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05" w:rsidRDefault="00F75212" w:rsidP="00A21805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72390</wp:posOffset>
            </wp:positionV>
            <wp:extent cx="727710" cy="71628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A21805" w:rsidTr="00712B79">
        <w:trPr>
          <w:cantSplit/>
          <w:trHeight w:val="542"/>
        </w:trPr>
        <w:tc>
          <w:tcPr>
            <w:tcW w:w="4161" w:type="dxa"/>
          </w:tcPr>
          <w:p w:rsidR="00A21805" w:rsidRDefault="00A21805" w:rsidP="00712B79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21805" w:rsidRDefault="00A21805" w:rsidP="00712B79">
            <w:pPr>
              <w:spacing w:before="40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21805" w:rsidTr="00F75212">
        <w:trPr>
          <w:cantSplit/>
          <w:trHeight w:val="1667"/>
        </w:trPr>
        <w:tc>
          <w:tcPr>
            <w:tcW w:w="4161" w:type="dxa"/>
          </w:tcPr>
          <w:p w:rsidR="00A21805" w:rsidRDefault="002E38F5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  <w:r w:rsidR="00A21805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21805" w:rsidRDefault="00A21805" w:rsidP="00712B79">
            <w:pPr>
              <w:spacing w:before="40"/>
              <w:jc w:val="center"/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21805" w:rsidRPr="00F75212" w:rsidRDefault="00A21805" w:rsidP="00712B79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A21805" w:rsidRDefault="00A21805" w:rsidP="00712B79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21805" w:rsidRPr="00F75212" w:rsidRDefault="00A21805" w:rsidP="00712B79">
            <w:pPr>
              <w:spacing w:before="40"/>
              <w:rPr>
                <w:rFonts w:ascii="Arial Cyr Chuv" w:hAnsi="Arial Cyr Chuv"/>
                <w:sz w:val="16"/>
                <w:szCs w:val="16"/>
              </w:rPr>
            </w:pPr>
          </w:p>
          <w:p w:rsidR="00F75212" w:rsidRPr="00F02FD6" w:rsidRDefault="00F75212" w:rsidP="00F75212">
            <w:pPr>
              <w:pStyle w:val="a5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«</w:t>
            </w:r>
            <w:r w:rsidR="006658A9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23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273235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утё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2019=</w:t>
            </w:r>
            <w:r w:rsidRPr="00F02FD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273235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1</w:t>
            </w:r>
            <w:r w:rsidRPr="00F02FD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 </w:t>
            </w:r>
          </w:p>
          <w:p w:rsidR="00A21805" w:rsidRPr="00F75212" w:rsidRDefault="002E38F5" w:rsidP="00712B7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 xml:space="preserve"> Кив. Чукал</w:t>
            </w:r>
            <w:r w:rsidR="004464E7" w:rsidRPr="00F75212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21805" w:rsidRPr="004464E7" w:rsidRDefault="002E38F5" w:rsidP="004464E7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A21805" w:rsidRDefault="00A21805" w:rsidP="00712B7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21805" w:rsidRPr="00F75212" w:rsidRDefault="00A21805" w:rsidP="00712B79">
            <w:pPr>
              <w:spacing w:before="40"/>
              <w:rPr>
                <w:sz w:val="16"/>
                <w:szCs w:val="16"/>
              </w:rPr>
            </w:pPr>
          </w:p>
          <w:p w:rsidR="00A21805" w:rsidRDefault="00A21805" w:rsidP="00712B79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A21805" w:rsidRPr="00F75212" w:rsidRDefault="00A21805" w:rsidP="00712B79">
            <w:pPr>
              <w:spacing w:before="40"/>
              <w:rPr>
                <w:rFonts w:ascii="Arial Cyr Chuv" w:hAnsi="Arial Cyr Chuv"/>
                <w:sz w:val="16"/>
                <w:szCs w:val="16"/>
              </w:rPr>
            </w:pPr>
          </w:p>
          <w:p w:rsidR="00F75212" w:rsidRPr="00F75212" w:rsidRDefault="00F75212" w:rsidP="00F75212">
            <w:pPr>
              <w:spacing w:before="40"/>
              <w:rPr>
                <w:rFonts w:ascii="Arial" w:hAnsi="Arial" w:cs="Arial"/>
              </w:rPr>
            </w:pPr>
            <w:r w:rsidRPr="00F75212">
              <w:rPr>
                <w:rFonts w:ascii="Arial" w:hAnsi="Arial" w:cs="Arial"/>
              </w:rPr>
              <w:t xml:space="preserve">           </w:t>
            </w:r>
            <w:r w:rsidRPr="00F75212">
              <w:rPr>
                <w:rFonts w:ascii="Arial" w:hAnsi="Arial" w:cs="Arial"/>
                <w:noProof/>
                <w:color w:val="000000"/>
              </w:rPr>
              <w:t>«</w:t>
            </w:r>
            <w:r w:rsidR="006658A9">
              <w:rPr>
                <w:rFonts w:ascii="Arial" w:hAnsi="Arial" w:cs="Arial"/>
                <w:noProof/>
                <w:color w:val="000000"/>
              </w:rPr>
              <w:t>23</w:t>
            </w:r>
            <w:r w:rsidRPr="00F75212">
              <w:rPr>
                <w:rFonts w:ascii="Arial" w:hAnsi="Arial" w:cs="Arial"/>
                <w:noProof/>
                <w:color w:val="000000"/>
              </w:rPr>
              <w:t xml:space="preserve">» </w:t>
            </w:r>
            <w:r w:rsidR="00273235">
              <w:rPr>
                <w:rFonts w:ascii="Arial" w:hAnsi="Arial" w:cs="Arial"/>
                <w:noProof/>
                <w:color w:val="000000"/>
              </w:rPr>
              <w:t>ию</w:t>
            </w:r>
            <w:r w:rsidRPr="00F75212">
              <w:rPr>
                <w:rFonts w:ascii="Arial" w:hAnsi="Arial" w:cs="Arial"/>
                <w:noProof/>
                <w:color w:val="000000"/>
              </w:rPr>
              <w:t xml:space="preserve">ля </w:t>
            </w:r>
            <w:r w:rsidRPr="00F75212">
              <w:rPr>
                <w:rFonts w:ascii="Arial" w:hAnsi="Arial" w:cs="Arial"/>
              </w:rPr>
              <w:t xml:space="preserve">2019г. № </w:t>
            </w:r>
            <w:r w:rsidR="00273235">
              <w:rPr>
                <w:rFonts w:ascii="Arial" w:hAnsi="Arial" w:cs="Arial"/>
              </w:rPr>
              <w:t>1</w:t>
            </w:r>
          </w:p>
          <w:p w:rsidR="00A21805" w:rsidRDefault="00F75212" w:rsidP="002E38F5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F75212">
              <w:rPr>
                <w:rFonts w:ascii="Arial" w:hAnsi="Arial" w:cs="Arial"/>
                <w:sz w:val="22"/>
                <w:szCs w:val="22"/>
              </w:rPr>
              <w:t xml:space="preserve">деревня </w:t>
            </w:r>
            <w:r w:rsidR="002E3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E38F5">
              <w:rPr>
                <w:rFonts w:ascii="Arial" w:hAnsi="Arial" w:cs="Arial"/>
                <w:sz w:val="22"/>
                <w:szCs w:val="22"/>
              </w:rPr>
              <w:t>Старые</w:t>
            </w:r>
            <w:proofErr w:type="gramEnd"/>
            <w:r w:rsidR="002E3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E38F5">
              <w:rPr>
                <w:rFonts w:ascii="Arial" w:hAnsi="Arial" w:cs="Arial"/>
                <w:sz w:val="22"/>
                <w:szCs w:val="22"/>
              </w:rPr>
              <w:t>Чукалы</w:t>
            </w:r>
            <w:proofErr w:type="spellEnd"/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</w:tc>
      </w:tr>
    </w:tbl>
    <w:p w:rsidR="00950198" w:rsidRDefault="00950198" w:rsidP="00DD0E11">
      <w:pPr>
        <w:jc w:val="both"/>
      </w:pPr>
    </w:p>
    <w:tbl>
      <w:tblPr>
        <w:tblW w:w="0" w:type="auto"/>
        <w:tblLook w:val="01E0"/>
      </w:tblPr>
      <w:tblGrid>
        <w:gridCol w:w="5329"/>
      </w:tblGrid>
      <w:tr w:rsidR="00950198" w:rsidTr="00366585">
        <w:trPr>
          <w:trHeight w:val="542"/>
        </w:trPr>
        <w:tc>
          <w:tcPr>
            <w:tcW w:w="5329" w:type="dxa"/>
          </w:tcPr>
          <w:p w:rsidR="00950198" w:rsidRDefault="006658A9" w:rsidP="002E38F5">
            <w:pPr>
              <w:jc w:val="both"/>
            </w:pPr>
            <w:r w:rsidRPr="006658A9">
              <w:t xml:space="preserve">О </w:t>
            </w:r>
            <w:r w:rsidR="00D27D99">
              <w:t>принятии</w:t>
            </w:r>
            <w:r w:rsidRPr="006658A9">
              <w:t xml:space="preserve"> части полномочий Шемуршинского района Чувашской Республики </w:t>
            </w:r>
            <w:r w:rsidR="002E38F5">
              <w:t xml:space="preserve"> </w:t>
            </w:r>
            <w:proofErr w:type="spellStart"/>
            <w:r w:rsidR="002E38F5">
              <w:t>Старочукальским</w:t>
            </w:r>
            <w:proofErr w:type="spellEnd"/>
            <w:r w:rsidR="00A07578">
              <w:t xml:space="preserve"> </w:t>
            </w:r>
            <w:r w:rsidRPr="006658A9">
              <w:t>сельск</w:t>
            </w:r>
            <w:r w:rsidR="00D27D99">
              <w:t>им</w:t>
            </w:r>
            <w:r w:rsidRPr="006658A9">
              <w:t xml:space="preserve"> поселени</w:t>
            </w:r>
            <w:r w:rsidR="00D27D99">
              <w:t>ем</w:t>
            </w:r>
            <w:r w:rsidRPr="006658A9">
              <w:t xml:space="preserve"> Шемуршинского района Чувашской Республики в области обращения с твердыми коммунальными отходами на территории Шемуршинского района Чувашской Республики</w:t>
            </w:r>
          </w:p>
        </w:tc>
      </w:tr>
    </w:tbl>
    <w:p w:rsidR="00366585" w:rsidRPr="00174A45" w:rsidRDefault="00950198" w:rsidP="000608DE">
      <w:r>
        <w:tab/>
      </w:r>
      <w:r>
        <w:tab/>
      </w:r>
      <w:r>
        <w:tab/>
      </w:r>
      <w:r>
        <w:tab/>
      </w:r>
      <w:r w:rsidR="00DD0E11">
        <w:tab/>
      </w:r>
      <w:r w:rsidR="00DD0E11">
        <w:tab/>
      </w:r>
      <w:r w:rsidR="00DD0E11">
        <w:tab/>
      </w:r>
      <w:r w:rsidR="00DD0E11">
        <w:tab/>
      </w:r>
    </w:p>
    <w:p w:rsidR="006658A9" w:rsidRPr="006658A9" w:rsidRDefault="00804839" w:rsidP="006658A9">
      <w:pPr>
        <w:pStyle w:val="Style2"/>
        <w:widowControl/>
        <w:spacing w:before="58" w:line="274" w:lineRule="exact"/>
        <w:rPr>
          <w:rStyle w:val="FontStyle15"/>
          <w:b w:val="0"/>
          <w:spacing w:val="50"/>
          <w:sz w:val="24"/>
          <w:szCs w:val="24"/>
        </w:rPr>
      </w:pPr>
      <w:r w:rsidRPr="006658A9">
        <w:t xml:space="preserve">       </w:t>
      </w:r>
      <w:proofErr w:type="gramStart"/>
      <w:r w:rsidR="006658A9" w:rsidRPr="006658A9">
        <w:rPr>
          <w:rStyle w:val="FontStyle16"/>
          <w:sz w:val="24"/>
          <w:szCs w:val="24"/>
        </w:rPr>
        <w:t xml:space="preserve">В соответствии с ч.4 ст. 15 Федерального закона от 06.10.2003 № 131-ФЗ «Об общих принципах организации местного самоуправления в Российской Федерации», ч.5 ст.9 Закона Чувашской Республики от 18.10.2004 № 19 «Об организации местного самоуправления в Чувашской Республике», </w:t>
      </w:r>
      <w:r w:rsidR="0017707E">
        <w:rPr>
          <w:rStyle w:val="FontStyle16"/>
          <w:sz w:val="24"/>
          <w:szCs w:val="24"/>
        </w:rPr>
        <w:t>решением Шемуршинского районного Собрания депутатов Чувашской Республики от 19.07.2019 г. № 29.1 «О передаче части полномочий Шемуршинского района Чувашской Республики сельским поселениям Шемуршинского</w:t>
      </w:r>
      <w:proofErr w:type="gramEnd"/>
      <w:r w:rsidR="0017707E">
        <w:rPr>
          <w:rStyle w:val="FontStyle16"/>
          <w:sz w:val="24"/>
          <w:szCs w:val="24"/>
        </w:rPr>
        <w:t xml:space="preserve"> </w:t>
      </w:r>
      <w:proofErr w:type="gramStart"/>
      <w:r w:rsidR="0017707E">
        <w:rPr>
          <w:rStyle w:val="FontStyle16"/>
          <w:sz w:val="24"/>
          <w:szCs w:val="24"/>
        </w:rPr>
        <w:t xml:space="preserve">района </w:t>
      </w:r>
      <w:r w:rsidR="002E38F5">
        <w:rPr>
          <w:rStyle w:val="FontStyle16"/>
          <w:sz w:val="24"/>
          <w:szCs w:val="24"/>
        </w:rPr>
        <w:t>Ч</w:t>
      </w:r>
      <w:r w:rsidR="0017707E">
        <w:rPr>
          <w:rStyle w:val="FontStyle16"/>
          <w:sz w:val="24"/>
          <w:szCs w:val="24"/>
        </w:rPr>
        <w:t xml:space="preserve">увашской Республики в области обращения с твердыми коммунальными отходами на территории Шемуршинского района Чувашской Республики», </w:t>
      </w:r>
      <w:r w:rsidR="006658A9" w:rsidRPr="006658A9">
        <w:rPr>
          <w:rStyle w:val="FontStyle16"/>
          <w:sz w:val="24"/>
          <w:szCs w:val="24"/>
        </w:rPr>
        <w:t>Устав</w:t>
      </w:r>
      <w:r w:rsidR="00D27D99">
        <w:rPr>
          <w:rStyle w:val="FontStyle16"/>
          <w:sz w:val="24"/>
          <w:szCs w:val="24"/>
        </w:rPr>
        <w:t xml:space="preserve">ом </w:t>
      </w:r>
      <w:r w:rsidR="002E38F5">
        <w:rPr>
          <w:rStyle w:val="FontStyle16"/>
          <w:sz w:val="24"/>
          <w:szCs w:val="24"/>
        </w:rPr>
        <w:t xml:space="preserve"> </w:t>
      </w:r>
      <w:proofErr w:type="spellStart"/>
      <w:r w:rsidR="002E38F5">
        <w:rPr>
          <w:rStyle w:val="FontStyle16"/>
          <w:sz w:val="24"/>
          <w:szCs w:val="24"/>
        </w:rPr>
        <w:t>Старочукальского</w:t>
      </w:r>
      <w:proofErr w:type="spellEnd"/>
      <w:r w:rsidR="00D27D99">
        <w:rPr>
          <w:rStyle w:val="FontStyle16"/>
          <w:sz w:val="24"/>
          <w:szCs w:val="24"/>
        </w:rPr>
        <w:t xml:space="preserve"> сельского поселения </w:t>
      </w:r>
      <w:r w:rsidR="006658A9" w:rsidRPr="006658A9">
        <w:rPr>
          <w:rStyle w:val="FontStyle16"/>
          <w:sz w:val="24"/>
          <w:szCs w:val="24"/>
        </w:rPr>
        <w:t>Шемуршинского района Чувашской Республики, в целях реализации полномочий, установл</w:t>
      </w:r>
      <w:r w:rsidR="00D27D99">
        <w:rPr>
          <w:rStyle w:val="FontStyle16"/>
          <w:sz w:val="24"/>
          <w:szCs w:val="24"/>
        </w:rPr>
        <w:t>енных ч.ч.2 и 3 ст. 8 Федерального</w:t>
      </w:r>
      <w:r w:rsidR="006658A9" w:rsidRPr="006658A9">
        <w:rPr>
          <w:rStyle w:val="FontStyle16"/>
          <w:sz w:val="24"/>
          <w:szCs w:val="24"/>
        </w:rPr>
        <w:t xml:space="preserve"> закон</w:t>
      </w:r>
      <w:r w:rsidR="00D27D99">
        <w:rPr>
          <w:rStyle w:val="FontStyle16"/>
          <w:sz w:val="24"/>
          <w:szCs w:val="24"/>
        </w:rPr>
        <w:t>а</w:t>
      </w:r>
      <w:r w:rsidR="006658A9" w:rsidRPr="006658A9">
        <w:rPr>
          <w:rStyle w:val="FontStyle16"/>
          <w:sz w:val="24"/>
          <w:szCs w:val="24"/>
        </w:rPr>
        <w:t xml:space="preserve"> от 24.06.1998 № 89-ФЗ «Об отходах производства и потребления»</w:t>
      </w:r>
      <w:r w:rsidR="0017707E">
        <w:rPr>
          <w:rStyle w:val="FontStyle16"/>
          <w:sz w:val="24"/>
          <w:szCs w:val="24"/>
        </w:rPr>
        <w:t>,</w:t>
      </w:r>
      <w:r w:rsidR="006658A9" w:rsidRPr="006658A9">
        <w:rPr>
          <w:rStyle w:val="FontStyle16"/>
          <w:sz w:val="24"/>
          <w:szCs w:val="24"/>
        </w:rPr>
        <w:t xml:space="preserve"> </w:t>
      </w:r>
      <w:r w:rsidR="006658A9" w:rsidRPr="006658A9">
        <w:rPr>
          <w:rStyle w:val="FontStyle15"/>
          <w:b w:val="0"/>
          <w:sz w:val="24"/>
          <w:szCs w:val="24"/>
        </w:rPr>
        <w:t xml:space="preserve">Собрание депутатов </w:t>
      </w:r>
      <w:r w:rsidR="002E38F5">
        <w:rPr>
          <w:rStyle w:val="FontStyle15"/>
          <w:b w:val="0"/>
          <w:sz w:val="24"/>
          <w:szCs w:val="24"/>
        </w:rPr>
        <w:t xml:space="preserve"> </w:t>
      </w:r>
      <w:proofErr w:type="spellStart"/>
      <w:r w:rsidR="002E38F5">
        <w:rPr>
          <w:rStyle w:val="FontStyle15"/>
          <w:b w:val="0"/>
          <w:sz w:val="24"/>
          <w:szCs w:val="24"/>
        </w:rPr>
        <w:t>Старочукальского</w:t>
      </w:r>
      <w:proofErr w:type="spellEnd"/>
      <w:r w:rsidR="00A07578">
        <w:rPr>
          <w:rStyle w:val="FontStyle15"/>
          <w:b w:val="0"/>
          <w:sz w:val="24"/>
          <w:szCs w:val="24"/>
        </w:rPr>
        <w:t xml:space="preserve"> сельского поселения Шемуршинского района </w:t>
      </w:r>
      <w:r w:rsidR="006658A9" w:rsidRPr="006658A9">
        <w:rPr>
          <w:rStyle w:val="FontStyle15"/>
          <w:b w:val="0"/>
          <w:sz w:val="24"/>
          <w:szCs w:val="24"/>
        </w:rPr>
        <w:t>Чувашской Республики решило:</w:t>
      </w:r>
      <w:proofErr w:type="gramEnd"/>
    </w:p>
    <w:p w:rsidR="006658A9" w:rsidRPr="006658A9" w:rsidRDefault="006658A9" w:rsidP="006658A9">
      <w:pPr>
        <w:pStyle w:val="Style3"/>
        <w:widowControl/>
        <w:tabs>
          <w:tab w:val="left" w:pos="936"/>
        </w:tabs>
        <w:spacing w:before="29" w:line="274" w:lineRule="exact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>1.</w:t>
      </w:r>
      <w:r w:rsidRPr="006658A9">
        <w:rPr>
          <w:rStyle w:val="FontStyle16"/>
          <w:sz w:val="24"/>
          <w:szCs w:val="24"/>
        </w:rPr>
        <w:tab/>
        <w:t>Администрации</w:t>
      </w:r>
      <w:r w:rsidR="00D27D99">
        <w:rPr>
          <w:rStyle w:val="FontStyle16"/>
          <w:sz w:val="24"/>
          <w:szCs w:val="24"/>
        </w:rPr>
        <w:t xml:space="preserve"> </w:t>
      </w:r>
      <w:r w:rsidR="002E38F5">
        <w:rPr>
          <w:rStyle w:val="FontStyle16"/>
          <w:sz w:val="24"/>
          <w:szCs w:val="24"/>
        </w:rPr>
        <w:t xml:space="preserve"> </w:t>
      </w:r>
      <w:proofErr w:type="spellStart"/>
      <w:r w:rsidR="002E38F5">
        <w:rPr>
          <w:rStyle w:val="FontStyle16"/>
          <w:sz w:val="24"/>
          <w:szCs w:val="24"/>
        </w:rPr>
        <w:t>Старочукальского</w:t>
      </w:r>
      <w:proofErr w:type="spellEnd"/>
      <w:r w:rsidR="00D27D99">
        <w:rPr>
          <w:rStyle w:val="FontStyle16"/>
          <w:sz w:val="24"/>
          <w:szCs w:val="24"/>
        </w:rPr>
        <w:t xml:space="preserve"> сельского поселения </w:t>
      </w:r>
      <w:r w:rsidRPr="006658A9">
        <w:rPr>
          <w:rStyle w:val="FontStyle16"/>
          <w:sz w:val="24"/>
          <w:szCs w:val="24"/>
        </w:rPr>
        <w:t xml:space="preserve"> Шемуршинского района Чувашской Республики </w:t>
      </w:r>
      <w:r w:rsidR="00D27D99">
        <w:rPr>
          <w:rStyle w:val="FontStyle16"/>
          <w:sz w:val="24"/>
          <w:szCs w:val="24"/>
        </w:rPr>
        <w:t xml:space="preserve">принять осуществление части полномочий </w:t>
      </w:r>
      <w:r w:rsidRPr="006658A9">
        <w:rPr>
          <w:rStyle w:val="FontStyle16"/>
          <w:sz w:val="24"/>
          <w:szCs w:val="24"/>
        </w:rPr>
        <w:t>Шемуршинского района Чувашской Республики</w:t>
      </w:r>
      <w:r w:rsidR="00A07578">
        <w:rPr>
          <w:rStyle w:val="FontStyle16"/>
          <w:sz w:val="24"/>
          <w:szCs w:val="24"/>
        </w:rPr>
        <w:t xml:space="preserve"> </w:t>
      </w:r>
      <w:r w:rsidRPr="006658A9">
        <w:rPr>
          <w:rStyle w:val="FontStyle16"/>
          <w:sz w:val="24"/>
          <w:szCs w:val="24"/>
        </w:rPr>
        <w:t>в области обращения с твердыми коммунальными отходами на территори</w:t>
      </w:r>
      <w:r w:rsidR="00A07578">
        <w:rPr>
          <w:rStyle w:val="FontStyle16"/>
          <w:sz w:val="24"/>
          <w:szCs w:val="24"/>
        </w:rPr>
        <w:t>и</w:t>
      </w:r>
      <w:r w:rsidRPr="006658A9">
        <w:rPr>
          <w:rStyle w:val="FontStyle16"/>
          <w:sz w:val="24"/>
          <w:szCs w:val="24"/>
        </w:rPr>
        <w:t xml:space="preserve"> сельск</w:t>
      </w:r>
      <w:r w:rsidR="00A07578">
        <w:rPr>
          <w:rStyle w:val="FontStyle16"/>
          <w:sz w:val="24"/>
          <w:szCs w:val="24"/>
        </w:rPr>
        <w:t>ого</w:t>
      </w:r>
      <w:r w:rsidRPr="006658A9">
        <w:rPr>
          <w:rStyle w:val="FontStyle16"/>
          <w:sz w:val="24"/>
          <w:szCs w:val="24"/>
        </w:rPr>
        <w:t xml:space="preserve"> поселени</w:t>
      </w:r>
      <w:r w:rsidR="00A07578">
        <w:rPr>
          <w:rStyle w:val="FontStyle16"/>
          <w:sz w:val="24"/>
          <w:szCs w:val="24"/>
        </w:rPr>
        <w:t>я</w:t>
      </w:r>
      <w:r w:rsidRPr="006658A9">
        <w:rPr>
          <w:rStyle w:val="FontStyle16"/>
          <w:sz w:val="24"/>
          <w:szCs w:val="24"/>
        </w:rPr>
        <w:t>:</w:t>
      </w:r>
    </w:p>
    <w:p w:rsidR="006658A9" w:rsidRPr="006658A9" w:rsidRDefault="006658A9" w:rsidP="006658A9">
      <w:pPr>
        <w:pStyle w:val="Style2"/>
        <w:widowControl/>
        <w:spacing w:line="274" w:lineRule="exact"/>
        <w:ind w:firstLine="542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>создание и содержание мест (площадок) накопления твердых коммунальных отходов;</w:t>
      </w:r>
    </w:p>
    <w:p w:rsidR="006658A9" w:rsidRPr="006658A9" w:rsidRDefault="006658A9" w:rsidP="006658A9">
      <w:pPr>
        <w:pStyle w:val="Style2"/>
        <w:widowControl/>
        <w:spacing w:line="274" w:lineRule="exact"/>
        <w:ind w:firstLine="542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6658A9" w:rsidRPr="006658A9" w:rsidRDefault="006658A9" w:rsidP="006658A9">
      <w:pPr>
        <w:pStyle w:val="Style2"/>
        <w:widowControl/>
        <w:spacing w:line="274" w:lineRule="exact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6658A9" w:rsidRPr="006658A9" w:rsidRDefault="006658A9" w:rsidP="006658A9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74" w:lineRule="exact"/>
        <w:rPr>
          <w:rStyle w:val="FontStyle16"/>
          <w:sz w:val="24"/>
          <w:szCs w:val="24"/>
        </w:rPr>
      </w:pPr>
      <w:r w:rsidRPr="006658A9">
        <w:rPr>
          <w:rStyle w:val="FontStyle16"/>
          <w:sz w:val="24"/>
          <w:szCs w:val="24"/>
        </w:rPr>
        <w:t xml:space="preserve">Администрации </w:t>
      </w:r>
      <w:r w:rsidR="002E38F5">
        <w:rPr>
          <w:rStyle w:val="FontStyle16"/>
          <w:sz w:val="24"/>
          <w:szCs w:val="24"/>
        </w:rPr>
        <w:t xml:space="preserve"> </w:t>
      </w:r>
      <w:proofErr w:type="spellStart"/>
      <w:r w:rsidR="002E38F5">
        <w:rPr>
          <w:rStyle w:val="FontStyle16"/>
          <w:sz w:val="24"/>
          <w:szCs w:val="24"/>
        </w:rPr>
        <w:t>Старочукальского</w:t>
      </w:r>
      <w:proofErr w:type="spellEnd"/>
      <w:r w:rsidR="00A07578">
        <w:rPr>
          <w:rStyle w:val="FontStyle16"/>
          <w:sz w:val="24"/>
          <w:szCs w:val="24"/>
        </w:rPr>
        <w:t xml:space="preserve"> сельского поселения </w:t>
      </w:r>
      <w:r w:rsidRPr="006658A9">
        <w:rPr>
          <w:rStyle w:val="FontStyle16"/>
          <w:sz w:val="24"/>
          <w:szCs w:val="24"/>
        </w:rPr>
        <w:t>Шемуршинского района Чувашской Республики заключить с администраци</w:t>
      </w:r>
      <w:r w:rsidR="00A07578">
        <w:rPr>
          <w:rStyle w:val="FontStyle16"/>
          <w:sz w:val="24"/>
          <w:szCs w:val="24"/>
        </w:rPr>
        <w:t>ей</w:t>
      </w:r>
      <w:r w:rsidRPr="006658A9">
        <w:rPr>
          <w:rStyle w:val="FontStyle16"/>
          <w:sz w:val="24"/>
          <w:szCs w:val="24"/>
        </w:rPr>
        <w:t xml:space="preserve"> Шемуршинского района Чувашской Республики соглашение о передаче осуществления части полномочий согласно пункту 1 данного решения.</w:t>
      </w:r>
    </w:p>
    <w:p w:rsidR="006658A9" w:rsidRPr="006658A9" w:rsidRDefault="006658A9" w:rsidP="006658A9">
      <w:pPr>
        <w:ind w:firstLine="540"/>
        <w:jc w:val="both"/>
      </w:pPr>
      <w:r w:rsidRPr="006658A9">
        <w:t>3. Настоящее решение вступает в силу после его официального опубликования.</w:t>
      </w:r>
    </w:p>
    <w:p w:rsidR="00F75212" w:rsidRDefault="00F75212" w:rsidP="00F75212">
      <w:pPr>
        <w:jc w:val="both"/>
      </w:pPr>
      <w:r>
        <w:t>Председатель Собрания депутатов</w:t>
      </w:r>
    </w:p>
    <w:p w:rsidR="00F75212" w:rsidRDefault="002E38F5" w:rsidP="00F75212">
      <w:pPr>
        <w:jc w:val="both"/>
      </w:pPr>
      <w:r>
        <w:t xml:space="preserve"> </w:t>
      </w:r>
      <w:proofErr w:type="spellStart"/>
      <w:r>
        <w:t>Старочукальского</w:t>
      </w:r>
      <w:proofErr w:type="spellEnd"/>
      <w:r w:rsidR="00F75212">
        <w:t xml:space="preserve"> сельского</w:t>
      </w:r>
      <w:r w:rsidR="00804839">
        <w:t xml:space="preserve"> поселения</w:t>
      </w:r>
    </w:p>
    <w:p w:rsidR="00F75212" w:rsidRDefault="00F75212" w:rsidP="00F75212">
      <w:pPr>
        <w:jc w:val="both"/>
      </w:pPr>
      <w:r>
        <w:t>Шемуршинского района</w:t>
      </w:r>
      <w:r w:rsidR="00804839">
        <w:t xml:space="preserve"> Чувашской Республики             </w:t>
      </w:r>
      <w:r>
        <w:t xml:space="preserve"> </w:t>
      </w:r>
      <w:r>
        <w:tab/>
      </w:r>
      <w:r>
        <w:tab/>
        <w:t xml:space="preserve">           </w:t>
      </w:r>
      <w:r w:rsidR="002E38F5">
        <w:t xml:space="preserve"> </w:t>
      </w:r>
      <w:proofErr w:type="spellStart"/>
      <w:r w:rsidR="002E38F5">
        <w:t>П.А.Ильдяков</w:t>
      </w:r>
      <w:proofErr w:type="spellEnd"/>
    </w:p>
    <w:p w:rsidR="00F75212" w:rsidRDefault="00F75212" w:rsidP="00F75212">
      <w:pPr>
        <w:jc w:val="both"/>
      </w:pPr>
    </w:p>
    <w:p w:rsidR="00F75212" w:rsidRDefault="002E38F5" w:rsidP="00F75212">
      <w:pPr>
        <w:jc w:val="both"/>
      </w:pPr>
      <w:r>
        <w:t xml:space="preserve">Глава </w:t>
      </w:r>
      <w:proofErr w:type="spellStart"/>
      <w:r>
        <w:t>Старочукальского</w:t>
      </w:r>
      <w:proofErr w:type="spellEnd"/>
      <w:r w:rsidR="00F75212">
        <w:t xml:space="preserve"> сельского</w:t>
      </w:r>
      <w:r w:rsidR="00804839">
        <w:t xml:space="preserve"> поселения</w:t>
      </w:r>
    </w:p>
    <w:p w:rsidR="00366585" w:rsidRDefault="00F75212" w:rsidP="00F75212">
      <w:pPr>
        <w:jc w:val="both"/>
      </w:pPr>
      <w:r>
        <w:t>Шемуршинского района</w:t>
      </w:r>
      <w:r w:rsidR="00804839">
        <w:t xml:space="preserve"> Чувашской Республики  </w:t>
      </w:r>
      <w:r>
        <w:t xml:space="preserve">                    </w:t>
      </w:r>
      <w:r>
        <w:tab/>
      </w:r>
      <w:r>
        <w:tab/>
        <w:t xml:space="preserve">           </w:t>
      </w:r>
      <w:r w:rsidR="002E38F5">
        <w:t xml:space="preserve"> М.А.Малеев</w:t>
      </w:r>
      <w:r>
        <w:t xml:space="preserve"> </w:t>
      </w:r>
    </w:p>
    <w:p w:rsidR="0009257F" w:rsidRDefault="0009257F" w:rsidP="0009257F">
      <w:pPr>
        <w:ind w:firstLine="539"/>
        <w:jc w:val="right"/>
        <w:rPr>
          <w:b/>
        </w:rPr>
      </w:pPr>
    </w:p>
    <w:p w:rsidR="0009257F" w:rsidRPr="00623C91" w:rsidRDefault="0009257F" w:rsidP="0009257F">
      <w:pPr>
        <w:ind w:firstLine="539"/>
        <w:jc w:val="center"/>
        <w:rPr>
          <w:b/>
        </w:rPr>
      </w:pPr>
      <w:r w:rsidRPr="00623C91">
        <w:rPr>
          <w:b/>
        </w:rPr>
        <w:t>СОГЛАШЕНИЕ</w:t>
      </w:r>
    </w:p>
    <w:p w:rsidR="0009257F" w:rsidRPr="00623C91" w:rsidRDefault="0009257F" w:rsidP="0009257F">
      <w:pPr>
        <w:ind w:firstLine="539"/>
        <w:jc w:val="center"/>
        <w:rPr>
          <w:b/>
        </w:rPr>
      </w:pPr>
      <w:r w:rsidRPr="00623C91">
        <w:rPr>
          <w:b/>
        </w:rPr>
        <w:t xml:space="preserve">о передаче части полномочий Шемуршинского района </w:t>
      </w:r>
    </w:p>
    <w:p w:rsidR="0009257F" w:rsidRPr="00623C91" w:rsidRDefault="0009257F" w:rsidP="0009257F">
      <w:pPr>
        <w:ind w:firstLine="539"/>
        <w:jc w:val="center"/>
        <w:rPr>
          <w:b/>
        </w:rPr>
      </w:pPr>
      <w:r w:rsidRPr="00623C91">
        <w:rPr>
          <w:b/>
        </w:rPr>
        <w:t xml:space="preserve">Чувашской Республики </w:t>
      </w:r>
      <w:r>
        <w:rPr>
          <w:b/>
        </w:rPr>
        <w:t xml:space="preserve"> </w:t>
      </w:r>
      <w:proofErr w:type="spellStart"/>
      <w:r>
        <w:rPr>
          <w:b/>
        </w:rPr>
        <w:t>Старочукальскому</w:t>
      </w:r>
      <w:proofErr w:type="spellEnd"/>
      <w:r w:rsidRPr="00623C91">
        <w:rPr>
          <w:b/>
        </w:rPr>
        <w:t xml:space="preserve"> сельскому поселению Шемуршинского района Чувашской Республики в области обращения с твердыми коммунальными отходами </w:t>
      </w:r>
    </w:p>
    <w:p w:rsidR="0009257F" w:rsidRPr="00623C91" w:rsidRDefault="0009257F" w:rsidP="0009257F">
      <w:pPr>
        <w:ind w:firstLine="539"/>
        <w:jc w:val="center"/>
        <w:rPr>
          <w:b/>
        </w:rPr>
      </w:pPr>
    </w:p>
    <w:p w:rsidR="0009257F" w:rsidRPr="00623C91" w:rsidRDefault="0009257F" w:rsidP="0009257F">
      <w:pPr>
        <w:ind w:firstLine="540"/>
        <w:jc w:val="both"/>
      </w:pPr>
      <w:r w:rsidRPr="00623C91">
        <w:t xml:space="preserve">с. Шемурша                                                                          </w:t>
      </w:r>
      <w:r>
        <w:t>«23</w:t>
      </w:r>
      <w:r w:rsidRPr="00623C91">
        <w:t>» июл</w:t>
      </w:r>
      <w:r>
        <w:t>я</w:t>
      </w:r>
      <w:r w:rsidRPr="00623C91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23C91">
          <w:t>2019 г</w:t>
        </w:r>
      </w:smartTag>
      <w:r w:rsidRPr="00623C91">
        <w:t>.</w:t>
      </w:r>
    </w:p>
    <w:p w:rsidR="0009257F" w:rsidRPr="00623C91" w:rsidRDefault="0009257F" w:rsidP="0009257F">
      <w:pPr>
        <w:ind w:firstLine="851"/>
        <w:jc w:val="both"/>
      </w:pPr>
      <w:r w:rsidRPr="00623C91">
        <w:rPr>
          <w:b/>
        </w:rPr>
        <w:t>Администрация Шемуршинского района Чувашской Республики,</w:t>
      </w:r>
      <w:r w:rsidRPr="00623C91">
        <w:t xml:space="preserve"> </w:t>
      </w:r>
      <w:r>
        <w:t>именуемая</w:t>
      </w:r>
      <w:r w:rsidRPr="00623C91">
        <w:t xml:space="preserve"> в дальнейшем «Район», в лице </w:t>
      </w:r>
      <w:r w:rsidR="00A172FF">
        <w:t>И.о</w:t>
      </w:r>
      <w:proofErr w:type="gramStart"/>
      <w:r w:rsidR="00A172FF">
        <w:t>.</w:t>
      </w:r>
      <w:r>
        <w:t>г</w:t>
      </w:r>
      <w:proofErr w:type="gramEnd"/>
      <w:r w:rsidRPr="00623C91">
        <w:t xml:space="preserve">лавы администрации Шемуршинского района </w:t>
      </w:r>
      <w:r w:rsidR="00A172FF">
        <w:t>Алексеева Олега Николаевича</w:t>
      </w:r>
      <w:r w:rsidRPr="00623C91">
        <w:t xml:space="preserve">, действующего на основании Устава Шемуршинского района Чувашской Республики, с одной стороны, </w:t>
      </w:r>
    </w:p>
    <w:p w:rsidR="0009257F" w:rsidRPr="00623C91" w:rsidRDefault="0009257F" w:rsidP="0009257F">
      <w:pPr>
        <w:ind w:firstLine="851"/>
        <w:jc w:val="both"/>
      </w:pPr>
      <w:r w:rsidRPr="00623C91">
        <w:t xml:space="preserve">и </w:t>
      </w:r>
      <w:r w:rsidRPr="00623C91">
        <w:rPr>
          <w:b/>
        </w:rPr>
        <w:t xml:space="preserve">администрация </w:t>
      </w:r>
      <w:r>
        <w:rPr>
          <w:b/>
        </w:rPr>
        <w:t xml:space="preserve"> </w:t>
      </w:r>
      <w:proofErr w:type="spellStart"/>
      <w:r>
        <w:rPr>
          <w:b/>
        </w:rPr>
        <w:t>Старочукальского</w:t>
      </w:r>
      <w:proofErr w:type="spellEnd"/>
      <w:r w:rsidRPr="00623C91">
        <w:rPr>
          <w:b/>
        </w:rPr>
        <w:t xml:space="preserve"> сельского поселения Шемуршинского района Чувашской Республики,</w:t>
      </w:r>
      <w:r>
        <w:t xml:space="preserve"> именуемая</w:t>
      </w:r>
      <w:r w:rsidRPr="00623C91">
        <w:t xml:space="preserve"> в дальнейшем «Поселение», в лице главы</w:t>
      </w:r>
      <w:r>
        <w:t xml:space="preserve"> </w:t>
      </w:r>
      <w:proofErr w:type="spellStart"/>
      <w:r>
        <w:t>Старочукальского</w:t>
      </w:r>
      <w:proofErr w:type="spellEnd"/>
      <w:r>
        <w:t xml:space="preserve"> </w:t>
      </w:r>
      <w:r w:rsidRPr="00623C91">
        <w:t xml:space="preserve">сельского поселения Шемуршинского района Чувашской Республики </w:t>
      </w:r>
      <w:r>
        <w:t xml:space="preserve"> Малеева Мирослава Антоновича</w:t>
      </w:r>
      <w:r w:rsidRPr="00623C91">
        <w:t>, действующе</w:t>
      </w:r>
      <w:r>
        <w:t>го</w:t>
      </w:r>
      <w:r w:rsidRPr="00623C91">
        <w:t xml:space="preserve"> на основании Устава </w:t>
      </w:r>
      <w:r>
        <w:t xml:space="preserve"> </w:t>
      </w:r>
      <w:proofErr w:type="spellStart"/>
      <w:r>
        <w:t>Старочукальского</w:t>
      </w:r>
      <w:proofErr w:type="spellEnd"/>
      <w:r>
        <w:t xml:space="preserve"> </w:t>
      </w:r>
      <w:r w:rsidRPr="00623C91">
        <w:t xml:space="preserve">сельского поселения,  с другой стороны, </w:t>
      </w:r>
    </w:p>
    <w:p w:rsidR="0009257F" w:rsidRPr="00623C91" w:rsidRDefault="0009257F" w:rsidP="0009257F">
      <w:pPr>
        <w:ind w:firstLine="851"/>
        <w:jc w:val="both"/>
      </w:pPr>
      <w:proofErr w:type="gramStart"/>
      <w:r w:rsidRPr="00623C91">
        <w:t xml:space="preserve">а при совместном упоминании именуемые «Стороны», в соответствии с частью 4 статьи 15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23C91">
          <w:t>2003 г</w:t>
        </w:r>
      </w:smartTag>
      <w:r w:rsidRPr="00623C91">
        <w:t>. № 131-ФЗ "Об общих принципах организации местного самоуправления в Российской Федерации", ч.5 ст.9 Закона Чувашской Республики от 18.10.2004 №19 «Об организации местного самоуправления в Чувашской Рес</w:t>
      </w:r>
      <w:r>
        <w:t>публике»</w:t>
      </w:r>
      <w:r w:rsidRPr="00623C91">
        <w:t xml:space="preserve"> на основании решения Шемуршинского районного Собрания депутатов от 19.07.2019 года № </w:t>
      </w:r>
      <w:r>
        <w:t xml:space="preserve"> 1</w:t>
      </w:r>
      <w:r w:rsidRPr="00623C91">
        <w:t xml:space="preserve"> «О передаче</w:t>
      </w:r>
      <w:proofErr w:type="gramEnd"/>
      <w:r w:rsidRPr="00623C91">
        <w:t xml:space="preserve"> части полномочий Шемуршинского района Чувашской Республики сельским поселениям  Шемуршинского района Чувашской Республики в области обращения с твердыми коммунальными отходами</w:t>
      </w:r>
      <w:r>
        <w:t>»</w:t>
      </w:r>
      <w:r w:rsidRPr="00623C91">
        <w:t xml:space="preserve"> в целях реализации полномочий, установленных </w:t>
      </w:r>
      <w:proofErr w:type="gramStart"/>
      <w:r w:rsidRPr="00623C91">
        <w:t>ч</w:t>
      </w:r>
      <w:proofErr w:type="gramEnd"/>
      <w:r w:rsidRPr="00623C91">
        <w:t>.ч.2 и 3 ст.8 Федеральный закон  от 24.06.1998 №89-ФЗ «Об отходах производства и потребления»</w:t>
      </w:r>
      <w:r>
        <w:t>,</w:t>
      </w:r>
      <w:r w:rsidRPr="00623C91">
        <w:t xml:space="preserve"> заключили настоящее Соглашение о нижеследующем:</w:t>
      </w:r>
    </w:p>
    <w:p w:rsidR="0009257F" w:rsidRPr="00623C91" w:rsidRDefault="0009257F" w:rsidP="0009257F">
      <w:pPr>
        <w:ind w:firstLine="851"/>
        <w:jc w:val="both"/>
      </w:pP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  <w:r w:rsidRPr="00623C91">
        <w:rPr>
          <w:b/>
        </w:rPr>
        <w:t>1. Предмет Соглашения</w:t>
      </w:r>
    </w:p>
    <w:p w:rsidR="0009257F" w:rsidRPr="00623C91" w:rsidRDefault="0009257F" w:rsidP="0009257F">
      <w:pPr>
        <w:pStyle w:val="ConsPlusNonformat"/>
        <w:ind w:firstLine="9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23C91">
        <w:rPr>
          <w:rFonts w:ascii="Times New Roman" w:hAnsi="Times New Roman"/>
          <w:i w:val="0"/>
          <w:sz w:val="24"/>
          <w:szCs w:val="24"/>
        </w:rPr>
        <w:t xml:space="preserve">Администрация Шемуршинского района Чувашской Республики </w:t>
      </w:r>
      <w:r w:rsidRPr="00623C91">
        <w:rPr>
          <w:rFonts w:ascii="Times New Roman" w:hAnsi="Times New Roman" w:cs="Times New Roman"/>
          <w:i w:val="0"/>
          <w:sz w:val="24"/>
          <w:szCs w:val="24"/>
        </w:rPr>
        <w:t>передает, а</w:t>
      </w:r>
      <w:r w:rsidRPr="00623C91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623C91">
        <w:rPr>
          <w:rFonts w:ascii="Times New Roman" w:hAnsi="Times New Roman"/>
          <w:i w:val="0"/>
          <w:sz w:val="24"/>
          <w:szCs w:val="24"/>
        </w:rPr>
        <w:t xml:space="preserve">администрация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Старочукальского</w:t>
      </w:r>
      <w:proofErr w:type="spellEnd"/>
      <w:r w:rsidRPr="00623C91">
        <w:rPr>
          <w:rFonts w:ascii="Times New Roman" w:hAnsi="Times New Roman"/>
          <w:i w:val="0"/>
          <w:sz w:val="24"/>
          <w:szCs w:val="24"/>
        </w:rPr>
        <w:t xml:space="preserve"> сельского поселения Шемуршинского района Чувашской Республики</w:t>
      </w:r>
      <w:r w:rsidRPr="00623C91">
        <w:rPr>
          <w:rFonts w:ascii="Times New Roman" w:hAnsi="Times New Roman" w:cs="Times New Roman"/>
          <w:i w:val="0"/>
          <w:sz w:val="24"/>
          <w:szCs w:val="24"/>
        </w:rPr>
        <w:t xml:space="preserve"> принимает к исполнению предусмотренные</w:t>
      </w:r>
      <w:r w:rsidRPr="00623C91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623C91">
        <w:rPr>
          <w:rFonts w:ascii="Times New Roman" w:hAnsi="Times New Roman"/>
          <w:i w:val="0"/>
          <w:sz w:val="24"/>
          <w:szCs w:val="24"/>
        </w:rPr>
        <w:t>ч</w:t>
      </w:r>
      <w:proofErr w:type="gramEnd"/>
      <w:r w:rsidRPr="00623C91">
        <w:rPr>
          <w:rFonts w:ascii="Times New Roman" w:hAnsi="Times New Roman"/>
          <w:i w:val="0"/>
          <w:sz w:val="24"/>
          <w:szCs w:val="24"/>
        </w:rPr>
        <w:t xml:space="preserve">.ч.2 и 3 ст.8 Федерального закона от 24.06.1998 № 89-ФЗ «Об отходах производства и потребления» </w:t>
      </w:r>
      <w:r w:rsidRPr="00623C91">
        <w:rPr>
          <w:rFonts w:ascii="Times New Roman" w:hAnsi="Times New Roman" w:cs="Times New Roman"/>
          <w:i w:val="0"/>
          <w:sz w:val="24"/>
          <w:szCs w:val="24"/>
        </w:rPr>
        <w:t>полномочия по решению вопросов местного значения по: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созданию и содержанию мест (площадок) накопления твердых коммунальных отходов;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определению схемы размещения мест (площадок) накопления твердых коммунальных отходов и ведению реестра мест (площадок) накопления твердых коммунальных отходов;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организации экологического воспитания и формирования экологической культуры в области обращения с твердыми  коммунальными отходами.</w:t>
      </w:r>
    </w:p>
    <w:p w:rsidR="0009257F" w:rsidRPr="00623C91" w:rsidRDefault="0009257F" w:rsidP="0009257F">
      <w:pPr>
        <w:pStyle w:val="aa"/>
        <w:ind w:firstLine="851"/>
        <w:jc w:val="both"/>
      </w:pP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  <w:r w:rsidRPr="00623C91">
        <w:rPr>
          <w:b/>
        </w:rPr>
        <w:t>2. Размер иных межбюджетных трансфертов</w:t>
      </w:r>
    </w:p>
    <w:p w:rsidR="0009257F" w:rsidRPr="00623C91" w:rsidRDefault="0009257F" w:rsidP="0009257F">
      <w:pPr>
        <w:pStyle w:val="aa"/>
        <w:ind w:firstLine="851"/>
        <w:jc w:val="center"/>
      </w:pPr>
      <w:r w:rsidRPr="00623C91">
        <w:rPr>
          <w:b/>
        </w:rPr>
        <w:t>на осуществление полномочий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2.1. Финансовые средства для осуществления Поселени</w:t>
      </w:r>
      <w:r>
        <w:t>ем</w:t>
      </w:r>
      <w:r w:rsidRPr="00623C91">
        <w:t xml:space="preserve"> полномочий, указанных в разделе 1 настоящего Соглашения, предоставляются местному бюджету </w:t>
      </w:r>
      <w:r>
        <w:t>Поселения</w:t>
      </w:r>
      <w:r w:rsidRPr="00623C91">
        <w:t xml:space="preserve"> за счет иных межбюджетных трансфертов, предоставляемых из </w:t>
      </w:r>
      <w:r>
        <w:t>местного</w:t>
      </w:r>
      <w:r w:rsidRPr="00623C91">
        <w:t xml:space="preserve"> бюджета Шемуршинского района Чувашской Республики в соответствии с Бюджетным </w:t>
      </w:r>
      <w:hyperlink r:id="rId6" w:history="1">
        <w:r w:rsidRPr="00623C91">
          <w:rPr>
            <w:color w:val="0000FF"/>
          </w:rPr>
          <w:t>кодексом</w:t>
        </w:r>
      </w:hyperlink>
      <w:r w:rsidRPr="00623C91">
        <w:t xml:space="preserve"> Российской Федерации.</w:t>
      </w:r>
    </w:p>
    <w:p w:rsidR="0009257F" w:rsidRPr="00623C91" w:rsidRDefault="0009257F" w:rsidP="0009257F">
      <w:pPr>
        <w:pStyle w:val="ConsPlusNormal"/>
        <w:ind w:firstLine="902"/>
        <w:jc w:val="both"/>
        <w:rPr>
          <w:szCs w:val="24"/>
        </w:rPr>
      </w:pPr>
      <w:bookmarkStart w:id="0" w:name="P129"/>
      <w:bookmarkEnd w:id="0"/>
      <w:r w:rsidRPr="00623C91">
        <w:rPr>
          <w:szCs w:val="24"/>
        </w:rPr>
        <w:t>2.2.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09257F" w:rsidRPr="00623C91" w:rsidRDefault="0009257F" w:rsidP="0009257F">
      <w:pPr>
        <w:pStyle w:val="ConsPlusNormal"/>
        <w:ind w:firstLine="902"/>
        <w:jc w:val="both"/>
        <w:rPr>
          <w:szCs w:val="24"/>
        </w:rPr>
      </w:pPr>
      <w:r w:rsidRPr="00623C91">
        <w:rPr>
          <w:szCs w:val="24"/>
        </w:rPr>
        <w:t>Поселение 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  <w:r w:rsidRPr="00623C91">
        <w:rPr>
          <w:b/>
        </w:rPr>
        <w:lastRenderedPageBreak/>
        <w:t>3. Права и обязанности сторон</w:t>
      </w:r>
    </w:p>
    <w:p w:rsidR="0009257F" w:rsidRPr="00623C91" w:rsidRDefault="0009257F" w:rsidP="0009257F">
      <w:pPr>
        <w:pStyle w:val="aa"/>
        <w:ind w:firstLine="851"/>
        <w:jc w:val="both"/>
      </w:pPr>
    </w:p>
    <w:p w:rsidR="0009257F" w:rsidRPr="00623C91" w:rsidRDefault="0009257F" w:rsidP="0009257F">
      <w:pPr>
        <w:pStyle w:val="aa"/>
        <w:ind w:firstLine="851"/>
        <w:jc w:val="both"/>
        <w:rPr>
          <w:u w:val="single"/>
        </w:rPr>
      </w:pPr>
      <w:r w:rsidRPr="00623C91">
        <w:t xml:space="preserve">3.1. </w:t>
      </w:r>
      <w:r w:rsidRPr="00623C91">
        <w:rPr>
          <w:u w:val="single"/>
        </w:rPr>
        <w:t xml:space="preserve">Район при осуществлении Поселением части полномочий имеет право: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3.1.1. Получать от получателей средств информацию, необходимую для составления проекта бюджета Шемуршинского района Чувашской Республики и отчетности об исполнении </w:t>
      </w:r>
      <w:r>
        <w:t>местного</w:t>
      </w:r>
      <w:r w:rsidRPr="00623C91">
        <w:t xml:space="preserve"> бюджета Шемуршинского района Чувашской Республики;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3.1.2. Осуществлять операции со средствами </w:t>
      </w:r>
      <w:r>
        <w:t>местного</w:t>
      </w:r>
      <w:r w:rsidRPr="00623C91">
        <w:t xml:space="preserve"> бюджета Шемуршинского района Чувашской Республики;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3.1.3. Осуществлять </w:t>
      </w:r>
      <w:proofErr w:type="gramStart"/>
      <w:r w:rsidRPr="00623C91">
        <w:t>контроль за</w:t>
      </w:r>
      <w:proofErr w:type="gramEnd"/>
      <w:r w:rsidRPr="00623C91">
        <w:t xml:space="preserve"> исполнением переданных полномочий и использованием переданных средств </w:t>
      </w:r>
      <w:r>
        <w:t>местного</w:t>
      </w:r>
      <w:r w:rsidRPr="00623C91">
        <w:t xml:space="preserve"> бюджета Шемуршинского района Чувашской Республики;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3.1.4. </w:t>
      </w:r>
      <w:proofErr w:type="gramStart"/>
      <w:r w:rsidRPr="00623C91">
        <w:t xml:space="preserve">Требовать от Поселения предоставления отчетов по установленным формам об использовании средств бюджета Поселения и иных сведений, связанных с получением, перечислением, зачислением и использованием указанных средств, а также надлежащим и своевременным исполнением переданных полномочий; </w:t>
      </w:r>
      <w:proofErr w:type="gramEnd"/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3.1.5. Направлять представления получателям средств </w:t>
      </w:r>
      <w:r>
        <w:t>местного</w:t>
      </w:r>
      <w:r w:rsidRPr="00623C91">
        <w:t xml:space="preserve"> бюджета Шемуршинского района Чувашской Республики с требованием устранить выявленные нарушения бюджетного законодательства, и осуществлять контроль над их устранением;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3.1.6. Взыскивать в установленном порядке, в том числе по предписаниям органов финансового контроля Шемуршинского района, средства с лицевых счетов получателей средств </w:t>
      </w:r>
      <w:r>
        <w:t>местного</w:t>
      </w:r>
      <w:r w:rsidRPr="00623C91">
        <w:t xml:space="preserve"> бюджета Шемуршинского района Чувашской Республики в размере бюджетных средств, использованных не по целевому назначению; </w:t>
      </w:r>
    </w:p>
    <w:p w:rsidR="0009257F" w:rsidRPr="00623C91" w:rsidRDefault="0009257F" w:rsidP="0009257F">
      <w:pPr>
        <w:pStyle w:val="ConsPlusNormal"/>
        <w:ind w:firstLine="900"/>
        <w:jc w:val="both"/>
        <w:rPr>
          <w:szCs w:val="24"/>
        </w:rPr>
      </w:pPr>
      <w:r w:rsidRPr="00623C91">
        <w:rPr>
          <w:szCs w:val="24"/>
        </w:rPr>
        <w:t>3.1.7. Выдавать письменные предписания по устранению выявленных нарушений требований законов по вопросам осуществления Поселением и его должностными лицами пер</w:t>
      </w:r>
      <w:r>
        <w:rPr>
          <w:szCs w:val="24"/>
        </w:rPr>
        <w:t>еданных полномочий, обязательных</w:t>
      </w:r>
      <w:r w:rsidRPr="00623C91">
        <w:rPr>
          <w:szCs w:val="24"/>
        </w:rPr>
        <w:t xml:space="preserve"> для исполнения Поселением.</w:t>
      </w:r>
    </w:p>
    <w:p w:rsidR="0009257F" w:rsidRPr="00623C91" w:rsidRDefault="0009257F" w:rsidP="0009257F">
      <w:pPr>
        <w:pStyle w:val="aa"/>
        <w:ind w:firstLine="851"/>
        <w:jc w:val="both"/>
      </w:pPr>
    </w:p>
    <w:p w:rsidR="0009257F" w:rsidRPr="00623C91" w:rsidRDefault="0009257F" w:rsidP="0009257F">
      <w:pPr>
        <w:pStyle w:val="aa"/>
        <w:ind w:firstLine="851"/>
        <w:jc w:val="both"/>
        <w:rPr>
          <w:u w:val="single"/>
        </w:rPr>
      </w:pPr>
      <w:r w:rsidRPr="00623C91">
        <w:t xml:space="preserve">3.2. </w:t>
      </w:r>
      <w:r w:rsidRPr="00623C91">
        <w:rPr>
          <w:u w:val="single"/>
        </w:rPr>
        <w:t>Район при осуществлении Поселением части полномочий</w:t>
      </w:r>
      <w:r>
        <w:rPr>
          <w:u w:val="single"/>
        </w:rPr>
        <w:t>, указанных</w:t>
      </w:r>
      <w:r w:rsidRPr="00623C91">
        <w:rPr>
          <w:u w:val="single"/>
        </w:rPr>
        <w:t xml:space="preserve"> в разделе 1 настоящего Соглашения, обязуется: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3.2.1. Передать Поселению в порядке, установленном разделом 2 настоящего Соглашения, финансовые средства на реализацию полномочий.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3.2.2. Осуществлять </w:t>
      </w:r>
      <w:proofErr w:type="gramStart"/>
      <w:r w:rsidRPr="00623C91">
        <w:t>контроль за</w:t>
      </w:r>
      <w:proofErr w:type="gramEnd"/>
      <w:r w:rsidRPr="00623C91">
        <w:t xml:space="preserve"> исполнением Поселением переданных  полномочий, а также за использованием Поселением предоставленных на эти цели финансовых средств.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В случае выявления нарушений выдавать обязательные для исполнения Поселением и его должностными лицами письменные предписания для устранения выявленных нарушений в определенный срок с момента уведомления. </w:t>
      </w:r>
    </w:p>
    <w:p w:rsidR="0009257F" w:rsidRPr="00623C91" w:rsidRDefault="0009257F" w:rsidP="0009257F">
      <w:pPr>
        <w:pStyle w:val="ConsPlusNormal"/>
        <w:ind w:firstLine="900"/>
        <w:jc w:val="both"/>
        <w:rPr>
          <w:szCs w:val="24"/>
        </w:rPr>
      </w:pPr>
      <w:r w:rsidRPr="00623C91">
        <w:rPr>
          <w:szCs w:val="24"/>
        </w:rPr>
        <w:t>3.2.3. Предоставлять сведения (информацию), необходимые для осуществления переданных в соответствии с разделом 1 настоящего Соглашения полномочий.</w:t>
      </w:r>
    </w:p>
    <w:p w:rsidR="0009257F" w:rsidRPr="00623C91" w:rsidRDefault="0009257F" w:rsidP="0009257F">
      <w:pPr>
        <w:pStyle w:val="ConsPlusNormal"/>
        <w:ind w:firstLine="900"/>
        <w:jc w:val="both"/>
        <w:rPr>
          <w:szCs w:val="24"/>
        </w:rPr>
      </w:pPr>
    </w:p>
    <w:p w:rsidR="0009257F" w:rsidRPr="00623C91" w:rsidRDefault="0009257F" w:rsidP="0009257F">
      <w:pPr>
        <w:pStyle w:val="aa"/>
        <w:ind w:firstLine="851"/>
        <w:jc w:val="both"/>
        <w:rPr>
          <w:u w:val="single"/>
        </w:rPr>
      </w:pPr>
      <w:r w:rsidRPr="00623C91">
        <w:rPr>
          <w:u w:val="single"/>
        </w:rPr>
        <w:t xml:space="preserve">3.3. Поселение при осуществлении части полномочий имеет право: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3.3.1. Организовывать проведение мероприятий по вопросам осуществления переданных полномочий.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3.3.2. Получать от Района сведения и документы, необходимые для исполнения принятых полномочий.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3.3.3. Получать финансовое обеспечение полномочий за счет иных межбюджетных трансфертов, предоставляемых из районного бюджета Шемуршинского района Чувашской Республики.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3.3.4. Для осуществления переданных полномочий дополнительно использовать собственные финансовые средства в случае и порядке, предусмотренном решением </w:t>
      </w:r>
      <w:r>
        <w:t xml:space="preserve">Собрания депутатов </w:t>
      </w:r>
      <w:r w:rsidRPr="00623C91">
        <w:t xml:space="preserve">Поселения. </w:t>
      </w:r>
    </w:p>
    <w:p w:rsidR="0009257F" w:rsidRPr="00623C91" w:rsidRDefault="0009257F" w:rsidP="0009257F">
      <w:pPr>
        <w:pStyle w:val="aa"/>
        <w:ind w:firstLine="851"/>
        <w:jc w:val="both"/>
      </w:pPr>
    </w:p>
    <w:p w:rsidR="0009257F" w:rsidRPr="00623C91" w:rsidRDefault="0009257F" w:rsidP="0009257F">
      <w:pPr>
        <w:pStyle w:val="aa"/>
        <w:ind w:firstLine="851"/>
        <w:jc w:val="both"/>
        <w:rPr>
          <w:u w:val="single"/>
        </w:rPr>
      </w:pPr>
      <w:r w:rsidRPr="00623C91">
        <w:rPr>
          <w:u w:val="single"/>
        </w:rPr>
        <w:t xml:space="preserve">3.4. Поселение при осуществлении части  полномочий обязуется: </w:t>
      </w:r>
    </w:p>
    <w:p w:rsidR="0009257F" w:rsidRPr="00623C91" w:rsidRDefault="0009257F" w:rsidP="0009257F">
      <w:pPr>
        <w:pStyle w:val="ConsPlusNormal"/>
        <w:ind w:firstLine="900"/>
        <w:jc w:val="both"/>
        <w:rPr>
          <w:szCs w:val="24"/>
        </w:rPr>
      </w:pPr>
      <w:r w:rsidRPr="00623C91">
        <w:rPr>
          <w:szCs w:val="24"/>
        </w:rPr>
        <w:t xml:space="preserve">3.4.1. </w:t>
      </w:r>
      <w:proofErr w:type="gramStart"/>
      <w:r w:rsidRPr="00623C91">
        <w:rPr>
          <w:szCs w:val="24"/>
        </w:rPr>
        <w:t>Предоставить необходимые документы</w:t>
      </w:r>
      <w:proofErr w:type="gramEnd"/>
      <w:r w:rsidRPr="00623C91">
        <w:rPr>
          <w:szCs w:val="24"/>
        </w:rPr>
        <w:t xml:space="preserve"> и другую информацию об осуществлении переданных полномочий в месячный срок со дня поступления указанного </w:t>
      </w:r>
      <w:r w:rsidRPr="00623C91">
        <w:rPr>
          <w:szCs w:val="24"/>
        </w:rPr>
        <w:lastRenderedPageBreak/>
        <w:t>запроса.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Представлять Району информацию о ходе исполнения переданных полномочий, а также сведения о показателях (индикаторах) социально-экономического развития достигнутых при выполнении мероприятий по организации полномочий, указанных в разделе 1 настоящего соглашения.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3.4.2. Принимать муниципальные правовые акты (решения) по вопросам осуществления переданных полномочий.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3.4.3. Создать места (площадки) накопления твердых коммунальных отходов путем принятия решения в соответствии с требованиями правил благоустройства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 в срок до 31.12.2019г.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3.4.4. Содержать места (площадки) накопления твердых коммунальных отходов путем принятия решения в соответствии с требованиями правил благоустройства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3.4.5. Определять схему размещения мест (площадок) накопления твердых коммунальных отходов и осуществлять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3.4.6. Представлять Району информацию об исполнении переданных полномочий, об использовании финансовых средств по осуществлению переданных полномочий в порядке, по форме и в сроки, установленные Районом, а также в порядке направления запросов.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3.4.7. Возвращать Району неиспользованные иные межбюджетные трансферты на конец календарного года, полученные бюджетом поселения из </w:t>
      </w:r>
      <w:r>
        <w:t>местного</w:t>
      </w:r>
      <w:r w:rsidRPr="00623C91">
        <w:t xml:space="preserve"> бюджета Шемуршинского района Чувашской Республики, в случаях предусмотренных настоящим соглашением.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3.4.8. В случае досрочного прекращения осуществления полномочий возвратить неиспользованные финансовые и материальные ресурсы.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3.4.9. Представлять отчет об исполнении переданных полномочий, отчет о расходовании иных межбюджетных трансфертов, в том числе: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- </w:t>
      </w:r>
      <w:r>
        <w:t>Д</w:t>
      </w:r>
      <w:r w:rsidRPr="00623C91">
        <w:t xml:space="preserve">оговор на выполнение работ;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- Акт выполненных работ (форма КС-2); 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- Справк</w:t>
      </w:r>
      <w:r>
        <w:t>а</w:t>
      </w:r>
      <w:r w:rsidRPr="00623C91">
        <w:t xml:space="preserve"> о стоимости выполненных работ и затрат (форма КС-3).</w:t>
      </w: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  <w:r w:rsidRPr="00623C91">
        <w:rPr>
          <w:b/>
        </w:rPr>
        <w:t>4. Ответственность сторон</w:t>
      </w: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4.1. Установление факта ненадлежащего осуществления Поселением переданных ей полномочий, в том числе нецелевого использования переданных финансовых средств, является основанием для одностороннего расторжения данного Соглашения. </w:t>
      </w:r>
    </w:p>
    <w:p w:rsidR="0009257F" w:rsidRPr="00623C91" w:rsidRDefault="0009257F" w:rsidP="0009257F">
      <w:pPr>
        <w:pStyle w:val="aa"/>
        <w:ind w:firstLine="851"/>
        <w:jc w:val="both"/>
      </w:pPr>
      <w:proofErr w:type="gramStart"/>
      <w:r w:rsidRPr="00623C91">
        <w:t xml:space="preserve">Расторжение Соглашения влечет за собой возврат перечисленных межбюджетных трансфертов в </w:t>
      </w:r>
      <w:r>
        <w:t>местный</w:t>
      </w:r>
      <w:r w:rsidRPr="00623C91">
        <w:t xml:space="preserve"> бюджет Шемуршинского района Чувашской Республики за вычетом фактических расходов, подтвержденных документально, в 10-дневный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ставки рефинансирования Центрального Банка Российской Федерации за каждый день.</w:t>
      </w:r>
      <w:proofErr w:type="gramEnd"/>
    </w:p>
    <w:p w:rsidR="0009257F" w:rsidRPr="00623C91" w:rsidRDefault="0009257F" w:rsidP="0009257F">
      <w:pPr>
        <w:pStyle w:val="aa"/>
        <w:ind w:firstLine="851"/>
        <w:jc w:val="both"/>
      </w:pPr>
      <w:r w:rsidRPr="00623C91">
        <w:t>4.2. Поселение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4.3. В случае неисполнения Районом вытекающих из настоящего Соглашения обязательств по финансированию осуществления Поселением переданных ей полномочий, Поселение вправе требовать расторжения данного Соглашения, уплаты </w:t>
      </w:r>
      <w:r w:rsidRPr="00623C91">
        <w:lastRenderedPageBreak/>
        <w:t>неустойки в размере одной трехсотой ставки рефинансирования Центрального банка Российской Федерации за каждый день просрочки перечисления.</w:t>
      </w:r>
    </w:p>
    <w:p w:rsidR="0009257F" w:rsidRPr="00623C91" w:rsidRDefault="0009257F" w:rsidP="0009257F">
      <w:pPr>
        <w:pStyle w:val="ConsPlusNormal"/>
        <w:ind w:firstLine="900"/>
        <w:jc w:val="both"/>
        <w:rPr>
          <w:szCs w:val="24"/>
        </w:rPr>
      </w:pPr>
      <w:r w:rsidRPr="00623C91">
        <w:rPr>
          <w:szCs w:val="24"/>
        </w:rPr>
        <w:t>4.4. В случае несвоевременного и (или) неполного исполнения принятых Поселением к исполнению полномочий, перечисленных в разделе настоящего Соглашения, Район вправе приостановить перечисление иных межбюджетных трансфертов, и инициировать досрочное расторжение настоящего Соглашения.</w:t>
      </w: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  <w:r w:rsidRPr="00623C91">
        <w:rPr>
          <w:b/>
        </w:rPr>
        <w:t xml:space="preserve">5. Срок действия, основания и порядок </w:t>
      </w: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  <w:r w:rsidRPr="00623C91">
        <w:rPr>
          <w:b/>
        </w:rPr>
        <w:t>прекращения действия соглашения</w:t>
      </w: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5.1. </w:t>
      </w:r>
      <w:r w:rsidRPr="00623C91">
        <w:rPr>
          <w:bCs/>
          <w:color w:val="000000"/>
        </w:rPr>
        <w:t>Настоящее Соглашение вступает в силу с момента его подписания.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5.2. Срок действия настоящего Соглашения устанавливается до «01» июля </w:t>
      </w:r>
      <w:smartTag w:uri="urn:schemas-microsoft-com:office:smarttags" w:element="metricconverter">
        <w:smartTagPr>
          <w:attr w:name="ProductID" w:val="2020 г"/>
        </w:smartTagPr>
        <w:r w:rsidRPr="00623C91">
          <w:t>2020 г</w:t>
        </w:r>
      </w:smartTag>
      <w:r w:rsidRPr="00623C91">
        <w:t>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5.3. Действие настоящего Соглашения</w:t>
      </w:r>
      <w:r>
        <w:t xml:space="preserve"> может быть прекращено досрочно:</w:t>
      </w:r>
    </w:p>
    <w:p w:rsidR="0009257F" w:rsidRPr="00623C91" w:rsidRDefault="0009257F" w:rsidP="0009257F">
      <w:pPr>
        <w:pStyle w:val="aa"/>
        <w:ind w:firstLine="851"/>
        <w:jc w:val="both"/>
      </w:pPr>
      <w:r>
        <w:t>5.3.1. По соглашению Сторон;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5.3.2. В одностороннем порядке в случае: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 xml:space="preserve">- </w:t>
      </w:r>
      <w:r>
        <w:t>невозможности осуществления</w:t>
      </w:r>
      <w:r w:rsidRPr="00623C91">
        <w:t xml:space="preserve"> полномочий, либо при условиях </w:t>
      </w:r>
      <w:r>
        <w:t xml:space="preserve">в случае, если </w:t>
      </w:r>
      <w:r w:rsidRPr="00623C91">
        <w:t xml:space="preserve"> полномочия могут быть наиболее эффективно осуществлены Районом самостоятельно.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5.4. Уведомление о расторжении настоящего Соглашения в одностороннем порядке направляется второй стороне не менее чем за 30 дней</w:t>
      </w:r>
      <w:r>
        <w:t>,</w:t>
      </w:r>
      <w:r w:rsidRPr="00623C91">
        <w:t xml:space="preserve"> при этом второй стороне возмещаются все убытки, связанные с досрочным расторжением Соглашения.</w:t>
      </w:r>
    </w:p>
    <w:p w:rsidR="0009257F" w:rsidRPr="00623C91" w:rsidRDefault="0009257F" w:rsidP="0009257F">
      <w:pPr>
        <w:pStyle w:val="aa"/>
        <w:ind w:firstLine="851"/>
        <w:jc w:val="both"/>
      </w:pP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  <w:r w:rsidRPr="00623C91">
        <w:rPr>
          <w:b/>
        </w:rPr>
        <w:t>6. Заключительные положения</w:t>
      </w:r>
    </w:p>
    <w:p w:rsidR="0009257F" w:rsidRPr="00623C91" w:rsidRDefault="0009257F" w:rsidP="0009257F">
      <w:pPr>
        <w:pStyle w:val="aa"/>
        <w:ind w:firstLine="851"/>
        <w:jc w:val="center"/>
        <w:rPr>
          <w:b/>
        </w:rPr>
      </w:pPr>
    </w:p>
    <w:p w:rsidR="0009257F" w:rsidRPr="00623C91" w:rsidRDefault="0009257F" w:rsidP="0009257F">
      <w:pPr>
        <w:pStyle w:val="aa"/>
        <w:ind w:firstLine="851"/>
        <w:jc w:val="both"/>
      </w:pPr>
      <w:r w:rsidRPr="00623C91"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6.3. По вопросам, не урегулированным настоящим Соглашением, Стороны руководствуются действующим законодательством.</w:t>
      </w:r>
    </w:p>
    <w:p w:rsidR="0009257F" w:rsidRPr="00623C91" w:rsidRDefault="0009257F" w:rsidP="0009257F">
      <w:pPr>
        <w:pStyle w:val="aa"/>
        <w:ind w:firstLine="851"/>
        <w:jc w:val="both"/>
      </w:pPr>
      <w:r w:rsidRPr="00623C91"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09257F" w:rsidRPr="00623C91" w:rsidRDefault="0009257F" w:rsidP="0009257F">
      <w:pPr>
        <w:ind w:firstLine="851"/>
        <w:jc w:val="both"/>
      </w:pPr>
    </w:p>
    <w:tbl>
      <w:tblPr>
        <w:tblW w:w="99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4"/>
        <w:gridCol w:w="4371"/>
      </w:tblGrid>
      <w:tr w:rsidR="0009257F" w:rsidRPr="00623C91" w:rsidTr="00F87767">
        <w:trPr>
          <w:trHeight w:val="1950"/>
        </w:trPr>
        <w:tc>
          <w:tcPr>
            <w:tcW w:w="5554" w:type="dxa"/>
          </w:tcPr>
          <w:p w:rsidR="0009257F" w:rsidRPr="00623C91" w:rsidRDefault="0009257F" w:rsidP="00F87767">
            <w:pPr>
              <w:pStyle w:val="aa"/>
            </w:pPr>
          </w:p>
          <w:p w:rsidR="0009257F" w:rsidRPr="00623C91" w:rsidRDefault="0009257F" w:rsidP="00F87767">
            <w:pPr>
              <w:pStyle w:val="aa"/>
            </w:pPr>
            <w:r>
              <w:t>И.о</w:t>
            </w:r>
            <w:proofErr w:type="gramStart"/>
            <w:r>
              <w:t>.г</w:t>
            </w:r>
            <w:proofErr w:type="gramEnd"/>
            <w:r w:rsidRPr="00623C91">
              <w:t>лав</w:t>
            </w:r>
            <w:r>
              <w:t>ы</w:t>
            </w:r>
            <w:r w:rsidRPr="00623C91">
              <w:t xml:space="preserve"> администрации </w:t>
            </w:r>
          </w:p>
          <w:p w:rsidR="0009257F" w:rsidRPr="00623C91" w:rsidRDefault="0009257F" w:rsidP="00F87767">
            <w:pPr>
              <w:pStyle w:val="aa"/>
            </w:pPr>
            <w:r w:rsidRPr="00623C91">
              <w:t>Шемуршинского района</w:t>
            </w:r>
            <w:r>
              <w:t xml:space="preserve"> Чувашской Республики</w:t>
            </w:r>
          </w:p>
          <w:p w:rsidR="0009257F" w:rsidRPr="00623C91" w:rsidRDefault="0009257F" w:rsidP="00F87767">
            <w:pPr>
              <w:pStyle w:val="aa"/>
            </w:pPr>
          </w:p>
          <w:p w:rsidR="0009257F" w:rsidRPr="00623C91" w:rsidRDefault="0009257F" w:rsidP="00F87767">
            <w:pPr>
              <w:pStyle w:val="aa"/>
            </w:pPr>
          </w:p>
          <w:p w:rsidR="0009257F" w:rsidRPr="00623C91" w:rsidRDefault="0009257F" w:rsidP="00F87767">
            <w:pPr>
              <w:pStyle w:val="aa"/>
            </w:pPr>
            <w:r w:rsidRPr="00623C91">
              <w:t>________________</w:t>
            </w:r>
            <w:r>
              <w:t xml:space="preserve">   </w:t>
            </w:r>
            <w:r w:rsidRPr="00623C91">
              <w:t xml:space="preserve"> </w:t>
            </w:r>
            <w:r>
              <w:t>О.Н.Алексеев</w:t>
            </w:r>
          </w:p>
          <w:p w:rsidR="0009257F" w:rsidRPr="00623C91" w:rsidRDefault="0009257F" w:rsidP="00F87767">
            <w:pPr>
              <w:pStyle w:val="aa"/>
            </w:pPr>
          </w:p>
          <w:p w:rsidR="0009257F" w:rsidRPr="00623C91" w:rsidRDefault="0009257F" w:rsidP="00F87767">
            <w:pPr>
              <w:pStyle w:val="aa"/>
            </w:pPr>
          </w:p>
        </w:tc>
        <w:tc>
          <w:tcPr>
            <w:tcW w:w="4371" w:type="dxa"/>
          </w:tcPr>
          <w:p w:rsidR="0009257F" w:rsidRPr="00623C91" w:rsidRDefault="0009257F" w:rsidP="00F87767">
            <w:pPr>
              <w:pStyle w:val="aa"/>
            </w:pPr>
          </w:p>
          <w:p w:rsidR="0009257F" w:rsidRPr="00623C91" w:rsidRDefault="0009257F" w:rsidP="00F87767">
            <w:pPr>
              <w:pStyle w:val="aa"/>
            </w:pPr>
            <w:r w:rsidRPr="00623C91">
              <w:t xml:space="preserve">Глава администрации </w:t>
            </w:r>
            <w:proofErr w:type="spellStart"/>
            <w:r>
              <w:t>Старочукальского</w:t>
            </w:r>
            <w:proofErr w:type="spellEnd"/>
            <w:r>
              <w:t xml:space="preserve"> </w:t>
            </w:r>
            <w:r w:rsidRPr="00623C91">
              <w:t>сельского поселения</w:t>
            </w:r>
            <w:r>
              <w:t xml:space="preserve"> Шемуршинского района Чувашской Республики</w:t>
            </w:r>
          </w:p>
          <w:p w:rsidR="0009257F" w:rsidRPr="00623C91" w:rsidRDefault="0009257F" w:rsidP="00F87767">
            <w:pPr>
              <w:pStyle w:val="aa"/>
            </w:pPr>
          </w:p>
          <w:p w:rsidR="0009257F" w:rsidRPr="00623C91" w:rsidRDefault="0009257F" w:rsidP="00F87767">
            <w:pPr>
              <w:pStyle w:val="aa"/>
            </w:pPr>
            <w:r w:rsidRPr="00623C91">
              <w:t>___________</w:t>
            </w:r>
            <w:r>
              <w:t xml:space="preserve">      </w:t>
            </w:r>
            <w:r w:rsidRPr="00623C91">
              <w:t xml:space="preserve"> </w:t>
            </w:r>
            <w:r>
              <w:t xml:space="preserve"> М.А.Малеев.</w:t>
            </w:r>
          </w:p>
        </w:tc>
      </w:tr>
    </w:tbl>
    <w:p w:rsidR="0009257F" w:rsidRPr="00623C91" w:rsidRDefault="0009257F" w:rsidP="0009257F">
      <w:pPr>
        <w:ind w:firstLine="540"/>
        <w:jc w:val="both"/>
      </w:pPr>
    </w:p>
    <w:p w:rsidR="00366585" w:rsidRDefault="00366585" w:rsidP="00366585">
      <w:pPr>
        <w:jc w:val="both"/>
      </w:pPr>
    </w:p>
    <w:sectPr w:rsidR="00366585" w:rsidSect="00F752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442"/>
    <w:multiLevelType w:val="singleLevel"/>
    <w:tmpl w:val="FE36FE00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11"/>
    <w:rsid w:val="00033AF5"/>
    <w:rsid w:val="00042A0E"/>
    <w:rsid w:val="000608DE"/>
    <w:rsid w:val="00085B2A"/>
    <w:rsid w:val="0009257F"/>
    <w:rsid w:val="0014758C"/>
    <w:rsid w:val="00175A6A"/>
    <w:rsid w:val="0017707E"/>
    <w:rsid w:val="00273235"/>
    <w:rsid w:val="002E38F5"/>
    <w:rsid w:val="00332F10"/>
    <w:rsid w:val="00345022"/>
    <w:rsid w:val="00366585"/>
    <w:rsid w:val="003E35E6"/>
    <w:rsid w:val="0041667E"/>
    <w:rsid w:val="004464E7"/>
    <w:rsid w:val="0045398E"/>
    <w:rsid w:val="004658C2"/>
    <w:rsid w:val="00482546"/>
    <w:rsid w:val="004A1281"/>
    <w:rsid w:val="004D6EDF"/>
    <w:rsid w:val="00540622"/>
    <w:rsid w:val="005B4945"/>
    <w:rsid w:val="00625A2E"/>
    <w:rsid w:val="00646003"/>
    <w:rsid w:val="006658A9"/>
    <w:rsid w:val="006B6121"/>
    <w:rsid w:val="00712F24"/>
    <w:rsid w:val="007328AC"/>
    <w:rsid w:val="007A6D5B"/>
    <w:rsid w:val="007E31E1"/>
    <w:rsid w:val="00804839"/>
    <w:rsid w:val="008A1D73"/>
    <w:rsid w:val="00950198"/>
    <w:rsid w:val="00970C2F"/>
    <w:rsid w:val="00991305"/>
    <w:rsid w:val="00A07577"/>
    <w:rsid w:val="00A07578"/>
    <w:rsid w:val="00A172FF"/>
    <w:rsid w:val="00A21805"/>
    <w:rsid w:val="00A559C3"/>
    <w:rsid w:val="00AF415A"/>
    <w:rsid w:val="00B328A8"/>
    <w:rsid w:val="00B61E13"/>
    <w:rsid w:val="00B76F48"/>
    <w:rsid w:val="00C329A3"/>
    <w:rsid w:val="00CE5471"/>
    <w:rsid w:val="00D27D99"/>
    <w:rsid w:val="00DA29E2"/>
    <w:rsid w:val="00DD0E11"/>
    <w:rsid w:val="00DD6683"/>
    <w:rsid w:val="00E27D22"/>
    <w:rsid w:val="00E6308F"/>
    <w:rsid w:val="00F7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805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E11"/>
    <w:pPr>
      <w:spacing w:after="120"/>
    </w:pPr>
  </w:style>
  <w:style w:type="character" w:customStyle="1" w:styleId="a4">
    <w:name w:val="Основной текст Знак"/>
    <w:basedOn w:val="a0"/>
    <w:link w:val="a3"/>
    <w:rsid w:val="00DD0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80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218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21805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95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665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665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665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65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5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273235"/>
    <w:rPr>
      <w:rFonts w:ascii="Times New Roman" w:hAnsi="Times New Roman" w:cs="Times New Roman" w:hint="default"/>
      <w:b/>
      <w:bCs/>
      <w:color w:val="106BBE"/>
    </w:rPr>
  </w:style>
  <w:style w:type="paragraph" w:styleId="aa">
    <w:name w:val="No Spacing"/>
    <w:uiPriority w:val="1"/>
    <w:qFormat/>
    <w:rsid w:val="0027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7323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273235"/>
    <w:rPr>
      <w:strike w:val="0"/>
      <w:dstrike w:val="0"/>
      <w:color w:val="1C79E8"/>
      <w:u w:val="none"/>
      <w:effect w:val="none"/>
    </w:rPr>
  </w:style>
  <w:style w:type="paragraph" w:styleId="ad">
    <w:name w:val="List Paragraph"/>
    <w:basedOn w:val="a"/>
    <w:uiPriority w:val="34"/>
    <w:qFormat/>
    <w:rsid w:val="00712F24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658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658A9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6658A9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5">
    <w:name w:val="Font Style15"/>
    <w:basedOn w:val="a0"/>
    <w:uiPriority w:val="99"/>
    <w:rsid w:val="006658A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09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ConsPlusNormal">
    <w:name w:val="ConsPlusNormal"/>
    <w:rsid w:val="00092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50B481E93DA821CBDE3F5C477331D345CD7DFAAD2E33EE8930EAF3A0F85DC63B6C08E689551C55C7BEEF8EDBq1r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2227</Words>
  <Characters>12697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Специалист</cp:lastModifiedBy>
  <cp:revision>2</cp:revision>
  <cp:lastPrinted>2019-07-22T12:44:00Z</cp:lastPrinted>
  <dcterms:created xsi:type="dcterms:W3CDTF">2019-07-31T05:33:00Z</dcterms:created>
  <dcterms:modified xsi:type="dcterms:W3CDTF">2019-07-31T05:33:00Z</dcterms:modified>
</cp:coreProperties>
</file>