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652"/>
        <w:gridCol w:w="3012"/>
        <w:gridCol w:w="3332"/>
      </w:tblGrid>
      <w:tr w:rsidR="00A1139F" w:rsidRPr="007E19E0" w:rsidTr="007847FA">
        <w:tc>
          <w:tcPr>
            <w:tcW w:w="3652" w:type="dxa"/>
          </w:tcPr>
          <w:p w:rsidR="00A1139F" w:rsidRPr="007E19E0" w:rsidRDefault="00A1139F" w:rsidP="007847F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 Chuv" w:hAnsi="Times New Roman Chuv"/>
                <w:sz w:val="26"/>
                <w:szCs w:val="26"/>
              </w:rPr>
            </w:pPr>
            <w:proofErr w:type="spellStart"/>
            <w:r w:rsidRPr="007E19E0">
              <w:rPr>
                <w:rFonts w:ascii="Times New Roman Chuv" w:hAnsi="Times New Roman Chuv"/>
                <w:sz w:val="26"/>
                <w:szCs w:val="26"/>
              </w:rPr>
              <w:t>Чёваш</w:t>
            </w:r>
            <w:proofErr w:type="spellEnd"/>
            <w:r w:rsidRPr="007E19E0">
              <w:rPr>
                <w:rFonts w:ascii="Times New Roman Chuv" w:hAnsi="Times New Roman Chuv"/>
                <w:sz w:val="26"/>
                <w:szCs w:val="26"/>
              </w:rPr>
              <w:t xml:space="preserve"> </w:t>
            </w:r>
            <w:proofErr w:type="spellStart"/>
            <w:r w:rsidRPr="007E19E0">
              <w:rPr>
                <w:rFonts w:ascii="Times New Roman Chuv" w:hAnsi="Times New Roman Chuv"/>
                <w:sz w:val="26"/>
                <w:szCs w:val="26"/>
              </w:rPr>
              <w:t>Республикин</w:t>
            </w:r>
            <w:proofErr w:type="spellEnd"/>
            <w:r w:rsidRPr="007E19E0">
              <w:rPr>
                <w:rFonts w:ascii="Times New Roman Chuv" w:hAnsi="Times New Roman Chuv"/>
                <w:sz w:val="26"/>
                <w:szCs w:val="26"/>
              </w:rPr>
              <w:t xml:space="preserve"> </w:t>
            </w:r>
            <w:proofErr w:type="spellStart"/>
            <w:r w:rsidRPr="007E19E0">
              <w:rPr>
                <w:rFonts w:ascii="Times New Roman Chuv" w:hAnsi="Times New Roman Chuv"/>
                <w:sz w:val="26"/>
                <w:szCs w:val="26"/>
              </w:rPr>
              <w:t>Шупашкар</w:t>
            </w:r>
            <w:proofErr w:type="spellEnd"/>
            <w:r w:rsidRPr="007E19E0">
              <w:rPr>
                <w:rFonts w:ascii="Times New Roman Chuv" w:hAnsi="Times New Roman Chuv"/>
                <w:sz w:val="26"/>
                <w:szCs w:val="26"/>
              </w:rPr>
              <w:t xml:space="preserve"> </w:t>
            </w:r>
            <w:proofErr w:type="spellStart"/>
            <w:r w:rsidRPr="007E19E0">
              <w:rPr>
                <w:rFonts w:ascii="Times New Roman Chuv" w:hAnsi="Times New Roman Chuv"/>
                <w:sz w:val="26"/>
                <w:szCs w:val="26"/>
              </w:rPr>
              <w:t>район</w:t>
            </w:r>
            <w:proofErr w:type="gramStart"/>
            <w:r w:rsidRPr="007E19E0">
              <w:rPr>
                <w:rFonts w:ascii="Times New Roman Chuv" w:hAnsi="Times New Roman Chuv"/>
                <w:sz w:val="26"/>
                <w:szCs w:val="26"/>
              </w:rPr>
              <w:t>.н</w:t>
            </w:r>
            <w:proofErr w:type="gramEnd"/>
            <w:r w:rsidRPr="007E19E0">
              <w:rPr>
                <w:rFonts w:ascii="Times New Roman Chuv" w:hAnsi="Times New Roman Chuv"/>
                <w:sz w:val="26"/>
                <w:szCs w:val="26"/>
              </w:rPr>
              <w:t>чи</w:t>
            </w:r>
            <w:proofErr w:type="spellEnd"/>
            <w:r w:rsidRPr="007E19E0">
              <w:rPr>
                <w:rFonts w:ascii="Times New Roman Chuv" w:hAnsi="Times New Roman Chuv"/>
                <w:sz w:val="26"/>
                <w:szCs w:val="26"/>
              </w:rPr>
              <w:t xml:space="preserve"> </w:t>
            </w:r>
          </w:p>
          <w:p w:rsidR="00A1139F" w:rsidRPr="007E19E0" w:rsidRDefault="00A1139F" w:rsidP="007847F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 Chuv" w:hAnsi="Times New Roman Chuv"/>
                <w:sz w:val="26"/>
                <w:szCs w:val="26"/>
              </w:rPr>
            </w:pPr>
          </w:p>
          <w:p w:rsidR="00A1139F" w:rsidRPr="007E19E0" w:rsidRDefault="00A1139F" w:rsidP="007847F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 Chuv" w:hAnsi="Times New Roman Chuv"/>
                <w:sz w:val="26"/>
                <w:szCs w:val="26"/>
              </w:rPr>
            </w:pPr>
            <w:proofErr w:type="spellStart"/>
            <w:r w:rsidRPr="007E19E0">
              <w:rPr>
                <w:rFonts w:ascii="Times New Roman Chuv" w:hAnsi="Times New Roman Chuv"/>
                <w:sz w:val="26"/>
                <w:szCs w:val="26"/>
              </w:rPr>
              <w:t>Тутаркасси</w:t>
            </w:r>
            <w:proofErr w:type="spellEnd"/>
            <w:r w:rsidRPr="007E19E0">
              <w:rPr>
                <w:rFonts w:ascii="Times New Roman Chuv" w:hAnsi="Times New Roman Chuv"/>
                <w:sz w:val="26"/>
                <w:szCs w:val="26"/>
              </w:rPr>
              <w:t xml:space="preserve"> ял </w:t>
            </w:r>
          </w:p>
          <w:p w:rsidR="00A1139F" w:rsidRPr="007E19E0" w:rsidRDefault="00A1139F" w:rsidP="007847F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 Chuv" w:hAnsi="Times New Roman Chuv"/>
                <w:sz w:val="26"/>
                <w:szCs w:val="26"/>
              </w:rPr>
            </w:pPr>
            <w:proofErr w:type="spellStart"/>
            <w:r w:rsidRPr="007E19E0">
              <w:rPr>
                <w:rFonts w:ascii="Times New Roman Chuv" w:hAnsi="Times New Roman Chuv"/>
                <w:sz w:val="26"/>
                <w:szCs w:val="26"/>
              </w:rPr>
              <w:t>поселений</w:t>
            </w:r>
            <w:proofErr w:type="gramStart"/>
            <w:r w:rsidRPr="007E19E0">
              <w:rPr>
                <w:rFonts w:ascii="Times New Roman Chuv" w:hAnsi="Times New Roman Chuv"/>
                <w:sz w:val="26"/>
                <w:szCs w:val="26"/>
              </w:rPr>
              <w:t>.н</w:t>
            </w:r>
            <w:proofErr w:type="spellEnd"/>
            <w:proofErr w:type="gramEnd"/>
            <w:r w:rsidRPr="007E19E0">
              <w:rPr>
                <w:rFonts w:ascii="Times New Roman Chuv" w:hAnsi="Times New Roman Chuv"/>
                <w:sz w:val="26"/>
                <w:szCs w:val="26"/>
              </w:rPr>
              <w:t xml:space="preserve"> администраций.</w:t>
            </w:r>
          </w:p>
          <w:p w:rsidR="00A1139F" w:rsidRPr="007E19E0" w:rsidRDefault="00A1139F" w:rsidP="007847F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 Chuv" w:hAnsi="Times New Roman Chuv"/>
                <w:sz w:val="26"/>
                <w:szCs w:val="26"/>
              </w:rPr>
            </w:pPr>
          </w:p>
          <w:p w:rsidR="00A1139F" w:rsidRPr="007E19E0" w:rsidRDefault="00A1139F" w:rsidP="007847F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 Chuv" w:hAnsi="Times New Roman Chuv"/>
                <w:b/>
                <w:sz w:val="26"/>
                <w:szCs w:val="26"/>
              </w:rPr>
            </w:pPr>
            <w:r w:rsidRPr="007E19E0">
              <w:rPr>
                <w:rFonts w:ascii="Times New Roman Chuv" w:hAnsi="Times New Roman Chuv"/>
                <w:b/>
                <w:sz w:val="26"/>
                <w:szCs w:val="26"/>
              </w:rPr>
              <w:t>ЙЫШЁНУ</w:t>
            </w:r>
          </w:p>
          <w:p w:rsidR="00A1139F" w:rsidRPr="007E19E0" w:rsidRDefault="00A1139F" w:rsidP="007847F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 Chuv" w:hAnsi="Times New Roman Chuv"/>
                <w:sz w:val="26"/>
                <w:szCs w:val="26"/>
              </w:rPr>
            </w:pPr>
          </w:p>
          <w:p w:rsidR="00A1139F" w:rsidRDefault="007A42D5" w:rsidP="007847F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19.06.2014 г. № 92</w:t>
            </w:r>
          </w:p>
          <w:p w:rsidR="00A1139F" w:rsidRPr="007E19E0" w:rsidRDefault="00A1139F" w:rsidP="007847F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 Chuv" w:hAnsi="Times New Roman Chuv"/>
                <w:sz w:val="26"/>
                <w:szCs w:val="26"/>
              </w:rPr>
            </w:pPr>
            <w:r>
              <w:rPr>
                <w:rFonts w:ascii="Times New Roman Chuv" w:hAnsi="Times New Roman Chuv"/>
                <w:sz w:val="26"/>
                <w:szCs w:val="26"/>
              </w:rPr>
              <w:t xml:space="preserve"> </w:t>
            </w:r>
            <w:r w:rsidRPr="007E19E0">
              <w:rPr>
                <w:rFonts w:ascii="Times New Roman Chuv" w:hAnsi="Times New Roman Chuv"/>
                <w:sz w:val="26"/>
                <w:szCs w:val="26"/>
              </w:rPr>
              <w:t xml:space="preserve">+.н. </w:t>
            </w:r>
            <w:proofErr w:type="spellStart"/>
            <w:r w:rsidRPr="007E19E0">
              <w:rPr>
                <w:rFonts w:ascii="Times New Roman Chuv" w:hAnsi="Times New Roman Chuv"/>
                <w:sz w:val="26"/>
                <w:szCs w:val="26"/>
              </w:rPr>
              <w:t>Тутаркасси</w:t>
            </w:r>
            <w:proofErr w:type="spellEnd"/>
            <w:r w:rsidRPr="007E19E0">
              <w:rPr>
                <w:rFonts w:ascii="Times New Roman Chuv" w:hAnsi="Times New Roman Chuv"/>
                <w:sz w:val="26"/>
                <w:szCs w:val="26"/>
              </w:rPr>
              <w:t xml:space="preserve"> поселок.</w:t>
            </w:r>
          </w:p>
          <w:p w:rsidR="00A1139F" w:rsidRPr="007E19E0" w:rsidRDefault="00A1139F" w:rsidP="007847F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 Chuv" w:hAnsi="Times New Roman Chuv"/>
              </w:rPr>
            </w:pPr>
          </w:p>
        </w:tc>
        <w:tc>
          <w:tcPr>
            <w:tcW w:w="3012" w:type="dxa"/>
          </w:tcPr>
          <w:p w:rsidR="00A1139F" w:rsidRPr="007E19E0" w:rsidRDefault="00A1139F" w:rsidP="007847FA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</w:rPr>
            </w:pPr>
            <w:bookmarkStart w:id="0" w:name="_GoBack"/>
            <w:bookmarkEnd w:id="0"/>
            <w:r>
              <w:rPr>
                <w:rFonts w:ascii="Arial Cyr Chuv" w:hAnsi="Arial Cyr Chuv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635</wp:posOffset>
                  </wp:positionV>
                  <wp:extent cx="824230" cy="803910"/>
                  <wp:effectExtent l="0" t="0" r="0" b="0"/>
                  <wp:wrapNone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2" w:type="dxa"/>
          </w:tcPr>
          <w:p w:rsidR="00A1139F" w:rsidRPr="007E19E0" w:rsidRDefault="00A1139F" w:rsidP="007847FA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</w:rPr>
            </w:pPr>
            <w:r w:rsidRPr="007E19E0">
              <w:rPr>
                <w:rFonts w:ascii="Arial Cyr Chuv" w:hAnsi="Arial Cyr Chuv"/>
              </w:rPr>
              <w:t>Чувашская Республика</w:t>
            </w:r>
          </w:p>
          <w:p w:rsidR="00A1139F" w:rsidRPr="007E19E0" w:rsidRDefault="00A1139F" w:rsidP="007847F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 Cyr Chuv" w:hAnsi="Arial Cyr Chuv"/>
              </w:rPr>
            </w:pPr>
            <w:r w:rsidRPr="007E19E0">
              <w:rPr>
                <w:rFonts w:ascii="Arial Cyr Chuv" w:hAnsi="Arial Cyr Chuv"/>
              </w:rPr>
              <w:t>Чебоксарский  район</w:t>
            </w:r>
          </w:p>
          <w:p w:rsidR="00A1139F" w:rsidRPr="007E19E0" w:rsidRDefault="00A1139F" w:rsidP="007847FA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</w:rPr>
            </w:pPr>
            <w:r w:rsidRPr="007E19E0">
              <w:rPr>
                <w:rFonts w:ascii="Arial Cyr Chuv" w:hAnsi="Arial Cyr Chuv"/>
              </w:rPr>
              <w:t xml:space="preserve">Администрация </w:t>
            </w:r>
          </w:p>
          <w:p w:rsidR="00A1139F" w:rsidRPr="007E19E0" w:rsidRDefault="00A1139F" w:rsidP="007847FA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</w:rPr>
            </w:pPr>
            <w:r w:rsidRPr="007E19E0">
              <w:rPr>
                <w:rFonts w:ascii="Arial Cyr Chuv" w:hAnsi="Arial Cyr Chuv"/>
              </w:rPr>
              <w:t>Атлашевского сельского поселения</w:t>
            </w:r>
          </w:p>
          <w:p w:rsidR="00A1139F" w:rsidRPr="007E19E0" w:rsidRDefault="00A1139F" w:rsidP="007847FA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</w:rPr>
            </w:pPr>
          </w:p>
          <w:p w:rsidR="00A1139F" w:rsidRPr="007E19E0" w:rsidRDefault="00A1139F" w:rsidP="007847FA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sz w:val="28"/>
              </w:rPr>
            </w:pPr>
          </w:p>
          <w:p w:rsidR="00A1139F" w:rsidRPr="007E19E0" w:rsidRDefault="00A1139F" w:rsidP="007847FA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sz w:val="28"/>
              </w:rPr>
            </w:pPr>
            <w:r w:rsidRPr="007E19E0">
              <w:rPr>
                <w:rFonts w:ascii="Arial Cyr Chuv" w:hAnsi="Arial Cyr Chuv"/>
                <w:sz w:val="28"/>
              </w:rPr>
              <w:t>ПОСТАНОВЛЕНИЕ</w:t>
            </w:r>
          </w:p>
          <w:p w:rsidR="00A1139F" w:rsidRPr="007E19E0" w:rsidRDefault="00A1139F" w:rsidP="007847FA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sz w:val="28"/>
              </w:rPr>
            </w:pPr>
          </w:p>
          <w:p w:rsidR="00A1139F" w:rsidRPr="007E19E0" w:rsidRDefault="00A1139F" w:rsidP="007847FA">
            <w:pPr>
              <w:tabs>
                <w:tab w:val="center" w:pos="4536"/>
                <w:tab w:val="right" w:pos="9072"/>
              </w:tabs>
              <w:jc w:val="center"/>
            </w:pPr>
            <w:r w:rsidRPr="007E19E0">
              <w:t xml:space="preserve"> </w:t>
            </w:r>
            <w:r w:rsidR="004D76CD">
              <w:rPr>
                <w:sz w:val="26"/>
                <w:szCs w:val="26"/>
                <w:u w:val="single"/>
              </w:rPr>
              <w:t>19.06</w:t>
            </w:r>
            <w:r>
              <w:rPr>
                <w:sz w:val="26"/>
                <w:szCs w:val="26"/>
                <w:u w:val="single"/>
              </w:rPr>
              <w:t>.2014</w:t>
            </w:r>
            <w:r w:rsidRPr="007E19E0">
              <w:rPr>
                <w:sz w:val="26"/>
                <w:szCs w:val="26"/>
                <w:u w:val="single"/>
              </w:rPr>
              <w:t xml:space="preserve"> г. № </w:t>
            </w:r>
            <w:r w:rsidR="007A42D5">
              <w:rPr>
                <w:sz w:val="26"/>
                <w:szCs w:val="26"/>
                <w:u w:val="single"/>
              </w:rPr>
              <w:t>92</w:t>
            </w:r>
          </w:p>
          <w:p w:rsidR="00A1139F" w:rsidRPr="007E19E0" w:rsidRDefault="00A1139F" w:rsidP="007847FA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</w:rPr>
            </w:pPr>
            <w:r w:rsidRPr="007E19E0">
              <w:rPr>
                <w:rFonts w:ascii="Arial Cyr Chuv" w:hAnsi="Arial Cyr Chuv"/>
              </w:rPr>
              <w:t>поселок Новое Атлашево</w:t>
            </w:r>
          </w:p>
        </w:tc>
      </w:tr>
    </w:tbl>
    <w:p w:rsidR="00A1139F" w:rsidRDefault="00A1139F" w:rsidP="00A1139F">
      <w:pPr>
        <w:pStyle w:val="4"/>
        <w:jc w:val="right"/>
      </w:pPr>
    </w:p>
    <w:p w:rsidR="00A1139F" w:rsidRPr="00105979" w:rsidRDefault="00A1139F" w:rsidP="00A1139F">
      <w:pPr>
        <w:pStyle w:val="4"/>
        <w:jc w:val="right"/>
        <w:rPr>
          <w:sz w:val="26"/>
          <w:szCs w:val="26"/>
        </w:rPr>
      </w:pPr>
    </w:p>
    <w:p w:rsidR="00A1139F" w:rsidRPr="00105979" w:rsidRDefault="00A1139F" w:rsidP="00A1139F">
      <w:pPr>
        <w:pStyle w:val="4"/>
        <w:jc w:val="right"/>
        <w:rPr>
          <w:sz w:val="26"/>
          <w:szCs w:val="26"/>
        </w:rPr>
      </w:pPr>
    </w:p>
    <w:p w:rsidR="00A1139F" w:rsidRPr="00105979" w:rsidRDefault="004D76CD" w:rsidP="007A42D5">
      <w:pPr>
        <w:pStyle w:val="31"/>
        <w:tabs>
          <w:tab w:val="left" w:pos="4820"/>
        </w:tabs>
        <w:ind w:left="0" w:right="467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</w:t>
      </w:r>
      <w:r w:rsidRPr="004D76CD">
        <w:rPr>
          <w:b/>
          <w:sz w:val="26"/>
          <w:szCs w:val="26"/>
        </w:rPr>
        <w:t xml:space="preserve"> утверждении схемы </w:t>
      </w:r>
      <w:r w:rsidR="007A42D5">
        <w:rPr>
          <w:b/>
          <w:sz w:val="26"/>
          <w:szCs w:val="26"/>
        </w:rPr>
        <w:t>теплоснабжения</w:t>
      </w:r>
      <w:r w:rsidRPr="004D76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Атлашевского сельского </w:t>
      </w:r>
      <w:r w:rsidRPr="004D76CD">
        <w:rPr>
          <w:b/>
          <w:sz w:val="26"/>
          <w:szCs w:val="26"/>
        </w:rPr>
        <w:t xml:space="preserve">поселения </w:t>
      </w:r>
      <w:r>
        <w:rPr>
          <w:b/>
          <w:sz w:val="26"/>
          <w:szCs w:val="26"/>
        </w:rPr>
        <w:t xml:space="preserve">Чебоксарского </w:t>
      </w:r>
      <w:r w:rsidRPr="004D76CD">
        <w:rPr>
          <w:b/>
          <w:sz w:val="26"/>
          <w:szCs w:val="26"/>
        </w:rPr>
        <w:t xml:space="preserve">района Чувашской Республики </w:t>
      </w:r>
      <w:r w:rsidR="007A42D5">
        <w:rPr>
          <w:b/>
          <w:sz w:val="26"/>
          <w:szCs w:val="26"/>
        </w:rPr>
        <w:t>до 2029 года</w:t>
      </w:r>
    </w:p>
    <w:p w:rsidR="00A1139F" w:rsidRPr="00105979" w:rsidRDefault="00A1139F" w:rsidP="00A1139F">
      <w:pPr>
        <w:pStyle w:val="31"/>
        <w:rPr>
          <w:sz w:val="26"/>
          <w:szCs w:val="26"/>
        </w:rPr>
      </w:pPr>
    </w:p>
    <w:p w:rsidR="007A42D5" w:rsidRDefault="004D76CD" w:rsidP="00A1139F">
      <w:pPr>
        <w:ind w:firstLine="720"/>
        <w:jc w:val="both"/>
        <w:rPr>
          <w:sz w:val="26"/>
          <w:szCs w:val="26"/>
        </w:rPr>
      </w:pPr>
      <w:r w:rsidRPr="004D76CD">
        <w:rPr>
          <w:sz w:val="26"/>
          <w:szCs w:val="26"/>
        </w:rPr>
        <w:t>В</w:t>
      </w:r>
      <w:r w:rsidR="007A42D5">
        <w:rPr>
          <w:sz w:val="26"/>
          <w:szCs w:val="26"/>
        </w:rPr>
        <w:t xml:space="preserve"> соответствии с Федеральным законом</w:t>
      </w:r>
      <w:r w:rsidR="007A42D5" w:rsidRPr="007A42D5">
        <w:rPr>
          <w:sz w:val="26"/>
          <w:szCs w:val="26"/>
        </w:rPr>
        <w:t xml:space="preserve"> от 27 июля 2010 года № 190-ФЗ «О теплоснабжении», постановлением Правительства Российской Федерации от 22.02.2012 № 154 «О требованиях к схемам теплоснабжения, поряд</w:t>
      </w:r>
      <w:r w:rsidR="007A42D5">
        <w:rPr>
          <w:sz w:val="26"/>
          <w:szCs w:val="26"/>
        </w:rPr>
        <w:t>ку их разработки и утверждения»</w:t>
      </w:r>
      <w:r w:rsidRPr="004D76CD">
        <w:rPr>
          <w:sz w:val="26"/>
          <w:szCs w:val="26"/>
        </w:rPr>
        <w:t xml:space="preserve">, </w:t>
      </w:r>
      <w:r w:rsidR="00A1139F" w:rsidRPr="00FA2D82">
        <w:rPr>
          <w:sz w:val="26"/>
          <w:szCs w:val="26"/>
        </w:rPr>
        <w:t xml:space="preserve">администрация Атлашевского сельского поселения </w:t>
      </w:r>
    </w:p>
    <w:p w:rsidR="00A1139F" w:rsidRPr="00FA2D82" w:rsidRDefault="00A1139F" w:rsidP="00A1139F">
      <w:pPr>
        <w:ind w:firstLine="720"/>
        <w:jc w:val="both"/>
        <w:rPr>
          <w:sz w:val="26"/>
          <w:szCs w:val="26"/>
        </w:rPr>
      </w:pPr>
      <w:proofErr w:type="gramStart"/>
      <w:r w:rsidRPr="00FA2D82">
        <w:rPr>
          <w:sz w:val="26"/>
          <w:szCs w:val="26"/>
        </w:rPr>
        <w:t>п</w:t>
      </w:r>
      <w:proofErr w:type="gramEnd"/>
      <w:r w:rsidRPr="00FA2D82">
        <w:rPr>
          <w:sz w:val="26"/>
          <w:szCs w:val="26"/>
        </w:rPr>
        <w:t xml:space="preserve"> о с т а н о в л я е т:</w:t>
      </w:r>
    </w:p>
    <w:p w:rsidR="00A1139F" w:rsidRPr="00FA2D82" w:rsidRDefault="00A1139F" w:rsidP="00A1139F">
      <w:pPr>
        <w:ind w:firstLine="720"/>
        <w:jc w:val="both"/>
        <w:rPr>
          <w:sz w:val="26"/>
          <w:szCs w:val="26"/>
        </w:rPr>
      </w:pPr>
      <w:r w:rsidRPr="00FA2D82">
        <w:rPr>
          <w:sz w:val="26"/>
          <w:szCs w:val="26"/>
        </w:rPr>
        <w:t>1. Утвердить</w:t>
      </w:r>
      <w:r w:rsidR="004D76CD" w:rsidRPr="004D76CD">
        <w:t xml:space="preserve"> </w:t>
      </w:r>
      <w:r w:rsidR="004D76CD" w:rsidRPr="004D76CD">
        <w:rPr>
          <w:sz w:val="26"/>
          <w:szCs w:val="26"/>
        </w:rPr>
        <w:t xml:space="preserve">схему </w:t>
      </w:r>
      <w:r w:rsidR="007A42D5">
        <w:rPr>
          <w:sz w:val="26"/>
          <w:szCs w:val="26"/>
        </w:rPr>
        <w:t>теплоснабжения</w:t>
      </w:r>
      <w:r w:rsidR="004D76CD" w:rsidRPr="004D76CD">
        <w:rPr>
          <w:sz w:val="26"/>
          <w:szCs w:val="26"/>
        </w:rPr>
        <w:t xml:space="preserve"> </w:t>
      </w:r>
      <w:r w:rsidR="004D76CD">
        <w:rPr>
          <w:sz w:val="26"/>
          <w:szCs w:val="26"/>
        </w:rPr>
        <w:t xml:space="preserve">Атлашевского сельского </w:t>
      </w:r>
      <w:r w:rsidR="004D76CD" w:rsidRPr="004D76CD">
        <w:rPr>
          <w:sz w:val="26"/>
          <w:szCs w:val="26"/>
        </w:rPr>
        <w:t xml:space="preserve"> поселения </w:t>
      </w:r>
      <w:r w:rsidRPr="00FA2D82">
        <w:rPr>
          <w:sz w:val="26"/>
          <w:szCs w:val="26"/>
        </w:rPr>
        <w:t xml:space="preserve"> Чебоксарского района</w:t>
      </w:r>
      <w:r w:rsidR="007A42D5">
        <w:rPr>
          <w:sz w:val="26"/>
          <w:szCs w:val="26"/>
        </w:rPr>
        <w:t xml:space="preserve"> </w:t>
      </w:r>
      <w:r w:rsidR="007A42D5" w:rsidRPr="007A42D5">
        <w:rPr>
          <w:sz w:val="26"/>
          <w:szCs w:val="26"/>
        </w:rPr>
        <w:t>на период  до 2019 года с учетом перспективы до 2029 года</w:t>
      </w:r>
      <w:r w:rsidRPr="00FA2D82">
        <w:rPr>
          <w:sz w:val="26"/>
          <w:szCs w:val="26"/>
        </w:rPr>
        <w:t>.</w:t>
      </w:r>
    </w:p>
    <w:p w:rsidR="00A1139F" w:rsidRPr="00FA2D82" w:rsidRDefault="00A1139F" w:rsidP="00A1139F">
      <w:pPr>
        <w:ind w:firstLine="720"/>
        <w:jc w:val="both"/>
        <w:rPr>
          <w:sz w:val="26"/>
          <w:szCs w:val="26"/>
        </w:rPr>
      </w:pPr>
      <w:r w:rsidRPr="00FA2D82">
        <w:rPr>
          <w:sz w:val="26"/>
          <w:szCs w:val="26"/>
        </w:rPr>
        <w:t>2. Настоящее постановление опубликовать в газете «Ведомости Чебоксарского района» и разместить на официальном сайте администрации Атлашевского сельского поселения Чебоксарского района.</w:t>
      </w:r>
    </w:p>
    <w:p w:rsidR="002A55D5" w:rsidRDefault="00A1139F" w:rsidP="00A1139F">
      <w:pPr>
        <w:ind w:firstLine="720"/>
        <w:jc w:val="both"/>
        <w:rPr>
          <w:sz w:val="26"/>
          <w:szCs w:val="26"/>
        </w:rPr>
      </w:pPr>
      <w:r w:rsidRPr="00FA2D82">
        <w:rPr>
          <w:sz w:val="26"/>
          <w:szCs w:val="26"/>
        </w:rPr>
        <w:t xml:space="preserve">3. </w:t>
      </w:r>
      <w:r w:rsidR="002A55D5" w:rsidRPr="002A55D5">
        <w:rPr>
          <w:sz w:val="26"/>
          <w:szCs w:val="26"/>
        </w:rPr>
        <w:t>Считать утратившим силу постановление администрации Атлашевского сельского поселения от 03.12.2012г. № 185 «Об утверждении схемы теплоснабжения Атлашевского  сельского поселения Чебоксарского района  на период до 2017 года с учетом перспективы до 2027 года»</w:t>
      </w:r>
      <w:r w:rsidR="002A55D5">
        <w:rPr>
          <w:sz w:val="26"/>
          <w:szCs w:val="26"/>
        </w:rPr>
        <w:t>.</w:t>
      </w:r>
    </w:p>
    <w:p w:rsidR="00A1139F" w:rsidRPr="00105979" w:rsidRDefault="002A55D5" w:rsidP="00A1139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2A55D5">
        <w:rPr>
          <w:sz w:val="26"/>
          <w:szCs w:val="26"/>
        </w:rPr>
        <w:t xml:space="preserve"> </w:t>
      </w:r>
      <w:proofErr w:type="gramStart"/>
      <w:r w:rsidRPr="007847FA">
        <w:rPr>
          <w:sz w:val="26"/>
          <w:szCs w:val="26"/>
        </w:rPr>
        <w:t xml:space="preserve">Контроль </w:t>
      </w:r>
      <w:r w:rsidRPr="002A55D5">
        <w:rPr>
          <w:sz w:val="26"/>
          <w:szCs w:val="26"/>
        </w:rPr>
        <w:t xml:space="preserve"> </w:t>
      </w:r>
      <w:r w:rsidR="007847FA" w:rsidRPr="007847FA">
        <w:rPr>
          <w:sz w:val="26"/>
          <w:szCs w:val="26"/>
        </w:rPr>
        <w:t>за</w:t>
      </w:r>
      <w:proofErr w:type="gramEnd"/>
      <w:r w:rsidR="007847FA" w:rsidRPr="007847FA">
        <w:rPr>
          <w:sz w:val="26"/>
          <w:szCs w:val="26"/>
        </w:rPr>
        <w:t xml:space="preserve"> выполнением настоящего постановления оставляю за собой.</w:t>
      </w:r>
      <w:r w:rsidR="007847FA">
        <w:rPr>
          <w:sz w:val="26"/>
          <w:szCs w:val="26"/>
        </w:rPr>
        <w:t xml:space="preserve"> </w:t>
      </w:r>
    </w:p>
    <w:p w:rsidR="00A1139F" w:rsidRPr="00105979" w:rsidRDefault="00A1139F" w:rsidP="00A1139F">
      <w:pPr>
        <w:ind w:firstLine="720"/>
        <w:jc w:val="both"/>
        <w:rPr>
          <w:sz w:val="26"/>
          <w:szCs w:val="26"/>
        </w:rPr>
      </w:pPr>
    </w:p>
    <w:p w:rsidR="00A1139F" w:rsidRDefault="00A1139F" w:rsidP="00A1139F">
      <w:pPr>
        <w:ind w:firstLine="720"/>
        <w:jc w:val="both"/>
        <w:rPr>
          <w:sz w:val="26"/>
          <w:szCs w:val="26"/>
        </w:rPr>
      </w:pPr>
    </w:p>
    <w:p w:rsidR="007847FA" w:rsidRPr="00105979" w:rsidRDefault="007847FA" w:rsidP="00A1139F">
      <w:pPr>
        <w:ind w:firstLine="720"/>
        <w:jc w:val="both"/>
        <w:rPr>
          <w:sz w:val="26"/>
          <w:szCs w:val="26"/>
        </w:rPr>
      </w:pPr>
    </w:p>
    <w:p w:rsidR="00E14240" w:rsidRDefault="00A1139F" w:rsidP="00791158">
      <w:pPr>
        <w:pStyle w:val="a6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Глава Атлашевского сельского поселения                                            А.А. Елимов</w:t>
      </w:r>
    </w:p>
    <w:p w:rsidR="007747AA" w:rsidRDefault="007747AA" w:rsidP="00791158">
      <w:pPr>
        <w:pStyle w:val="a6"/>
        <w:jc w:val="left"/>
        <w:rPr>
          <w:b w:val="0"/>
          <w:bCs w:val="0"/>
          <w:sz w:val="26"/>
          <w:szCs w:val="26"/>
        </w:rPr>
      </w:pPr>
    </w:p>
    <w:p w:rsidR="007747AA" w:rsidRDefault="007747AA" w:rsidP="00791158">
      <w:pPr>
        <w:pStyle w:val="a6"/>
        <w:jc w:val="left"/>
        <w:rPr>
          <w:b w:val="0"/>
          <w:bCs w:val="0"/>
          <w:sz w:val="26"/>
          <w:szCs w:val="26"/>
        </w:rPr>
      </w:pPr>
    </w:p>
    <w:p w:rsidR="007747AA" w:rsidRDefault="007747AA" w:rsidP="00791158">
      <w:pPr>
        <w:pStyle w:val="a6"/>
        <w:jc w:val="left"/>
        <w:rPr>
          <w:b w:val="0"/>
          <w:bCs w:val="0"/>
          <w:sz w:val="26"/>
          <w:szCs w:val="26"/>
        </w:rPr>
      </w:pPr>
    </w:p>
    <w:p w:rsidR="007747AA" w:rsidRDefault="007747AA" w:rsidP="00791158">
      <w:pPr>
        <w:pStyle w:val="a6"/>
        <w:jc w:val="left"/>
        <w:rPr>
          <w:b w:val="0"/>
          <w:bCs w:val="0"/>
          <w:sz w:val="26"/>
          <w:szCs w:val="26"/>
        </w:rPr>
      </w:pPr>
    </w:p>
    <w:p w:rsidR="007747AA" w:rsidRDefault="007747AA" w:rsidP="00791158">
      <w:pPr>
        <w:pStyle w:val="a6"/>
        <w:jc w:val="left"/>
        <w:rPr>
          <w:b w:val="0"/>
          <w:bCs w:val="0"/>
          <w:sz w:val="26"/>
          <w:szCs w:val="26"/>
        </w:rPr>
      </w:pPr>
    </w:p>
    <w:sectPr w:rsidR="007747A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56" w:rsidRDefault="00F36F56">
      <w:r>
        <w:separator/>
      </w:r>
    </w:p>
  </w:endnote>
  <w:endnote w:type="continuationSeparator" w:id="0">
    <w:p w:rsidR="00F36F56" w:rsidRDefault="00F3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7FA" w:rsidRDefault="007847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56" w:rsidRDefault="00F36F56">
      <w:r>
        <w:separator/>
      </w:r>
    </w:p>
  </w:footnote>
  <w:footnote w:type="continuationSeparator" w:id="0">
    <w:p w:rsidR="00F36F56" w:rsidRDefault="00F36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FE4"/>
    <w:multiLevelType w:val="hybridMultilevel"/>
    <w:tmpl w:val="86DE7AD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0A4C8C"/>
    <w:multiLevelType w:val="hybridMultilevel"/>
    <w:tmpl w:val="03B45DCE"/>
    <w:lvl w:ilvl="0" w:tplc="CD1EB186">
      <w:start w:val="8"/>
      <w:numFmt w:val="upperRoman"/>
      <w:lvlText w:val="%1.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0D6264"/>
    <w:multiLevelType w:val="singleLevel"/>
    <w:tmpl w:val="DAF8059A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9B2103B"/>
    <w:multiLevelType w:val="hybridMultilevel"/>
    <w:tmpl w:val="34D6832C"/>
    <w:lvl w:ilvl="0" w:tplc="04E2C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8436D97"/>
    <w:multiLevelType w:val="hybridMultilevel"/>
    <w:tmpl w:val="7D1AE44A"/>
    <w:lvl w:ilvl="0" w:tplc="C4A802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5F5836"/>
    <w:multiLevelType w:val="singleLevel"/>
    <w:tmpl w:val="EF563DA6"/>
    <w:lvl w:ilvl="0">
      <w:start w:val="1"/>
      <w:numFmt w:val="decimal"/>
      <w:lvlText w:val="%1."/>
      <w:legacy w:legacy="1" w:legacySpace="120" w:legacyIndent="360"/>
      <w:lvlJc w:val="left"/>
      <w:pPr>
        <w:ind w:left="3240" w:hanging="360"/>
      </w:pPr>
    </w:lvl>
  </w:abstractNum>
  <w:abstractNum w:abstractNumId="7">
    <w:nsid w:val="2B9D56F8"/>
    <w:multiLevelType w:val="hybridMultilevel"/>
    <w:tmpl w:val="6A5225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D4F2D"/>
    <w:multiLevelType w:val="hybridMultilevel"/>
    <w:tmpl w:val="941EB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B8129F"/>
    <w:multiLevelType w:val="hybridMultilevel"/>
    <w:tmpl w:val="A1129D8C"/>
    <w:lvl w:ilvl="0" w:tplc="247E50FE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291643"/>
    <w:multiLevelType w:val="hybridMultilevel"/>
    <w:tmpl w:val="29D663C2"/>
    <w:lvl w:ilvl="0" w:tplc="2828E40C">
      <w:start w:val="3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51EB682A"/>
    <w:multiLevelType w:val="hybridMultilevel"/>
    <w:tmpl w:val="3C061962"/>
    <w:lvl w:ilvl="0" w:tplc="85743AC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53635EA"/>
    <w:multiLevelType w:val="hybridMultilevel"/>
    <w:tmpl w:val="34261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BA7D7F"/>
    <w:multiLevelType w:val="hybridMultilevel"/>
    <w:tmpl w:val="D01A2678"/>
    <w:lvl w:ilvl="0" w:tplc="E452E44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61EB4E9C"/>
    <w:multiLevelType w:val="hybridMultilevel"/>
    <w:tmpl w:val="89E24870"/>
    <w:lvl w:ilvl="0" w:tplc="DCC02E1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FC3ECB"/>
    <w:multiLevelType w:val="hybridMultilevel"/>
    <w:tmpl w:val="473299DC"/>
    <w:lvl w:ilvl="0" w:tplc="04190001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701AB"/>
    <w:multiLevelType w:val="hybridMultilevel"/>
    <w:tmpl w:val="7FBE3DD8"/>
    <w:lvl w:ilvl="0" w:tplc="079407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C1668C"/>
    <w:multiLevelType w:val="hybridMultilevel"/>
    <w:tmpl w:val="89D425C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2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8"/>
  </w:num>
  <w:num w:numId="16">
    <w:abstractNumId w:val="0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9F"/>
    <w:rsid w:val="00147FAB"/>
    <w:rsid w:val="002678A9"/>
    <w:rsid w:val="002A55D5"/>
    <w:rsid w:val="004978D6"/>
    <w:rsid w:val="004D76CD"/>
    <w:rsid w:val="0051368A"/>
    <w:rsid w:val="007747AA"/>
    <w:rsid w:val="007847FA"/>
    <w:rsid w:val="00791158"/>
    <w:rsid w:val="007A42D5"/>
    <w:rsid w:val="0095251C"/>
    <w:rsid w:val="009F53F2"/>
    <w:rsid w:val="00A1139F"/>
    <w:rsid w:val="00CA069C"/>
    <w:rsid w:val="00E14240"/>
    <w:rsid w:val="00E633B4"/>
    <w:rsid w:val="00F3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1139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A1139F"/>
    <w:pPr>
      <w:keepNext/>
      <w:jc w:val="center"/>
      <w:outlineLvl w:val="1"/>
    </w:pPr>
    <w:rPr>
      <w:b/>
      <w:bCs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A1139F"/>
    <w:pPr>
      <w:keepNext/>
      <w:ind w:firstLine="7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1139F"/>
    <w:pPr>
      <w:keepNext/>
      <w:outlineLvl w:val="3"/>
    </w:pPr>
    <w:rPr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A1139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A1139F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11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A113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1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113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113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rsid w:val="00A1139F"/>
    <w:rPr>
      <w:rFonts w:cs="Times New Roman"/>
    </w:rPr>
  </w:style>
  <w:style w:type="paragraph" w:styleId="a6">
    <w:name w:val="Title"/>
    <w:basedOn w:val="a"/>
    <w:link w:val="a7"/>
    <w:qFormat/>
    <w:rsid w:val="00A1139F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A11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A1139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1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A11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1139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1139F"/>
    <w:rPr>
      <w:rFonts w:ascii="Cambria" w:eastAsia="Times New Roman" w:hAnsi="Cambria" w:cs="Times New Roman"/>
    </w:rPr>
  </w:style>
  <w:style w:type="paragraph" w:styleId="a8">
    <w:name w:val="footer"/>
    <w:basedOn w:val="a"/>
    <w:link w:val="a9"/>
    <w:rsid w:val="00A1139F"/>
    <w:pPr>
      <w:tabs>
        <w:tab w:val="center" w:pos="4153"/>
        <w:tab w:val="right" w:pos="8306"/>
      </w:tabs>
    </w:pPr>
    <w:rPr>
      <w:rFonts w:ascii="Baltica" w:hAnsi="Baltica"/>
      <w:sz w:val="26"/>
      <w:szCs w:val="20"/>
    </w:rPr>
  </w:style>
  <w:style w:type="character" w:customStyle="1" w:styleId="a9">
    <w:name w:val="Нижний колонтитул Знак"/>
    <w:basedOn w:val="a0"/>
    <w:link w:val="a8"/>
    <w:rsid w:val="00A1139F"/>
    <w:rPr>
      <w:rFonts w:ascii="Baltica" w:eastAsia="Times New Roman" w:hAnsi="Baltica" w:cs="Times New Roman"/>
      <w:sz w:val="26"/>
      <w:szCs w:val="20"/>
      <w:lang w:eastAsia="ru-RU"/>
    </w:rPr>
  </w:style>
  <w:style w:type="paragraph" w:styleId="aa">
    <w:name w:val="Body Text Indent"/>
    <w:basedOn w:val="a"/>
    <w:link w:val="ab"/>
    <w:rsid w:val="00A1139F"/>
    <w:pPr>
      <w:ind w:firstLine="709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A113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aliases w:val=" Знак1,Знак1"/>
    <w:basedOn w:val="a"/>
    <w:link w:val="210"/>
    <w:rsid w:val="00A1139F"/>
    <w:pPr>
      <w:ind w:firstLine="709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uiPriority w:val="99"/>
    <w:semiHidden/>
    <w:rsid w:val="00A11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A113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1139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A11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unhideWhenUsed/>
    <w:rsid w:val="00A1139F"/>
  </w:style>
  <w:style w:type="character" w:customStyle="1" w:styleId="af">
    <w:name w:val="Гипертекстовая ссылка"/>
    <w:uiPriority w:val="99"/>
    <w:rsid w:val="00A1139F"/>
    <w:rPr>
      <w:color w:val="008000"/>
      <w:szCs w:val="20"/>
      <w:u w:val="single"/>
    </w:rPr>
  </w:style>
  <w:style w:type="paragraph" w:styleId="af0">
    <w:name w:val="Body Text"/>
    <w:basedOn w:val="a"/>
    <w:link w:val="af1"/>
    <w:rsid w:val="00A1139F"/>
    <w:pPr>
      <w:jc w:val="both"/>
    </w:pPr>
  </w:style>
  <w:style w:type="character" w:customStyle="1" w:styleId="af1">
    <w:name w:val="Основной текст Знак"/>
    <w:basedOn w:val="a0"/>
    <w:link w:val="af0"/>
    <w:rsid w:val="00A11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1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113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A1139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11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A1139F"/>
    <w:rPr>
      <w:rFonts w:cs="Times New Roman"/>
      <w:color w:val="0000FF"/>
      <w:u w:val="single"/>
    </w:rPr>
  </w:style>
  <w:style w:type="paragraph" w:customStyle="1" w:styleId="af3">
    <w:name w:val="Таблицы (моноширинный)"/>
    <w:basedOn w:val="a"/>
    <w:next w:val="a"/>
    <w:rsid w:val="00A1139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113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rsid w:val="00A1139F"/>
    <w:pPr>
      <w:spacing w:before="100" w:beforeAutospacing="1" w:after="100" w:afterAutospacing="1"/>
    </w:pPr>
  </w:style>
  <w:style w:type="character" w:styleId="af5">
    <w:name w:val="FollowedHyperlink"/>
    <w:rsid w:val="00A1139F"/>
    <w:rPr>
      <w:color w:val="800080"/>
      <w:u w:val="single"/>
    </w:rPr>
  </w:style>
  <w:style w:type="paragraph" w:customStyle="1" w:styleId="ConsTitle">
    <w:name w:val="ConsTitle"/>
    <w:rsid w:val="00A1139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6">
    <w:name w:val="Цветовое выделение"/>
    <w:rsid w:val="00A1139F"/>
    <w:rPr>
      <w:b/>
      <w:bCs/>
      <w:color w:val="000080"/>
      <w:sz w:val="20"/>
      <w:szCs w:val="20"/>
    </w:rPr>
  </w:style>
  <w:style w:type="paragraph" w:customStyle="1" w:styleId="af7">
    <w:name w:val="Текст (справка)"/>
    <w:basedOn w:val="a"/>
    <w:next w:val="a"/>
    <w:rsid w:val="00A1139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rsid w:val="00A1139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20"/>
    </w:rPr>
  </w:style>
  <w:style w:type="character" w:customStyle="1" w:styleId="34">
    <w:name w:val="Основной текст 3 Знак"/>
    <w:basedOn w:val="a0"/>
    <w:link w:val="33"/>
    <w:rsid w:val="00A1139F"/>
    <w:rPr>
      <w:rFonts w:ascii="Arial" w:eastAsia="Times New Roman" w:hAnsi="Arial" w:cs="Arial"/>
      <w:sz w:val="16"/>
      <w:szCs w:val="20"/>
      <w:lang w:eastAsia="ru-RU"/>
    </w:rPr>
  </w:style>
  <w:style w:type="paragraph" w:customStyle="1" w:styleId="13">
    <w:name w:val="Обычный1"/>
    <w:rsid w:val="00A11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3"/>
    <w:next w:val="13"/>
    <w:rsid w:val="00A1139F"/>
    <w:pPr>
      <w:keepNext/>
      <w:spacing w:line="216" w:lineRule="auto"/>
      <w:jc w:val="center"/>
      <w:outlineLvl w:val="0"/>
    </w:pPr>
    <w:rPr>
      <w:rFonts w:ascii="Times New Roman Chuv" w:hAnsi="Times New Roman Chuv"/>
      <w:b/>
      <w:sz w:val="22"/>
    </w:rPr>
  </w:style>
  <w:style w:type="paragraph" w:customStyle="1" w:styleId="af8">
    <w:name w:val="Прижатый влево"/>
    <w:basedOn w:val="a"/>
    <w:next w:val="a"/>
    <w:uiPriority w:val="99"/>
    <w:rsid w:val="00A1139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nonformat0">
    <w:name w:val="consnonformat"/>
    <w:basedOn w:val="a"/>
    <w:rsid w:val="00A113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25">
    <w:name w:val="заголовок 2"/>
    <w:basedOn w:val="a"/>
    <w:next w:val="a"/>
    <w:rsid w:val="00A1139F"/>
    <w:pPr>
      <w:keepNext/>
      <w:widowControl w:val="0"/>
    </w:pPr>
    <w:rPr>
      <w:sz w:val="28"/>
      <w:szCs w:val="20"/>
    </w:rPr>
  </w:style>
  <w:style w:type="paragraph" w:customStyle="1" w:styleId="ConsPlusNonformat">
    <w:name w:val="ConsPlusNonformat"/>
    <w:uiPriority w:val="99"/>
    <w:rsid w:val="00A113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0">
    <w:name w:val="10"/>
    <w:basedOn w:val="a"/>
    <w:rsid w:val="00A1139F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A1139F"/>
    <w:pPr>
      <w:spacing w:before="100" w:beforeAutospacing="1" w:after="100" w:afterAutospacing="1"/>
    </w:pPr>
  </w:style>
  <w:style w:type="paragraph" w:customStyle="1" w:styleId="wikip">
    <w:name w:val="wikip"/>
    <w:basedOn w:val="a"/>
    <w:rsid w:val="00A1139F"/>
    <w:pPr>
      <w:spacing w:before="100" w:beforeAutospacing="1" w:after="100" w:afterAutospacing="1"/>
      <w:jc w:val="both"/>
    </w:pPr>
  </w:style>
  <w:style w:type="paragraph" w:customStyle="1" w:styleId="af9">
    <w:name w:val="Нормальный (таблица)"/>
    <w:basedOn w:val="a"/>
    <w:next w:val="a"/>
    <w:uiPriority w:val="99"/>
    <w:rsid w:val="00A1139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14">
    <w:name w:val="марк список 1"/>
    <w:basedOn w:val="a"/>
    <w:rsid w:val="00A1139F"/>
    <w:pPr>
      <w:tabs>
        <w:tab w:val="num" w:pos="360"/>
      </w:tabs>
      <w:adjustRightInd w:val="0"/>
      <w:spacing w:before="120" w:after="120" w:line="360" w:lineRule="atLeast"/>
      <w:ind w:left="360" w:hanging="360"/>
      <w:jc w:val="both"/>
      <w:textAlignment w:val="baseline"/>
    </w:pPr>
    <w:rPr>
      <w:szCs w:val="20"/>
      <w:lang w:eastAsia="en-US"/>
    </w:rPr>
  </w:style>
  <w:style w:type="paragraph" w:customStyle="1" w:styleId="1">
    <w:name w:val="нум список 1"/>
    <w:basedOn w:val="14"/>
    <w:rsid w:val="00A1139F"/>
    <w:pPr>
      <w:numPr>
        <w:numId w:val="1"/>
      </w:numPr>
    </w:pPr>
  </w:style>
  <w:style w:type="paragraph" w:customStyle="1" w:styleId="15">
    <w:name w:val="Основной текст с отступом1"/>
    <w:basedOn w:val="a"/>
    <w:rsid w:val="00A1139F"/>
    <w:pPr>
      <w:spacing w:after="120"/>
      <w:ind w:left="283"/>
    </w:pPr>
  </w:style>
  <w:style w:type="paragraph" w:customStyle="1" w:styleId="16">
    <w:name w:val="Основной текст с отступом1"/>
    <w:basedOn w:val="a"/>
    <w:semiHidden/>
    <w:rsid w:val="00A1139F"/>
    <w:pPr>
      <w:spacing w:after="120"/>
      <w:ind w:left="283"/>
    </w:pPr>
  </w:style>
  <w:style w:type="character" w:customStyle="1" w:styleId="210">
    <w:name w:val="Основной текст с отступом 2 Знак1"/>
    <w:aliases w:val=" Знак1 Знак,Знак1 Знак"/>
    <w:link w:val="21"/>
    <w:rsid w:val="00A1139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"/>
    <w:rsid w:val="00A1139F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1139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A1139F"/>
    <w:pPr>
      <w:keepNext/>
      <w:jc w:val="center"/>
      <w:outlineLvl w:val="1"/>
    </w:pPr>
    <w:rPr>
      <w:b/>
      <w:bCs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A1139F"/>
    <w:pPr>
      <w:keepNext/>
      <w:ind w:firstLine="7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1139F"/>
    <w:pPr>
      <w:keepNext/>
      <w:outlineLvl w:val="3"/>
    </w:pPr>
    <w:rPr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A1139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A1139F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11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A113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1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113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113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rsid w:val="00A1139F"/>
    <w:rPr>
      <w:rFonts w:cs="Times New Roman"/>
    </w:rPr>
  </w:style>
  <w:style w:type="paragraph" w:styleId="a6">
    <w:name w:val="Title"/>
    <w:basedOn w:val="a"/>
    <w:link w:val="a7"/>
    <w:qFormat/>
    <w:rsid w:val="00A1139F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A11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A1139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1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A11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1139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1139F"/>
    <w:rPr>
      <w:rFonts w:ascii="Cambria" w:eastAsia="Times New Roman" w:hAnsi="Cambria" w:cs="Times New Roman"/>
    </w:rPr>
  </w:style>
  <w:style w:type="paragraph" w:styleId="a8">
    <w:name w:val="footer"/>
    <w:basedOn w:val="a"/>
    <w:link w:val="a9"/>
    <w:rsid w:val="00A1139F"/>
    <w:pPr>
      <w:tabs>
        <w:tab w:val="center" w:pos="4153"/>
        <w:tab w:val="right" w:pos="8306"/>
      </w:tabs>
    </w:pPr>
    <w:rPr>
      <w:rFonts w:ascii="Baltica" w:hAnsi="Baltica"/>
      <w:sz w:val="26"/>
      <w:szCs w:val="20"/>
    </w:rPr>
  </w:style>
  <w:style w:type="character" w:customStyle="1" w:styleId="a9">
    <w:name w:val="Нижний колонтитул Знак"/>
    <w:basedOn w:val="a0"/>
    <w:link w:val="a8"/>
    <w:rsid w:val="00A1139F"/>
    <w:rPr>
      <w:rFonts w:ascii="Baltica" w:eastAsia="Times New Roman" w:hAnsi="Baltica" w:cs="Times New Roman"/>
      <w:sz w:val="26"/>
      <w:szCs w:val="20"/>
      <w:lang w:eastAsia="ru-RU"/>
    </w:rPr>
  </w:style>
  <w:style w:type="paragraph" w:styleId="aa">
    <w:name w:val="Body Text Indent"/>
    <w:basedOn w:val="a"/>
    <w:link w:val="ab"/>
    <w:rsid w:val="00A1139F"/>
    <w:pPr>
      <w:ind w:firstLine="709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A113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aliases w:val=" Знак1,Знак1"/>
    <w:basedOn w:val="a"/>
    <w:link w:val="210"/>
    <w:rsid w:val="00A1139F"/>
    <w:pPr>
      <w:ind w:firstLine="709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uiPriority w:val="99"/>
    <w:semiHidden/>
    <w:rsid w:val="00A11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A113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1139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A11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unhideWhenUsed/>
    <w:rsid w:val="00A1139F"/>
  </w:style>
  <w:style w:type="character" w:customStyle="1" w:styleId="af">
    <w:name w:val="Гипертекстовая ссылка"/>
    <w:uiPriority w:val="99"/>
    <w:rsid w:val="00A1139F"/>
    <w:rPr>
      <w:color w:val="008000"/>
      <w:szCs w:val="20"/>
      <w:u w:val="single"/>
    </w:rPr>
  </w:style>
  <w:style w:type="paragraph" w:styleId="af0">
    <w:name w:val="Body Text"/>
    <w:basedOn w:val="a"/>
    <w:link w:val="af1"/>
    <w:rsid w:val="00A1139F"/>
    <w:pPr>
      <w:jc w:val="both"/>
    </w:pPr>
  </w:style>
  <w:style w:type="character" w:customStyle="1" w:styleId="af1">
    <w:name w:val="Основной текст Знак"/>
    <w:basedOn w:val="a0"/>
    <w:link w:val="af0"/>
    <w:rsid w:val="00A11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1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113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A1139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11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A1139F"/>
    <w:rPr>
      <w:rFonts w:cs="Times New Roman"/>
      <w:color w:val="0000FF"/>
      <w:u w:val="single"/>
    </w:rPr>
  </w:style>
  <w:style w:type="paragraph" w:customStyle="1" w:styleId="af3">
    <w:name w:val="Таблицы (моноширинный)"/>
    <w:basedOn w:val="a"/>
    <w:next w:val="a"/>
    <w:rsid w:val="00A1139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113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rsid w:val="00A1139F"/>
    <w:pPr>
      <w:spacing w:before="100" w:beforeAutospacing="1" w:after="100" w:afterAutospacing="1"/>
    </w:pPr>
  </w:style>
  <w:style w:type="character" w:styleId="af5">
    <w:name w:val="FollowedHyperlink"/>
    <w:rsid w:val="00A1139F"/>
    <w:rPr>
      <w:color w:val="800080"/>
      <w:u w:val="single"/>
    </w:rPr>
  </w:style>
  <w:style w:type="paragraph" w:customStyle="1" w:styleId="ConsTitle">
    <w:name w:val="ConsTitle"/>
    <w:rsid w:val="00A1139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6">
    <w:name w:val="Цветовое выделение"/>
    <w:rsid w:val="00A1139F"/>
    <w:rPr>
      <w:b/>
      <w:bCs/>
      <w:color w:val="000080"/>
      <w:sz w:val="20"/>
      <w:szCs w:val="20"/>
    </w:rPr>
  </w:style>
  <w:style w:type="paragraph" w:customStyle="1" w:styleId="af7">
    <w:name w:val="Текст (справка)"/>
    <w:basedOn w:val="a"/>
    <w:next w:val="a"/>
    <w:rsid w:val="00A1139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rsid w:val="00A1139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20"/>
    </w:rPr>
  </w:style>
  <w:style w:type="character" w:customStyle="1" w:styleId="34">
    <w:name w:val="Основной текст 3 Знак"/>
    <w:basedOn w:val="a0"/>
    <w:link w:val="33"/>
    <w:rsid w:val="00A1139F"/>
    <w:rPr>
      <w:rFonts w:ascii="Arial" w:eastAsia="Times New Roman" w:hAnsi="Arial" w:cs="Arial"/>
      <w:sz w:val="16"/>
      <w:szCs w:val="20"/>
      <w:lang w:eastAsia="ru-RU"/>
    </w:rPr>
  </w:style>
  <w:style w:type="paragraph" w:customStyle="1" w:styleId="13">
    <w:name w:val="Обычный1"/>
    <w:rsid w:val="00A11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3"/>
    <w:next w:val="13"/>
    <w:rsid w:val="00A1139F"/>
    <w:pPr>
      <w:keepNext/>
      <w:spacing w:line="216" w:lineRule="auto"/>
      <w:jc w:val="center"/>
      <w:outlineLvl w:val="0"/>
    </w:pPr>
    <w:rPr>
      <w:rFonts w:ascii="Times New Roman Chuv" w:hAnsi="Times New Roman Chuv"/>
      <w:b/>
      <w:sz w:val="22"/>
    </w:rPr>
  </w:style>
  <w:style w:type="paragraph" w:customStyle="1" w:styleId="af8">
    <w:name w:val="Прижатый влево"/>
    <w:basedOn w:val="a"/>
    <w:next w:val="a"/>
    <w:uiPriority w:val="99"/>
    <w:rsid w:val="00A1139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nonformat0">
    <w:name w:val="consnonformat"/>
    <w:basedOn w:val="a"/>
    <w:rsid w:val="00A113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25">
    <w:name w:val="заголовок 2"/>
    <w:basedOn w:val="a"/>
    <w:next w:val="a"/>
    <w:rsid w:val="00A1139F"/>
    <w:pPr>
      <w:keepNext/>
      <w:widowControl w:val="0"/>
    </w:pPr>
    <w:rPr>
      <w:sz w:val="28"/>
      <w:szCs w:val="20"/>
    </w:rPr>
  </w:style>
  <w:style w:type="paragraph" w:customStyle="1" w:styleId="ConsPlusNonformat">
    <w:name w:val="ConsPlusNonformat"/>
    <w:uiPriority w:val="99"/>
    <w:rsid w:val="00A113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0">
    <w:name w:val="10"/>
    <w:basedOn w:val="a"/>
    <w:rsid w:val="00A1139F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A1139F"/>
    <w:pPr>
      <w:spacing w:before="100" w:beforeAutospacing="1" w:after="100" w:afterAutospacing="1"/>
    </w:pPr>
  </w:style>
  <w:style w:type="paragraph" w:customStyle="1" w:styleId="wikip">
    <w:name w:val="wikip"/>
    <w:basedOn w:val="a"/>
    <w:rsid w:val="00A1139F"/>
    <w:pPr>
      <w:spacing w:before="100" w:beforeAutospacing="1" w:after="100" w:afterAutospacing="1"/>
      <w:jc w:val="both"/>
    </w:pPr>
  </w:style>
  <w:style w:type="paragraph" w:customStyle="1" w:styleId="af9">
    <w:name w:val="Нормальный (таблица)"/>
    <w:basedOn w:val="a"/>
    <w:next w:val="a"/>
    <w:uiPriority w:val="99"/>
    <w:rsid w:val="00A1139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14">
    <w:name w:val="марк список 1"/>
    <w:basedOn w:val="a"/>
    <w:rsid w:val="00A1139F"/>
    <w:pPr>
      <w:tabs>
        <w:tab w:val="num" w:pos="360"/>
      </w:tabs>
      <w:adjustRightInd w:val="0"/>
      <w:spacing w:before="120" w:after="120" w:line="360" w:lineRule="atLeast"/>
      <w:ind w:left="360" w:hanging="360"/>
      <w:jc w:val="both"/>
      <w:textAlignment w:val="baseline"/>
    </w:pPr>
    <w:rPr>
      <w:szCs w:val="20"/>
      <w:lang w:eastAsia="en-US"/>
    </w:rPr>
  </w:style>
  <w:style w:type="paragraph" w:customStyle="1" w:styleId="1">
    <w:name w:val="нум список 1"/>
    <w:basedOn w:val="14"/>
    <w:rsid w:val="00A1139F"/>
    <w:pPr>
      <w:numPr>
        <w:numId w:val="1"/>
      </w:numPr>
    </w:pPr>
  </w:style>
  <w:style w:type="paragraph" w:customStyle="1" w:styleId="15">
    <w:name w:val="Основной текст с отступом1"/>
    <w:basedOn w:val="a"/>
    <w:rsid w:val="00A1139F"/>
    <w:pPr>
      <w:spacing w:after="120"/>
      <w:ind w:left="283"/>
    </w:pPr>
  </w:style>
  <w:style w:type="paragraph" w:customStyle="1" w:styleId="16">
    <w:name w:val="Основной текст с отступом1"/>
    <w:basedOn w:val="a"/>
    <w:semiHidden/>
    <w:rsid w:val="00A1139F"/>
    <w:pPr>
      <w:spacing w:after="120"/>
      <w:ind w:left="283"/>
    </w:pPr>
  </w:style>
  <w:style w:type="character" w:customStyle="1" w:styleId="210">
    <w:name w:val="Основной текст с отступом 2 Знак1"/>
    <w:aliases w:val=" Знак1 Знак,Знак1 Знак"/>
    <w:link w:val="21"/>
    <w:rsid w:val="00A1139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"/>
    <w:rsid w:val="00A1139F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5FB35-71DB-4AFB-BAB5-FD998087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2014-06-30T07:40:00Z</cp:lastPrinted>
  <dcterms:created xsi:type="dcterms:W3CDTF">2014-06-30T05:30:00Z</dcterms:created>
  <dcterms:modified xsi:type="dcterms:W3CDTF">2019-05-07T06:33:00Z</dcterms:modified>
</cp:coreProperties>
</file>