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E26" w:rsidRDefault="0027024C" w:rsidP="0027024C">
      <w:pPr>
        <w:spacing w:after="0" w:line="240" w:lineRule="auto"/>
        <w:ind w:firstLine="300"/>
        <w:jc w:val="right"/>
        <w:rPr>
          <w:rFonts w:ascii="Times New Roman" w:eastAsia="Times New Roman" w:hAnsi="Times New Roman" w:cs="Times New Roman"/>
          <w:sz w:val="20"/>
          <w:szCs w:val="20"/>
          <w:lang w:eastAsia="ru-RU"/>
        </w:rPr>
      </w:pPr>
      <w:r w:rsidRPr="00CB23B9">
        <w:rPr>
          <w:rFonts w:ascii="Times New Roman" w:eastAsia="Times New Roman" w:hAnsi="Times New Roman" w:cs="Times New Roman"/>
          <w:sz w:val="20"/>
          <w:szCs w:val="20"/>
          <w:lang w:eastAsia="ru-RU"/>
        </w:rPr>
        <w:t xml:space="preserve">Утверждено </w:t>
      </w:r>
    </w:p>
    <w:p w:rsidR="0027024C" w:rsidRPr="00CB23B9" w:rsidRDefault="0027024C" w:rsidP="0027024C">
      <w:pPr>
        <w:spacing w:after="0" w:line="240" w:lineRule="auto"/>
        <w:ind w:firstLine="300"/>
        <w:jc w:val="right"/>
        <w:rPr>
          <w:rFonts w:ascii="Times New Roman" w:eastAsia="Times New Roman" w:hAnsi="Times New Roman" w:cs="Times New Roman"/>
          <w:sz w:val="20"/>
          <w:szCs w:val="20"/>
          <w:lang w:eastAsia="ru-RU"/>
        </w:rPr>
      </w:pPr>
      <w:r w:rsidRPr="00CB23B9">
        <w:rPr>
          <w:rFonts w:ascii="Times New Roman" w:eastAsia="Times New Roman" w:hAnsi="Times New Roman" w:cs="Times New Roman"/>
          <w:sz w:val="20"/>
          <w:szCs w:val="20"/>
          <w:lang w:eastAsia="ru-RU"/>
        </w:rPr>
        <w:t>решением Собрания депутатов</w:t>
      </w:r>
    </w:p>
    <w:p w:rsidR="0027024C" w:rsidRPr="00CB23B9" w:rsidRDefault="0027024C" w:rsidP="0027024C">
      <w:pPr>
        <w:spacing w:after="0" w:line="240" w:lineRule="auto"/>
        <w:ind w:firstLine="300"/>
        <w:jc w:val="right"/>
        <w:rPr>
          <w:rFonts w:ascii="Times New Roman" w:eastAsia="Times New Roman" w:hAnsi="Times New Roman" w:cs="Times New Roman"/>
          <w:sz w:val="20"/>
          <w:szCs w:val="20"/>
          <w:lang w:eastAsia="ru-RU"/>
        </w:rPr>
      </w:pPr>
      <w:r w:rsidRPr="00CB23B9">
        <w:rPr>
          <w:rFonts w:ascii="Times New Roman" w:eastAsia="Times New Roman" w:hAnsi="Times New Roman" w:cs="Times New Roman"/>
          <w:sz w:val="20"/>
          <w:szCs w:val="20"/>
          <w:lang w:eastAsia="ru-RU"/>
        </w:rPr>
        <w:t>                                                          </w:t>
      </w:r>
      <w:proofErr w:type="spellStart"/>
      <w:r w:rsidRPr="00CB23B9">
        <w:rPr>
          <w:rFonts w:ascii="Times New Roman" w:eastAsia="Times New Roman" w:hAnsi="Times New Roman" w:cs="Times New Roman"/>
          <w:sz w:val="20"/>
          <w:szCs w:val="20"/>
          <w:lang w:eastAsia="ru-RU"/>
        </w:rPr>
        <w:t>Цивильского</w:t>
      </w:r>
      <w:proofErr w:type="spellEnd"/>
      <w:r w:rsidRPr="00CB23B9">
        <w:rPr>
          <w:rFonts w:ascii="Times New Roman" w:eastAsia="Times New Roman" w:hAnsi="Times New Roman" w:cs="Times New Roman"/>
          <w:sz w:val="20"/>
          <w:szCs w:val="20"/>
          <w:lang w:eastAsia="ru-RU"/>
        </w:rPr>
        <w:t xml:space="preserve"> городского поселения</w:t>
      </w:r>
    </w:p>
    <w:p w:rsidR="0027024C" w:rsidRPr="00CB23B9" w:rsidRDefault="0027024C" w:rsidP="0027024C">
      <w:pPr>
        <w:spacing w:after="0" w:line="240" w:lineRule="auto"/>
        <w:ind w:firstLine="300"/>
        <w:jc w:val="right"/>
        <w:rPr>
          <w:rFonts w:ascii="Times New Roman" w:eastAsia="Times New Roman" w:hAnsi="Times New Roman" w:cs="Times New Roman"/>
          <w:sz w:val="20"/>
          <w:szCs w:val="20"/>
          <w:lang w:eastAsia="ru-RU"/>
        </w:rPr>
      </w:pPr>
      <w:r w:rsidRPr="00CB23B9">
        <w:rPr>
          <w:rFonts w:ascii="Times New Roman" w:eastAsia="Times New Roman" w:hAnsi="Times New Roman" w:cs="Times New Roman"/>
          <w:sz w:val="20"/>
          <w:szCs w:val="20"/>
          <w:lang w:eastAsia="ru-RU"/>
        </w:rPr>
        <w:t>                                                           Цивильского района Чувашской Республики</w:t>
      </w:r>
    </w:p>
    <w:p w:rsidR="0027024C" w:rsidRDefault="0027024C" w:rsidP="0027024C">
      <w:pPr>
        <w:spacing w:after="0" w:line="240" w:lineRule="auto"/>
        <w:ind w:firstLine="300"/>
        <w:jc w:val="right"/>
        <w:rPr>
          <w:rFonts w:ascii="Times New Roman" w:eastAsia="Times New Roman" w:hAnsi="Times New Roman" w:cs="Times New Roman"/>
          <w:sz w:val="20"/>
          <w:szCs w:val="20"/>
          <w:lang w:eastAsia="ru-RU"/>
        </w:rPr>
      </w:pPr>
      <w:r w:rsidRPr="00CB23B9">
        <w:rPr>
          <w:rFonts w:ascii="Times New Roman" w:eastAsia="Times New Roman" w:hAnsi="Times New Roman" w:cs="Times New Roman"/>
          <w:sz w:val="20"/>
          <w:szCs w:val="20"/>
          <w:lang w:eastAsia="ru-RU"/>
        </w:rPr>
        <w:t xml:space="preserve">                                                           </w:t>
      </w:r>
      <w:r w:rsidRPr="00F82E26">
        <w:rPr>
          <w:rFonts w:ascii="Times New Roman" w:eastAsia="Times New Roman" w:hAnsi="Times New Roman" w:cs="Times New Roman"/>
          <w:sz w:val="20"/>
          <w:szCs w:val="20"/>
          <w:lang w:eastAsia="ru-RU"/>
        </w:rPr>
        <w:t xml:space="preserve">от </w:t>
      </w:r>
      <w:r w:rsidR="00F82E26" w:rsidRPr="00F82E26">
        <w:rPr>
          <w:rFonts w:ascii="Times New Roman" w:eastAsia="Times New Roman" w:hAnsi="Times New Roman" w:cs="Times New Roman"/>
          <w:sz w:val="20"/>
          <w:szCs w:val="20"/>
          <w:lang w:eastAsia="ru-RU"/>
        </w:rPr>
        <w:t>22</w:t>
      </w:r>
      <w:r w:rsidRPr="00F82E26">
        <w:rPr>
          <w:rFonts w:ascii="Times New Roman" w:eastAsia="Times New Roman" w:hAnsi="Times New Roman" w:cs="Times New Roman"/>
          <w:sz w:val="20"/>
          <w:szCs w:val="20"/>
          <w:lang w:eastAsia="ru-RU"/>
        </w:rPr>
        <w:t>.0</w:t>
      </w:r>
      <w:r w:rsidR="00F82E26" w:rsidRPr="00F82E26">
        <w:rPr>
          <w:rFonts w:ascii="Times New Roman" w:eastAsia="Times New Roman" w:hAnsi="Times New Roman" w:cs="Times New Roman"/>
          <w:sz w:val="20"/>
          <w:szCs w:val="20"/>
          <w:lang w:eastAsia="ru-RU"/>
        </w:rPr>
        <w:t>7</w:t>
      </w:r>
      <w:r w:rsidRPr="00F82E26">
        <w:rPr>
          <w:rFonts w:ascii="Times New Roman" w:eastAsia="Times New Roman" w:hAnsi="Times New Roman" w:cs="Times New Roman"/>
          <w:sz w:val="20"/>
          <w:szCs w:val="20"/>
          <w:lang w:eastAsia="ru-RU"/>
        </w:rPr>
        <w:t>.2019 г. № 06/</w:t>
      </w:r>
      <w:r w:rsidR="00F82E26" w:rsidRPr="00F82E26">
        <w:rPr>
          <w:rFonts w:ascii="Times New Roman" w:eastAsia="Times New Roman" w:hAnsi="Times New Roman" w:cs="Times New Roman"/>
          <w:sz w:val="20"/>
          <w:szCs w:val="20"/>
          <w:lang w:eastAsia="ru-RU"/>
        </w:rPr>
        <w:t>4</w:t>
      </w:r>
    </w:p>
    <w:p w:rsidR="00922E17" w:rsidRDefault="00922E17" w:rsidP="0027024C">
      <w:pPr>
        <w:spacing w:after="0" w:line="240" w:lineRule="auto"/>
        <w:ind w:firstLine="300"/>
        <w:jc w:val="right"/>
        <w:rPr>
          <w:rFonts w:ascii="Times New Roman" w:eastAsia="Times New Roman" w:hAnsi="Times New Roman" w:cs="Times New Roman"/>
          <w:sz w:val="20"/>
          <w:szCs w:val="20"/>
          <w:lang w:eastAsia="ru-RU"/>
        </w:rPr>
      </w:pPr>
    </w:p>
    <w:p w:rsidR="00922E17" w:rsidRPr="00922E17" w:rsidRDefault="00922E17" w:rsidP="00922E17">
      <w:pPr>
        <w:spacing w:after="0" w:line="240" w:lineRule="auto"/>
        <w:ind w:firstLine="300"/>
        <w:jc w:val="center"/>
        <w:rPr>
          <w:rFonts w:ascii="Times New Roman" w:eastAsia="Times New Roman" w:hAnsi="Times New Roman" w:cs="Times New Roman"/>
          <w:b/>
          <w:sz w:val="28"/>
          <w:szCs w:val="28"/>
          <w:lang w:eastAsia="ru-RU"/>
        </w:rPr>
      </w:pPr>
      <w:r w:rsidRPr="00922E17">
        <w:rPr>
          <w:rFonts w:ascii="Times New Roman" w:eastAsia="Times New Roman" w:hAnsi="Times New Roman" w:cs="Times New Roman"/>
          <w:b/>
          <w:sz w:val="28"/>
          <w:szCs w:val="28"/>
          <w:lang w:eastAsia="ru-RU"/>
        </w:rPr>
        <w:t xml:space="preserve">Правила благоустройства территории </w:t>
      </w:r>
      <w:proofErr w:type="spellStart"/>
      <w:r w:rsidRPr="00922E17">
        <w:rPr>
          <w:rFonts w:ascii="Times New Roman" w:eastAsia="Times New Roman" w:hAnsi="Times New Roman" w:cs="Times New Roman"/>
          <w:b/>
          <w:sz w:val="28"/>
          <w:szCs w:val="28"/>
          <w:lang w:eastAsia="ru-RU"/>
        </w:rPr>
        <w:t>Цивильского</w:t>
      </w:r>
      <w:proofErr w:type="spellEnd"/>
      <w:r w:rsidRPr="00922E17">
        <w:rPr>
          <w:rFonts w:ascii="Times New Roman" w:eastAsia="Times New Roman" w:hAnsi="Times New Roman" w:cs="Times New Roman"/>
          <w:b/>
          <w:sz w:val="28"/>
          <w:szCs w:val="28"/>
          <w:lang w:eastAsia="ru-RU"/>
        </w:rPr>
        <w:t xml:space="preserve"> городского поселения </w:t>
      </w:r>
      <w:proofErr w:type="spellStart"/>
      <w:r w:rsidRPr="00922E17">
        <w:rPr>
          <w:rFonts w:ascii="Times New Roman" w:eastAsia="Times New Roman" w:hAnsi="Times New Roman" w:cs="Times New Roman"/>
          <w:b/>
          <w:sz w:val="28"/>
          <w:szCs w:val="28"/>
          <w:lang w:eastAsia="ru-RU"/>
        </w:rPr>
        <w:t>Цивильского</w:t>
      </w:r>
      <w:proofErr w:type="spellEnd"/>
      <w:r w:rsidRPr="00922E17">
        <w:rPr>
          <w:rFonts w:ascii="Times New Roman" w:eastAsia="Times New Roman" w:hAnsi="Times New Roman" w:cs="Times New Roman"/>
          <w:b/>
          <w:sz w:val="28"/>
          <w:szCs w:val="28"/>
          <w:lang w:eastAsia="ru-RU"/>
        </w:rPr>
        <w:t xml:space="preserve"> района Чувашской Республики</w:t>
      </w:r>
    </w:p>
    <w:p w:rsidR="0027024C" w:rsidRPr="00CB23B9" w:rsidRDefault="0027024C" w:rsidP="0027024C">
      <w:pPr>
        <w:spacing w:after="0" w:line="240" w:lineRule="auto"/>
        <w:ind w:firstLine="300"/>
        <w:jc w:val="both"/>
        <w:rPr>
          <w:rFonts w:ascii="Times New Roman" w:eastAsia="Times New Roman" w:hAnsi="Times New Roman" w:cs="Times New Roman"/>
          <w:sz w:val="20"/>
          <w:szCs w:val="20"/>
          <w:lang w:eastAsia="ru-RU"/>
        </w:rPr>
      </w:pPr>
      <w:r w:rsidRPr="00CB23B9">
        <w:rPr>
          <w:rFonts w:ascii="Times New Roman" w:eastAsia="Times New Roman" w:hAnsi="Times New Roman" w:cs="Times New Roman"/>
          <w:sz w:val="20"/>
          <w:szCs w:val="20"/>
          <w:lang w:eastAsia="ru-RU"/>
        </w:rPr>
        <w:t> </w:t>
      </w:r>
    </w:p>
    <w:p w:rsidR="0027024C" w:rsidRPr="00CB23B9" w:rsidRDefault="0027024C" w:rsidP="0027024C">
      <w:pPr>
        <w:spacing w:after="0" w:line="240" w:lineRule="auto"/>
        <w:ind w:firstLine="300"/>
        <w:jc w:val="center"/>
        <w:rPr>
          <w:rFonts w:ascii="Times New Roman" w:eastAsia="Times New Roman" w:hAnsi="Times New Roman" w:cs="Times New Roman"/>
          <w:sz w:val="20"/>
          <w:szCs w:val="20"/>
          <w:lang w:eastAsia="ru-RU"/>
        </w:rPr>
      </w:pPr>
    </w:p>
    <w:p w:rsidR="0027024C" w:rsidRDefault="0027024C" w:rsidP="0027024C">
      <w:pPr>
        <w:spacing w:after="0" w:line="240" w:lineRule="auto"/>
        <w:jc w:val="center"/>
        <w:rPr>
          <w:rFonts w:ascii="Times New Roman" w:eastAsia="Times New Roman" w:hAnsi="Times New Roman" w:cs="Times New Roman"/>
          <w:b/>
          <w:bCs/>
          <w:sz w:val="24"/>
          <w:szCs w:val="24"/>
          <w:lang w:eastAsia="ru-RU"/>
        </w:rPr>
      </w:pPr>
      <w:r w:rsidRPr="001158AF">
        <w:rPr>
          <w:rFonts w:ascii="Times New Roman" w:eastAsia="Times New Roman" w:hAnsi="Times New Roman" w:cs="Times New Roman"/>
          <w:b/>
          <w:bCs/>
          <w:sz w:val="24"/>
          <w:szCs w:val="24"/>
          <w:lang w:eastAsia="ru-RU"/>
        </w:rPr>
        <w:t>ОГЛАВЛЕНИЕ</w:t>
      </w:r>
    </w:p>
    <w:p w:rsidR="0027024C" w:rsidRPr="001158AF" w:rsidRDefault="0027024C" w:rsidP="0027024C">
      <w:pPr>
        <w:spacing w:after="0" w:line="240" w:lineRule="auto"/>
        <w:jc w:val="center"/>
        <w:rPr>
          <w:rFonts w:ascii="Times New Roman" w:eastAsia="Times New Roman" w:hAnsi="Times New Roman" w:cs="Times New Roman"/>
          <w:sz w:val="24"/>
          <w:szCs w:val="24"/>
          <w:lang w:eastAsia="ru-RU"/>
        </w:rPr>
      </w:pP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1. Общие положения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2. Общие принципы и подходы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 Общие требования к состоянию общественных пространств, состоянию и облику зданий, объектам благоустройства и их элементам</w:t>
      </w:r>
    </w:p>
    <w:p w:rsidR="0027024C" w:rsidRPr="001158AF" w:rsidRDefault="0027024C" w:rsidP="0027024C">
      <w:pPr>
        <w:spacing w:after="0" w:line="240" w:lineRule="auto"/>
        <w:ind w:firstLine="964"/>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3.1. Общие требования к состоянию общественных пространств</w:t>
      </w:r>
    </w:p>
    <w:p w:rsidR="0027024C" w:rsidRPr="001158AF" w:rsidRDefault="0027024C" w:rsidP="0027024C">
      <w:pPr>
        <w:spacing w:after="0" w:line="240" w:lineRule="auto"/>
        <w:ind w:firstLine="1191"/>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3.1.1. Территории общественного назначения</w:t>
      </w:r>
    </w:p>
    <w:p w:rsidR="0027024C" w:rsidRPr="001158AF" w:rsidRDefault="0027024C" w:rsidP="0027024C">
      <w:pPr>
        <w:spacing w:after="0" w:line="240" w:lineRule="auto"/>
        <w:ind w:firstLine="1191"/>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3.1.2. Территории жилого назначения</w:t>
      </w:r>
    </w:p>
    <w:p w:rsidR="0027024C" w:rsidRPr="001158AF" w:rsidRDefault="0027024C" w:rsidP="0027024C">
      <w:pPr>
        <w:spacing w:after="0" w:line="240" w:lineRule="auto"/>
        <w:ind w:firstLine="1191"/>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3.1.3. Территории рекреационного назначения</w:t>
      </w:r>
    </w:p>
    <w:p w:rsidR="0027024C" w:rsidRPr="001158AF" w:rsidRDefault="0027024C" w:rsidP="0027024C">
      <w:pPr>
        <w:spacing w:after="0" w:line="240" w:lineRule="auto"/>
        <w:ind w:firstLine="1191"/>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3.1.4. Территории городских лесов</w:t>
      </w:r>
    </w:p>
    <w:p w:rsidR="0027024C" w:rsidRPr="001158AF" w:rsidRDefault="0027024C" w:rsidP="0027024C">
      <w:pPr>
        <w:spacing w:after="0" w:line="240" w:lineRule="auto"/>
        <w:ind w:firstLine="964"/>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3.2. Общие требования к состоянию и облику зданий</w:t>
      </w:r>
    </w:p>
    <w:p w:rsidR="0027024C" w:rsidRPr="001158AF" w:rsidRDefault="0027024C" w:rsidP="0027024C">
      <w:pPr>
        <w:spacing w:after="0" w:line="240" w:lineRule="auto"/>
        <w:ind w:firstLine="964"/>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 Общие требования к объектам и элементам благоустройства</w:t>
      </w:r>
    </w:p>
    <w:p w:rsidR="0027024C" w:rsidRPr="001158AF" w:rsidRDefault="0027024C" w:rsidP="0027024C">
      <w:pPr>
        <w:spacing w:after="0" w:line="240" w:lineRule="auto"/>
        <w:ind w:firstLine="1191"/>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3.3.1. Элементы озеленения</w:t>
      </w:r>
    </w:p>
    <w:p w:rsidR="0027024C" w:rsidRPr="001158AF" w:rsidRDefault="0027024C" w:rsidP="0027024C">
      <w:pPr>
        <w:spacing w:after="0" w:line="240" w:lineRule="auto"/>
        <w:ind w:firstLine="1191"/>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3.3.2. Виды покрытий</w:t>
      </w:r>
    </w:p>
    <w:p w:rsidR="0027024C" w:rsidRPr="001158AF" w:rsidRDefault="0027024C" w:rsidP="0027024C">
      <w:pPr>
        <w:spacing w:after="0" w:line="240" w:lineRule="auto"/>
        <w:ind w:firstLine="1191"/>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3.3.3. Ограждения (заборы)</w:t>
      </w:r>
    </w:p>
    <w:p w:rsidR="0027024C" w:rsidRPr="001158AF" w:rsidRDefault="0027024C" w:rsidP="0027024C">
      <w:pPr>
        <w:spacing w:after="0" w:line="240" w:lineRule="auto"/>
        <w:ind w:firstLine="1191"/>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3.3.4. Водные устройства</w:t>
      </w:r>
    </w:p>
    <w:p w:rsidR="0027024C" w:rsidRPr="001158AF" w:rsidRDefault="0027024C" w:rsidP="0027024C">
      <w:pPr>
        <w:spacing w:after="0" w:line="240" w:lineRule="auto"/>
        <w:ind w:firstLine="1191"/>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3.3.5. Уличное коммунально-бытовое оборудование</w:t>
      </w:r>
    </w:p>
    <w:p w:rsidR="0027024C" w:rsidRPr="001158AF" w:rsidRDefault="0027024C" w:rsidP="0027024C">
      <w:pPr>
        <w:spacing w:after="0" w:line="240" w:lineRule="auto"/>
        <w:ind w:firstLine="1191"/>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3.3.6. Уличное техническое оборудование</w:t>
      </w:r>
    </w:p>
    <w:p w:rsidR="0027024C" w:rsidRPr="001158AF" w:rsidRDefault="0027024C" w:rsidP="0027024C">
      <w:pPr>
        <w:spacing w:after="0" w:line="240" w:lineRule="auto"/>
        <w:ind w:firstLine="1191"/>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3.3.7. Игровое и спортивное оборудование</w:t>
      </w:r>
    </w:p>
    <w:p w:rsidR="0027024C" w:rsidRPr="001158AF" w:rsidRDefault="0027024C" w:rsidP="0027024C">
      <w:pPr>
        <w:spacing w:after="0" w:line="240" w:lineRule="auto"/>
        <w:ind w:firstLine="1191"/>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3.3.8. Установка и содержание осветительного оборудования</w:t>
      </w:r>
    </w:p>
    <w:p w:rsidR="0027024C" w:rsidRPr="001158AF" w:rsidRDefault="0027024C" w:rsidP="0027024C">
      <w:pPr>
        <w:spacing w:after="0" w:line="240" w:lineRule="auto"/>
        <w:ind w:firstLine="1191"/>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3.3.9. Средства размещения информации и рекламные конструкции</w:t>
      </w:r>
    </w:p>
    <w:p w:rsidR="0027024C" w:rsidRPr="001158AF" w:rsidRDefault="0027024C" w:rsidP="0027024C">
      <w:pPr>
        <w:spacing w:after="0" w:line="240" w:lineRule="auto"/>
        <w:ind w:firstLine="1191"/>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3.3.10. Малые архитектурные формы, городская мебель</w:t>
      </w:r>
    </w:p>
    <w:p w:rsidR="0027024C" w:rsidRPr="001158AF" w:rsidRDefault="0027024C" w:rsidP="0027024C">
      <w:pPr>
        <w:spacing w:after="0" w:line="240" w:lineRule="auto"/>
        <w:ind w:firstLine="1191"/>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3.3.11. Площадки для установки контейнеров для сбора ТКО</w:t>
      </w:r>
    </w:p>
    <w:p w:rsidR="0027024C" w:rsidRPr="001158AF" w:rsidRDefault="0027024C" w:rsidP="0027024C">
      <w:pPr>
        <w:spacing w:after="0" w:line="240" w:lineRule="auto"/>
        <w:ind w:firstLine="1191"/>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3.3.12. Площадки автостоянок</w:t>
      </w:r>
    </w:p>
    <w:p w:rsidR="0027024C" w:rsidRPr="001158AF" w:rsidRDefault="0027024C" w:rsidP="0027024C">
      <w:pPr>
        <w:spacing w:after="0" w:line="240" w:lineRule="auto"/>
        <w:ind w:firstLine="1191"/>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3.3.13. Площадки для выгула собак</w:t>
      </w:r>
    </w:p>
    <w:p w:rsidR="0027024C" w:rsidRPr="001158AF" w:rsidRDefault="0027024C" w:rsidP="0027024C">
      <w:pPr>
        <w:spacing w:after="0" w:line="240" w:lineRule="auto"/>
        <w:ind w:firstLine="1191"/>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3.3.14. Некапитальные нестационарные сооружения</w:t>
      </w:r>
    </w:p>
    <w:p w:rsidR="0027024C" w:rsidRPr="001158AF" w:rsidRDefault="0027024C" w:rsidP="0027024C">
      <w:pPr>
        <w:spacing w:after="0" w:line="240" w:lineRule="auto"/>
        <w:ind w:firstLine="1191"/>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3.3.15. Пешеходные коммуникации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4. Особые требования к доступности городской среды для </w:t>
      </w:r>
      <w:proofErr w:type="spellStart"/>
      <w:r w:rsidRPr="001158AF">
        <w:rPr>
          <w:rFonts w:ascii="Times New Roman" w:eastAsia="Times New Roman" w:hAnsi="Times New Roman" w:cs="Times New Roman"/>
          <w:sz w:val="24"/>
          <w:szCs w:val="24"/>
          <w:lang w:eastAsia="ru-RU"/>
        </w:rPr>
        <w:t>маломобильных</w:t>
      </w:r>
      <w:proofErr w:type="spellEnd"/>
      <w:r w:rsidRPr="001158AF">
        <w:rPr>
          <w:rFonts w:ascii="Times New Roman" w:eastAsia="Times New Roman" w:hAnsi="Times New Roman" w:cs="Times New Roman"/>
          <w:sz w:val="24"/>
          <w:szCs w:val="24"/>
          <w:lang w:eastAsia="ru-RU"/>
        </w:rPr>
        <w:t xml:space="preserve"> групп населения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 Порядок содержания и эксплуатации объектов благоустройства</w:t>
      </w:r>
    </w:p>
    <w:p w:rsidR="0027024C" w:rsidRDefault="0027024C" w:rsidP="0027024C">
      <w:pPr>
        <w:spacing w:after="0" w:line="240" w:lineRule="auto"/>
        <w:ind w:firstLine="964"/>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5.1. Требования к содержанию и благоустройству т</w:t>
      </w:r>
      <w:r>
        <w:rPr>
          <w:rFonts w:ascii="Times New Roman" w:eastAsia="Times New Roman" w:hAnsi="Times New Roman" w:cs="Times New Roman"/>
          <w:sz w:val="24"/>
          <w:szCs w:val="24"/>
          <w:lang w:eastAsia="ru-RU"/>
        </w:rPr>
        <w:t xml:space="preserve">ерритории </w:t>
      </w:r>
      <w:proofErr w:type="spellStart"/>
      <w:r>
        <w:rPr>
          <w:rFonts w:ascii="Times New Roman" w:eastAsia="Times New Roman" w:hAnsi="Times New Roman" w:cs="Times New Roman"/>
          <w:sz w:val="24"/>
          <w:szCs w:val="24"/>
          <w:lang w:eastAsia="ru-RU"/>
        </w:rPr>
        <w:t>Цивильского</w:t>
      </w:r>
      <w:proofErr w:type="spellEnd"/>
      <w:r>
        <w:rPr>
          <w:rFonts w:ascii="Times New Roman" w:eastAsia="Times New Roman" w:hAnsi="Times New Roman" w:cs="Times New Roman"/>
          <w:sz w:val="24"/>
          <w:szCs w:val="24"/>
          <w:lang w:eastAsia="ru-RU"/>
        </w:rPr>
        <w:t xml:space="preserve"> городского</w:t>
      </w:r>
    </w:p>
    <w:p w:rsidR="0027024C" w:rsidRPr="001158AF" w:rsidRDefault="0027024C" w:rsidP="0027024C">
      <w:pPr>
        <w:spacing w:after="0" w:line="240" w:lineRule="auto"/>
        <w:ind w:firstLine="96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158AF">
        <w:rPr>
          <w:rFonts w:ascii="Times New Roman" w:eastAsia="Times New Roman" w:hAnsi="Times New Roman" w:cs="Times New Roman"/>
          <w:sz w:val="24"/>
          <w:szCs w:val="24"/>
          <w:lang w:eastAsia="ru-RU"/>
        </w:rPr>
        <w:t>поселения</w:t>
      </w:r>
    </w:p>
    <w:p w:rsidR="0027024C" w:rsidRDefault="0027024C" w:rsidP="0027024C">
      <w:pPr>
        <w:spacing w:after="0" w:line="240" w:lineRule="auto"/>
        <w:ind w:firstLine="964"/>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5.2. Организация содержания и благоустройства территории </w:t>
      </w:r>
      <w:proofErr w:type="spellStart"/>
      <w:r w:rsidRPr="001158AF">
        <w:rPr>
          <w:rFonts w:ascii="Times New Roman" w:eastAsia="Times New Roman" w:hAnsi="Times New Roman" w:cs="Times New Roman"/>
          <w:sz w:val="24"/>
          <w:szCs w:val="24"/>
          <w:lang w:eastAsia="ru-RU"/>
        </w:rPr>
        <w:t>Цивил</w:t>
      </w:r>
      <w:r>
        <w:rPr>
          <w:rFonts w:ascii="Times New Roman" w:eastAsia="Times New Roman" w:hAnsi="Times New Roman" w:cs="Times New Roman"/>
          <w:sz w:val="24"/>
          <w:szCs w:val="24"/>
          <w:lang w:eastAsia="ru-RU"/>
        </w:rPr>
        <w:t>ьского</w:t>
      </w:r>
      <w:proofErr w:type="spellEnd"/>
      <w:r>
        <w:rPr>
          <w:rFonts w:ascii="Times New Roman" w:eastAsia="Times New Roman" w:hAnsi="Times New Roman" w:cs="Times New Roman"/>
          <w:sz w:val="24"/>
          <w:szCs w:val="24"/>
          <w:lang w:eastAsia="ru-RU"/>
        </w:rPr>
        <w:t xml:space="preserve"> городского</w:t>
      </w:r>
    </w:p>
    <w:p w:rsidR="0027024C" w:rsidRPr="001158AF" w:rsidRDefault="0027024C" w:rsidP="0027024C">
      <w:pPr>
        <w:spacing w:after="0" w:line="240" w:lineRule="auto"/>
        <w:ind w:firstLine="96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158AF">
        <w:rPr>
          <w:rFonts w:ascii="Times New Roman" w:eastAsia="Times New Roman" w:hAnsi="Times New Roman" w:cs="Times New Roman"/>
          <w:sz w:val="24"/>
          <w:szCs w:val="24"/>
          <w:lang w:eastAsia="ru-RU"/>
        </w:rPr>
        <w:t>поселения</w:t>
      </w:r>
    </w:p>
    <w:p w:rsidR="0027024C" w:rsidRPr="001158AF" w:rsidRDefault="0027024C" w:rsidP="0027024C">
      <w:pPr>
        <w:spacing w:after="0" w:line="240" w:lineRule="auto"/>
        <w:ind w:firstLine="1191"/>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5.2.1. Основные положения</w:t>
      </w:r>
    </w:p>
    <w:p w:rsidR="0027024C" w:rsidRPr="001158AF" w:rsidRDefault="0027024C" w:rsidP="0027024C">
      <w:pPr>
        <w:spacing w:after="0" w:line="240" w:lineRule="auto"/>
        <w:ind w:firstLine="1191"/>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5.2.2. Организация содержания и благоустройства строительных объектов</w:t>
      </w:r>
    </w:p>
    <w:p w:rsidR="0027024C" w:rsidRPr="001158AF" w:rsidRDefault="0027024C" w:rsidP="0027024C">
      <w:pPr>
        <w:spacing w:after="0" w:line="240" w:lineRule="auto"/>
        <w:ind w:firstLine="1191"/>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5.2.3. Организация содержания объектов наружного освещения и контактных сетей</w:t>
      </w:r>
    </w:p>
    <w:p w:rsidR="0027024C" w:rsidRDefault="0027024C" w:rsidP="0027024C">
      <w:pPr>
        <w:spacing w:after="0" w:line="240" w:lineRule="auto"/>
        <w:ind w:firstLine="1191"/>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5.2.4. Организация содержания и благоустройства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w:t>
      </w:r>
    </w:p>
    <w:p w:rsidR="0027024C" w:rsidRDefault="0027024C" w:rsidP="0027024C">
      <w:pPr>
        <w:spacing w:after="0" w:line="240" w:lineRule="auto"/>
        <w:ind w:firstLine="119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158AF">
        <w:rPr>
          <w:rFonts w:ascii="Times New Roman" w:eastAsia="Times New Roman" w:hAnsi="Times New Roman" w:cs="Times New Roman"/>
          <w:sz w:val="24"/>
          <w:szCs w:val="24"/>
          <w:lang w:eastAsia="ru-RU"/>
        </w:rPr>
        <w:t>поселения при проведении земляных работ при строит</w:t>
      </w:r>
      <w:r>
        <w:rPr>
          <w:rFonts w:ascii="Times New Roman" w:eastAsia="Times New Roman" w:hAnsi="Times New Roman" w:cs="Times New Roman"/>
          <w:sz w:val="24"/>
          <w:szCs w:val="24"/>
          <w:lang w:eastAsia="ru-RU"/>
        </w:rPr>
        <w:t>ельстве, ремонте,</w:t>
      </w:r>
    </w:p>
    <w:p w:rsidR="0027024C" w:rsidRPr="001158AF" w:rsidRDefault="0027024C" w:rsidP="0027024C">
      <w:pPr>
        <w:spacing w:after="0" w:line="240" w:lineRule="auto"/>
        <w:ind w:firstLine="119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реконструкции </w:t>
      </w:r>
      <w:r w:rsidRPr="001158AF">
        <w:rPr>
          <w:rFonts w:ascii="Times New Roman" w:eastAsia="Times New Roman" w:hAnsi="Times New Roman" w:cs="Times New Roman"/>
          <w:sz w:val="24"/>
          <w:szCs w:val="24"/>
          <w:lang w:eastAsia="ru-RU"/>
        </w:rPr>
        <w:t>коммуникаций и сооружений</w:t>
      </w:r>
    </w:p>
    <w:p w:rsidR="0027024C" w:rsidRPr="001158AF" w:rsidRDefault="0027024C" w:rsidP="0027024C">
      <w:pPr>
        <w:spacing w:after="0" w:line="240" w:lineRule="auto"/>
        <w:ind w:firstLine="1191"/>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5.2.5. Организация содержания и благоустройства территорий частных домовладений</w:t>
      </w:r>
    </w:p>
    <w:p w:rsidR="0027024C" w:rsidRPr="001158AF" w:rsidRDefault="0027024C" w:rsidP="0027024C">
      <w:pPr>
        <w:spacing w:after="0" w:line="240" w:lineRule="auto"/>
        <w:ind w:firstLine="964"/>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5.3. Организация содержания и уборки территорий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1191"/>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5.3.1. Основные положения</w:t>
      </w:r>
    </w:p>
    <w:p w:rsidR="0027024C" w:rsidRPr="001158AF" w:rsidRDefault="0027024C" w:rsidP="0027024C">
      <w:pPr>
        <w:spacing w:after="0" w:line="240" w:lineRule="auto"/>
        <w:ind w:firstLine="1191"/>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5.3.2. Организация уборки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1191"/>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5.3.2.1. Уборка территорий в осенне-зимний период</w:t>
      </w:r>
    </w:p>
    <w:p w:rsidR="0027024C" w:rsidRPr="001158AF" w:rsidRDefault="0027024C" w:rsidP="0027024C">
      <w:pPr>
        <w:spacing w:after="0" w:line="240" w:lineRule="auto"/>
        <w:ind w:firstLine="1191"/>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5.3.2.2. Уборка территорий в весенне-летний период</w:t>
      </w:r>
    </w:p>
    <w:p w:rsidR="0027024C" w:rsidRPr="001158AF" w:rsidRDefault="0027024C" w:rsidP="0027024C">
      <w:pPr>
        <w:spacing w:after="0" w:line="240" w:lineRule="auto"/>
        <w:ind w:firstLine="1191"/>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5.3.2.3. Очистка территорий от мусора</w:t>
      </w:r>
    </w:p>
    <w:p w:rsidR="0027024C" w:rsidRDefault="0027024C" w:rsidP="0027024C">
      <w:pPr>
        <w:spacing w:after="0" w:line="240" w:lineRule="auto"/>
        <w:ind w:firstLine="964"/>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5.4. Порядок участия юридических и физических лиц в содержании и благоустройстве</w:t>
      </w:r>
    </w:p>
    <w:p w:rsidR="0027024C" w:rsidRPr="001158AF" w:rsidRDefault="0027024C" w:rsidP="0027024C">
      <w:pPr>
        <w:spacing w:after="0" w:line="240" w:lineRule="auto"/>
        <w:ind w:firstLine="96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158AF">
        <w:rPr>
          <w:rFonts w:ascii="Times New Roman" w:eastAsia="Times New Roman" w:hAnsi="Times New Roman" w:cs="Times New Roman"/>
          <w:sz w:val="24"/>
          <w:szCs w:val="24"/>
          <w:lang w:eastAsia="ru-RU"/>
        </w:rPr>
        <w:t xml:space="preserve"> прилегающих территорий</w:t>
      </w:r>
    </w:p>
    <w:p w:rsidR="0027024C" w:rsidRDefault="0027024C" w:rsidP="0027024C">
      <w:pPr>
        <w:spacing w:after="0" w:line="240" w:lineRule="auto"/>
        <w:ind w:firstLine="964"/>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5.5. Требования к содержанию и внешнему виду фасадов зданий (строений, сооружений), </w:t>
      </w:r>
    </w:p>
    <w:p w:rsidR="0027024C" w:rsidRPr="001158AF" w:rsidRDefault="0027024C" w:rsidP="0027024C">
      <w:pPr>
        <w:spacing w:after="0" w:line="240" w:lineRule="auto"/>
        <w:ind w:firstLine="96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158AF">
        <w:rPr>
          <w:rFonts w:ascii="Times New Roman" w:eastAsia="Times New Roman" w:hAnsi="Times New Roman" w:cs="Times New Roman"/>
          <w:sz w:val="24"/>
          <w:szCs w:val="24"/>
          <w:lang w:eastAsia="ru-RU"/>
        </w:rPr>
        <w:t>ограждений и других объектов благоустройства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6. Порядок и механизмы общественного участия в процессе благоустройства</w:t>
      </w:r>
    </w:p>
    <w:p w:rsidR="0027024C" w:rsidRPr="001158AF" w:rsidRDefault="0027024C" w:rsidP="0027024C">
      <w:pPr>
        <w:spacing w:after="0" w:line="240" w:lineRule="auto"/>
        <w:ind w:firstLine="964"/>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6.1. Основные положения</w:t>
      </w:r>
    </w:p>
    <w:p w:rsidR="0027024C" w:rsidRPr="001158AF" w:rsidRDefault="0027024C" w:rsidP="0027024C">
      <w:pPr>
        <w:spacing w:after="0" w:line="240" w:lineRule="auto"/>
        <w:ind w:firstLine="964"/>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6.2. Формы общественного участия</w:t>
      </w:r>
    </w:p>
    <w:p w:rsidR="0027024C" w:rsidRPr="001158AF" w:rsidRDefault="0027024C" w:rsidP="0027024C">
      <w:pPr>
        <w:spacing w:after="0" w:line="240" w:lineRule="auto"/>
        <w:ind w:firstLine="964"/>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6.3. Механизмы общественного участия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7. Порядок составления дендрологических планов</w:t>
      </w:r>
    </w:p>
    <w:p w:rsidR="0027024C"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8. Порядок и механизмы выполнения отдельных мероприятий по содержанию территории</w:t>
      </w:r>
    </w:p>
    <w:p w:rsidR="0027024C" w:rsidRDefault="0027024C" w:rsidP="0027024C">
      <w:pPr>
        <w:spacing w:after="0" w:line="240" w:lineRule="auto"/>
        <w:ind w:firstLine="7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158AF">
        <w:rPr>
          <w:rFonts w:ascii="Times New Roman" w:eastAsia="Times New Roman" w:hAnsi="Times New Roman" w:cs="Times New Roman"/>
          <w:sz w:val="24"/>
          <w:szCs w:val="24"/>
          <w:lang w:eastAsia="ru-RU"/>
        </w:rPr>
        <w:t xml:space="preserve">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направленных на повышение комфортности условий </w:t>
      </w:r>
    </w:p>
    <w:p w:rsidR="0027024C" w:rsidRDefault="0027024C" w:rsidP="0027024C">
      <w:pPr>
        <w:spacing w:after="0" w:line="240" w:lineRule="auto"/>
        <w:ind w:firstLine="7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158AF">
        <w:rPr>
          <w:rFonts w:ascii="Times New Roman" w:eastAsia="Times New Roman" w:hAnsi="Times New Roman" w:cs="Times New Roman"/>
          <w:sz w:val="24"/>
          <w:szCs w:val="24"/>
          <w:lang w:eastAsia="ru-RU"/>
        </w:rPr>
        <w:t>проживания граждан, поддержание и улучшение санитарного и эстетического состояния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158AF">
        <w:rPr>
          <w:rFonts w:ascii="Times New Roman" w:eastAsia="Times New Roman" w:hAnsi="Times New Roman" w:cs="Times New Roman"/>
          <w:sz w:val="24"/>
          <w:szCs w:val="24"/>
          <w:lang w:eastAsia="ru-RU"/>
        </w:rPr>
        <w:t>территории</w:t>
      </w:r>
    </w:p>
    <w:p w:rsidR="0027024C" w:rsidRPr="001158AF" w:rsidRDefault="0027024C" w:rsidP="0027024C">
      <w:pPr>
        <w:spacing w:after="0" w:line="240" w:lineRule="auto"/>
        <w:ind w:firstLine="964"/>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8.1. Общие положения</w:t>
      </w:r>
    </w:p>
    <w:p w:rsidR="0027024C" w:rsidRPr="001158AF" w:rsidRDefault="0027024C" w:rsidP="0027024C">
      <w:pPr>
        <w:spacing w:after="0" w:line="240" w:lineRule="auto"/>
        <w:ind w:firstLine="964"/>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8.2. Порядок и механизм выявления брошенных транспортных средств</w:t>
      </w:r>
    </w:p>
    <w:p w:rsidR="0027024C" w:rsidRPr="001158AF" w:rsidRDefault="0027024C" w:rsidP="0027024C">
      <w:pPr>
        <w:spacing w:after="0" w:line="240" w:lineRule="auto"/>
        <w:ind w:firstLine="964"/>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8.3. Перемещение брошенных транспортных средств на временное хранение, их возврат</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9. Праздничное оформление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10. Порядок осуществления </w:t>
      </w:r>
      <w:proofErr w:type="gramStart"/>
      <w:r w:rsidRPr="001158AF">
        <w:rPr>
          <w:rFonts w:ascii="Times New Roman" w:eastAsia="Times New Roman" w:hAnsi="Times New Roman" w:cs="Times New Roman"/>
          <w:sz w:val="24"/>
          <w:szCs w:val="24"/>
          <w:lang w:eastAsia="ru-RU"/>
        </w:rPr>
        <w:t>контроля за</w:t>
      </w:r>
      <w:proofErr w:type="gramEnd"/>
      <w:r w:rsidRPr="001158AF">
        <w:rPr>
          <w:rFonts w:ascii="Times New Roman" w:eastAsia="Times New Roman" w:hAnsi="Times New Roman" w:cs="Times New Roman"/>
          <w:sz w:val="24"/>
          <w:szCs w:val="24"/>
          <w:lang w:eastAsia="ru-RU"/>
        </w:rPr>
        <w:t xml:space="preserve"> соблюдением Правил благоустройства</w:t>
      </w:r>
      <w:r>
        <w:rPr>
          <w:rFonts w:ascii="Times New Roman" w:eastAsia="Times New Roman" w:hAnsi="Times New Roman" w:cs="Times New Roman"/>
          <w:sz w:val="24"/>
          <w:szCs w:val="24"/>
          <w:lang w:eastAsia="ru-RU"/>
        </w:rPr>
        <w:t xml:space="preserve"> территорий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Приложения:</w:t>
      </w:r>
    </w:p>
    <w:p w:rsidR="0027024C"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1. Форма</w:t>
      </w:r>
      <w:r>
        <w:rPr>
          <w:rFonts w:ascii="Times New Roman" w:eastAsia="Times New Roman" w:hAnsi="Times New Roman" w:cs="Times New Roman"/>
          <w:sz w:val="24"/>
          <w:szCs w:val="24"/>
          <w:lang w:eastAsia="ru-RU"/>
        </w:rPr>
        <w:t xml:space="preserve"> </w:t>
      </w:r>
      <w:r w:rsidRPr="001158AF">
        <w:rPr>
          <w:rFonts w:ascii="Times New Roman" w:eastAsia="Times New Roman" w:hAnsi="Times New Roman" w:cs="Times New Roman"/>
          <w:sz w:val="24"/>
          <w:szCs w:val="24"/>
          <w:lang w:eastAsia="ru-RU"/>
        </w:rPr>
        <w:t xml:space="preserve">отчета об осуществлении </w:t>
      </w:r>
      <w:proofErr w:type="gramStart"/>
      <w:r w:rsidRPr="001158AF">
        <w:rPr>
          <w:rFonts w:ascii="Times New Roman" w:eastAsia="Times New Roman" w:hAnsi="Times New Roman" w:cs="Times New Roman"/>
          <w:sz w:val="24"/>
          <w:szCs w:val="24"/>
          <w:lang w:eastAsia="ru-RU"/>
        </w:rPr>
        <w:t>контроля за</w:t>
      </w:r>
      <w:proofErr w:type="gramEnd"/>
      <w:r w:rsidRPr="001158AF">
        <w:rPr>
          <w:rFonts w:ascii="Times New Roman" w:eastAsia="Times New Roman" w:hAnsi="Times New Roman" w:cs="Times New Roman"/>
          <w:sz w:val="24"/>
          <w:szCs w:val="24"/>
          <w:lang w:eastAsia="ru-RU"/>
        </w:rPr>
        <w:t xml:space="preserve"> исполнением Правил благоустройства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территорий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2. Форма предписания об устранении нарушения Правил благоустройства</w:t>
      </w:r>
      <w:r>
        <w:rPr>
          <w:rFonts w:ascii="Times New Roman" w:eastAsia="Times New Roman" w:hAnsi="Times New Roman" w:cs="Times New Roman"/>
          <w:sz w:val="24"/>
          <w:szCs w:val="24"/>
          <w:lang w:eastAsia="ru-RU"/>
        </w:rPr>
        <w:t xml:space="preserve"> территорий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Default="0027024C" w:rsidP="0027024C">
      <w:pPr>
        <w:spacing w:after="0" w:line="240" w:lineRule="auto"/>
        <w:ind w:left="7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1158AF">
        <w:rPr>
          <w:rFonts w:ascii="Times New Roman" w:eastAsia="Times New Roman" w:hAnsi="Times New Roman" w:cs="Times New Roman"/>
          <w:sz w:val="24"/>
          <w:szCs w:val="24"/>
          <w:lang w:eastAsia="ru-RU"/>
        </w:rPr>
        <w:t>Форма журнала учета выданных предписаний об устранении нарушений Правил</w:t>
      </w:r>
    </w:p>
    <w:p w:rsidR="0027024C" w:rsidRDefault="0027024C" w:rsidP="0027024C">
      <w:pPr>
        <w:spacing w:after="0" w:line="240" w:lineRule="auto"/>
        <w:ind w:left="7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158AF">
        <w:rPr>
          <w:rFonts w:ascii="Times New Roman" w:eastAsia="Times New Roman" w:hAnsi="Times New Roman" w:cs="Times New Roman"/>
          <w:sz w:val="24"/>
          <w:szCs w:val="24"/>
          <w:lang w:eastAsia="ru-RU"/>
        </w:rPr>
        <w:t xml:space="preserve"> благоустройства</w:t>
      </w:r>
      <w:r>
        <w:rPr>
          <w:rFonts w:ascii="Times New Roman" w:eastAsia="Times New Roman" w:hAnsi="Times New Roman" w:cs="Times New Roman"/>
          <w:sz w:val="24"/>
          <w:szCs w:val="24"/>
          <w:lang w:eastAsia="ru-RU"/>
        </w:rPr>
        <w:t xml:space="preserve">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jc w:val="both"/>
        <w:rPr>
          <w:rFonts w:ascii="Times New Roman" w:eastAsia="Times New Roman" w:hAnsi="Times New Roman" w:cs="Times New Roman"/>
          <w:sz w:val="24"/>
          <w:szCs w:val="24"/>
          <w:lang w:eastAsia="ru-RU"/>
        </w:rPr>
      </w:pPr>
    </w:p>
    <w:p w:rsidR="0027024C" w:rsidRPr="001158AF" w:rsidRDefault="0027024C" w:rsidP="0027024C">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1158AF">
        <w:rPr>
          <w:rFonts w:ascii="Times New Roman" w:eastAsia="Times New Roman" w:hAnsi="Times New Roman" w:cs="Times New Roman"/>
          <w:b/>
          <w:bCs/>
          <w:sz w:val="24"/>
          <w:szCs w:val="24"/>
          <w:lang w:eastAsia="ru-RU"/>
        </w:rPr>
        <w:t>1. Общие положения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1.1. Настоящие Правила благоустройства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1158AF">
        <w:rPr>
          <w:rFonts w:ascii="Times New Roman" w:eastAsia="Times New Roman" w:hAnsi="Times New Roman" w:cs="Times New Roman"/>
          <w:sz w:val="24"/>
          <w:szCs w:val="24"/>
          <w:lang w:eastAsia="ru-RU"/>
        </w:rPr>
        <w:t>пр</w:t>
      </w:r>
      <w:proofErr w:type="spellEnd"/>
      <w:proofErr w:type="gramEnd"/>
      <w:r w:rsidRPr="001158AF">
        <w:rPr>
          <w:rFonts w:ascii="Times New Roman" w:eastAsia="Times New Roman" w:hAnsi="Times New Roman" w:cs="Times New Roman"/>
          <w:sz w:val="24"/>
          <w:szCs w:val="24"/>
          <w:lang w:eastAsia="ru-RU"/>
        </w:rPr>
        <w:t xml:space="preserve">, в рамках реализации </w:t>
      </w:r>
      <w:proofErr w:type="gramStart"/>
      <w:r w:rsidRPr="001158AF">
        <w:rPr>
          <w:rFonts w:ascii="Times New Roman" w:eastAsia="Times New Roman" w:hAnsi="Times New Roman" w:cs="Times New Roman"/>
          <w:sz w:val="24"/>
          <w:szCs w:val="24"/>
          <w:lang w:eastAsia="ru-RU"/>
        </w:rPr>
        <w:t xml:space="preserve">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на основании иных законодательных актов Российской Федерации и Чувашской Республики, Устава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района Чувашской Республики, утвержденного решением Собрания депутатов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от 18 декабря 2014 года № 31, иных муниципальных правовых актов.</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1.2. Настоящие Правила устанавливают единые и </w:t>
      </w:r>
      <w:proofErr w:type="gramStart"/>
      <w:r w:rsidRPr="001158AF">
        <w:rPr>
          <w:rFonts w:ascii="Times New Roman" w:eastAsia="Times New Roman" w:hAnsi="Times New Roman" w:cs="Times New Roman"/>
          <w:sz w:val="24"/>
          <w:szCs w:val="24"/>
          <w:lang w:eastAsia="ru-RU"/>
        </w:rPr>
        <w:t>обязательные к исполнению</w:t>
      </w:r>
      <w:proofErr w:type="gramEnd"/>
      <w:r w:rsidRPr="001158AF">
        <w:rPr>
          <w:rFonts w:ascii="Times New Roman" w:eastAsia="Times New Roman" w:hAnsi="Times New Roman" w:cs="Times New Roman"/>
          <w:sz w:val="24"/>
          <w:szCs w:val="24"/>
          <w:lang w:eastAsia="ru-RU"/>
        </w:rPr>
        <w:t xml:space="preserve"> требования: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 сфере благоустройства;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к обеспечению доступности городской среды, в том числе для </w:t>
      </w:r>
      <w:proofErr w:type="spellStart"/>
      <w:r w:rsidRPr="001158AF">
        <w:rPr>
          <w:rFonts w:ascii="Times New Roman" w:eastAsia="Times New Roman" w:hAnsi="Times New Roman" w:cs="Times New Roman"/>
          <w:sz w:val="24"/>
          <w:szCs w:val="24"/>
          <w:lang w:eastAsia="ru-RU"/>
        </w:rPr>
        <w:t>маломобильных</w:t>
      </w:r>
      <w:proofErr w:type="spellEnd"/>
      <w:r w:rsidRPr="001158AF">
        <w:rPr>
          <w:rFonts w:ascii="Times New Roman" w:eastAsia="Times New Roman" w:hAnsi="Times New Roman" w:cs="Times New Roman"/>
          <w:sz w:val="24"/>
          <w:szCs w:val="24"/>
          <w:lang w:eastAsia="ru-RU"/>
        </w:rPr>
        <w:t xml:space="preserve"> групп населения.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Настоящие Правила определяют:</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порядок </w:t>
      </w:r>
      <w:proofErr w:type="gramStart"/>
      <w:r w:rsidRPr="001158AF">
        <w:rPr>
          <w:rFonts w:ascii="Times New Roman" w:eastAsia="Times New Roman" w:hAnsi="Times New Roman" w:cs="Times New Roman"/>
          <w:sz w:val="24"/>
          <w:szCs w:val="24"/>
          <w:lang w:eastAsia="ru-RU"/>
        </w:rPr>
        <w:t>контроля за</w:t>
      </w:r>
      <w:proofErr w:type="gramEnd"/>
      <w:r w:rsidRPr="001158AF">
        <w:rPr>
          <w:rFonts w:ascii="Times New Roman" w:eastAsia="Times New Roman" w:hAnsi="Times New Roman" w:cs="Times New Roman"/>
          <w:sz w:val="24"/>
          <w:szCs w:val="24"/>
          <w:lang w:eastAsia="ru-RU"/>
        </w:rPr>
        <w:t xml:space="preserve"> соблюдением Правил;</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порядок и механизмы общественного участия в процессе благоустройства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w:t>
      </w:r>
      <w:proofErr w:type="spellStart"/>
      <w:r w:rsidRPr="001158AF">
        <w:rPr>
          <w:rFonts w:ascii="Times New Roman" w:eastAsia="Times New Roman" w:hAnsi="Times New Roman" w:cs="Times New Roman"/>
          <w:sz w:val="24"/>
          <w:szCs w:val="24"/>
          <w:lang w:eastAsia="ru-RU"/>
        </w:rPr>
        <w:t>вЦивильском</w:t>
      </w:r>
      <w:proofErr w:type="spellEnd"/>
      <w:r w:rsidRPr="001158AF">
        <w:rPr>
          <w:rFonts w:ascii="Times New Roman" w:eastAsia="Times New Roman" w:hAnsi="Times New Roman" w:cs="Times New Roman"/>
          <w:sz w:val="24"/>
          <w:szCs w:val="24"/>
          <w:lang w:eastAsia="ru-RU"/>
        </w:rPr>
        <w:t xml:space="preserve"> городском поселении и определяющих комфортность проживания на территории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1" w:name="sub_13"/>
      <w:bookmarkEnd w:id="1"/>
      <w:r w:rsidRPr="001158AF">
        <w:rPr>
          <w:rFonts w:ascii="Times New Roman" w:eastAsia="Times New Roman" w:hAnsi="Times New Roman" w:cs="Times New Roman"/>
          <w:sz w:val="24"/>
          <w:szCs w:val="24"/>
          <w:lang w:eastAsia="ru-RU"/>
        </w:rPr>
        <w:t xml:space="preserve">Настоящие Правила действуют на всей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2" w:name="sub_14"/>
      <w:bookmarkEnd w:id="2"/>
      <w:r w:rsidRPr="001158AF">
        <w:rPr>
          <w:rFonts w:ascii="Times New Roman" w:eastAsia="Times New Roman" w:hAnsi="Times New Roman" w:cs="Times New Roman"/>
          <w:sz w:val="24"/>
          <w:szCs w:val="24"/>
          <w:lang w:eastAsia="ru-RU"/>
        </w:rPr>
        <w:t xml:space="preserve">Инструкции, регламенты, положения и иные локальные акты, в том числе ведомственные, регулирующие вопросы благоустройства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не должны противоречить требованиям настоящих Правил.</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Задачами настоящих Правил являются: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1)   установление единого порядка содержания территории муниципального образования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(далее по тексту –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2)   привлечение к осуществлению мероприятий по содержанию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физических и юридических лиц;</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   усиление </w:t>
      </w:r>
      <w:proofErr w:type="gramStart"/>
      <w:r w:rsidRPr="001158AF">
        <w:rPr>
          <w:rFonts w:ascii="Times New Roman" w:eastAsia="Times New Roman" w:hAnsi="Times New Roman" w:cs="Times New Roman"/>
          <w:sz w:val="24"/>
          <w:szCs w:val="24"/>
          <w:lang w:eastAsia="ru-RU"/>
        </w:rPr>
        <w:t>контроля за</w:t>
      </w:r>
      <w:proofErr w:type="gramEnd"/>
      <w:r w:rsidRPr="001158AF">
        <w:rPr>
          <w:rFonts w:ascii="Times New Roman" w:eastAsia="Times New Roman" w:hAnsi="Times New Roman" w:cs="Times New Roman"/>
          <w:sz w:val="24"/>
          <w:szCs w:val="24"/>
          <w:lang w:eastAsia="ru-RU"/>
        </w:rPr>
        <w:t xml:space="preserve"> использованием, охраной и благоустройством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4)   повышение ответственности физических и юридических лиц за соблюдение чистоты и порядка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детские и спортивные площадки, другие площадки для отдыха и досуга;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площадки для выгула и дрессировки собак;</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площадки автостоянок;</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улицы (в том числе пешеходные) и дороги;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парки, скверы, иные зеленые зоны;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площади, набережные и другие территории;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технические зоны транспортных, инженерных коммуникаций, </w:t>
      </w:r>
      <w:proofErr w:type="spellStart"/>
      <w:r w:rsidRPr="001158AF">
        <w:rPr>
          <w:rFonts w:ascii="Times New Roman" w:eastAsia="Times New Roman" w:hAnsi="Times New Roman" w:cs="Times New Roman"/>
          <w:sz w:val="24"/>
          <w:szCs w:val="24"/>
          <w:lang w:eastAsia="ru-RU"/>
        </w:rPr>
        <w:t>водоохранные</w:t>
      </w:r>
      <w:proofErr w:type="spellEnd"/>
      <w:r w:rsidRPr="001158AF">
        <w:rPr>
          <w:rFonts w:ascii="Times New Roman" w:eastAsia="Times New Roman" w:hAnsi="Times New Roman" w:cs="Times New Roman"/>
          <w:sz w:val="24"/>
          <w:szCs w:val="24"/>
          <w:lang w:eastAsia="ru-RU"/>
        </w:rPr>
        <w:t xml:space="preserve"> зоны;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контейнерные площадки и площадки для складирования отдельных групп коммунальных отходов.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1.4. К элементам благоустройства в настоящих Правилах относятся, в том числе: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элементы озеленения;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покрытия;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ограждения (заборы);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водные устройства;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уличное коммунально-бытовое и техническое оборудование;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игровое и спортивное оборудование;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элементы освещения;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средства размещения информации и рекламные конструкции;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малые архитектурные формы и городская мебель;</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некапитальные нестационарные сооружения;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элементы объектов капитального строительства.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1.5. К объектам благоустройства на территориях общественного назначения относятся общественные пространства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участки и зоны общественной застройки, которые в различных сочетаниях формируют все разновидности общественных территорий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центры общегородского и локального значения;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многофункциональные, </w:t>
      </w:r>
      <w:proofErr w:type="spellStart"/>
      <w:r w:rsidRPr="001158AF">
        <w:rPr>
          <w:rFonts w:ascii="Times New Roman" w:eastAsia="Times New Roman" w:hAnsi="Times New Roman" w:cs="Times New Roman"/>
          <w:sz w:val="24"/>
          <w:szCs w:val="24"/>
          <w:lang w:eastAsia="ru-RU"/>
        </w:rPr>
        <w:t>примагистральные</w:t>
      </w:r>
      <w:proofErr w:type="spellEnd"/>
      <w:r w:rsidRPr="001158AF">
        <w:rPr>
          <w:rFonts w:ascii="Times New Roman" w:eastAsia="Times New Roman" w:hAnsi="Times New Roman" w:cs="Times New Roman"/>
          <w:sz w:val="24"/>
          <w:szCs w:val="24"/>
          <w:lang w:eastAsia="ru-RU"/>
        </w:rPr>
        <w:t xml:space="preserve"> и специализированные общественные зоны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1.6. В настоящих Правилах используются следующие основные понятия: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 </w:t>
      </w:r>
      <w:r w:rsidRPr="001158AF">
        <w:rPr>
          <w:rFonts w:ascii="Times New Roman" w:eastAsia="Times New Roman" w:hAnsi="Times New Roman" w:cs="Times New Roman"/>
          <w:b/>
          <w:bCs/>
          <w:sz w:val="24"/>
          <w:szCs w:val="24"/>
          <w:lang w:eastAsia="ru-RU"/>
        </w:rPr>
        <w:t>благоустройство территории </w:t>
      </w:r>
      <w:r w:rsidRPr="001158AF">
        <w:rPr>
          <w:rFonts w:ascii="Times New Roman" w:eastAsia="Times New Roman" w:hAnsi="Times New Roman" w:cs="Times New Roman"/>
          <w:sz w:val="24"/>
          <w:szCs w:val="24"/>
          <w:lang w:eastAsia="ru-RU"/>
        </w:rPr>
        <w:t>-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элементы благоустройства территории </w:t>
      </w:r>
      <w:r w:rsidRPr="001158AF">
        <w:rPr>
          <w:rFonts w:ascii="Times New Roman" w:eastAsia="Times New Roman" w:hAnsi="Times New Roman" w:cs="Times New Roman"/>
          <w:sz w:val="24"/>
          <w:szCs w:val="24"/>
          <w:lang w:eastAsia="ru-RU"/>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gramStart"/>
      <w:r w:rsidRPr="001158AF">
        <w:rPr>
          <w:rFonts w:ascii="Times New Roman" w:eastAsia="Times New Roman" w:hAnsi="Times New Roman" w:cs="Times New Roman"/>
          <w:b/>
          <w:bCs/>
          <w:sz w:val="24"/>
          <w:szCs w:val="24"/>
          <w:lang w:eastAsia="ru-RU"/>
        </w:rPr>
        <w:t>объекты благоустройства территории </w:t>
      </w:r>
      <w:r w:rsidRPr="001158AF">
        <w:rPr>
          <w:rFonts w:ascii="Times New Roman" w:eastAsia="Times New Roman" w:hAnsi="Times New Roman" w:cs="Times New Roman"/>
          <w:sz w:val="24"/>
          <w:szCs w:val="24"/>
          <w:lang w:eastAsia="ru-RU"/>
        </w:rPr>
        <w:t xml:space="preserve">-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в том числе: площадки, дворы, кварталы, функционально-планировочные образования,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озеленение</w:t>
      </w:r>
      <w:r w:rsidRPr="001158AF">
        <w:rPr>
          <w:rFonts w:ascii="Times New Roman" w:eastAsia="Times New Roman" w:hAnsi="Times New Roman" w:cs="Times New Roman"/>
          <w:sz w:val="24"/>
          <w:szCs w:val="24"/>
          <w:lang w:eastAsia="ru-RU"/>
        </w:rPr>
        <w:t xml:space="preserve"> - элемент благоустройства и ландшафтной организации территории, обеспечивающий формирование среды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содержание территории </w:t>
      </w:r>
      <w:r w:rsidRPr="001158AF">
        <w:rPr>
          <w:rFonts w:ascii="Times New Roman" w:eastAsia="Times New Roman" w:hAnsi="Times New Roman" w:cs="Times New Roman"/>
          <w:sz w:val="24"/>
          <w:szCs w:val="24"/>
          <w:lang w:eastAsia="ru-RU"/>
        </w:rPr>
        <w:t>- комплекс мероприятий, проводимых на предоставленном земельном участке, связанных с уборкой территории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gramStart"/>
      <w:r w:rsidRPr="001158AF">
        <w:rPr>
          <w:rFonts w:ascii="Times New Roman" w:eastAsia="Times New Roman" w:hAnsi="Times New Roman" w:cs="Times New Roman"/>
          <w:b/>
          <w:bCs/>
          <w:sz w:val="24"/>
          <w:szCs w:val="24"/>
          <w:lang w:eastAsia="ru-RU"/>
        </w:rPr>
        <w:t>уборка территории</w:t>
      </w:r>
      <w:r w:rsidRPr="001158AF">
        <w:rPr>
          <w:rFonts w:ascii="Times New Roman" w:eastAsia="Times New Roman" w:hAnsi="Times New Roman" w:cs="Times New Roman"/>
          <w:sz w:val="24"/>
          <w:szCs w:val="24"/>
          <w:lang w:eastAsia="ru-RU"/>
        </w:rPr>
        <w:t> - комплекс мероприятий, связанных с регулярной очисткой территории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бордюрный пандус</w:t>
      </w:r>
      <w:r w:rsidRPr="001158AF">
        <w:rPr>
          <w:rFonts w:ascii="Times New Roman" w:eastAsia="Times New Roman" w:hAnsi="Times New Roman" w:cs="Times New Roman"/>
          <w:sz w:val="24"/>
          <w:szCs w:val="24"/>
          <w:lang w:eastAsia="ru-RU"/>
        </w:rPr>
        <w:t> - сооружение, обеспечивающее съезд с пешеходного пути на проезжую часть через сниженный или утопленный в покрытие бордюрный камень;</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вертикальное озеленение</w:t>
      </w:r>
      <w:r w:rsidRPr="001158AF">
        <w:rPr>
          <w:rFonts w:ascii="Times New Roman" w:eastAsia="Times New Roman" w:hAnsi="Times New Roman" w:cs="Times New Roman"/>
          <w:sz w:val="24"/>
          <w:szCs w:val="24"/>
          <w:lang w:eastAsia="ru-RU"/>
        </w:rPr>
        <w:t> - использование фасадных поверхностей зданий и сооружений, включая балконы, лоджии, галереи, подпорные стенки и т. п., для размещения на них стационарных и мобильных зеленых насаждений;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gramStart"/>
      <w:r w:rsidRPr="001158AF">
        <w:rPr>
          <w:rFonts w:ascii="Times New Roman" w:eastAsia="Times New Roman" w:hAnsi="Times New Roman" w:cs="Times New Roman"/>
          <w:b/>
          <w:bCs/>
          <w:sz w:val="24"/>
          <w:szCs w:val="24"/>
          <w:lang w:eastAsia="ru-RU"/>
        </w:rPr>
        <w:t>пешеходные зоны</w:t>
      </w:r>
      <w:r w:rsidRPr="001158AF">
        <w:rPr>
          <w:rFonts w:ascii="Times New Roman" w:eastAsia="Times New Roman" w:hAnsi="Times New Roman" w:cs="Times New Roman"/>
          <w:sz w:val="24"/>
          <w:szCs w:val="24"/>
          <w:lang w:eastAsia="ru-RU"/>
        </w:rPr>
        <w:t xml:space="preserve"> - участки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 п., высокая суммарная плотность пешеходных потоков;</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пешеходные улицы</w:t>
      </w:r>
      <w:r w:rsidRPr="001158AF">
        <w:rPr>
          <w:rFonts w:ascii="Times New Roman" w:eastAsia="Times New Roman" w:hAnsi="Times New Roman" w:cs="Times New Roman"/>
          <w:sz w:val="24"/>
          <w:szCs w:val="24"/>
          <w:lang w:eastAsia="ru-RU"/>
        </w:rPr>
        <w:t xml:space="preserve"> - это, как правило, исторически сложившиеся связи между различными территориями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закрытые для транспортного сообщения и приспособленные для пешеходного передвижения;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фасад здания (строения, сооружения)</w:t>
      </w:r>
      <w:r w:rsidRPr="001158AF">
        <w:rPr>
          <w:rFonts w:ascii="Times New Roman" w:eastAsia="Times New Roman" w:hAnsi="Times New Roman" w:cs="Times New Roman"/>
          <w:sz w:val="24"/>
          <w:szCs w:val="24"/>
          <w:lang w:eastAsia="ru-RU"/>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Pr="001158AF">
        <w:rPr>
          <w:rFonts w:ascii="Times New Roman" w:eastAsia="Times New Roman" w:hAnsi="Times New Roman" w:cs="Times New Roman"/>
          <w:sz w:val="24"/>
          <w:szCs w:val="24"/>
          <w:lang w:eastAsia="ru-RU"/>
        </w:rPr>
        <w:t>застройки здания</w:t>
      </w:r>
      <w:proofErr w:type="gramEnd"/>
      <w:r w:rsidRPr="001158AF">
        <w:rPr>
          <w:rFonts w:ascii="Times New Roman" w:eastAsia="Times New Roman" w:hAnsi="Times New Roman" w:cs="Times New Roman"/>
          <w:sz w:val="24"/>
          <w:szCs w:val="24"/>
          <w:lang w:eastAsia="ru-RU"/>
        </w:rPr>
        <w:t xml:space="preserve"> (строения, сооружения);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gramStart"/>
      <w:r w:rsidRPr="001158AF">
        <w:rPr>
          <w:rFonts w:ascii="Times New Roman" w:eastAsia="Times New Roman" w:hAnsi="Times New Roman" w:cs="Times New Roman"/>
          <w:b/>
          <w:bCs/>
          <w:sz w:val="24"/>
          <w:szCs w:val="24"/>
          <w:lang w:eastAsia="ru-RU"/>
        </w:rPr>
        <w:t>малые архитектурные формы (МАФ)</w:t>
      </w:r>
      <w:r w:rsidRPr="001158AF">
        <w:rPr>
          <w:rFonts w:ascii="Times New Roman" w:eastAsia="Times New Roman" w:hAnsi="Times New Roman" w:cs="Times New Roman"/>
          <w:sz w:val="24"/>
          <w:szCs w:val="24"/>
          <w:lang w:eastAsia="ru-RU"/>
        </w:rPr>
        <w:t> – искусственные элементы городской и садово-парковой среды (</w:t>
      </w:r>
      <w:bookmarkStart w:id="3" w:name="sub_205"/>
      <w:bookmarkEnd w:id="3"/>
      <w:r w:rsidRPr="001158AF">
        <w:rPr>
          <w:rFonts w:ascii="Times New Roman" w:eastAsia="Times New Roman" w:hAnsi="Times New Roman" w:cs="Times New Roman"/>
          <w:sz w:val="24"/>
          <w:szCs w:val="24"/>
          <w:lang w:eastAsia="ru-RU"/>
        </w:rPr>
        <w:t xml:space="preserve">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 п.), используемые для </w:t>
      </w:r>
      <w:r w:rsidRPr="001158AF">
        <w:rPr>
          <w:rFonts w:ascii="Times New Roman" w:eastAsia="Times New Roman" w:hAnsi="Times New Roman" w:cs="Times New Roman"/>
          <w:sz w:val="24"/>
          <w:szCs w:val="24"/>
          <w:lang w:eastAsia="ru-RU"/>
        </w:rPr>
        <w:lastRenderedPageBreak/>
        <w:t>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w:t>
      </w:r>
      <w:proofErr w:type="gramEnd"/>
      <w:r w:rsidRPr="001158AF">
        <w:rPr>
          <w:rFonts w:ascii="Times New Roman" w:eastAsia="Times New Roman" w:hAnsi="Times New Roman" w:cs="Times New Roman"/>
          <w:sz w:val="24"/>
          <w:szCs w:val="24"/>
          <w:lang w:eastAsia="ru-RU"/>
        </w:rPr>
        <w:t>, коммунально-бытовое, техническое и осветительное оборудование, средства наружной рекламы и информации;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gramStart"/>
      <w:r w:rsidRPr="001158AF">
        <w:rPr>
          <w:rFonts w:ascii="Times New Roman" w:eastAsia="Times New Roman" w:hAnsi="Times New Roman" w:cs="Times New Roman"/>
          <w:b/>
          <w:bCs/>
          <w:sz w:val="24"/>
          <w:szCs w:val="24"/>
          <w:lang w:eastAsia="ru-RU"/>
        </w:rPr>
        <w:t>некапитальные нестационарные объекты</w:t>
      </w:r>
      <w:r w:rsidRPr="001158AF">
        <w:rPr>
          <w:rFonts w:ascii="Times New Roman" w:eastAsia="Times New Roman" w:hAnsi="Times New Roman" w:cs="Times New Roman"/>
          <w:sz w:val="24"/>
          <w:szCs w:val="24"/>
          <w:lang w:eastAsia="ru-RU"/>
        </w:rPr>
        <w:t xml:space="preserve"> – временные </w:t>
      </w:r>
      <w:proofErr w:type="spellStart"/>
      <w:r w:rsidRPr="001158AF">
        <w:rPr>
          <w:rFonts w:ascii="Times New Roman" w:eastAsia="Times New Roman" w:hAnsi="Times New Roman" w:cs="Times New Roman"/>
          <w:sz w:val="24"/>
          <w:szCs w:val="24"/>
          <w:lang w:eastAsia="ru-RU"/>
        </w:rPr>
        <w:t>легковозводимые</w:t>
      </w:r>
      <w:proofErr w:type="spellEnd"/>
      <w:r w:rsidRPr="001158AF">
        <w:rPr>
          <w:rFonts w:ascii="Times New Roman" w:eastAsia="Times New Roman" w:hAnsi="Times New Roman" w:cs="Times New Roman"/>
          <w:sz w:val="24"/>
          <w:szCs w:val="24"/>
          <w:lang w:eastAsia="ru-RU"/>
        </w:rPr>
        <w:t xml:space="preserve">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w:t>
      </w:r>
      <w:proofErr w:type="spellStart"/>
      <w:r w:rsidRPr="001158AF">
        <w:rPr>
          <w:rFonts w:ascii="Times New Roman" w:eastAsia="Times New Roman" w:hAnsi="Times New Roman" w:cs="Times New Roman"/>
          <w:sz w:val="24"/>
          <w:szCs w:val="24"/>
          <w:lang w:eastAsia="ru-RU"/>
        </w:rPr>
        <w:t>биотуалеты</w:t>
      </w:r>
      <w:proofErr w:type="spellEnd"/>
      <w:r w:rsidRPr="001158AF">
        <w:rPr>
          <w:rFonts w:ascii="Times New Roman" w:eastAsia="Times New Roman" w:hAnsi="Times New Roman" w:cs="Times New Roman"/>
          <w:sz w:val="24"/>
          <w:szCs w:val="24"/>
          <w:lang w:eastAsia="ru-RU"/>
        </w:rPr>
        <w:t>), боксовые гаражи и другие объекты некапитального характера);</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общественные пространства</w:t>
      </w:r>
      <w:r w:rsidRPr="001158AF">
        <w:rPr>
          <w:rFonts w:ascii="Times New Roman" w:eastAsia="Times New Roman" w:hAnsi="Times New Roman" w:cs="Times New Roman"/>
          <w:sz w:val="24"/>
          <w:szCs w:val="24"/>
          <w:lang w:eastAsia="ru-RU"/>
        </w:rPr>
        <w:t> –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w:t>
      </w:r>
    </w:p>
    <w:p w:rsidR="0027024C" w:rsidRPr="00922E17"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4" w:name="sub_209"/>
      <w:bookmarkStart w:id="5" w:name="sub_211"/>
      <w:bookmarkEnd w:id="4"/>
      <w:bookmarkEnd w:id="5"/>
      <w:r w:rsidRPr="00922E17">
        <w:rPr>
          <w:rFonts w:ascii="Times New Roman" w:hAnsi="Times New Roman" w:cs="Times New Roman"/>
          <w:b/>
          <w:sz w:val="24"/>
          <w:szCs w:val="24"/>
        </w:rPr>
        <w:t>прилегающая территория</w:t>
      </w:r>
      <w:r w:rsidRPr="00922E17">
        <w:rPr>
          <w:rFonts w:ascii="Times New Roman" w:hAnsi="Times New Roman" w:cs="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922E17">
        <w:rPr>
          <w:rFonts w:ascii="Times New Roman" w:hAnsi="Times New Roman" w:cs="Times New Roman"/>
          <w:sz w:val="24"/>
          <w:szCs w:val="24"/>
        </w:rPr>
        <w:t>границы</w:t>
      </w:r>
      <w:proofErr w:type="gramEnd"/>
      <w:r w:rsidRPr="00922E17">
        <w:rPr>
          <w:rFonts w:ascii="Times New Roman" w:hAnsi="Times New Roman" w:cs="Times New Roman"/>
          <w:sz w:val="24"/>
          <w:szCs w:val="24"/>
        </w:rPr>
        <w:t xml:space="preserve"> которой определены настоящими правилами благоустройства в соответствии с Законом Чувашской Республики № 102 от 21.12.2018 года</w:t>
      </w:r>
      <w:r w:rsidRPr="00922E17">
        <w:rPr>
          <w:rFonts w:ascii="Times New Roman" w:eastAsia="Times New Roman" w:hAnsi="Times New Roman" w:cs="Times New Roman"/>
          <w:sz w:val="24"/>
          <w:szCs w:val="24"/>
          <w:lang w:eastAsia="ru-RU"/>
        </w:rPr>
        <w:t>;</w:t>
      </w:r>
    </w:p>
    <w:p w:rsidR="0027024C" w:rsidRPr="00922E17" w:rsidRDefault="0027024C" w:rsidP="0027024C">
      <w:pPr>
        <w:pStyle w:val="af6"/>
        <w:ind w:firstLine="737"/>
        <w:jc w:val="both"/>
      </w:pPr>
      <w:r w:rsidRPr="00922E17">
        <w:rPr>
          <w:b/>
        </w:rPr>
        <w:t>территории общего пользования</w:t>
      </w:r>
      <w:r w:rsidRPr="00922E17">
        <w:t xml:space="preserve"> – </w:t>
      </w:r>
      <w:r w:rsidRPr="00922E17">
        <w:rPr>
          <w:rFonts w:eastAsia="Calibri"/>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922E17">
        <w:t>;</w:t>
      </w:r>
    </w:p>
    <w:p w:rsidR="0027024C" w:rsidRPr="00922E17" w:rsidRDefault="0027024C" w:rsidP="0027024C">
      <w:pPr>
        <w:pStyle w:val="af6"/>
        <w:ind w:firstLine="737"/>
        <w:jc w:val="both"/>
      </w:pPr>
      <w:r w:rsidRPr="00922E17">
        <w:rPr>
          <w:b/>
        </w:rPr>
        <w:t>границы прилегающей территории</w:t>
      </w:r>
      <w:r w:rsidRPr="00922E17">
        <w:t xml:space="preserve"> – местоположение прилегающей территории, установленное посредством определения в местной системе координат характерных точек ее границ;</w:t>
      </w:r>
    </w:p>
    <w:p w:rsidR="0027024C" w:rsidRPr="00922E17"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922E17">
        <w:rPr>
          <w:rFonts w:ascii="Times New Roman" w:hAnsi="Times New Roman" w:cs="Times New Roman"/>
          <w:b/>
          <w:sz w:val="24"/>
          <w:szCs w:val="24"/>
        </w:rPr>
        <w:t>площадь прилегающей территории</w:t>
      </w:r>
      <w:r w:rsidRPr="00922E17">
        <w:rPr>
          <w:rFonts w:ascii="Times New Roman" w:hAnsi="Times New Roman" w:cs="Times New Roman"/>
          <w:sz w:val="24"/>
          <w:szCs w:val="24"/>
        </w:rPr>
        <w:t xml:space="preserve"> – площадь геометрической фигуры, образованной проекцией границ прилегающей территории на горизонтальную плоскость;</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922E17">
        <w:rPr>
          <w:rFonts w:ascii="Times New Roman" w:eastAsia="Times New Roman" w:hAnsi="Times New Roman" w:cs="Times New Roman"/>
          <w:b/>
          <w:sz w:val="24"/>
          <w:szCs w:val="24"/>
          <w:lang w:eastAsia="ru-RU"/>
        </w:rPr>
        <w:t>твердые коммунальные отходы (ТКО)</w:t>
      </w:r>
      <w:r w:rsidRPr="00922E17">
        <w:rPr>
          <w:rFonts w:ascii="Times New Roman" w:eastAsia="Times New Roman" w:hAnsi="Times New Roman" w:cs="Times New Roman"/>
          <w:sz w:val="24"/>
          <w:szCs w:val="24"/>
          <w:lang w:eastAsia="ru-RU"/>
        </w:rPr>
        <w:t xml:space="preserve"> - отходы, образующиеся в жилых помещениях</w:t>
      </w:r>
      <w:r w:rsidRPr="001158AF">
        <w:rPr>
          <w:rFonts w:ascii="Times New Roman" w:eastAsia="Times New Roman" w:hAnsi="Times New Roman" w:cs="Times New Roman"/>
          <w:sz w:val="24"/>
          <w:szCs w:val="24"/>
          <w:lang w:eastAsia="ru-RU"/>
        </w:rPr>
        <w:t xml:space="preserve">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961248">
        <w:rPr>
          <w:rFonts w:ascii="Times New Roman" w:eastAsia="Times New Roman" w:hAnsi="Times New Roman" w:cs="Times New Roman"/>
          <w:b/>
          <w:sz w:val="24"/>
          <w:szCs w:val="24"/>
          <w:lang w:eastAsia="ru-RU"/>
        </w:rPr>
        <w:t>крупногабаритный мусор (КГМ)</w:t>
      </w:r>
      <w:r w:rsidRPr="001158AF">
        <w:rPr>
          <w:rFonts w:ascii="Times New Roman" w:eastAsia="Times New Roman" w:hAnsi="Times New Roman" w:cs="Times New Roman"/>
          <w:sz w:val="24"/>
          <w:szCs w:val="24"/>
          <w:lang w:eastAsia="ru-RU"/>
        </w:rPr>
        <w:t xml:space="preserve"> - отходы производства, потребления и хозяйственной деятельности, утратившие свои потребительские свойства, размерами более 75 см на сторону (мебель, бытовая техника, тара и упаковка от бытовой техники, предметы сантехники и прочее);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961248">
        <w:rPr>
          <w:rFonts w:ascii="Times New Roman" w:eastAsia="Times New Roman" w:hAnsi="Times New Roman" w:cs="Times New Roman"/>
          <w:b/>
          <w:sz w:val="24"/>
          <w:szCs w:val="24"/>
          <w:lang w:eastAsia="ru-RU"/>
        </w:rPr>
        <w:t>контейнер</w:t>
      </w:r>
      <w:r w:rsidRPr="001158AF">
        <w:rPr>
          <w:rFonts w:ascii="Times New Roman" w:eastAsia="Times New Roman" w:hAnsi="Times New Roman" w:cs="Times New Roman"/>
          <w:sz w:val="24"/>
          <w:szCs w:val="24"/>
          <w:lang w:eastAsia="ru-RU"/>
        </w:rPr>
        <w:t xml:space="preserve"> - стандартная емкость для сбора ТКО, металлическая или пластиковая, оборудованная колесами и автоматически закрывающейся крышкой (крышками), объемом до 3 куб. </w:t>
      </w:r>
      <w:proofErr w:type="gramStart"/>
      <w:r w:rsidRPr="001158AF">
        <w:rPr>
          <w:rFonts w:ascii="Times New Roman" w:eastAsia="Times New Roman" w:hAnsi="Times New Roman" w:cs="Times New Roman"/>
          <w:sz w:val="24"/>
          <w:szCs w:val="24"/>
          <w:lang w:eastAsia="ru-RU"/>
        </w:rPr>
        <w:t>м</w:t>
      </w:r>
      <w:proofErr w:type="gramEnd"/>
      <w:r w:rsidRPr="001158AF">
        <w:rPr>
          <w:rFonts w:ascii="Times New Roman" w:eastAsia="Times New Roman" w:hAnsi="Times New Roman" w:cs="Times New Roman"/>
          <w:sz w:val="24"/>
          <w:szCs w:val="24"/>
          <w:lang w:eastAsia="ru-RU"/>
        </w:rPr>
        <w:t>;</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961248">
        <w:rPr>
          <w:rFonts w:ascii="Times New Roman" w:eastAsia="Times New Roman" w:hAnsi="Times New Roman" w:cs="Times New Roman"/>
          <w:b/>
          <w:sz w:val="24"/>
          <w:szCs w:val="24"/>
          <w:lang w:eastAsia="ru-RU"/>
        </w:rPr>
        <w:t>бункер</w:t>
      </w:r>
      <w:r w:rsidRPr="001158AF">
        <w:rPr>
          <w:rFonts w:ascii="Times New Roman" w:eastAsia="Times New Roman" w:hAnsi="Times New Roman" w:cs="Times New Roman"/>
          <w:sz w:val="24"/>
          <w:szCs w:val="24"/>
          <w:lang w:eastAsia="ru-RU"/>
        </w:rPr>
        <w:t xml:space="preserve"> - стандартная емкость для сбора ТКО или КГМ, объемом свыше 3 куб. </w:t>
      </w:r>
      <w:proofErr w:type="gramStart"/>
      <w:r w:rsidRPr="001158AF">
        <w:rPr>
          <w:rFonts w:ascii="Times New Roman" w:eastAsia="Times New Roman" w:hAnsi="Times New Roman" w:cs="Times New Roman"/>
          <w:sz w:val="24"/>
          <w:szCs w:val="24"/>
          <w:lang w:eastAsia="ru-RU"/>
        </w:rPr>
        <w:t>м</w:t>
      </w:r>
      <w:proofErr w:type="gramEnd"/>
      <w:r w:rsidRPr="001158AF">
        <w:rPr>
          <w:rFonts w:ascii="Times New Roman" w:eastAsia="Times New Roman" w:hAnsi="Times New Roman" w:cs="Times New Roman"/>
          <w:sz w:val="24"/>
          <w:szCs w:val="24"/>
          <w:lang w:eastAsia="ru-RU"/>
        </w:rPr>
        <w:t>;</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gramStart"/>
      <w:r w:rsidRPr="00961248">
        <w:rPr>
          <w:rFonts w:ascii="Times New Roman" w:eastAsia="Times New Roman" w:hAnsi="Times New Roman" w:cs="Times New Roman"/>
          <w:b/>
          <w:sz w:val="24"/>
          <w:szCs w:val="24"/>
          <w:lang w:eastAsia="ru-RU"/>
        </w:rPr>
        <w:t>конструктивные и внешние элементы фасадов зданий</w:t>
      </w:r>
      <w:r w:rsidRPr="001158AF">
        <w:rPr>
          <w:rFonts w:ascii="Times New Roman" w:eastAsia="Times New Roman" w:hAnsi="Times New Roman" w:cs="Times New Roman"/>
          <w:sz w:val="24"/>
          <w:szCs w:val="24"/>
          <w:lang w:eastAsia="ru-RU"/>
        </w:rPr>
        <w:t xml:space="preserve">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Pr="001158AF">
        <w:rPr>
          <w:rFonts w:ascii="Times New Roman" w:eastAsia="Times New Roman" w:hAnsi="Times New Roman" w:cs="Times New Roman"/>
          <w:sz w:val="24"/>
          <w:szCs w:val="24"/>
          <w:lang w:eastAsia="ru-RU"/>
        </w:rPr>
        <w:t>отмостки</w:t>
      </w:r>
      <w:proofErr w:type="spellEnd"/>
      <w:r w:rsidRPr="001158AF">
        <w:rPr>
          <w:rFonts w:ascii="Times New Roman" w:eastAsia="Times New Roman" w:hAnsi="Times New Roman" w:cs="Times New Roman"/>
          <w:sz w:val="24"/>
          <w:szCs w:val="24"/>
          <w:lang w:eastAsia="ru-RU"/>
        </w:rPr>
        <w:t xml:space="preserve"> для отвода дождевых и талых вод, входные двери и окна;</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информационная конструкция</w:t>
      </w:r>
      <w:r w:rsidRPr="001158AF">
        <w:rPr>
          <w:rFonts w:ascii="Times New Roman" w:eastAsia="Times New Roman" w:hAnsi="Times New Roman" w:cs="Times New Roman"/>
          <w:sz w:val="24"/>
          <w:szCs w:val="24"/>
          <w:lang w:eastAsia="ru-RU"/>
        </w:rPr>
        <w:t>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spellStart"/>
      <w:r w:rsidRPr="001158AF">
        <w:rPr>
          <w:rFonts w:ascii="Times New Roman" w:eastAsia="Times New Roman" w:hAnsi="Times New Roman" w:cs="Times New Roman"/>
          <w:b/>
          <w:bCs/>
          <w:sz w:val="24"/>
          <w:szCs w:val="24"/>
          <w:lang w:eastAsia="ru-RU"/>
        </w:rPr>
        <w:t>маломобильные</w:t>
      </w:r>
      <w:proofErr w:type="spellEnd"/>
      <w:r w:rsidRPr="001158AF">
        <w:rPr>
          <w:rFonts w:ascii="Times New Roman" w:eastAsia="Times New Roman" w:hAnsi="Times New Roman" w:cs="Times New Roman"/>
          <w:b/>
          <w:bCs/>
          <w:sz w:val="24"/>
          <w:szCs w:val="24"/>
          <w:lang w:eastAsia="ru-RU"/>
        </w:rPr>
        <w:t xml:space="preserve"> группы населения</w:t>
      </w:r>
      <w:r w:rsidRPr="001158AF">
        <w:rPr>
          <w:rFonts w:ascii="Times New Roman" w:eastAsia="Times New Roman" w:hAnsi="Times New Roman" w:cs="Times New Roman"/>
          <w:sz w:val="24"/>
          <w:szCs w:val="24"/>
          <w:lang w:eastAsia="ru-RU"/>
        </w:rPr>
        <w:t xml:space="preserve"> – люди, испытывающие затруднения при самостоятельном передвижении, получении услуги, необходимой информации или при </w:t>
      </w:r>
      <w:r w:rsidRPr="001158AF">
        <w:rPr>
          <w:rFonts w:ascii="Times New Roman" w:eastAsia="Times New Roman" w:hAnsi="Times New Roman" w:cs="Times New Roman"/>
          <w:sz w:val="24"/>
          <w:szCs w:val="24"/>
          <w:lang w:eastAsia="ru-RU"/>
        </w:rPr>
        <w:lastRenderedPageBreak/>
        <w:t>ориентировании в пространстве (инвалиды, люди с ограниченными (временно или постоянно) возможностями здоровья, люди с детскими колясками и т. п.);</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брошенное транспортное средство</w:t>
      </w:r>
      <w:r w:rsidRPr="001158AF">
        <w:rPr>
          <w:rFonts w:ascii="Times New Roman" w:eastAsia="Times New Roman" w:hAnsi="Times New Roman" w:cs="Times New Roman"/>
          <w:sz w:val="24"/>
          <w:szCs w:val="24"/>
          <w:lang w:eastAsia="ru-RU"/>
        </w:rPr>
        <w:t> – транспортное средство, собственник (</w:t>
      </w:r>
      <w:proofErr w:type="spellStart"/>
      <w:r w:rsidRPr="001158AF">
        <w:rPr>
          <w:rFonts w:ascii="Times New Roman" w:eastAsia="Times New Roman" w:hAnsi="Times New Roman" w:cs="Times New Roman"/>
          <w:sz w:val="24"/>
          <w:szCs w:val="24"/>
          <w:lang w:eastAsia="ru-RU"/>
        </w:rPr>
        <w:t>владе-лец</w:t>
      </w:r>
      <w:proofErr w:type="spellEnd"/>
      <w:r w:rsidRPr="001158AF">
        <w:rPr>
          <w:rFonts w:ascii="Times New Roman" w:eastAsia="Times New Roman" w:hAnsi="Times New Roman" w:cs="Times New Roman"/>
          <w:sz w:val="24"/>
          <w:szCs w:val="24"/>
          <w:lang w:eastAsia="ru-RU"/>
        </w:rPr>
        <w:t xml:space="preserve">) которого неизвестен, либо транспортное средство, оставленное им с целью отказа от права собственности на него, либо от права </w:t>
      </w:r>
      <w:proofErr w:type="gramStart"/>
      <w:r w:rsidRPr="001158AF">
        <w:rPr>
          <w:rFonts w:ascii="Times New Roman" w:eastAsia="Times New Roman" w:hAnsi="Times New Roman" w:cs="Times New Roman"/>
          <w:sz w:val="24"/>
          <w:szCs w:val="24"/>
          <w:lang w:eastAsia="ru-RU"/>
        </w:rPr>
        <w:t>собственности</w:t>
      </w:r>
      <w:proofErr w:type="gramEnd"/>
      <w:r w:rsidRPr="001158AF">
        <w:rPr>
          <w:rFonts w:ascii="Times New Roman" w:eastAsia="Times New Roman" w:hAnsi="Times New Roman" w:cs="Times New Roman"/>
          <w:sz w:val="24"/>
          <w:szCs w:val="24"/>
          <w:lang w:eastAsia="ru-RU"/>
        </w:rPr>
        <w:t xml:space="preserve"> на которое собственник отказался,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w:t>
      </w:r>
      <w:proofErr w:type="gramStart"/>
      <w:r w:rsidRPr="001158AF">
        <w:rPr>
          <w:rFonts w:ascii="Times New Roman" w:eastAsia="Times New Roman" w:hAnsi="Times New Roman" w:cs="Times New Roman"/>
          <w:sz w:val="24"/>
          <w:szCs w:val="24"/>
          <w:lang w:eastAsia="ru-RU"/>
        </w:rPr>
        <w:t>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в том числе Перечнем неисправностей и условий, при которых запрещается эксплуатация транспортных средств, утвержденным постановлением Правительства Российской Федерации от 23 октября 1993 года № 1090 «О Правилах дорожного движения»;</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gramStart"/>
      <w:r w:rsidRPr="001158AF">
        <w:rPr>
          <w:rFonts w:ascii="Times New Roman" w:eastAsia="Times New Roman" w:hAnsi="Times New Roman" w:cs="Times New Roman"/>
          <w:b/>
          <w:bCs/>
          <w:sz w:val="24"/>
          <w:szCs w:val="24"/>
          <w:lang w:eastAsia="ru-RU"/>
        </w:rPr>
        <w:t>признаки брошенного транспортного средства</w:t>
      </w:r>
      <w:r w:rsidRPr="001158AF">
        <w:rPr>
          <w:rFonts w:ascii="Times New Roman" w:eastAsia="Times New Roman" w:hAnsi="Times New Roman" w:cs="Times New Roman"/>
          <w:sz w:val="24"/>
          <w:szCs w:val="24"/>
          <w:lang w:eastAsia="ru-RU"/>
        </w:rPr>
        <w:t> – внешние свидетельства отсутствия эксплуатации транспортного средства (свидетельские показания физических лиц, информация заинтересованных лиц и т. д.), указывающие на оставление транспортного средства собственником (владельцем) в состоянии, не исключающем свободный доступ к нему иных лиц (вследствие незапертых дверей, невозможности запирания дверей и т. п.), невозможность использования транспортного средства по предназначению (отсутствие или повреждение конструктивных деталей и т. п</w:t>
      </w:r>
      <w:proofErr w:type="gramEnd"/>
      <w:r w:rsidRPr="001158AF">
        <w:rPr>
          <w:rFonts w:ascii="Times New Roman" w:eastAsia="Times New Roman" w:hAnsi="Times New Roman" w:cs="Times New Roman"/>
          <w:sz w:val="24"/>
          <w:szCs w:val="24"/>
          <w:lang w:eastAsia="ru-RU"/>
        </w:rPr>
        <w:t>.), нахождение транспортного средства в течение длительного периода на парковках, в местах общественного пользования, не предназначенных для хранения транспортных средств;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части разукомплектованного транспортного средства</w:t>
      </w:r>
      <w:r w:rsidRPr="001158AF">
        <w:rPr>
          <w:rFonts w:ascii="Times New Roman" w:eastAsia="Times New Roman" w:hAnsi="Times New Roman" w:cs="Times New Roman"/>
          <w:sz w:val="24"/>
          <w:szCs w:val="24"/>
          <w:lang w:eastAsia="ru-RU"/>
        </w:rPr>
        <w:t xml:space="preserve"> – части внешне единого транспортного </w:t>
      </w:r>
      <w:proofErr w:type="gramStart"/>
      <w:r w:rsidRPr="001158AF">
        <w:rPr>
          <w:rFonts w:ascii="Times New Roman" w:eastAsia="Times New Roman" w:hAnsi="Times New Roman" w:cs="Times New Roman"/>
          <w:sz w:val="24"/>
          <w:szCs w:val="24"/>
          <w:lang w:eastAsia="ru-RU"/>
        </w:rPr>
        <w:t>средства</w:t>
      </w:r>
      <w:proofErr w:type="gramEnd"/>
      <w:r w:rsidRPr="001158AF">
        <w:rPr>
          <w:rFonts w:ascii="Times New Roman" w:eastAsia="Times New Roman" w:hAnsi="Times New Roman" w:cs="Times New Roman"/>
          <w:sz w:val="24"/>
          <w:szCs w:val="24"/>
          <w:lang w:eastAsia="ru-RU"/>
        </w:rPr>
        <w:t xml:space="preserve"> по которым в совокупности невозможно установить его принадлежность владельцу (отсутствие государственного регистрационного знака, других обязательных маркировочных обозначений и идентификационных данных на двигателе, шасси, кузове);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специально отведенное место для размещения транспортных средств (специализированный пункт временного хранения транспортных средств)</w:t>
      </w:r>
      <w:r w:rsidRPr="001158AF">
        <w:rPr>
          <w:rFonts w:ascii="Times New Roman" w:eastAsia="Times New Roman" w:hAnsi="Times New Roman" w:cs="Times New Roman"/>
          <w:sz w:val="24"/>
          <w:szCs w:val="24"/>
          <w:lang w:eastAsia="ru-RU"/>
        </w:rPr>
        <w:t> – специально отведённое охраняемое место для временного хранения брошенных, частей разукомплектованных транспортных средств - автомобильные стоянки, парковки, организованные в соответствии с законодательством, гаражи, ремонтные мастерские и иные здания, помещения, предназначенные для хранения (обслуживания) техники, парковки (парковочные места);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gramStart"/>
      <w:r w:rsidRPr="001158AF">
        <w:rPr>
          <w:rFonts w:ascii="Times New Roman" w:eastAsia="Times New Roman" w:hAnsi="Times New Roman" w:cs="Times New Roman"/>
          <w:b/>
          <w:bCs/>
          <w:sz w:val="24"/>
          <w:szCs w:val="24"/>
          <w:lang w:eastAsia="ru-RU"/>
        </w:rPr>
        <w:t>перемещение (сбор, эвакуация с места нахождения) транспортных средств, имеющих признаки брошенных транспортных средств, частей разукомплектованных транспортных средств (далее – перемещение транспортных средств, частей разукомплектованных транспортных средств)</w:t>
      </w:r>
      <w:r w:rsidRPr="001158AF">
        <w:rPr>
          <w:rFonts w:ascii="Times New Roman" w:eastAsia="Times New Roman" w:hAnsi="Times New Roman" w:cs="Times New Roman"/>
          <w:sz w:val="24"/>
          <w:szCs w:val="24"/>
          <w:lang w:eastAsia="ru-RU"/>
        </w:rPr>
        <w:t> – временное перемещение транспортных средств, имеющих признаки брошенных транспортных средств, частей разукомплектованных транспортных средств уполномоченной на перемещение организацией на специально отведенное место для размещения транспортных средств (специализированный пункт временного хранения транспортных средств), для</w:t>
      </w:r>
      <w:r>
        <w:rPr>
          <w:rFonts w:ascii="Times New Roman" w:eastAsia="Times New Roman" w:hAnsi="Times New Roman" w:cs="Times New Roman"/>
          <w:sz w:val="24"/>
          <w:szCs w:val="24"/>
          <w:lang w:eastAsia="ru-RU"/>
        </w:rPr>
        <w:t xml:space="preserve"> </w:t>
      </w:r>
      <w:r w:rsidRPr="001158AF">
        <w:rPr>
          <w:rFonts w:ascii="Times New Roman" w:eastAsia="Times New Roman" w:hAnsi="Times New Roman" w:cs="Times New Roman"/>
          <w:sz w:val="24"/>
          <w:szCs w:val="24"/>
          <w:lang w:eastAsia="ru-RU"/>
        </w:rPr>
        <w:t>их временного хранения</w:t>
      </w:r>
      <w:proofErr w:type="gramEnd"/>
      <w:r w:rsidRPr="001158AF">
        <w:rPr>
          <w:rFonts w:ascii="Times New Roman" w:eastAsia="Times New Roman" w:hAnsi="Times New Roman" w:cs="Times New Roman"/>
          <w:sz w:val="24"/>
          <w:szCs w:val="24"/>
          <w:lang w:eastAsia="ru-RU"/>
        </w:rPr>
        <w:t xml:space="preserve"> до возврата собственнику (владельцу) или до принятия иных мер, в установленном законодательством порядке;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gramStart"/>
      <w:r w:rsidRPr="001158AF">
        <w:rPr>
          <w:rFonts w:ascii="Times New Roman" w:eastAsia="Times New Roman" w:hAnsi="Times New Roman" w:cs="Times New Roman"/>
          <w:b/>
          <w:bCs/>
          <w:sz w:val="24"/>
          <w:szCs w:val="24"/>
          <w:lang w:eastAsia="ru-RU"/>
        </w:rPr>
        <w:t>уполномоченная на перемещение организация (далее–уполномоченная организация)</w:t>
      </w:r>
      <w:r w:rsidRPr="001158AF">
        <w:rPr>
          <w:rFonts w:ascii="Times New Roman" w:eastAsia="Times New Roman" w:hAnsi="Times New Roman" w:cs="Times New Roman"/>
          <w:sz w:val="24"/>
          <w:szCs w:val="24"/>
          <w:lang w:eastAsia="ru-RU"/>
        </w:rPr>
        <w:t xml:space="preserve"> – юридическое лицо или индивидуальный предприниматель, осуществляющие деятельность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принятию иных мер, в установленном законодательством порядке, выигравшие </w:t>
      </w:r>
      <w:proofErr w:type="spellStart"/>
      <w:r w:rsidRPr="001158AF">
        <w:rPr>
          <w:rFonts w:ascii="Times New Roman" w:eastAsia="Times New Roman" w:hAnsi="Times New Roman" w:cs="Times New Roman"/>
          <w:sz w:val="24"/>
          <w:szCs w:val="24"/>
          <w:lang w:eastAsia="ru-RU"/>
        </w:rPr>
        <w:t>конкурсна</w:t>
      </w:r>
      <w:proofErr w:type="spellEnd"/>
      <w:proofErr w:type="gramEnd"/>
      <w:r w:rsidRPr="001158AF">
        <w:rPr>
          <w:rFonts w:ascii="Times New Roman" w:eastAsia="Times New Roman" w:hAnsi="Times New Roman" w:cs="Times New Roman"/>
          <w:sz w:val="24"/>
          <w:szCs w:val="24"/>
          <w:lang w:eastAsia="ru-RU"/>
        </w:rPr>
        <w:t xml:space="preserve"> осуществление данного вида деятельности и действующие по муниципальному контракту (договору) с администрацией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уполномоченный орган местного самоуправления</w:t>
      </w:r>
      <w:r w:rsidRPr="001158AF">
        <w:rPr>
          <w:rFonts w:ascii="Times New Roman" w:eastAsia="Times New Roman" w:hAnsi="Times New Roman" w:cs="Times New Roman"/>
          <w:sz w:val="24"/>
          <w:szCs w:val="24"/>
          <w:lang w:eastAsia="ru-RU"/>
        </w:rPr>
        <w:t xml:space="preserve"> – администрация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уполномоченные на осуществление работ по реализации выявления, перемещения, временного хранения, возврата или утилизации транспортных средств, частей разукомплектованных транспортных средств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w:t>
      </w:r>
      <w:r w:rsidRPr="001158AF">
        <w:rPr>
          <w:rFonts w:ascii="Times New Roman" w:eastAsia="Times New Roman" w:hAnsi="Times New Roman" w:cs="Times New Roman"/>
          <w:sz w:val="24"/>
          <w:szCs w:val="24"/>
          <w:lang w:eastAsia="ru-RU"/>
        </w:rPr>
        <w:lastRenderedPageBreak/>
        <w:t>а также на осуществление мониторинга за соблюдением указанных процедур уполномоченной организацией;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gramStart"/>
      <w:r w:rsidRPr="001158AF">
        <w:rPr>
          <w:rFonts w:ascii="Times New Roman" w:eastAsia="Times New Roman" w:hAnsi="Times New Roman" w:cs="Times New Roman"/>
          <w:b/>
          <w:bCs/>
          <w:sz w:val="24"/>
          <w:szCs w:val="24"/>
          <w:lang w:eastAsia="ru-RU"/>
        </w:rPr>
        <w:t>заинтересованные лица</w:t>
      </w:r>
      <w:r w:rsidRPr="001158AF">
        <w:rPr>
          <w:rFonts w:ascii="Times New Roman" w:eastAsia="Times New Roman" w:hAnsi="Times New Roman" w:cs="Times New Roman"/>
          <w:sz w:val="24"/>
          <w:szCs w:val="24"/>
          <w:lang w:eastAsia="ru-RU"/>
        </w:rPr>
        <w:t xml:space="preserve"> - управляющие компании, коммунальные, дорожные организации, службы по благоустройству, другие юридические лица, депутаты, </w:t>
      </w:r>
      <w:proofErr w:type="spellStart"/>
      <w:r w:rsidRPr="001158AF">
        <w:rPr>
          <w:rFonts w:ascii="Times New Roman" w:eastAsia="Times New Roman" w:hAnsi="Times New Roman" w:cs="Times New Roman"/>
          <w:sz w:val="24"/>
          <w:szCs w:val="24"/>
          <w:lang w:eastAsia="ru-RU"/>
        </w:rPr>
        <w:t>индиви-дуальные</w:t>
      </w:r>
      <w:proofErr w:type="spellEnd"/>
      <w:r w:rsidRPr="001158AF">
        <w:rPr>
          <w:rFonts w:ascii="Times New Roman" w:eastAsia="Times New Roman" w:hAnsi="Times New Roman" w:cs="Times New Roman"/>
          <w:sz w:val="24"/>
          <w:szCs w:val="24"/>
          <w:lang w:eastAsia="ru-RU"/>
        </w:rPr>
        <w:t xml:space="preserve"> предприниматели и граждане, заинтересованные в освобождении земельных участков от брошенных, разукомплектованных, частей разукомплектованных транспортных средств или обязанные содержать соответствующие территории (земельные участки) в надлежащем состоянии, установленном действующим законодательством в сфере обеспечения чистоты, порядка и благоустройства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настоящими Правилами.</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1.7. При применении настоящих </w:t>
      </w:r>
      <w:proofErr w:type="gramStart"/>
      <w:r w:rsidRPr="001158AF">
        <w:rPr>
          <w:rFonts w:ascii="Times New Roman" w:eastAsia="Times New Roman" w:hAnsi="Times New Roman" w:cs="Times New Roman"/>
          <w:sz w:val="24"/>
          <w:szCs w:val="24"/>
          <w:lang w:eastAsia="ru-RU"/>
        </w:rPr>
        <w:t>Правил</w:t>
      </w:r>
      <w:proofErr w:type="gramEnd"/>
      <w:r w:rsidRPr="001158AF">
        <w:rPr>
          <w:rFonts w:ascii="Times New Roman" w:eastAsia="Times New Roman" w:hAnsi="Times New Roman" w:cs="Times New Roman"/>
          <w:sz w:val="24"/>
          <w:szCs w:val="24"/>
          <w:lang w:eastAsia="ru-RU"/>
        </w:rPr>
        <w:t xml:space="preserve"> администрация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совместно с Управлением экономики, строительства и ЖКХ администрации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района разрабатывают следующие нормативные правовые документы, которые утверждаются постановлениями администрации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регламент, регулирующий размещение рекламных и информационных конструкций, формирующий единый стандарт художественно-композиционных требований к информационно-рекламному оформлению зданий, строений и объектов благоустройства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регламент по проектированию и внешнему виду ограждений, размещаемых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для создания визуально благоприятного облика застройки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внедрения единых стандартов внешнего оформления ограждений зданий, сооружений и иных объектов, заборов и оград;</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ландшафтную концепцию;</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концепцию функционального освещения общественных пространств;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концепцию архитектурного освещения;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регламент содержания и благоустройства территорий частных домовладений.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1.8.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w:t>
      </w:r>
    </w:p>
    <w:p w:rsidR="0027024C" w:rsidRPr="001158AF" w:rsidRDefault="0027024C" w:rsidP="0027024C">
      <w:pPr>
        <w:spacing w:after="0" w:line="240" w:lineRule="auto"/>
        <w:jc w:val="center"/>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2. Общие принципы и подходы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2.1. К деятельности по благоустройству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относится разработка проектной документации по благоустройству территорий, выполнение мероприятий по благоустройству территорий и содержанию объектов благоустройства.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2.2. Под проектной документацией по благоустройству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пакет документации, основанной на стратегии развития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и концепции, отражающей потребности жителей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который содержит материалы в текстовой и графической форме и определяет проектные решения по благоустройству территории.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Состав данной документации может быть различным в зависимости от того, к какому объекту благоустройства он относится.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Решения в проектной документации по благоустройству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2.5. Участниками деятельности по благоустройству выступают:</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а) население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б) администрация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которая формирует техническое задание, выбирает исполнителей и обеспечивает финансирование в пределах своих полномочий;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в) хозяйствующие субъекты, осуществляющие деятельность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spellStart"/>
      <w:r w:rsidRPr="001158AF">
        <w:rPr>
          <w:rFonts w:ascii="Times New Roman" w:eastAsia="Times New Roman" w:hAnsi="Times New Roman" w:cs="Times New Roman"/>
          <w:sz w:val="24"/>
          <w:szCs w:val="24"/>
          <w:lang w:eastAsia="ru-RU"/>
        </w:rPr>
        <w:t>д</w:t>
      </w:r>
      <w:proofErr w:type="spellEnd"/>
      <w:r w:rsidRPr="001158AF">
        <w:rPr>
          <w:rFonts w:ascii="Times New Roman" w:eastAsia="Times New Roman" w:hAnsi="Times New Roman" w:cs="Times New Roman"/>
          <w:sz w:val="24"/>
          <w:szCs w:val="24"/>
          <w:lang w:eastAsia="ru-RU"/>
        </w:rPr>
        <w:t>) исполнители работ, специалисты по благоустройству и озеленению, в том числе возведению малых архитектурных форм;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е) иные лица.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2.8. Обеспечение качества городской среды при реализации проектов благоустройства территории достигается путем реализации следующих принципов: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2.8.1.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2.8.2. Принцип комфортной организации пешеходной среды - создание </w:t>
      </w:r>
      <w:proofErr w:type="spellStart"/>
      <w:r w:rsidRPr="001158AF">
        <w:rPr>
          <w:rFonts w:ascii="Times New Roman" w:eastAsia="Times New Roman" w:hAnsi="Times New Roman" w:cs="Times New Roman"/>
          <w:sz w:val="24"/>
          <w:szCs w:val="24"/>
          <w:lang w:eastAsia="ru-RU"/>
        </w:rPr>
        <w:t>вЦивильском</w:t>
      </w:r>
      <w:proofErr w:type="spellEnd"/>
      <w:r w:rsidRPr="001158AF">
        <w:rPr>
          <w:rFonts w:ascii="Times New Roman" w:eastAsia="Times New Roman" w:hAnsi="Times New Roman" w:cs="Times New Roman"/>
          <w:sz w:val="24"/>
          <w:szCs w:val="24"/>
          <w:lang w:eastAsia="ru-RU"/>
        </w:rPr>
        <w:t xml:space="preserve"> городском поселении условий для приятных, безопасных, удобных пешеходных прогулок для различных категорий граждан, в том числе для </w:t>
      </w:r>
      <w:proofErr w:type="spellStart"/>
      <w:r w:rsidRPr="001158AF">
        <w:rPr>
          <w:rFonts w:ascii="Times New Roman" w:eastAsia="Times New Roman" w:hAnsi="Times New Roman" w:cs="Times New Roman"/>
          <w:sz w:val="24"/>
          <w:szCs w:val="24"/>
          <w:lang w:eastAsia="ru-RU"/>
        </w:rPr>
        <w:t>маломобильных</w:t>
      </w:r>
      <w:proofErr w:type="spellEnd"/>
      <w:r w:rsidRPr="001158AF">
        <w:rPr>
          <w:rFonts w:ascii="Times New Roman" w:eastAsia="Times New Roman" w:hAnsi="Times New Roman" w:cs="Times New Roman"/>
          <w:sz w:val="24"/>
          <w:szCs w:val="24"/>
          <w:lang w:eastAsia="ru-RU"/>
        </w:rPr>
        <w:t xml:space="preserve"> групп граждан при различных погодных условиях.</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2.8.3. Принцип комфортной мобильности - наличие у жителей сопоставимых по скорости и уровню комфорта возможностей доступа к основным точкам притяжения в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и за его пределами при помощи различных видов транспорта (личный автотранспорт, различные виды общественного транспорта, велосипед).</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2.8.4. </w:t>
      </w:r>
      <w:proofErr w:type="gramStart"/>
      <w:r w:rsidRPr="001158AF">
        <w:rPr>
          <w:rFonts w:ascii="Times New Roman" w:eastAsia="Times New Roman" w:hAnsi="Times New Roman" w:cs="Times New Roman"/>
          <w:sz w:val="24"/>
          <w:szCs w:val="24"/>
          <w:lang w:eastAsia="ru-RU"/>
        </w:rPr>
        <w:t xml:space="preserve">Принцип комфортной среды для общения - гармоничное размещение в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2.12. В рамках разработки муниципальной программы по благоустройству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проводится инвентаризация объектов благоустройства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w:t>
      </w:r>
      <w:proofErr w:type="gramStart"/>
      <w:r w:rsidRPr="001158AF">
        <w:rPr>
          <w:rFonts w:ascii="Times New Roman" w:eastAsia="Times New Roman" w:hAnsi="Times New Roman" w:cs="Times New Roman"/>
          <w:sz w:val="24"/>
          <w:szCs w:val="24"/>
          <w:lang w:eastAsia="ru-RU"/>
        </w:rPr>
        <w:t>поселения</w:t>
      </w:r>
      <w:proofErr w:type="gramEnd"/>
      <w:r w:rsidRPr="001158AF">
        <w:rPr>
          <w:rFonts w:ascii="Times New Roman" w:eastAsia="Times New Roman" w:hAnsi="Times New Roman" w:cs="Times New Roman"/>
          <w:sz w:val="24"/>
          <w:szCs w:val="24"/>
          <w:lang w:eastAsia="ru-RU"/>
        </w:rPr>
        <w:t xml:space="preserve"> и разрабатываются паспорта объектов благоустройства.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2.13. В паспорте отображается следующая информация: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о собственниках (пользователях, владельцах) и границах земельных участков, формирующих территорию объекта благоустройства;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ситуационный план;</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элементы благоустройства, с указанием, в том числе, их конструктивных размеров;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сведения о текущем состоянии;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нарушения требований установленных правил, иных нормативных правовых актов в сфере благоустройства;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запреты на использование объекта благоустройства с нарушением установленных правил, иных нормативных правовых актов в сфере благоустройства;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сведения о необходимых и планируемых мероприятиях по благоустройству территорий и приведению в надлежащее состояние объекта благоустройства;</w:t>
      </w:r>
    </w:p>
    <w:p w:rsidR="0027024C" w:rsidRPr="00922E17"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922E17">
        <w:rPr>
          <w:rFonts w:ascii="Times New Roman" w:eastAsia="Times New Roman" w:hAnsi="Times New Roman" w:cs="Times New Roman"/>
          <w:sz w:val="24"/>
          <w:szCs w:val="24"/>
          <w:lang w:eastAsia="ru-RU"/>
        </w:rPr>
        <w:t>- иные сведения, при необходимости.</w:t>
      </w:r>
    </w:p>
    <w:p w:rsidR="0027024C" w:rsidRPr="00922E17"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922E17">
        <w:rPr>
          <w:rFonts w:ascii="Times New Roman" w:eastAsia="Times New Roman" w:hAnsi="Times New Roman" w:cs="Times New Roman"/>
          <w:sz w:val="24"/>
          <w:szCs w:val="24"/>
          <w:lang w:eastAsia="ru-RU"/>
        </w:rPr>
        <w:t>2.14. Определение границ прилегающих территорий.</w:t>
      </w:r>
    </w:p>
    <w:p w:rsidR="0027024C" w:rsidRPr="00922E17" w:rsidRDefault="0027024C" w:rsidP="0027024C">
      <w:pPr>
        <w:spacing w:after="0" w:line="240" w:lineRule="auto"/>
        <w:ind w:firstLine="737"/>
        <w:jc w:val="both"/>
        <w:rPr>
          <w:rFonts w:ascii="Times New Roman" w:hAnsi="Times New Roman" w:cs="Times New Roman"/>
          <w:spacing w:val="-2"/>
          <w:sz w:val="24"/>
          <w:szCs w:val="24"/>
        </w:rPr>
      </w:pPr>
      <w:r w:rsidRPr="00922E17">
        <w:rPr>
          <w:rFonts w:ascii="Times New Roman" w:eastAsia="Times New Roman" w:hAnsi="Times New Roman" w:cs="Times New Roman"/>
          <w:sz w:val="24"/>
          <w:szCs w:val="24"/>
          <w:lang w:eastAsia="ru-RU"/>
        </w:rPr>
        <w:t xml:space="preserve">2.14.1. </w:t>
      </w:r>
      <w:r w:rsidRPr="00922E17">
        <w:rPr>
          <w:rFonts w:ascii="Times New Roman" w:hAnsi="Times New Roman" w:cs="Times New Roman"/>
          <w:spacing w:val="-2"/>
          <w:sz w:val="24"/>
          <w:szCs w:val="24"/>
        </w:rPr>
        <w:t>Границы прилегающей территории определяются с учетом располо</w:t>
      </w:r>
      <w:r w:rsidRPr="00922E17">
        <w:rPr>
          <w:rFonts w:ascii="Times New Roman" w:hAnsi="Times New Roman" w:cs="Times New Roman"/>
          <w:spacing w:val="-2"/>
          <w:sz w:val="24"/>
          <w:szCs w:val="24"/>
        </w:rPr>
        <w:softHyphen/>
        <w:t>жения зданий, строений, сооружений, земельных участков в существующей застройке, вида их разрешенного использования и фактического назначе</w:t>
      </w:r>
      <w:r w:rsidRPr="00922E17">
        <w:rPr>
          <w:rFonts w:ascii="Times New Roman" w:hAnsi="Times New Roman" w:cs="Times New Roman"/>
          <w:spacing w:val="-2"/>
          <w:sz w:val="24"/>
          <w:szCs w:val="24"/>
        </w:rPr>
        <w:softHyphen/>
        <w:t>ния, их площади и протяженности.</w:t>
      </w:r>
    </w:p>
    <w:p w:rsidR="0027024C" w:rsidRPr="00922E17" w:rsidRDefault="0027024C" w:rsidP="0027024C">
      <w:pPr>
        <w:pStyle w:val="af6"/>
        <w:ind w:firstLine="737"/>
        <w:jc w:val="both"/>
      </w:pPr>
      <w:r w:rsidRPr="00922E17">
        <w:rPr>
          <w:spacing w:val="-2"/>
        </w:rPr>
        <w:t xml:space="preserve">2.14.2. </w:t>
      </w:r>
      <w:r w:rsidRPr="00922E17">
        <w:t>Границы прилегающей территории определяются с учетом следующих ограничений:</w:t>
      </w:r>
    </w:p>
    <w:p w:rsidR="0027024C" w:rsidRPr="00922E17" w:rsidRDefault="0027024C" w:rsidP="0027024C">
      <w:pPr>
        <w:pStyle w:val="af6"/>
        <w:ind w:firstLine="737"/>
        <w:jc w:val="both"/>
      </w:pPr>
      <w:r w:rsidRPr="00922E17">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27024C" w:rsidRPr="00922E17" w:rsidRDefault="0027024C" w:rsidP="0027024C">
      <w:pPr>
        <w:pStyle w:val="af6"/>
        <w:ind w:firstLine="737"/>
        <w:jc w:val="both"/>
        <w:rPr>
          <w:spacing w:val="-2"/>
        </w:rPr>
      </w:pPr>
      <w:r w:rsidRPr="00922E17">
        <w:rPr>
          <w:spacing w:val="-2"/>
        </w:rPr>
        <w:t>2) установление границ прилегающей территории, общей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27024C" w:rsidRPr="00922E17" w:rsidRDefault="0027024C" w:rsidP="0027024C">
      <w:pPr>
        <w:pStyle w:val="af6"/>
        <w:ind w:firstLine="737"/>
        <w:jc w:val="both"/>
      </w:pPr>
      <w:r w:rsidRPr="00922E17">
        <w:t>3) пересечение границ прилегающих территорий, за исключением случая установления смежных (общих) границ прилегающих территорий, не допускается;</w:t>
      </w:r>
    </w:p>
    <w:p w:rsidR="0027024C" w:rsidRPr="00922E17" w:rsidRDefault="0027024C" w:rsidP="0027024C">
      <w:pPr>
        <w:pStyle w:val="af6"/>
        <w:ind w:firstLine="737"/>
        <w:jc w:val="both"/>
      </w:pPr>
      <w:r w:rsidRPr="00922E17">
        <w:t>4) внутренняя часть границ прилегающей территории устанавливается:</w:t>
      </w:r>
    </w:p>
    <w:p w:rsidR="0027024C" w:rsidRPr="00922E17" w:rsidRDefault="0027024C" w:rsidP="0027024C">
      <w:pPr>
        <w:pStyle w:val="af6"/>
        <w:ind w:firstLine="737"/>
        <w:jc w:val="both"/>
        <w:rPr>
          <w:rFonts w:eastAsia="Calibri"/>
        </w:rPr>
      </w:pPr>
      <w:r w:rsidRPr="00922E17">
        <w:t>в случае</w:t>
      </w:r>
      <w:proofErr w:type="gramStart"/>
      <w:r w:rsidRPr="00922E17">
        <w:t>,</w:t>
      </w:r>
      <w:proofErr w:type="gramEnd"/>
      <w:r w:rsidRPr="00922E17">
        <w:t xml:space="preserve"> если границы земельного участка установлены в соответ</w:t>
      </w:r>
      <w:r w:rsidRPr="00922E17">
        <w:softHyphen/>
        <w:t xml:space="preserve">ствии с земельным законодательством (сведения о границах земельного участка внесены в </w:t>
      </w:r>
      <w:r w:rsidRPr="00922E17">
        <w:rPr>
          <w:rFonts w:eastAsia="Calibri"/>
        </w:rPr>
        <w:t xml:space="preserve">Единый государственный реестр недвижимости), – </w:t>
      </w:r>
      <w:r w:rsidRPr="00922E17">
        <w:t>по границе земельного участка</w:t>
      </w:r>
      <w:r w:rsidRPr="00922E17">
        <w:rPr>
          <w:rFonts w:eastAsia="Calibri"/>
        </w:rPr>
        <w:t>;</w:t>
      </w:r>
    </w:p>
    <w:p w:rsidR="0027024C" w:rsidRPr="00922E17" w:rsidRDefault="0027024C" w:rsidP="0027024C">
      <w:pPr>
        <w:pStyle w:val="af6"/>
        <w:ind w:firstLine="737"/>
        <w:jc w:val="both"/>
      </w:pPr>
      <w:r w:rsidRPr="00922E17">
        <w:t>в случае</w:t>
      </w:r>
      <w:proofErr w:type="gramStart"/>
      <w:r w:rsidRPr="00922E17">
        <w:t>,</w:t>
      </w:r>
      <w:proofErr w:type="gramEnd"/>
      <w:r w:rsidRPr="00922E17">
        <w:t xml:space="preserve"> если границы земельного участка, здания, строения, сооружения не установлены в соответствии с земельным законодательством (сведения о границах земельного участка, здания, строения, сооружения не внесены в </w:t>
      </w:r>
      <w:r w:rsidRPr="00922E17">
        <w:rPr>
          <w:rFonts w:eastAsia="Calibri"/>
        </w:rPr>
        <w:t xml:space="preserve">Единый государственный реестр недвижимости), – </w:t>
      </w:r>
      <w:r w:rsidRPr="00922E17">
        <w:t>по фактической границе земельного участка, контура здания, строения, сооружения, ограждений (иных ограждающих конструкций);</w:t>
      </w:r>
    </w:p>
    <w:p w:rsidR="0027024C" w:rsidRPr="00922E17" w:rsidRDefault="0027024C" w:rsidP="0027024C">
      <w:pPr>
        <w:pStyle w:val="af6"/>
        <w:ind w:firstLine="737"/>
        <w:jc w:val="both"/>
      </w:pPr>
      <w:r w:rsidRPr="00922E17">
        <w:t>5) внешняя часть границ прилегающей территории устанавливается:</w:t>
      </w:r>
    </w:p>
    <w:p w:rsidR="0027024C" w:rsidRPr="00922E17" w:rsidRDefault="0027024C" w:rsidP="0027024C">
      <w:pPr>
        <w:pStyle w:val="af6"/>
        <w:ind w:firstLine="737"/>
        <w:jc w:val="both"/>
      </w:pPr>
      <w:r w:rsidRPr="00922E17">
        <w:t xml:space="preserve">в пределах территорий общего пользования по границам земельных участков, образованных на таких территориях, или по границам, закрепленным с использованием </w:t>
      </w:r>
      <w:r w:rsidRPr="00922E17">
        <w:lastRenderedPageBreak/>
        <w:t>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w:t>
      </w:r>
    </w:p>
    <w:p w:rsidR="0027024C" w:rsidRPr="00922E17" w:rsidRDefault="0027024C" w:rsidP="0027024C">
      <w:pPr>
        <w:spacing w:after="0" w:line="240" w:lineRule="auto"/>
        <w:ind w:firstLine="737"/>
        <w:jc w:val="both"/>
        <w:rPr>
          <w:rFonts w:ascii="Times New Roman" w:hAnsi="Times New Roman" w:cs="Times New Roman"/>
          <w:sz w:val="24"/>
          <w:szCs w:val="24"/>
        </w:rPr>
      </w:pPr>
      <w:r w:rsidRPr="00922E17">
        <w:rPr>
          <w:rFonts w:ascii="Times New Roman" w:hAnsi="Times New Roman" w:cs="Times New Roman"/>
          <w:sz w:val="24"/>
          <w:szCs w:val="24"/>
        </w:rPr>
        <w:t xml:space="preserve">по смежным (общим) границам с другими прилегающими территориями (для исключения вклинивания, </w:t>
      </w:r>
      <w:proofErr w:type="spellStart"/>
      <w:r w:rsidRPr="00922E17">
        <w:rPr>
          <w:rFonts w:ascii="Times New Roman" w:hAnsi="Times New Roman" w:cs="Times New Roman"/>
          <w:sz w:val="24"/>
          <w:szCs w:val="24"/>
        </w:rPr>
        <w:t>вкрапливания</w:t>
      </w:r>
      <w:proofErr w:type="spellEnd"/>
      <w:r w:rsidRPr="00922E17">
        <w:rPr>
          <w:rFonts w:ascii="Times New Roman" w:hAnsi="Times New Roman" w:cs="Times New Roman"/>
          <w:sz w:val="24"/>
          <w:szCs w:val="24"/>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27024C" w:rsidRPr="00922E17" w:rsidRDefault="0027024C" w:rsidP="0027024C">
      <w:pPr>
        <w:spacing w:after="0" w:line="240" w:lineRule="auto"/>
        <w:ind w:firstLine="737"/>
        <w:jc w:val="both"/>
        <w:rPr>
          <w:rFonts w:ascii="Times New Roman" w:hAnsi="Times New Roman" w:cs="Times New Roman"/>
          <w:sz w:val="24"/>
          <w:szCs w:val="24"/>
        </w:rPr>
      </w:pPr>
      <w:r w:rsidRPr="00922E17">
        <w:rPr>
          <w:rFonts w:ascii="Times New Roman" w:hAnsi="Times New Roman" w:cs="Times New Roman"/>
          <w:sz w:val="24"/>
          <w:szCs w:val="24"/>
        </w:rPr>
        <w:t>2.14.3.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указываются кадастровый номер и адрес здания, строения, сооруже</w:t>
      </w:r>
      <w:r w:rsidRPr="00922E17">
        <w:rPr>
          <w:rFonts w:ascii="Times New Roman" w:hAnsi="Times New Roman" w:cs="Times New Roman"/>
          <w:sz w:val="24"/>
          <w:szCs w:val="24"/>
        </w:rPr>
        <w:softHyphen/>
        <w:t>ния, земельных участков, в отношении которых устанавливаются границы прилегающих территорий, площадь прилегающей территории, условный номер прилегающей территории.</w:t>
      </w:r>
    </w:p>
    <w:p w:rsidR="0027024C" w:rsidRPr="00922E17" w:rsidRDefault="0027024C" w:rsidP="0027024C">
      <w:pPr>
        <w:pStyle w:val="af6"/>
        <w:ind w:firstLine="737"/>
        <w:jc w:val="both"/>
        <w:rPr>
          <w:spacing w:val="-2"/>
        </w:rPr>
      </w:pPr>
      <w:r w:rsidRPr="00922E17">
        <w:t xml:space="preserve">2.14.4. </w:t>
      </w:r>
      <w:r w:rsidRPr="00922E17">
        <w:rPr>
          <w:spacing w:val="-2"/>
        </w:rPr>
        <w:t xml:space="preserve">Подготовка схемы границ прилегающей территории осуществляется в соответствии с настоящим Законом уполномоченным органом местного самоуправления. Подготовка схемы границ прилегающей территории может осуществляться собственниками и (или) иными законными владельцами зданий, строений, сооружений, земельных участков за счет их средств самостоятельно или привлекаемыми организациями в соответствии с законодательством Российской Федерации. </w:t>
      </w:r>
    </w:p>
    <w:p w:rsidR="0027024C" w:rsidRPr="00922E17" w:rsidRDefault="0027024C" w:rsidP="0027024C">
      <w:pPr>
        <w:pStyle w:val="af6"/>
        <w:ind w:firstLine="737"/>
        <w:jc w:val="both"/>
      </w:pPr>
      <w:r w:rsidRPr="00922E17">
        <w:t xml:space="preserve">2.14.5. Подготовка схемы границ прилегающей территории осуществляется на бумажном носителе и (или) в форме электронного документа с использованием технологических и программных средств. Схема границ прилегающей территории может быть подготовлена для всех прилегающих территорий в границах муниципального образования Чувашской Республики </w:t>
      </w:r>
      <w:r w:rsidRPr="00922E17">
        <w:rPr>
          <w:rFonts w:eastAsia="Calibri"/>
        </w:rPr>
        <w:t xml:space="preserve">(далее </w:t>
      </w:r>
      <w:r w:rsidRPr="00922E17">
        <w:t xml:space="preserve">– </w:t>
      </w:r>
      <w:r w:rsidRPr="00922E17">
        <w:rPr>
          <w:rFonts w:eastAsia="Calibri"/>
        </w:rPr>
        <w:t xml:space="preserve">муниципальное образование) </w:t>
      </w:r>
      <w:r w:rsidRPr="00922E17">
        <w:t>или для одной или нескольких прилегающих территорий применительно к части территории муниципального образования. Подготовка схемы границ прилегающей территории для одной прилегающей территории применительно к части территории муниципального образования осуществляется в форме одного документа. Схема границ прилегающей территории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документов.</w:t>
      </w:r>
    </w:p>
    <w:p w:rsidR="0027024C" w:rsidRPr="00922E17" w:rsidRDefault="0027024C" w:rsidP="0027024C">
      <w:pPr>
        <w:pStyle w:val="af6"/>
        <w:ind w:firstLine="737"/>
        <w:jc w:val="both"/>
      </w:pPr>
      <w:r w:rsidRPr="00922E17">
        <w:t>2.14.6. Установление и изменение границ прилегающей территории осуществляются путем утверждения представительным органом муниципального образования схемы границ прилегающей территории в составе правил благоустройства.</w:t>
      </w:r>
    </w:p>
    <w:p w:rsidR="0027024C" w:rsidRPr="00922E17"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922E17">
        <w:rPr>
          <w:rFonts w:ascii="Times New Roman" w:hAnsi="Times New Roman" w:cs="Times New Roman"/>
          <w:sz w:val="24"/>
          <w:szCs w:val="24"/>
        </w:rPr>
        <w:t>2.14.7. Схемы границ прилегающих территорий публикуются в порядке, установленном для официального опубликования (обнародования) муниципальных правовых актов, и размещаются на официальном сайте муниципального образования в информационно-телекоммуникационной сети "Интернет" не позднее одного месяца со дня их утверждения.</w:t>
      </w:r>
    </w:p>
    <w:p w:rsidR="00922E17"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922E17">
        <w:rPr>
          <w:rFonts w:ascii="Times New Roman" w:eastAsia="Times New Roman" w:hAnsi="Times New Roman" w:cs="Times New Roman"/>
          <w:sz w:val="24"/>
          <w:szCs w:val="24"/>
          <w:lang w:eastAsia="ru-RU"/>
        </w:rPr>
        <w:t>2.15. При разработке указанных в пункте 1.7 настоящих Правил нормативных правовых актов в сфере благоустройства, проектов благоустройства, паспортов объекта благоустройства</w:t>
      </w:r>
      <w:r w:rsidRPr="001158AF">
        <w:rPr>
          <w:rFonts w:ascii="Times New Roman" w:eastAsia="Times New Roman" w:hAnsi="Times New Roman" w:cs="Times New Roman"/>
          <w:sz w:val="24"/>
          <w:szCs w:val="24"/>
          <w:lang w:eastAsia="ru-RU"/>
        </w:rPr>
        <w:t xml:space="preserve">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необходимо обеспечивать соблюдение норм, указанных в правилах, сводах правил, национальных стандартах, в том числе </w:t>
      </w:r>
      <w:proofErr w:type="gramStart"/>
      <w:r w:rsidRPr="001158AF">
        <w:rPr>
          <w:rFonts w:ascii="Times New Roman" w:eastAsia="Times New Roman" w:hAnsi="Times New Roman" w:cs="Times New Roman"/>
          <w:sz w:val="24"/>
          <w:szCs w:val="24"/>
          <w:lang w:eastAsia="ru-RU"/>
        </w:rPr>
        <w:t>в</w:t>
      </w:r>
      <w:proofErr w:type="gramEnd"/>
      <w:r w:rsidRPr="001158AF">
        <w:rPr>
          <w:rFonts w:ascii="Times New Roman" w:eastAsia="Times New Roman" w:hAnsi="Times New Roman" w:cs="Times New Roman"/>
          <w:sz w:val="24"/>
          <w:szCs w:val="24"/>
          <w:lang w:eastAsia="ru-RU"/>
        </w:rPr>
        <w:t xml:space="preserve"> следующих:</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СП 42.13330.2016 «</w:t>
      </w:r>
      <w:proofErr w:type="spellStart"/>
      <w:r w:rsidR="00267EC2">
        <w:fldChar w:fldCharType="begin"/>
      </w:r>
      <w:r w:rsidR="00267EC2">
        <w:instrText>HYPERLINK "consultantplus://offline/ref=AA5A61854636F8487BFF4954728130619FB70C0AD2169058FF9419F0s1N"</w:instrText>
      </w:r>
      <w:r w:rsidR="00267EC2">
        <w:fldChar w:fldCharType="separate"/>
      </w:r>
      <w:r w:rsidRPr="001158AF">
        <w:rPr>
          <w:rFonts w:ascii="Times New Roman" w:eastAsia="Times New Roman" w:hAnsi="Times New Roman" w:cs="Times New Roman"/>
          <w:sz w:val="24"/>
          <w:szCs w:val="24"/>
          <w:u w:val="single"/>
          <w:lang w:eastAsia="ru-RU"/>
        </w:rPr>
        <w:t>СНиП</w:t>
      </w:r>
      <w:proofErr w:type="spellEnd"/>
      <w:r w:rsidRPr="001158AF">
        <w:rPr>
          <w:rFonts w:ascii="Times New Roman" w:eastAsia="Times New Roman" w:hAnsi="Times New Roman" w:cs="Times New Roman"/>
          <w:sz w:val="24"/>
          <w:szCs w:val="24"/>
          <w:u w:val="single"/>
          <w:lang w:eastAsia="ru-RU"/>
        </w:rPr>
        <w:t xml:space="preserve"> 2.07.01-89*</w:t>
      </w:r>
      <w:r w:rsidR="00267EC2">
        <w:fldChar w:fldCharType="end"/>
      </w:r>
      <w:r w:rsidRPr="001158AF">
        <w:rPr>
          <w:rFonts w:ascii="Times New Roman" w:eastAsia="Times New Roman" w:hAnsi="Times New Roman" w:cs="Times New Roman"/>
          <w:sz w:val="24"/>
          <w:szCs w:val="24"/>
          <w:lang w:eastAsia="ru-RU"/>
        </w:rPr>
        <w:t> Градостроительство. Планировка и застройка городских и сельских поселений»;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СП 82.13330.2016 «</w:t>
      </w:r>
      <w:proofErr w:type="spellStart"/>
      <w:r w:rsidR="00267EC2">
        <w:fldChar w:fldCharType="begin"/>
      </w:r>
      <w:r w:rsidR="00267EC2">
        <w:instrText>HYPERLINK "consultantplus://offline/ref=AA5A61854636F8487BFF4954728130619AB108028F1C9801F396F1sEN"</w:instrText>
      </w:r>
      <w:r w:rsidR="00267EC2">
        <w:fldChar w:fldCharType="separate"/>
      </w:r>
      <w:r w:rsidRPr="001158AF">
        <w:rPr>
          <w:rFonts w:ascii="Times New Roman" w:eastAsia="Times New Roman" w:hAnsi="Times New Roman" w:cs="Times New Roman"/>
          <w:sz w:val="24"/>
          <w:szCs w:val="24"/>
          <w:u w:val="single"/>
          <w:lang w:eastAsia="ru-RU"/>
        </w:rPr>
        <w:t>СНиП</w:t>
      </w:r>
      <w:proofErr w:type="spellEnd"/>
      <w:r w:rsidRPr="001158AF">
        <w:rPr>
          <w:rFonts w:ascii="Times New Roman" w:eastAsia="Times New Roman" w:hAnsi="Times New Roman" w:cs="Times New Roman"/>
          <w:sz w:val="24"/>
          <w:szCs w:val="24"/>
          <w:u w:val="single"/>
          <w:lang w:eastAsia="ru-RU"/>
        </w:rPr>
        <w:t xml:space="preserve"> III-10-75</w:t>
      </w:r>
      <w:r w:rsidR="00267EC2">
        <w:fldChar w:fldCharType="end"/>
      </w:r>
      <w:r w:rsidRPr="001158AF">
        <w:rPr>
          <w:rFonts w:ascii="Times New Roman" w:eastAsia="Times New Roman" w:hAnsi="Times New Roman" w:cs="Times New Roman"/>
          <w:sz w:val="24"/>
          <w:szCs w:val="24"/>
          <w:lang w:eastAsia="ru-RU"/>
        </w:rPr>
        <w:t> Благоустройство территорий»;</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6" w:history="1">
        <w:r w:rsidR="0027024C" w:rsidRPr="001158AF">
          <w:rPr>
            <w:rFonts w:ascii="Times New Roman" w:eastAsia="Times New Roman" w:hAnsi="Times New Roman" w:cs="Times New Roman"/>
            <w:sz w:val="24"/>
            <w:szCs w:val="24"/>
            <w:u w:val="single"/>
            <w:lang w:eastAsia="ru-RU"/>
          </w:rPr>
          <w:t>СП 45.13330.2012</w:t>
        </w:r>
      </w:hyperlink>
      <w:r w:rsidR="0027024C" w:rsidRPr="001158AF">
        <w:rPr>
          <w:rFonts w:ascii="Times New Roman" w:eastAsia="Times New Roman" w:hAnsi="Times New Roman" w:cs="Times New Roman"/>
          <w:sz w:val="24"/>
          <w:szCs w:val="24"/>
          <w:lang w:eastAsia="ru-RU"/>
        </w:rPr>
        <w:t> «</w:t>
      </w:r>
      <w:proofErr w:type="spellStart"/>
      <w:r w:rsidR="0027024C" w:rsidRPr="001158AF">
        <w:rPr>
          <w:rFonts w:ascii="Times New Roman" w:eastAsia="Times New Roman" w:hAnsi="Times New Roman" w:cs="Times New Roman"/>
          <w:sz w:val="24"/>
          <w:szCs w:val="24"/>
          <w:lang w:eastAsia="ru-RU"/>
        </w:rPr>
        <w:t>СНиП</w:t>
      </w:r>
      <w:proofErr w:type="spellEnd"/>
      <w:r w:rsidR="0027024C" w:rsidRPr="001158AF">
        <w:rPr>
          <w:rFonts w:ascii="Times New Roman" w:eastAsia="Times New Roman" w:hAnsi="Times New Roman" w:cs="Times New Roman"/>
          <w:sz w:val="24"/>
          <w:szCs w:val="24"/>
          <w:lang w:eastAsia="ru-RU"/>
        </w:rPr>
        <w:t xml:space="preserve"> 3.02.01-87 Земляные сооружения, основания и фундаменты»;</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7" w:history="1">
        <w:r w:rsidR="0027024C" w:rsidRPr="001158AF">
          <w:rPr>
            <w:rFonts w:ascii="Times New Roman" w:eastAsia="Times New Roman" w:hAnsi="Times New Roman" w:cs="Times New Roman"/>
            <w:sz w:val="24"/>
            <w:szCs w:val="24"/>
            <w:u w:val="single"/>
            <w:lang w:eastAsia="ru-RU"/>
          </w:rPr>
          <w:t>СП 48.13330.2011</w:t>
        </w:r>
      </w:hyperlink>
      <w:r w:rsidR="0027024C" w:rsidRPr="001158AF">
        <w:rPr>
          <w:rFonts w:ascii="Times New Roman" w:eastAsia="Times New Roman" w:hAnsi="Times New Roman" w:cs="Times New Roman"/>
          <w:sz w:val="24"/>
          <w:szCs w:val="24"/>
          <w:lang w:eastAsia="ru-RU"/>
        </w:rPr>
        <w:t> «</w:t>
      </w:r>
      <w:proofErr w:type="spellStart"/>
      <w:r w:rsidR="0027024C" w:rsidRPr="001158AF">
        <w:rPr>
          <w:rFonts w:ascii="Times New Roman" w:eastAsia="Times New Roman" w:hAnsi="Times New Roman" w:cs="Times New Roman"/>
          <w:sz w:val="24"/>
          <w:szCs w:val="24"/>
          <w:lang w:eastAsia="ru-RU"/>
        </w:rPr>
        <w:t>СНиП</w:t>
      </w:r>
      <w:proofErr w:type="spellEnd"/>
      <w:r w:rsidR="0027024C" w:rsidRPr="001158AF">
        <w:rPr>
          <w:rFonts w:ascii="Times New Roman" w:eastAsia="Times New Roman" w:hAnsi="Times New Roman" w:cs="Times New Roman"/>
          <w:sz w:val="24"/>
          <w:szCs w:val="24"/>
          <w:lang w:eastAsia="ru-RU"/>
        </w:rPr>
        <w:t xml:space="preserve"> 12-01-2004 Организация строительства»;</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8" w:history="1">
        <w:r w:rsidR="0027024C" w:rsidRPr="001158AF">
          <w:rPr>
            <w:rFonts w:ascii="Times New Roman" w:eastAsia="Times New Roman" w:hAnsi="Times New Roman" w:cs="Times New Roman"/>
            <w:sz w:val="24"/>
            <w:szCs w:val="24"/>
            <w:u w:val="single"/>
            <w:lang w:eastAsia="ru-RU"/>
          </w:rPr>
          <w:t>СП 116.13330.2012</w:t>
        </w:r>
      </w:hyperlink>
      <w:r w:rsidR="0027024C" w:rsidRPr="001158AF">
        <w:rPr>
          <w:rFonts w:ascii="Times New Roman" w:eastAsia="Times New Roman" w:hAnsi="Times New Roman" w:cs="Times New Roman"/>
          <w:sz w:val="24"/>
          <w:szCs w:val="24"/>
          <w:lang w:eastAsia="ru-RU"/>
        </w:rPr>
        <w:t> «</w:t>
      </w:r>
      <w:proofErr w:type="spellStart"/>
      <w:r w:rsidR="0027024C" w:rsidRPr="001158AF">
        <w:rPr>
          <w:rFonts w:ascii="Times New Roman" w:eastAsia="Times New Roman" w:hAnsi="Times New Roman" w:cs="Times New Roman"/>
          <w:sz w:val="24"/>
          <w:szCs w:val="24"/>
          <w:lang w:eastAsia="ru-RU"/>
        </w:rPr>
        <w:t>СНиП</w:t>
      </w:r>
      <w:proofErr w:type="spellEnd"/>
      <w:r w:rsidR="0027024C" w:rsidRPr="001158AF">
        <w:rPr>
          <w:rFonts w:ascii="Times New Roman" w:eastAsia="Times New Roman" w:hAnsi="Times New Roman" w:cs="Times New Roman"/>
          <w:sz w:val="24"/>
          <w:szCs w:val="24"/>
          <w:lang w:eastAsia="ru-RU"/>
        </w:rPr>
        <w:t xml:space="preserve"> 22-02-2003 Инженерная защита территорий, зданий и сооружений от опасных геологических процессов. Основные положения»;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СП 104.13330.2016 «</w:t>
      </w:r>
      <w:proofErr w:type="spellStart"/>
      <w:r w:rsidR="00267EC2">
        <w:fldChar w:fldCharType="begin"/>
      </w:r>
      <w:r w:rsidR="00267EC2">
        <w:instrText>HYPERLINK "consultantplus://offline/ref=AA5A61854636F8487BFF4954728130619BB705028F1C9801F396F1sEN"</w:instrText>
      </w:r>
      <w:r w:rsidR="00267EC2">
        <w:fldChar w:fldCharType="separate"/>
      </w:r>
      <w:r w:rsidRPr="001158AF">
        <w:rPr>
          <w:rFonts w:ascii="Times New Roman" w:eastAsia="Times New Roman" w:hAnsi="Times New Roman" w:cs="Times New Roman"/>
          <w:sz w:val="24"/>
          <w:szCs w:val="24"/>
          <w:u w:val="single"/>
          <w:lang w:eastAsia="ru-RU"/>
        </w:rPr>
        <w:t>СНиП</w:t>
      </w:r>
      <w:proofErr w:type="spellEnd"/>
      <w:r w:rsidRPr="001158AF">
        <w:rPr>
          <w:rFonts w:ascii="Times New Roman" w:eastAsia="Times New Roman" w:hAnsi="Times New Roman" w:cs="Times New Roman"/>
          <w:sz w:val="24"/>
          <w:szCs w:val="24"/>
          <w:u w:val="single"/>
          <w:lang w:eastAsia="ru-RU"/>
        </w:rPr>
        <w:t xml:space="preserve"> 2.06.15-85</w:t>
      </w:r>
      <w:r w:rsidR="00267EC2">
        <w:fldChar w:fldCharType="end"/>
      </w:r>
      <w:r w:rsidRPr="001158AF">
        <w:rPr>
          <w:rFonts w:ascii="Times New Roman" w:eastAsia="Times New Roman" w:hAnsi="Times New Roman" w:cs="Times New Roman"/>
          <w:sz w:val="24"/>
          <w:szCs w:val="24"/>
          <w:lang w:eastAsia="ru-RU"/>
        </w:rPr>
        <w:t> Инженерная защита территории от затопления и подтопления»;</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9" w:history="1">
        <w:r w:rsidR="0027024C" w:rsidRPr="001158AF">
          <w:rPr>
            <w:rFonts w:ascii="Times New Roman" w:eastAsia="Times New Roman" w:hAnsi="Times New Roman" w:cs="Times New Roman"/>
            <w:sz w:val="24"/>
            <w:szCs w:val="24"/>
            <w:u w:val="single"/>
            <w:lang w:eastAsia="ru-RU"/>
          </w:rPr>
          <w:t>СП 59.13330.2016</w:t>
        </w:r>
      </w:hyperlink>
      <w:r w:rsidR="0027024C" w:rsidRPr="001158AF">
        <w:rPr>
          <w:rFonts w:ascii="Times New Roman" w:eastAsia="Times New Roman" w:hAnsi="Times New Roman" w:cs="Times New Roman"/>
          <w:sz w:val="24"/>
          <w:szCs w:val="24"/>
          <w:lang w:eastAsia="ru-RU"/>
        </w:rPr>
        <w:t> «</w:t>
      </w:r>
      <w:proofErr w:type="spellStart"/>
      <w:r w:rsidR="0027024C" w:rsidRPr="001158AF">
        <w:rPr>
          <w:rFonts w:ascii="Times New Roman" w:eastAsia="Times New Roman" w:hAnsi="Times New Roman" w:cs="Times New Roman"/>
          <w:sz w:val="24"/>
          <w:szCs w:val="24"/>
          <w:lang w:eastAsia="ru-RU"/>
        </w:rPr>
        <w:t>СНиП</w:t>
      </w:r>
      <w:proofErr w:type="spellEnd"/>
      <w:r w:rsidR="0027024C" w:rsidRPr="001158AF">
        <w:rPr>
          <w:rFonts w:ascii="Times New Roman" w:eastAsia="Times New Roman" w:hAnsi="Times New Roman" w:cs="Times New Roman"/>
          <w:sz w:val="24"/>
          <w:szCs w:val="24"/>
          <w:lang w:eastAsia="ru-RU"/>
        </w:rPr>
        <w:t xml:space="preserve"> 35-01-2001 Доступность зданий и сооружений для </w:t>
      </w:r>
      <w:proofErr w:type="spellStart"/>
      <w:r w:rsidR="0027024C" w:rsidRPr="001158AF">
        <w:rPr>
          <w:rFonts w:ascii="Times New Roman" w:eastAsia="Times New Roman" w:hAnsi="Times New Roman" w:cs="Times New Roman"/>
          <w:sz w:val="24"/>
          <w:szCs w:val="24"/>
          <w:lang w:eastAsia="ru-RU"/>
        </w:rPr>
        <w:t>маломобильных</w:t>
      </w:r>
      <w:proofErr w:type="spellEnd"/>
      <w:r w:rsidR="0027024C" w:rsidRPr="001158AF">
        <w:rPr>
          <w:rFonts w:ascii="Times New Roman" w:eastAsia="Times New Roman" w:hAnsi="Times New Roman" w:cs="Times New Roman"/>
          <w:sz w:val="24"/>
          <w:szCs w:val="24"/>
          <w:lang w:eastAsia="ru-RU"/>
        </w:rPr>
        <w:t xml:space="preserve"> групп населения»;</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10" w:history="1">
        <w:r w:rsidR="0027024C" w:rsidRPr="001158AF">
          <w:rPr>
            <w:rFonts w:ascii="Times New Roman" w:eastAsia="Times New Roman" w:hAnsi="Times New Roman" w:cs="Times New Roman"/>
            <w:sz w:val="24"/>
            <w:szCs w:val="24"/>
            <w:u w:val="single"/>
            <w:lang w:eastAsia="ru-RU"/>
          </w:rPr>
          <w:t>СП 140.13330.2012</w:t>
        </w:r>
      </w:hyperlink>
      <w:r w:rsidR="0027024C" w:rsidRPr="001158AF">
        <w:rPr>
          <w:rFonts w:ascii="Times New Roman" w:eastAsia="Times New Roman" w:hAnsi="Times New Roman" w:cs="Times New Roman"/>
          <w:sz w:val="24"/>
          <w:szCs w:val="24"/>
          <w:lang w:eastAsia="ru-RU"/>
        </w:rPr>
        <w:t xml:space="preserve"> «Городская среда. Правила проектирования для </w:t>
      </w:r>
      <w:proofErr w:type="spellStart"/>
      <w:r w:rsidR="0027024C" w:rsidRPr="001158AF">
        <w:rPr>
          <w:rFonts w:ascii="Times New Roman" w:eastAsia="Times New Roman" w:hAnsi="Times New Roman" w:cs="Times New Roman"/>
          <w:sz w:val="24"/>
          <w:szCs w:val="24"/>
          <w:lang w:eastAsia="ru-RU"/>
        </w:rPr>
        <w:t>маломобильных</w:t>
      </w:r>
      <w:proofErr w:type="spellEnd"/>
      <w:r w:rsidR="0027024C" w:rsidRPr="001158AF">
        <w:rPr>
          <w:rFonts w:ascii="Times New Roman" w:eastAsia="Times New Roman" w:hAnsi="Times New Roman" w:cs="Times New Roman"/>
          <w:sz w:val="24"/>
          <w:szCs w:val="24"/>
          <w:lang w:eastAsia="ru-RU"/>
        </w:rPr>
        <w:t xml:space="preserve"> групп населения»;</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11" w:history="1">
        <w:r w:rsidR="0027024C" w:rsidRPr="001158AF">
          <w:rPr>
            <w:rFonts w:ascii="Times New Roman" w:eastAsia="Times New Roman" w:hAnsi="Times New Roman" w:cs="Times New Roman"/>
            <w:sz w:val="24"/>
            <w:szCs w:val="24"/>
            <w:u w:val="single"/>
            <w:lang w:eastAsia="ru-RU"/>
          </w:rPr>
          <w:t>СП 136.13330.2012</w:t>
        </w:r>
      </w:hyperlink>
      <w:r w:rsidR="0027024C" w:rsidRPr="001158AF">
        <w:rPr>
          <w:rFonts w:ascii="Times New Roman" w:eastAsia="Times New Roman" w:hAnsi="Times New Roman" w:cs="Times New Roman"/>
          <w:sz w:val="24"/>
          <w:szCs w:val="24"/>
          <w:lang w:eastAsia="ru-RU"/>
        </w:rPr>
        <w:t xml:space="preserve"> «Здания и сооружения. Общие положения проектирования с учетом доступности для </w:t>
      </w:r>
      <w:proofErr w:type="spellStart"/>
      <w:r w:rsidR="0027024C" w:rsidRPr="001158AF">
        <w:rPr>
          <w:rFonts w:ascii="Times New Roman" w:eastAsia="Times New Roman" w:hAnsi="Times New Roman" w:cs="Times New Roman"/>
          <w:sz w:val="24"/>
          <w:szCs w:val="24"/>
          <w:lang w:eastAsia="ru-RU"/>
        </w:rPr>
        <w:t>маломобильных</w:t>
      </w:r>
      <w:proofErr w:type="spellEnd"/>
      <w:r w:rsidR="0027024C" w:rsidRPr="001158AF">
        <w:rPr>
          <w:rFonts w:ascii="Times New Roman" w:eastAsia="Times New Roman" w:hAnsi="Times New Roman" w:cs="Times New Roman"/>
          <w:sz w:val="24"/>
          <w:szCs w:val="24"/>
          <w:lang w:eastAsia="ru-RU"/>
        </w:rPr>
        <w:t xml:space="preserve"> групп населения»;</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12" w:history="1">
        <w:r w:rsidR="0027024C" w:rsidRPr="001158AF">
          <w:rPr>
            <w:rFonts w:ascii="Times New Roman" w:eastAsia="Times New Roman" w:hAnsi="Times New Roman" w:cs="Times New Roman"/>
            <w:sz w:val="24"/>
            <w:szCs w:val="24"/>
            <w:u w:val="single"/>
            <w:lang w:eastAsia="ru-RU"/>
          </w:rPr>
          <w:t>СП 138.13330.2012</w:t>
        </w:r>
      </w:hyperlink>
      <w:r w:rsidR="0027024C" w:rsidRPr="001158AF">
        <w:rPr>
          <w:rFonts w:ascii="Times New Roman" w:eastAsia="Times New Roman" w:hAnsi="Times New Roman" w:cs="Times New Roman"/>
          <w:sz w:val="24"/>
          <w:szCs w:val="24"/>
          <w:lang w:eastAsia="ru-RU"/>
        </w:rPr>
        <w:t xml:space="preserve"> «Общественные здания и сооружения, доступные </w:t>
      </w:r>
      <w:proofErr w:type="spellStart"/>
      <w:r w:rsidR="0027024C" w:rsidRPr="001158AF">
        <w:rPr>
          <w:rFonts w:ascii="Times New Roman" w:eastAsia="Times New Roman" w:hAnsi="Times New Roman" w:cs="Times New Roman"/>
          <w:sz w:val="24"/>
          <w:szCs w:val="24"/>
          <w:lang w:eastAsia="ru-RU"/>
        </w:rPr>
        <w:t>маломобильным</w:t>
      </w:r>
      <w:proofErr w:type="spellEnd"/>
      <w:r w:rsidR="0027024C" w:rsidRPr="001158AF">
        <w:rPr>
          <w:rFonts w:ascii="Times New Roman" w:eastAsia="Times New Roman" w:hAnsi="Times New Roman" w:cs="Times New Roman"/>
          <w:sz w:val="24"/>
          <w:szCs w:val="24"/>
          <w:lang w:eastAsia="ru-RU"/>
        </w:rPr>
        <w:t xml:space="preserve"> группам населения. Правила проектирования»;</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13" w:history="1">
        <w:r w:rsidR="0027024C" w:rsidRPr="001158AF">
          <w:rPr>
            <w:rFonts w:ascii="Times New Roman" w:eastAsia="Times New Roman" w:hAnsi="Times New Roman" w:cs="Times New Roman"/>
            <w:sz w:val="24"/>
            <w:szCs w:val="24"/>
            <w:u w:val="single"/>
            <w:lang w:eastAsia="ru-RU"/>
          </w:rPr>
          <w:t>СП 137.13330.2012</w:t>
        </w:r>
      </w:hyperlink>
      <w:r w:rsidR="0027024C" w:rsidRPr="001158AF">
        <w:rPr>
          <w:rFonts w:ascii="Times New Roman" w:eastAsia="Times New Roman" w:hAnsi="Times New Roman" w:cs="Times New Roman"/>
          <w:sz w:val="24"/>
          <w:szCs w:val="24"/>
          <w:lang w:eastAsia="ru-RU"/>
        </w:rPr>
        <w:t> «Жилая среда с планировочными элементами, доступными инвалидам. Правила проектирования»;</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14" w:history="1">
        <w:r w:rsidR="0027024C" w:rsidRPr="001158AF">
          <w:rPr>
            <w:rFonts w:ascii="Times New Roman" w:eastAsia="Times New Roman" w:hAnsi="Times New Roman" w:cs="Times New Roman"/>
            <w:sz w:val="24"/>
            <w:szCs w:val="24"/>
            <w:u w:val="single"/>
            <w:lang w:eastAsia="ru-RU"/>
          </w:rPr>
          <w:t>СП 32.13330.2012</w:t>
        </w:r>
      </w:hyperlink>
      <w:r w:rsidR="0027024C" w:rsidRPr="001158AF">
        <w:rPr>
          <w:rFonts w:ascii="Times New Roman" w:eastAsia="Times New Roman" w:hAnsi="Times New Roman" w:cs="Times New Roman"/>
          <w:sz w:val="24"/>
          <w:szCs w:val="24"/>
          <w:lang w:eastAsia="ru-RU"/>
        </w:rPr>
        <w:t> «</w:t>
      </w:r>
      <w:proofErr w:type="spellStart"/>
      <w:r w:rsidR="0027024C" w:rsidRPr="001158AF">
        <w:rPr>
          <w:rFonts w:ascii="Times New Roman" w:eastAsia="Times New Roman" w:hAnsi="Times New Roman" w:cs="Times New Roman"/>
          <w:sz w:val="24"/>
          <w:szCs w:val="24"/>
          <w:lang w:eastAsia="ru-RU"/>
        </w:rPr>
        <w:t>СНиП</w:t>
      </w:r>
      <w:proofErr w:type="spellEnd"/>
      <w:r w:rsidR="0027024C" w:rsidRPr="001158AF">
        <w:rPr>
          <w:rFonts w:ascii="Times New Roman" w:eastAsia="Times New Roman" w:hAnsi="Times New Roman" w:cs="Times New Roman"/>
          <w:sz w:val="24"/>
          <w:szCs w:val="24"/>
          <w:lang w:eastAsia="ru-RU"/>
        </w:rPr>
        <w:t xml:space="preserve"> 2.04.03-85 Канализация. Наружные сети и сооружения»;</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15" w:history="1">
        <w:r w:rsidR="0027024C" w:rsidRPr="001158AF">
          <w:rPr>
            <w:rFonts w:ascii="Times New Roman" w:eastAsia="Times New Roman" w:hAnsi="Times New Roman" w:cs="Times New Roman"/>
            <w:sz w:val="24"/>
            <w:szCs w:val="24"/>
            <w:u w:val="single"/>
            <w:lang w:eastAsia="ru-RU"/>
          </w:rPr>
          <w:t>СП 31.13330.2012</w:t>
        </w:r>
      </w:hyperlink>
      <w:r w:rsidR="0027024C" w:rsidRPr="001158AF">
        <w:rPr>
          <w:rFonts w:ascii="Times New Roman" w:eastAsia="Times New Roman" w:hAnsi="Times New Roman" w:cs="Times New Roman"/>
          <w:sz w:val="24"/>
          <w:szCs w:val="24"/>
          <w:lang w:eastAsia="ru-RU"/>
        </w:rPr>
        <w:t> «</w:t>
      </w:r>
      <w:proofErr w:type="spellStart"/>
      <w:r w:rsidR="0027024C" w:rsidRPr="001158AF">
        <w:rPr>
          <w:rFonts w:ascii="Times New Roman" w:eastAsia="Times New Roman" w:hAnsi="Times New Roman" w:cs="Times New Roman"/>
          <w:sz w:val="24"/>
          <w:szCs w:val="24"/>
          <w:lang w:eastAsia="ru-RU"/>
        </w:rPr>
        <w:t>СНиП</w:t>
      </w:r>
      <w:proofErr w:type="spellEnd"/>
      <w:r w:rsidR="0027024C" w:rsidRPr="001158AF">
        <w:rPr>
          <w:rFonts w:ascii="Times New Roman" w:eastAsia="Times New Roman" w:hAnsi="Times New Roman" w:cs="Times New Roman"/>
          <w:sz w:val="24"/>
          <w:szCs w:val="24"/>
          <w:lang w:eastAsia="ru-RU"/>
        </w:rPr>
        <w:t xml:space="preserve"> 2.04.02-84* Водоснабжение. Наружные сети и сооружения»;</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16" w:history="1">
        <w:r w:rsidR="0027024C" w:rsidRPr="001158AF">
          <w:rPr>
            <w:rFonts w:ascii="Times New Roman" w:eastAsia="Times New Roman" w:hAnsi="Times New Roman" w:cs="Times New Roman"/>
            <w:sz w:val="24"/>
            <w:szCs w:val="24"/>
            <w:u w:val="single"/>
            <w:lang w:eastAsia="ru-RU"/>
          </w:rPr>
          <w:t>СП 124.13330.2012</w:t>
        </w:r>
      </w:hyperlink>
      <w:r w:rsidR="0027024C" w:rsidRPr="001158AF">
        <w:rPr>
          <w:rFonts w:ascii="Times New Roman" w:eastAsia="Times New Roman" w:hAnsi="Times New Roman" w:cs="Times New Roman"/>
          <w:sz w:val="24"/>
          <w:szCs w:val="24"/>
          <w:lang w:eastAsia="ru-RU"/>
        </w:rPr>
        <w:t> «</w:t>
      </w:r>
      <w:proofErr w:type="spellStart"/>
      <w:r w:rsidR="0027024C" w:rsidRPr="001158AF">
        <w:rPr>
          <w:rFonts w:ascii="Times New Roman" w:eastAsia="Times New Roman" w:hAnsi="Times New Roman" w:cs="Times New Roman"/>
          <w:sz w:val="24"/>
          <w:szCs w:val="24"/>
          <w:lang w:eastAsia="ru-RU"/>
        </w:rPr>
        <w:t>СНиП</w:t>
      </w:r>
      <w:proofErr w:type="spellEnd"/>
      <w:r w:rsidR="0027024C" w:rsidRPr="001158AF">
        <w:rPr>
          <w:rFonts w:ascii="Times New Roman" w:eastAsia="Times New Roman" w:hAnsi="Times New Roman" w:cs="Times New Roman"/>
          <w:sz w:val="24"/>
          <w:szCs w:val="24"/>
          <w:lang w:eastAsia="ru-RU"/>
        </w:rPr>
        <w:t xml:space="preserve"> 41-02-2003 Тепловые сети»;</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17" w:history="1">
        <w:r w:rsidR="0027024C" w:rsidRPr="001158AF">
          <w:rPr>
            <w:rFonts w:ascii="Times New Roman" w:eastAsia="Times New Roman" w:hAnsi="Times New Roman" w:cs="Times New Roman"/>
            <w:sz w:val="24"/>
            <w:szCs w:val="24"/>
            <w:u w:val="single"/>
            <w:lang w:eastAsia="ru-RU"/>
          </w:rPr>
          <w:t>СП 34.13330.2012</w:t>
        </w:r>
      </w:hyperlink>
      <w:r w:rsidR="0027024C" w:rsidRPr="001158AF">
        <w:rPr>
          <w:rFonts w:ascii="Times New Roman" w:eastAsia="Times New Roman" w:hAnsi="Times New Roman" w:cs="Times New Roman"/>
          <w:sz w:val="24"/>
          <w:szCs w:val="24"/>
          <w:lang w:eastAsia="ru-RU"/>
        </w:rPr>
        <w:t> «</w:t>
      </w:r>
      <w:proofErr w:type="spellStart"/>
      <w:r w:rsidR="0027024C" w:rsidRPr="001158AF">
        <w:rPr>
          <w:rFonts w:ascii="Times New Roman" w:eastAsia="Times New Roman" w:hAnsi="Times New Roman" w:cs="Times New Roman"/>
          <w:sz w:val="24"/>
          <w:szCs w:val="24"/>
          <w:lang w:eastAsia="ru-RU"/>
        </w:rPr>
        <w:t>СНиП</w:t>
      </w:r>
      <w:proofErr w:type="spellEnd"/>
      <w:r w:rsidR="0027024C" w:rsidRPr="001158AF">
        <w:rPr>
          <w:rFonts w:ascii="Times New Roman" w:eastAsia="Times New Roman" w:hAnsi="Times New Roman" w:cs="Times New Roman"/>
          <w:sz w:val="24"/>
          <w:szCs w:val="24"/>
          <w:lang w:eastAsia="ru-RU"/>
        </w:rPr>
        <w:t xml:space="preserve"> 2.05.02-85* Автомобильные дороги»;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СП 52.13330.2016 «</w:t>
      </w:r>
      <w:proofErr w:type="spellStart"/>
      <w:r w:rsidR="00267EC2">
        <w:fldChar w:fldCharType="begin"/>
      </w:r>
      <w:r w:rsidR="00267EC2">
        <w:instrText>HYPERLINK "consultantplus://offline/ref=AA5A61854636F8487BFF4954728130619CB10E0ED2169058FF9419F0s1N"</w:instrText>
      </w:r>
      <w:r w:rsidR="00267EC2">
        <w:fldChar w:fldCharType="separate"/>
      </w:r>
      <w:r w:rsidRPr="001158AF">
        <w:rPr>
          <w:rFonts w:ascii="Times New Roman" w:eastAsia="Times New Roman" w:hAnsi="Times New Roman" w:cs="Times New Roman"/>
          <w:sz w:val="24"/>
          <w:szCs w:val="24"/>
          <w:u w:val="single"/>
          <w:lang w:eastAsia="ru-RU"/>
        </w:rPr>
        <w:t>СНиП</w:t>
      </w:r>
      <w:proofErr w:type="spellEnd"/>
      <w:r w:rsidRPr="001158AF">
        <w:rPr>
          <w:rFonts w:ascii="Times New Roman" w:eastAsia="Times New Roman" w:hAnsi="Times New Roman" w:cs="Times New Roman"/>
          <w:sz w:val="24"/>
          <w:szCs w:val="24"/>
          <w:u w:val="single"/>
          <w:lang w:eastAsia="ru-RU"/>
        </w:rPr>
        <w:t xml:space="preserve"> 23-05-95*</w:t>
      </w:r>
      <w:r w:rsidR="00267EC2">
        <w:fldChar w:fldCharType="end"/>
      </w:r>
      <w:r w:rsidRPr="001158AF">
        <w:rPr>
          <w:rFonts w:ascii="Times New Roman" w:eastAsia="Times New Roman" w:hAnsi="Times New Roman" w:cs="Times New Roman"/>
          <w:sz w:val="24"/>
          <w:szCs w:val="24"/>
          <w:lang w:eastAsia="ru-RU"/>
        </w:rPr>
        <w:t> Естественное и искусственное освещение»;</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18" w:history="1">
        <w:r w:rsidR="0027024C" w:rsidRPr="001158AF">
          <w:rPr>
            <w:rFonts w:ascii="Times New Roman" w:eastAsia="Times New Roman" w:hAnsi="Times New Roman" w:cs="Times New Roman"/>
            <w:sz w:val="24"/>
            <w:szCs w:val="24"/>
            <w:u w:val="single"/>
            <w:lang w:eastAsia="ru-RU"/>
          </w:rPr>
          <w:t>СП 50.13330.2012</w:t>
        </w:r>
      </w:hyperlink>
      <w:r w:rsidR="0027024C" w:rsidRPr="001158AF">
        <w:rPr>
          <w:rFonts w:ascii="Times New Roman" w:eastAsia="Times New Roman" w:hAnsi="Times New Roman" w:cs="Times New Roman"/>
          <w:sz w:val="24"/>
          <w:szCs w:val="24"/>
          <w:lang w:eastAsia="ru-RU"/>
        </w:rPr>
        <w:t> «</w:t>
      </w:r>
      <w:proofErr w:type="spellStart"/>
      <w:r w:rsidR="0027024C" w:rsidRPr="001158AF">
        <w:rPr>
          <w:rFonts w:ascii="Times New Roman" w:eastAsia="Times New Roman" w:hAnsi="Times New Roman" w:cs="Times New Roman"/>
          <w:sz w:val="24"/>
          <w:szCs w:val="24"/>
          <w:lang w:eastAsia="ru-RU"/>
        </w:rPr>
        <w:t>СНиП</w:t>
      </w:r>
      <w:proofErr w:type="spellEnd"/>
      <w:r w:rsidR="0027024C" w:rsidRPr="001158AF">
        <w:rPr>
          <w:rFonts w:ascii="Times New Roman" w:eastAsia="Times New Roman" w:hAnsi="Times New Roman" w:cs="Times New Roman"/>
          <w:sz w:val="24"/>
          <w:szCs w:val="24"/>
          <w:lang w:eastAsia="ru-RU"/>
        </w:rPr>
        <w:t xml:space="preserve"> 23-02-2003 Тепловая защита зданий»;</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19" w:history="1">
        <w:r w:rsidR="0027024C" w:rsidRPr="001158AF">
          <w:rPr>
            <w:rFonts w:ascii="Times New Roman" w:eastAsia="Times New Roman" w:hAnsi="Times New Roman" w:cs="Times New Roman"/>
            <w:sz w:val="24"/>
            <w:szCs w:val="24"/>
            <w:u w:val="single"/>
            <w:lang w:eastAsia="ru-RU"/>
          </w:rPr>
          <w:t>СП 51.13330.2011</w:t>
        </w:r>
      </w:hyperlink>
      <w:r w:rsidR="0027024C" w:rsidRPr="001158AF">
        <w:rPr>
          <w:rFonts w:ascii="Times New Roman" w:eastAsia="Times New Roman" w:hAnsi="Times New Roman" w:cs="Times New Roman"/>
          <w:sz w:val="24"/>
          <w:szCs w:val="24"/>
          <w:lang w:eastAsia="ru-RU"/>
        </w:rPr>
        <w:t> «</w:t>
      </w:r>
      <w:proofErr w:type="spellStart"/>
      <w:r w:rsidR="0027024C" w:rsidRPr="001158AF">
        <w:rPr>
          <w:rFonts w:ascii="Times New Roman" w:eastAsia="Times New Roman" w:hAnsi="Times New Roman" w:cs="Times New Roman"/>
          <w:sz w:val="24"/>
          <w:szCs w:val="24"/>
          <w:lang w:eastAsia="ru-RU"/>
        </w:rPr>
        <w:t>СНиП</w:t>
      </w:r>
      <w:proofErr w:type="spellEnd"/>
      <w:r w:rsidR="0027024C" w:rsidRPr="001158AF">
        <w:rPr>
          <w:rFonts w:ascii="Times New Roman" w:eastAsia="Times New Roman" w:hAnsi="Times New Roman" w:cs="Times New Roman"/>
          <w:sz w:val="24"/>
          <w:szCs w:val="24"/>
          <w:lang w:eastAsia="ru-RU"/>
        </w:rPr>
        <w:t xml:space="preserve"> 23-03-2003 Защита от шума»;</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20" w:history="1">
        <w:r w:rsidR="0027024C" w:rsidRPr="001158AF">
          <w:rPr>
            <w:rFonts w:ascii="Times New Roman" w:eastAsia="Times New Roman" w:hAnsi="Times New Roman" w:cs="Times New Roman"/>
            <w:sz w:val="24"/>
            <w:szCs w:val="24"/>
            <w:u w:val="single"/>
            <w:lang w:eastAsia="ru-RU"/>
          </w:rPr>
          <w:t>СП 53.13330.2011</w:t>
        </w:r>
      </w:hyperlink>
      <w:r w:rsidR="0027024C" w:rsidRPr="001158AF">
        <w:rPr>
          <w:rFonts w:ascii="Times New Roman" w:eastAsia="Times New Roman" w:hAnsi="Times New Roman" w:cs="Times New Roman"/>
          <w:sz w:val="24"/>
          <w:szCs w:val="24"/>
          <w:lang w:eastAsia="ru-RU"/>
        </w:rPr>
        <w:t> «</w:t>
      </w:r>
      <w:proofErr w:type="spellStart"/>
      <w:r w:rsidR="0027024C" w:rsidRPr="001158AF">
        <w:rPr>
          <w:rFonts w:ascii="Times New Roman" w:eastAsia="Times New Roman" w:hAnsi="Times New Roman" w:cs="Times New Roman"/>
          <w:sz w:val="24"/>
          <w:szCs w:val="24"/>
          <w:lang w:eastAsia="ru-RU"/>
        </w:rPr>
        <w:t>СНиП</w:t>
      </w:r>
      <w:proofErr w:type="spellEnd"/>
      <w:r w:rsidR="0027024C" w:rsidRPr="001158AF">
        <w:rPr>
          <w:rFonts w:ascii="Times New Roman" w:eastAsia="Times New Roman" w:hAnsi="Times New Roman" w:cs="Times New Roman"/>
          <w:sz w:val="24"/>
          <w:szCs w:val="24"/>
          <w:lang w:eastAsia="ru-RU"/>
        </w:rPr>
        <w:t xml:space="preserve"> 30-02-97* Планировка и застройка территорий садоводческих (дачных) объединений граждан, здания и сооружения»;</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21" w:history="1">
        <w:r w:rsidR="0027024C" w:rsidRPr="001158AF">
          <w:rPr>
            <w:rFonts w:ascii="Times New Roman" w:eastAsia="Times New Roman" w:hAnsi="Times New Roman" w:cs="Times New Roman"/>
            <w:sz w:val="24"/>
            <w:szCs w:val="24"/>
            <w:u w:val="single"/>
            <w:lang w:eastAsia="ru-RU"/>
          </w:rPr>
          <w:t>СП 118.13330.2012</w:t>
        </w:r>
      </w:hyperlink>
      <w:r w:rsidR="0027024C" w:rsidRPr="001158AF">
        <w:rPr>
          <w:rFonts w:ascii="Times New Roman" w:eastAsia="Times New Roman" w:hAnsi="Times New Roman" w:cs="Times New Roman"/>
          <w:sz w:val="24"/>
          <w:szCs w:val="24"/>
          <w:lang w:eastAsia="ru-RU"/>
        </w:rPr>
        <w:t> «</w:t>
      </w:r>
      <w:proofErr w:type="spellStart"/>
      <w:r w:rsidR="0027024C" w:rsidRPr="001158AF">
        <w:rPr>
          <w:rFonts w:ascii="Times New Roman" w:eastAsia="Times New Roman" w:hAnsi="Times New Roman" w:cs="Times New Roman"/>
          <w:sz w:val="24"/>
          <w:szCs w:val="24"/>
          <w:lang w:eastAsia="ru-RU"/>
        </w:rPr>
        <w:t>СНиП</w:t>
      </w:r>
      <w:proofErr w:type="spellEnd"/>
      <w:r w:rsidR="0027024C" w:rsidRPr="001158AF">
        <w:rPr>
          <w:rFonts w:ascii="Times New Roman" w:eastAsia="Times New Roman" w:hAnsi="Times New Roman" w:cs="Times New Roman"/>
          <w:sz w:val="24"/>
          <w:szCs w:val="24"/>
          <w:lang w:eastAsia="ru-RU"/>
        </w:rPr>
        <w:t xml:space="preserve"> 31-06-2009 Общественные здания и сооружения»;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СП 54.13330.2012 «</w:t>
      </w:r>
      <w:proofErr w:type="spellStart"/>
      <w:r w:rsidR="00267EC2">
        <w:fldChar w:fldCharType="begin"/>
      </w:r>
      <w:r w:rsidR="00267EC2">
        <w:instrText>HYPERLINK "consultantplus://offline/ref=AA5A61854636F8487BFF4954728130619CB70C0DD2169058FF9419F0s1N"</w:instrText>
      </w:r>
      <w:r w:rsidR="00267EC2">
        <w:fldChar w:fldCharType="separate"/>
      </w:r>
      <w:r w:rsidRPr="001158AF">
        <w:rPr>
          <w:rFonts w:ascii="Times New Roman" w:eastAsia="Times New Roman" w:hAnsi="Times New Roman" w:cs="Times New Roman"/>
          <w:sz w:val="24"/>
          <w:szCs w:val="24"/>
          <w:u w:val="single"/>
          <w:lang w:eastAsia="ru-RU"/>
        </w:rPr>
        <w:t>СНиП</w:t>
      </w:r>
      <w:proofErr w:type="spellEnd"/>
      <w:r w:rsidRPr="001158AF">
        <w:rPr>
          <w:rFonts w:ascii="Times New Roman" w:eastAsia="Times New Roman" w:hAnsi="Times New Roman" w:cs="Times New Roman"/>
          <w:sz w:val="24"/>
          <w:szCs w:val="24"/>
          <w:u w:val="single"/>
          <w:lang w:eastAsia="ru-RU"/>
        </w:rPr>
        <w:t xml:space="preserve"> 31-01-2003</w:t>
      </w:r>
      <w:r w:rsidR="00267EC2">
        <w:fldChar w:fldCharType="end"/>
      </w:r>
      <w:r w:rsidRPr="001158AF">
        <w:rPr>
          <w:rFonts w:ascii="Times New Roman" w:eastAsia="Times New Roman" w:hAnsi="Times New Roman" w:cs="Times New Roman"/>
          <w:sz w:val="24"/>
          <w:szCs w:val="24"/>
          <w:lang w:eastAsia="ru-RU"/>
        </w:rPr>
        <w:t> Здания жилые многоквартирные»;</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22" w:history="1">
        <w:r w:rsidR="0027024C" w:rsidRPr="001158AF">
          <w:rPr>
            <w:rFonts w:ascii="Times New Roman" w:eastAsia="Times New Roman" w:hAnsi="Times New Roman" w:cs="Times New Roman"/>
            <w:sz w:val="24"/>
            <w:szCs w:val="24"/>
            <w:u w:val="single"/>
            <w:lang w:eastAsia="ru-RU"/>
          </w:rPr>
          <w:t>СП 251.1325800.2016</w:t>
        </w:r>
      </w:hyperlink>
      <w:r w:rsidR="0027024C" w:rsidRPr="001158AF">
        <w:rPr>
          <w:rFonts w:ascii="Times New Roman" w:eastAsia="Times New Roman" w:hAnsi="Times New Roman" w:cs="Times New Roman"/>
          <w:sz w:val="24"/>
          <w:szCs w:val="24"/>
          <w:lang w:eastAsia="ru-RU"/>
        </w:rPr>
        <w:t> «Здания общеобразовательных организаций. Правила проектирования»;</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23" w:history="1">
        <w:r w:rsidR="0027024C" w:rsidRPr="001158AF">
          <w:rPr>
            <w:rFonts w:ascii="Times New Roman" w:eastAsia="Times New Roman" w:hAnsi="Times New Roman" w:cs="Times New Roman"/>
            <w:sz w:val="24"/>
            <w:szCs w:val="24"/>
            <w:u w:val="single"/>
            <w:lang w:eastAsia="ru-RU"/>
          </w:rPr>
          <w:t>СП 252.1325800.2016</w:t>
        </w:r>
      </w:hyperlink>
      <w:r w:rsidR="0027024C" w:rsidRPr="001158AF">
        <w:rPr>
          <w:rFonts w:ascii="Times New Roman" w:eastAsia="Times New Roman" w:hAnsi="Times New Roman" w:cs="Times New Roman"/>
          <w:sz w:val="24"/>
          <w:szCs w:val="24"/>
          <w:lang w:eastAsia="ru-RU"/>
        </w:rPr>
        <w:t> «Здания дошкольных образовательных организаций. Правила проектирования»;</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24" w:history="1">
        <w:r w:rsidR="0027024C" w:rsidRPr="001158AF">
          <w:rPr>
            <w:rFonts w:ascii="Times New Roman" w:eastAsia="Times New Roman" w:hAnsi="Times New Roman" w:cs="Times New Roman"/>
            <w:sz w:val="24"/>
            <w:szCs w:val="24"/>
            <w:u w:val="single"/>
            <w:lang w:eastAsia="ru-RU"/>
          </w:rPr>
          <w:t>СП 113.13330.2012</w:t>
        </w:r>
      </w:hyperlink>
      <w:r w:rsidR="0027024C" w:rsidRPr="001158AF">
        <w:rPr>
          <w:rFonts w:ascii="Times New Roman" w:eastAsia="Times New Roman" w:hAnsi="Times New Roman" w:cs="Times New Roman"/>
          <w:sz w:val="24"/>
          <w:szCs w:val="24"/>
          <w:lang w:eastAsia="ru-RU"/>
        </w:rPr>
        <w:t> «</w:t>
      </w:r>
      <w:proofErr w:type="spellStart"/>
      <w:r w:rsidR="0027024C" w:rsidRPr="001158AF">
        <w:rPr>
          <w:rFonts w:ascii="Times New Roman" w:eastAsia="Times New Roman" w:hAnsi="Times New Roman" w:cs="Times New Roman"/>
          <w:sz w:val="24"/>
          <w:szCs w:val="24"/>
          <w:lang w:eastAsia="ru-RU"/>
        </w:rPr>
        <w:t>СНиП</w:t>
      </w:r>
      <w:proofErr w:type="spellEnd"/>
      <w:r w:rsidR="0027024C" w:rsidRPr="001158AF">
        <w:rPr>
          <w:rFonts w:ascii="Times New Roman" w:eastAsia="Times New Roman" w:hAnsi="Times New Roman" w:cs="Times New Roman"/>
          <w:sz w:val="24"/>
          <w:szCs w:val="24"/>
          <w:lang w:eastAsia="ru-RU"/>
        </w:rPr>
        <w:t xml:space="preserve"> 21-02-99* Стоянки автомобилей»;</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25" w:history="1">
        <w:r w:rsidR="0027024C" w:rsidRPr="001158AF">
          <w:rPr>
            <w:rFonts w:ascii="Times New Roman" w:eastAsia="Times New Roman" w:hAnsi="Times New Roman" w:cs="Times New Roman"/>
            <w:sz w:val="24"/>
            <w:szCs w:val="24"/>
            <w:u w:val="single"/>
            <w:lang w:eastAsia="ru-RU"/>
          </w:rPr>
          <w:t>СП 158.13330.2014</w:t>
        </w:r>
      </w:hyperlink>
      <w:r w:rsidR="0027024C" w:rsidRPr="001158AF">
        <w:rPr>
          <w:rFonts w:ascii="Times New Roman" w:eastAsia="Times New Roman" w:hAnsi="Times New Roman" w:cs="Times New Roman"/>
          <w:sz w:val="24"/>
          <w:szCs w:val="24"/>
          <w:lang w:eastAsia="ru-RU"/>
        </w:rPr>
        <w:t> «Здания и помещения медицинских организаций. Правила проектирования»;</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26" w:history="1">
        <w:r w:rsidR="0027024C" w:rsidRPr="001158AF">
          <w:rPr>
            <w:rFonts w:ascii="Times New Roman" w:eastAsia="Times New Roman" w:hAnsi="Times New Roman" w:cs="Times New Roman"/>
            <w:sz w:val="24"/>
            <w:szCs w:val="24"/>
            <w:u w:val="single"/>
            <w:lang w:eastAsia="ru-RU"/>
          </w:rPr>
          <w:t>СП 257.1325800.2016</w:t>
        </w:r>
      </w:hyperlink>
      <w:r w:rsidR="0027024C" w:rsidRPr="001158AF">
        <w:rPr>
          <w:rFonts w:ascii="Times New Roman" w:eastAsia="Times New Roman" w:hAnsi="Times New Roman" w:cs="Times New Roman"/>
          <w:sz w:val="24"/>
          <w:szCs w:val="24"/>
          <w:lang w:eastAsia="ru-RU"/>
        </w:rPr>
        <w:t> «Здания гостиниц. Правила проектирования»;</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27" w:history="1">
        <w:r w:rsidR="0027024C" w:rsidRPr="001158AF">
          <w:rPr>
            <w:rFonts w:ascii="Times New Roman" w:eastAsia="Times New Roman" w:hAnsi="Times New Roman" w:cs="Times New Roman"/>
            <w:sz w:val="24"/>
            <w:szCs w:val="24"/>
            <w:u w:val="single"/>
            <w:lang w:eastAsia="ru-RU"/>
          </w:rPr>
          <w:t>СП 35.13330.2011</w:t>
        </w:r>
      </w:hyperlink>
      <w:r w:rsidR="0027024C" w:rsidRPr="001158AF">
        <w:rPr>
          <w:rFonts w:ascii="Times New Roman" w:eastAsia="Times New Roman" w:hAnsi="Times New Roman" w:cs="Times New Roman"/>
          <w:sz w:val="24"/>
          <w:szCs w:val="24"/>
          <w:lang w:eastAsia="ru-RU"/>
        </w:rPr>
        <w:t> «</w:t>
      </w:r>
      <w:proofErr w:type="spellStart"/>
      <w:r w:rsidR="0027024C" w:rsidRPr="001158AF">
        <w:rPr>
          <w:rFonts w:ascii="Times New Roman" w:eastAsia="Times New Roman" w:hAnsi="Times New Roman" w:cs="Times New Roman"/>
          <w:sz w:val="24"/>
          <w:szCs w:val="24"/>
          <w:lang w:eastAsia="ru-RU"/>
        </w:rPr>
        <w:t>СНиП</w:t>
      </w:r>
      <w:proofErr w:type="spellEnd"/>
      <w:r w:rsidR="0027024C" w:rsidRPr="001158AF">
        <w:rPr>
          <w:rFonts w:ascii="Times New Roman" w:eastAsia="Times New Roman" w:hAnsi="Times New Roman" w:cs="Times New Roman"/>
          <w:sz w:val="24"/>
          <w:szCs w:val="24"/>
          <w:lang w:eastAsia="ru-RU"/>
        </w:rPr>
        <w:t xml:space="preserve"> 2.05.03-84* Мосты и трубы»;</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28" w:history="1">
        <w:r w:rsidR="0027024C" w:rsidRPr="001158AF">
          <w:rPr>
            <w:rFonts w:ascii="Times New Roman" w:eastAsia="Times New Roman" w:hAnsi="Times New Roman" w:cs="Times New Roman"/>
            <w:sz w:val="24"/>
            <w:szCs w:val="24"/>
            <w:u w:val="single"/>
            <w:lang w:eastAsia="ru-RU"/>
          </w:rPr>
          <w:t>СП 102.13330.2012</w:t>
        </w:r>
      </w:hyperlink>
      <w:r w:rsidR="0027024C" w:rsidRPr="001158AF">
        <w:rPr>
          <w:rFonts w:ascii="Times New Roman" w:eastAsia="Times New Roman" w:hAnsi="Times New Roman" w:cs="Times New Roman"/>
          <w:sz w:val="24"/>
          <w:szCs w:val="24"/>
          <w:lang w:eastAsia="ru-RU"/>
        </w:rPr>
        <w:t> «</w:t>
      </w:r>
      <w:proofErr w:type="spellStart"/>
      <w:r w:rsidR="0027024C" w:rsidRPr="001158AF">
        <w:rPr>
          <w:rFonts w:ascii="Times New Roman" w:eastAsia="Times New Roman" w:hAnsi="Times New Roman" w:cs="Times New Roman"/>
          <w:sz w:val="24"/>
          <w:szCs w:val="24"/>
          <w:lang w:eastAsia="ru-RU"/>
        </w:rPr>
        <w:t>СНиП</w:t>
      </w:r>
      <w:proofErr w:type="spellEnd"/>
      <w:r w:rsidR="0027024C" w:rsidRPr="001158AF">
        <w:rPr>
          <w:rFonts w:ascii="Times New Roman" w:eastAsia="Times New Roman" w:hAnsi="Times New Roman" w:cs="Times New Roman"/>
          <w:sz w:val="24"/>
          <w:szCs w:val="24"/>
          <w:lang w:eastAsia="ru-RU"/>
        </w:rPr>
        <w:t xml:space="preserve"> 2.06.09-84 Туннели гидротехнические»;</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29" w:history="1">
        <w:r w:rsidR="0027024C" w:rsidRPr="001158AF">
          <w:rPr>
            <w:rFonts w:ascii="Times New Roman" w:eastAsia="Times New Roman" w:hAnsi="Times New Roman" w:cs="Times New Roman"/>
            <w:sz w:val="24"/>
            <w:szCs w:val="24"/>
            <w:u w:val="single"/>
            <w:lang w:eastAsia="ru-RU"/>
          </w:rPr>
          <w:t>СП 58.13330.2012</w:t>
        </w:r>
      </w:hyperlink>
      <w:r w:rsidR="0027024C" w:rsidRPr="001158AF">
        <w:rPr>
          <w:rFonts w:ascii="Times New Roman" w:eastAsia="Times New Roman" w:hAnsi="Times New Roman" w:cs="Times New Roman"/>
          <w:sz w:val="24"/>
          <w:szCs w:val="24"/>
          <w:lang w:eastAsia="ru-RU"/>
        </w:rPr>
        <w:t> «</w:t>
      </w:r>
      <w:proofErr w:type="spellStart"/>
      <w:r w:rsidR="0027024C" w:rsidRPr="001158AF">
        <w:rPr>
          <w:rFonts w:ascii="Times New Roman" w:eastAsia="Times New Roman" w:hAnsi="Times New Roman" w:cs="Times New Roman"/>
          <w:sz w:val="24"/>
          <w:szCs w:val="24"/>
          <w:lang w:eastAsia="ru-RU"/>
        </w:rPr>
        <w:t>СНиП</w:t>
      </w:r>
      <w:proofErr w:type="spellEnd"/>
      <w:r w:rsidR="0027024C" w:rsidRPr="001158AF">
        <w:rPr>
          <w:rFonts w:ascii="Times New Roman" w:eastAsia="Times New Roman" w:hAnsi="Times New Roman" w:cs="Times New Roman"/>
          <w:sz w:val="24"/>
          <w:szCs w:val="24"/>
          <w:lang w:eastAsia="ru-RU"/>
        </w:rPr>
        <w:t xml:space="preserve"> 33-01-2003 Гидротехнические сооружения. Основные положения»;</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30" w:history="1">
        <w:r w:rsidR="0027024C" w:rsidRPr="001158AF">
          <w:rPr>
            <w:rFonts w:ascii="Times New Roman" w:eastAsia="Times New Roman" w:hAnsi="Times New Roman" w:cs="Times New Roman"/>
            <w:sz w:val="24"/>
            <w:szCs w:val="24"/>
            <w:u w:val="single"/>
            <w:lang w:eastAsia="ru-RU"/>
          </w:rPr>
          <w:t>СП 38.13330.2012</w:t>
        </w:r>
      </w:hyperlink>
      <w:r w:rsidR="0027024C" w:rsidRPr="001158AF">
        <w:rPr>
          <w:rFonts w:ascii="Times New Roman" w:eastAsia="Times New Roman" w:hAnsi="Times New Roman" w:cs="Times New Roman"/>
          <w:sz w:val="24"/>
          <w:szCs w:val="24"/>
          <w:lang w:eastAsia="ru-RU"/>
        </w:rPr>
        <w:t> «</w:t>
      </w:r>
      <w:proofErr w:type="spellStart"/>
      <w:r w:rsidR="0027024C" w:rsidRPr="001158AF">
        <w:rPr>
          <w:rFonts w:ascii="Times New Roman" w:eastAsia="Times New Roman" w:hAnsi="Times New Roman" w:cs="Times New Roman"/>
          <w:sz w:val="24"/>
          <w:szCs w:val="24"/>
          <w:lang w:eastAsia="ru-RU"/>
        </w:rPr>
        <w:t>СНиП</w:t>
      </w:r>
      <w:proofErr w:type="spellEnd"/>
      <w:r w:rsidR="0027024C" w:rsidRPr="001158AF">
        <w:rPr>
          <w:rFonts w:ascii="Times New Roman" w:eastAsia="Times New Roman" w:hAnsi="Times New Roman" w:cs="Times New Roman"/>
          <w:sz w:val="24"/>
          <w:szCs w:val="24"/>
          <w:lang w:eastAsia="ru-RU"/>
        </w:rPr>
        <w:t xml:space="preserve"> 2.06.04-82* Нагрузки и воздействия на гидротехнические сооружения (волновые, ледовые и от судов)»;</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31" w:history="1">
        <w:r w:rsidR="0027024C" w:rsidRPr="001158AF">
          <w:rPr>
            <w:rFonts w:ascii="Times New Roman" w:eastAsia="Times New Roman" w:hAnsi="Times New Roman" w:cs="Times New Roman"/>
            <w:sz w:val="24"/>
            <w:szCs w:val="24"/>
            <w:u w:val="single"/>
            <w:lang w:eastAsia="ru-RU"/>
          </w:rPr>
          <w:t>СП 39.13330.2012</w:t>
        </w:r>
      </w:hyperlink>
      <w:r w:rsidR="0027024C" w:rsidRPr="001158AF">
        <w:rPr>
          <w:rFonts w:ascii="Times New Roman" w:eastAsia="Times New Roman" w:hAnsi="Times New Roman" w:cs="Times New Roman"/>
          <w:sz w:val="24"/>
          <w:szCs w:val="24"/>
          <w:lang w:eastAsia="ru-RU"/>
        </w:rPr>
        <w:t> «</w:t>
      </w:r>
      <w:proofErr w:type="spellStart"/>
      <w:r w:rsidR="0027024C" w:rsidRPr="001158AF">
        <w:rPr>
          <w:rFonts w:ascii="Times New Roman" w:eastAsia="Times New Roman" w:hAnsi="Times New Roman" w:cs="Times New Roman"/>
          <w:sz w:val="24"/>
          <w:szCs w:val="24"/>
          <w:lang w:eastAsia="ru-RU"/>
        </w:rPr>
        <w:t>СНиП</w:t>
      </w:r>
      <w:proofErr w:type="spellEnd"/>
      <w:r w:rsidR="0027024C" w:rsidRPr="001158AF">
        <w:rPr>
          <w:rFonts w:ascii="Times New Roman" w:eastAsia="Times New Roman" w:hAnsi="Times New Roman" w:cs="Times New Roman"/>
          <w:sz w:val="24"/>
          <w:szCs w:val="24"/>
          <w:lang w:eastAsia="ru-RU"/>
        </w:rPr>
        <w:t xml:space="preserve"> 2.06.05-84* Плотины из грунтовых материалов»;</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32" w:history="1">
        <w:r w:rsidR="0027024C" w:rsidRPr="001158AF">
          <w:rPr>
            <w:rFonts w:ascii="Times New Roman" w:eastAsia="Times New Roman" w:hAnsi="Times New Roman" w:cs="Times New Roman"/>
            <w:sz w:val="24"/>
            <w:szCs w:val="24"/>
            <w:u w:val="single"/>
            <w:lang w:eastAsia="ru-RU"/>
          </w:rPr>
          <w:t>СП 40.13330.2012</w:t>
        </w:r>
      </w:hyperlink>
      <w:r w:rsidR="0027024C" w:rsidRPr="001158AF">
        <w:rPr>
          <w:rFonts w:ascii="Times New Roman" w:eastAsia="Times New Roman" w:hAnsi="Times New Roman" w:cs="Times New Roman"/>
          <w:sz w:val="24"/>
          <w:szCs w:val="24"/>
          <w:lang w:eastAsia="ru-RU"/>
        </w:rPr>
        <w:t> «</w:t>
      </w:r>
      <w:proofErr w:type="spellStart"/>
      <w:r w:rsidR="0027024C" w:rsidRPr="001158AF">
        <w:rPr>
          <w:rFonts w:ascii="Times New Roman" w:eastAsia="Times New Roman" w:hAnsi="Times New Roman" w:cs="Times New Roman"/>
          <w:sz w:val="24"/>
          <w:szCs w:val="24"/>
          <w:lang w:eastAsia="ru-RU"/>
        </w:rPr>
        <w:t>СНиП</w:t>
      </w:r>
      <w:proofErr w:type="spellEnd"/>
      <w:r w:rsidR="0027024C" w:rsidRPr="001158AF">
        <w:rPr>
          <w:rFonts w:ascii="Times New Roman" w:eastAsia="Times New Roman" w:hAnsi="Times New Roman" w:cs="Times New Roman"/>
          <w:sz w:val="24"/>
          <w:szCs w:val="24"/>
          <w:lang w:eastAsia="ru-RU"/>
        </w:rPr>
        <w:t xml:space="preserve"> 2.06.06-85 Плотины бетонные и железобетонные»;</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33" w:history="1">
        <w:r w:rsidR="0027024C" w:rsidRPr="001158AF">
          <w:rPr>
            <w:rFonts w:ascii="Times New Roman" w:eastAsia="Times New Roman" w:hAnsi="Times New Roman" w:cs="Times New Roman"/>
            <w:sz w:val="24"/>
            <w:szCs w:val="24"/>
            <w:u w:val="single"/>
            <w:lang w:eastAsia="ru-RU"/>
          </w:rPr>
          <w:t>СП 41.13330.2012</w:t>
        </w:r>
      </w:hyperlink>
      <w:r w:rsidR="0027024C" w:rsidRPr="001158AF">
        <w:rPr>
          <w:rFonts w:ascii="Times New Roman" w:eastAsia="Times New Roman" w:hAnsi="Times New Roman" w:cs="Times New Roman"/>
          <w:sz w:val="24"/>
          <w:szCs w:val="24"/>
          <w:lang w:eastAsia="ru-RU"/>
        </w:rPr>
        <w:t> «</w:t>
      </w:r>
      <w:proofErr w:type="spellStart"/>
      <w:r w:rsidR="0027024C" w:rsidRPr="001158AF">
        <w:rPr>
          <w:rFonts w:ascii="Times New Roman" w:eastAsia="Times New Roman" w:hAnsi="Times New Roman" w:cs="Times New Roman"/>
          <w:sz w:val="24"/>
          <w:szCs w:val="24"/>
          <w:lang w:eastAsia="ru-RU"/>
        </w:rPr>
        <w:t>СНиП</w:t>
      </w:r>
      <w:proofErr w:type="spellEnd"/>
      <w:r w:rsidR="0027024C" w:rsidRPr="001158AF">
        <w:rPr>
          <w:rFonts w:ascii="Times New Roman" w:eastAsia="Times New Roman" w:hAnsi="Times New Roman" w:cs="Times New Roman"/>
          <w:sz w:val="24"/>
          <w:szCs w:val="24"/>
          <w:lang w:eastAsia="ru-RU"/>
        </w:rPr>
        <w:t xml:space="preserve"> 2.06.08-87 Бетонные и железобетонные конструкции гидротехнических сооружений»;</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34" w:history="1">
        <w:r w:rsidR="0027024C" w:rsidRPr="001158AF">
          <w:rPr>
            <w:rFonts w:ascii="Times New Roman" w:eastAsia="Times New Roman" w:hAnsi="Times New Roman" w:cs="Times New Roman"/>
            <w:sz w:val="24"/>
            <w:szCs w:val="24"/>
            <w:u w:val="single"/>
            <w:lang w:eastAsia="ru-RU"/>
          </w:rPr>
          <w:t>СП 102.13330.2012</w:t>
        </w:r>
      </w:hyperlink>
      <w:r w:rsidR="0027024C" w:rsidRPr="001158AF">
        <w:rPr>
          <w:rFonts w:ascii="Times New Roman" w:eastAsia="Times New Roman" w:hAnsi="Times New Roman" w:cs="Times New Roman"/>
          <w:sz w:val="24"/>
          <w:szCs w:val="24"/>
          <w:lang w:eastAsia="ru-RU"/>
        </w:rPr>
        <w:t> «</w:t>
      </w:r>
      <w:proofErr w:type="spellStart"/>
      <w:r w:rsidR="0027024C" w:rsidRPr="001158AF">
        <w:rPr>
          <w:rFonts w:ascii="Times New Roman" w:eastAsia="Times New Roman" w:hAnsi="Times New Roman" w:cs="Times New Roman"/>
          <w:sz w:val="24"/>
          <w:szCs w:val="24"/>
          <w:lang w:eastAsia="ru-RU"/>
        </w:rPr>
        <w:t>СНиП</w:t>
      </w:r>
      <w:proofErr w:type="spellEnd"/>
      <w:r w:rsidR="0027024C" w:rsidRPr="001158AF">
        <w:rPr>
          <w:rFonts w:ascii="Times New Roman" w:eastAsia="Times New Roman" w:hAnsi="Times New Roman" w:cs="Times New Roman"/>
          <w:sz w:val="24"/>
          <w:szCs w:val="24"/>
          <w:lang w:eastAsia="ru-RU"/>
        </w:rPr>
        <w:t xml:space="preserve"> 2.06.09-84 Туннели гидротехнические»;</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35" w:history="1">
        <w:r w:rsidR="0027024C" w:rsidRPr="001158AF">
          <w:rPr>
            <w:rFonts w:ascii="Times New Roman" w:eastAsia="Times New Roman" w:hAnsi="Times New Roman" w:cs="Times New Roman"/>
            <w:sz w:val="24"/>
            <w:szCs w:val="24"/>
            <w:u w:val="single"/>
            <w:lang w:eastAsia="ru-RU"/>
          </w:rPr>
          <w:t>СП 259.1325800.2016</w:t>
        </w:r>
      </w:hyperlink>
      <w:r w:rsidR="0027024C" w:rsidRPr="001158AF">
        <w:rPr>
          <w:rFonts w:ascii="Times New Roman" w:eastAsia="Times New Roman" w:hAnsi="Times New Roman" w:cs="Times New Roman"/>
          <w:sz w:val="24"/>
          <w:szCs w:val="24"/>
          <w:lang w:eastAsia="ru-RU"/>
        </w:rPr>
        <w:t> «Мосты в условиях плотной городской застройки. Правила проектирования»;</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36" w:history="1">
        <w:r w:rsidR="0027024C" w:rsidRPr="001158AF">
          <w:rPr>
            <w:rFonts w:ascii="Times New Roman" w:eastAsia="Times New Roman" w:hAnsi="Times New Roman" w:cs="Times New Roman"/>
            <w:sz w:val="24"/>
            <w:szCs w:val="24"/>
            <w:u w:val="single"/>
            <w:lang w:eastAsia="ru-RU"/>
          </w:rPr>
          <w:t>СП 132.13330.2011</w:t>
        </w:r>
      </w:hyperlink>
      <w:r w:rsidR="0027024C" w:rsidRPr="001158AF">
        <w:rPr>
          <w:rFonts w:ascii="Times New Roman" w:eastAsia="Times New Roman" w:hAnsi="Times New Roman" w:cs="Times New Roman"/>
          <w:sz w:val="24"/>
          <w:szCs w:val="24"/>
          <w:lang w:eastAsia="ru-RU"/>
        </w:rPr>
        <w:t> «Обеспечение антитеррористической защищенности зданий и сооружений. Общие требования проектирования»;</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37" w:history="1">
        <w:r w:rsidR="0027024C" w:rsidRPr="001158AF">
          <w:rPr>
            <w:rFonts w:ascii="Times New Roman" w:eastAsia="Times New Roman" w:hAnsi="Times New Roman" w:cs="Times New Roman"/>
            <w:sz w:val="24"/>
            <w:szCs w:val="24"/>
            <w:u w:val="single"/>
            <w:lang w:eastAsia="ru-RU"/>
          </w:rPr>
          <w:t>СП 254.1325800.2016</w:t>
        </w:r>
      </w:hyperlink>
      <w:r w:rsidR="0027024C" w:rsidRPr="001158AF">
        <w:rPr>
          <w:rFonts w:ascii="Times New Roman" w:eastAsia="Times New Roman" w:hAnsi="Times New Roman" w:cs="Times New Roman"/>
          <w:sz w:val="24"/>
          <w:szCs w:val="24"/>
          <w:lang w:eastAsia="ru-RU"/>
        </w:rPr>
        <w:t> «Здания и территории. Правила проектирования защиты от производственного шума»;</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38" w:history="1">
        <w:r w:rsidR="0027024C" w:rsidRPr="001158AF">
          <w:rPr>
            <w:rFonts w:ascii="Times New Roman" w:eastAsia="Times New Roman" w:hAnsi="Times New Roman" w:cs="Times New Roman"/>
            <w:sz w:val="24"/>
            <w:szCs w:val="24"/>
            <w:u w:val="single"/>
            <w:lang w:eastAsia="ru-RU"/>
          </w:rPr>
          <w:t>СП 18.13330.2011</w:t>
        </w:r>
      </w:hyperlink>
      <w:r w:rsidR="0027024C" w:rsidRPr="001158AF">
        <w:rPr>
          <w:rFonts w:ascii="Times New Roman" w:eastAsia="Times New Roman" w:hAnsi="Times New Roman" w:cs="Times New Roman"/>
          <w:sz w:val="24"/>
          <w:szCs w:val="24"/>
          <w:lang w:eastAsia="ru-RU"/>
        </w:rPr>
        <w:t> «</w:t>
      </w:r>
      <w:proofErr w:type="spellStart"/>
      <w:r w:rsidR="0027024C" w:rsidRPr="001158AF">
        <w:rPr>
          <w:rFonts w:ascii="Times New Roman" w:eastAsia="Times New Roman" w:hAnsi="Times New Roman" w:cs="Times New Roman"/>
          <w:sz w:val="24"/>
          <w:szCs w:val="24"/>
          <w:lang w:eastAsia="ru-RU"/>
        </w:rPr>
        <w:t>СНиП</w:t>
      </w:r>
      <w:proofErr w:type="spellEnd"/>
      <w:r w:rsidR="0027024C" w:rsidRPr="001158AF">
        <w:rPr>
          <w:rFonts w:ascii="Times New Roman" w:eastAsia="Times New Roman" w:hAnsi="Times New Roman" w:cs="Times New Roman"/>
          <w:sz w:val="24"/>
          <w:szCs w:val="24"/>
          <w:lang w:eastAsia="ru-RU"/>
        </w:rPr>
        <w:t xml:space="preserve"> II-89-80* Генеральные планы промышленных предприятий»;</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39" w:history="1">
        <w:r w:rsidR="0027024C" w:rsidRPr="001158AF">
          <w:rPr>
            <w:rFonts w:ascii="Times New Roman" w:eastAsia="Times New Roman" w:hAnsi="Times New Roman" w:cs="Times New Roman"/>
            <w:sz w:val="24"/>
            <w:szCs w:val="24"/>
            <w:u w:val="single"/>
            <w:lang w:eastAsia="ru-RU"/>
          </w:rPr>
          <w:t>СП 19.13330.2011</w:t>
        </w:r>
      </w:hyperlink>
      <w:r w:rsidR="0027024C" w:rsidRPr="001158AF">
        <w:rPr>
          <w:rFonts w:ascii="Times New Roman" w:eastAsia="Times New Roman" w:hAnsi="Times New Roman" w:cs="Times New Roman"/>
          <w:sz w:val="24"/>
          <w:szCs w:val="24"/>
          <w:lang w:eastAsia="ru-RU"/>
        </w:rPr>
        <w:t> «</w:t>
      </w:r>
      <w:proofErr w:type="spellStart"/>
      <w:r w:rsidR="0027024C" w:rsidRPr="001158AF">
        <w:rPr>
          <w:rFonts w:ascii="Times New Roman" w:eastAsia="Times New Roman" w:hAnsi="Times New Roman" w:cs="Times New Roman"/>
          <w:sz w:val="24"/>
          <w:szCs w:val="24"/>
          <w:lang w:eastAsia="ru-RU"/>
        </w:rPr>
        <w:t>СНиП</w:t>
      </w:r>
      <w:proofErr w:type="spellEnd"/>
      <w:r w:rsidR="0027024C" w:rsidRPr="001158AF">
        <w:rPr>
          <w:rFonts w:ascii="Times New Roman" w:eastAsia="Times New Roman" w:hAnsi="Times New Roman" w:cs="Times New Roman"/>
          <w:sz w:val="24"/>
          <w:szCs w:val="24"/>
          <w:lang w:eastAsia="ru-RU"/>
        </w:rPr>
        <w:t xml:space="preserve"> II-97-76 Генеральные планы сельскохозяйственных предприятий»;</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40" w:history="1">
        <w:r w:rsidR="0027024C" w:rsidRPr="001158AF">
          <w:rPr>
            <w:rFonts w:ascii="Times New Roman" w:eastAsia="Times New Roman" w:hAnsi="Times New Roman" w:cs="Times New Roman"/>
            <w:sz w:val="24"/>
            <w:szCs w:val="24"/>
            <w:u w:val="single"/>
            <w:lang w:eastAsia="ru-RU"/>
          </w:rPr>
          <w:t>СП 131.13330.2012</w:t>
        </w:r>
      </w:hyperlink>
      <w:r w:rsidR="0027024C" w:rsidRPr="001158AF">
        <w:rPr>
          <w:rFonts w:ascii="Times New Roman" w:eastAsia="Times New Roman" w:hAnsi="Times New Roman" w:cs="Times New Roman"/>
          <w:sz w:val="24"/>
          <w:szCs w:val="24"/>
          <w:lang w:eastAsia="ru-RU"/>
        </w:rPr>
        <w:t> «</w:t>
      </w:r>
      <w:proofErr w:type="spellStart"/>
      <w:r w:rsidR="0027024C" w:rsidRPr="001158AF">
        <w:rPr>
          <w:rFonts w:ascii="Times New Roman" w:eastAsia="Times New Roman" w:hAnsi="Times New Roman" w:cs="Times New Roman"/>
          <w:sz w:val="24"/>
          <w:szCs w:val="24"/>
          <w:lang w:eastAsia="ru-RU"/>
        </w:rPr>
        <w:t>СНиП</w:t>
      </w:r>
      <w:proofErr w:type="spellEnd"/>
      <w:r w:rsidR="0027024C" w:rsidRPr="001158AF">
        <w:rPr>
          <w:rFonts w:ascii="Times New Roman" w:eastAsia="Times New Roman" w:hAnsi="Times New Roman" w:cs="Times New Roman"/>
          <w:sz w:val="24"/>
          <w:szCs w:val="24"/>
          <w:lang w:eastAsia="ru-RU"/>
        </w:rPr>
        <w:t xml:space="preserve"> 23-01-99* Строительная климатология»;</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41" w:history="1">
        <w:r w:rsidR="0027024C" w:rsidRPr="001158AF">
          <w:rPr>
            <w:rFonts w:ascii="Times New Roman" w:eastAsia="Times New Roman" w:hAnsi="Times New Roman" w:cs="Times New Roman"/>
            <w:sz w:val="24"/>
            <w:szCs w:val="24"/>
            <w:u w:val="single"/>
            <w:lang w:eastAsia="ru-RU"/>
          </w:rPr>
          <w:t xml:space="preserve">ГОСТ </w:t>
        </w:r>
        <w:proofErr w:type="gramStart"/>
        <w:r w:rsidR="0027024C" w:rsidRPr="001158AF">
          <w:rPr>
            <w:rFonts w:ascii="Times New Roman" w:eastAsia="Times New Roman" w:hAnsi="Times New Roman" w:cs="Times New Roman"/>
            <w:sz w:val="24"/>
            <w:szCs w:val="24"/>
            <w:u w:val="single"/>
            <w:lang w:eastAsia="ru-RU"/>
          </w:rPr>
          <w:t>Р</w:t>
        </w:r>
        <w:proofErr w:type="gramEnd"/>
        <w:r w:rsidR="0027024C" w:rsidRPr="001158AF">
          <w:rPr>
            <w:rFonts w:ascii="Times New Roman" w:eastAsia="Times New Roman" w:hAnsi="Times New Roman" w:cs="Times New Roman"/>
            <w:sz w:val="24"/>
            <w:szCs w:val="24"/>
            <w:u w:val="single"/>
            <w:lang w:eastAsia="ru-RU"/>
          </w:rPr>
          <w:t xml:space="preserve"> 52024-2003</w:t>
        </w:r>
      </w:hyperlink>
      <w:r w:rsidR="0027024C" w:rsidRPr="001158AF">
        <w:rPr>
          <w:rFonts w:ascii="Times New Roman" w:eastAsia="Times New Roman" w:hAnsi="Times New Roman" w:cs="Times New Roman"/>
          <w:sz w:val="24"/>
          <w:szCs w:val="24"/>
          <w:lang w:eastAsia="ru-RU"/>
        </w:rPr>
        <w:t> «Услуги физкультурно-оздоровительные и спортивные. Общие требования»;</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42" w:history="1">
        <w:r w:rsidR="0027024C" w:rsidRPr="001158AF">
          <w:rPr>
            <w:rFonts w:ascii="Times New Roman" w:eastAsia="Times New Roman" w:hAnsi="Times New Roman" w:cs="Times New Roman"/>
            <w:sz w:val="24"/>
            <w:szCs w:val="24"/>
            <w:u w:val="single"/>
            <w:lang w:eastAsia="ru-RU"/>
          </w:rPr>
          <w:t xml:space="preserve">ГОСТ </w:t>
        </w:r>
        <w:proofErr w:type="gramStart"/>
        <w:r w:rsidR="0027024C" w:rsidRPr="001158AF">
          <w:rPr>
            <w:rFonts w:ascii="Times New Roman" w:eastAsia="Times New Roman" w:hAnsi="Times New Roman" w:cs="Times New Roman"/>
            <w:sz w:val="24"/>
            <w:szCs w:val="24"/>
            <w:u w:val="single"/>
            <w:lang w:eastAsia="ru-RU"/>
          </w:rPr>
          <w:t>Р</w:t>
        </w:r>
        <w:proofErr w:type="gramEnd"/>
        <w:r w:rsidR="0027024C" w:rsidRPr="001158AF">
          <w:rPr>
            <w:rFonts w:ascii="Times New Roman" w:eastAsia="Times New Roman" w:hAnsi="Times New Roman" w:cs="Times New Roman"/>
            <w:sz w:val="24"/>
            <w:szCs w:val="24"/>
            <w:u w:val="single"/>
            <w:lang w:eastAsia="ru-RU"/>
          </w:rPr>
          <w:t xml:space="preserve"> 52025-2003</w:t>
        </w:r>
      </w:hyperlink>
      <w:r w:rsidR="0027024C" w:rsidRPr="001158AF">
        <w:rPr>
          <w:rFonts w:ascii="Times New Roman" w:eastAsia="Times New Roman" w:hAnsi="Times New Roman" w:cs="Times New Roman"/>
          <w:sz w:val="24"/>
          <w:szCs w:val="24"/>
          <w:lang w:eastAsia="ru-RU"/>
        </w:rPr>
        <w:t> «Услуги физкультурно-оздоровительные и спортивные. Требования безопасности потребителей»;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ГОСТ </w:t>
      </w:r>
      <w:proofErr w:type="gramStart"/>
      <w:r w:rsidRPr="001158AF">
        <w:rPr>
          <w:rFonts w:ascii="Times New Roman" w:eastAsia="Times New Roman" w:hAnsi="Times New Roman" w:cs="Times New Roman"/>
          <w:sz w:val="24"/>
          <w:szCs w:val="24"/>
          <w:lang w:eastAsia="ru-RU"/>
        </w:rPr>
        <w:t>Р</w:t>
      </w:r>
      <w:proofErr w:type="gramEnd"/>
      <w:r w:rsidRPr="001158AF">
        <w:rPr>
          <w:rFonts w:ascii="Times New Roman" w:eastAsia="Times New Roman" w:hAnsi="Times New Roman" w:cs="Times New Roman"/>
          <w:sz w:val="24"/>
          <w:szCs w:val="24"/>
          <w:lang w:eastAsia="ru-RU"/>
        </w:rPr>
        <w:t xml:space="preserve"> 53102-2015 «Оборудование детских игровых площадок. Термины и определения»;</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43" w:history="1">
        <w:r w:rsidR="0027024C" w:rsidRPr="001158AF">
          <w:rPr>
            <w:rFonts w:ascii="Times New Roman" w:eastAsia="Times New Roman" w:hAnsi="Times New Roman" w:cs="Times New Roman"/>
            <w:sz w:val="24"/>
            <w:szCs w:val="24"/>
            <w:u w:val="single"/>
            <w:lang w:eastAsia="ru-RU"/>
          </w:rPr>
          <w:t xml:space="preserve">ГОСТ </w:t>
        </w:r>
        <w:proofErr w:type="gramStart"/>
        <w:r w:rsidR="0027024C" w:rsidRPr="001158AF">
          <w:rPr>
            <w:rFonts w:ascii="Times New Roman" w:eastAsia="Times New Roman" w:hAnsi="Times New Roman" w:cs="Times New Roman"/>
            <w:sz w:val="24"/>
            <w:szCs w:val="24"/>
            <w:u w:val="single"/>
            <w:lang w:eastAsia="ru-RU"/>
          </w:rPr>
          <w:t>Р</w:t>
        </w:r>
        <w:proofErr w:type="gramEnd"/>
        <w:r w:rsidR="0027024C" w:rsidRPr="001158AF">
          <w:rPr>
            <w:rFonts w:ascii="Times New Roman" w:eastAsia="Times New Roman" w:hAnsi="Times New Roman" w:cs="Times New Roman"/>
            <w:sz w:val="24"/>
            <w:szCs w:val="24"/>
            <w:u w:val="single"/>
            <w:lang w:eastAsia="ru-RU"/>
          </w:rPr>
          <w:t xml:space="preserve"> 52169-2012</w:t>
        </w:r>
      </w:hyperlink>
      <w:r w:rsidR="0027024C" w:rsidRPr="001158AF">
        <w:rPr>
          <w:rFonts w:ascii="Times New Roman" w:eastAsia="Times New Roman" w:hAnsi="Times New Roman" w:cs="Times New Roman"/>
          <w:sz w:val="24"/>
          <w:szCs w:val="24"/>
          <w:lang w:eastAsia="ru-RU"/>
        </w:rPr>
        <w:t> «Оборудование и покрытия детских игровых площадок. Безопасность конструкции и методы испытаний. Общие требования»;</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44" w:history="1">
        <w:r w:rsidR="0027024C" w:rsidRPr="001158AF">
          <w:rPr>
            <w:rFonts w:ascii="Times New Roman" w:eastAsia="Times New Roman" w:hAnsi="Times New Roman" w:cs="Times New Roman"/>
            <w:sz w:val="24"/>
            <w:szCs w:val="24"/>
            <w:u w:val="single"/>
            <w:lang w:eastAsia="ru-RU"/>
          </w:rPr>
          <w:t xml:space="preserve">ГОСТ </w:t>
        </w:r>
        <w:proofErr w:type="gramStart"/>
        <w:r w:rsidR="0027024C" w:rsidRPr="001158AF">
          <w:rPr>
            <w:rFonts w:ascii="Times New Roman" w:eastAsia="Times New Roman" w:hAnsi="Times New Roman" w:cs="Times New Roman"/>
            <w:sz w:val="24"/>
            <w:szCs w:val="24"/>
            <w:u w:val="single"/>
            <w:lang w:eastAsia="ru-RU"/>
          </w:rPr>
          <w:t>Р</w:t>
        </w:r>
        <w:proofErr w:type="gramEnd"/>
        <w:r w:rsidR="0027024C" w:rsidRPr="001158AF">
          <w:rPr>
            <w:rFonts w:ascii="Times New Roman" w:eastAsia="Times New Roman" w:hAnsi="Times New Roman" w:cs="Times New Roman"/>
            <w:sz w:val="24"/>
            <w:szCs w:val="24"/>
            <w:u w:val="single"/>
            <w:lang w:eastAsia="ru-RU"/>
          </w:rPr>
          <w:t xml:space="preserve"> 52167-2012</w:t>
        </w:r>
      </w:hyperlink>
      <w:r w:rsidR="0027024C" w:rsidRPr="001158AF">
        <w:rPr>
          <w:rFonts w:ascii="Times New Roman" w:eastAsia="Times New Roman" w:hAnsi="Times New Roman" w:cs="Times New Roman"/>
          <w:sz w:val="24"/>
          <w:szCs w:val="24"/>
          <w:lang w:eastAsia="ru-RU"/>
        </w:rPr>
        <w:t> «Оборудование детских игровых площадок. Безопасность конструкции и методы испытаний качелей. Общие требования»;</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45" w:history="1">
        <w:r w:rsidR="0027024C" w:rsidRPr="001158AF">
          <w:rPr>
            <w:rFonts w:ascii="Times New Roman" w:eastAsia="Times New Roman" w:hAnsi="Times New Roman" w:cs="Times New Roman"/>
            <w:sz w:val="24"/>
            <w:szCs w:val="24"/>
            <w:u w:val="single"/>
            <w:lang w:eastAsia="ru-RU"/>
          </w:rPr>
          <w:t xml:space="preserve">ГОСТ </w:t>
        </w:r>
        <w:proofErr w:type="gramStart"/>
        <w:r w:rsidR="0027024C" w:rsidRPr="001158AF">
          <w:rPr>
            <w:rFonts w:ascii="Times New Roman" w:eastAsia="Times New Roman" w:hAnsi="Times New Roman" w:cs="Times New Roman"/>
            <w:sz w:val="24"/>
            <w:szCs w:val="24"/>
            <w:u w:val="single"/>
            <w:lang w:eastAsia="ru-RU"/>
          </w:rPr>
          <w:t>Р</w:t>
        </w:r>
        <w:proofErr w:type="gramEnd"/>
        <w:r w:rsidR="0027024C" w:rsidRPr="001158AF">
          <w:rPr>
            <w:rFonts w:ascii="Times New Roman" w:eastAsia="Times New Roman" w:hAnsi="Times New Roman" w:cs="Times New Roman"/>
            <w:sz w:val="24"/>
            <w:szCs w:val="24"/>
            <w:u w:val="single"/>
            <w:lang w:eastAsia="ru-RU"/>
          </w:rPr>
          <w:t xml:space="preserve"> 52168-2012</w:t>
        </w:r>
      </w:hyperlink>
      <w:r w:rsidR="0027024C" w:rsidRPr="001158AF">
        <w:rPr>
          <w:rFonts w:ascii="Times New Roman" w:eastAsia="Times New Roman" w:hAnsi="Times New Roman" w:cs="Times New Roman"/>
          <w:sz w:val="24"/>
          <w:szCs w:val="24"/>
          <w:lang w:eastAsia="ru-RU"/>
        </w:rPr>
        <w:t> «Оборудование детских игровых площадок. Безопасность конструкции и методы испытаний горок. Общие требования»;</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46" w:history="1">
        <w:r w:rsidR="0027024C" w:rsidRPr="001158AF">
          <w:rPr>
            <w:rFonts w:ascii="Times New Roman" w:eastAsia="Times New Roman" w:hAnsi="Times New Roman" w:cs="Times New Roman"/>
            <w:sz w:val="24"/>
            <w:szCs w:val="24"/>
            <w:u w:val="single"/>
            <w:lang w:eastAsia="ru-RU"/>
          </w:rPr>
          <w:t xml:space="preserve">ГОСТ </w:t>
        </w:r>
        <w:proofErr w:type="gramStart"/>
        <w:r w:rsidR="0027024C" w:rsidRPr="001158AF">
          <w:rPr>
            <w:rFonts w:ascii="Times New Roman" w:eastAsia="Times New Roman" w:hAnsi="Times New Roman" w:cs="Times New Roman"/>
            <w:sz w:val="24"/>
            <w:szCs w:val="24"/>
            <w:u w:val="single"/>
            <w:lang w:eastAsia="ru-RU"/>
          </w:rPr>
          <w:t>Р</w:t>
        </w:r>
        <w:proofErr w:type="gramEnd"/>
        <w:r w:rsidR="0027024C" w:rsidRPr="001158AF">
          <w:rPr>
            <w:rFonts w:ascii="Times New Roman" w:eastAsia="Times New Roman" w:hAnsi="Times New Roman" w:cs="Times New Roman"/>
            <w:sz w:val="24"/>
            <w:szCs w:val="24"/>
            <w:u w:val="single"/>
            <w:lang w:eastAsia="ru-RU"/>
          </w:rPr>
          <w:t xml:space="preserve"> 52299-2013</w:t>
        </w:r>
      </w:hyperlink>
      <w:r w:rsidR="0027024C" w:rsidRPr="001158AF">
        <w:rPr>
          <w:rFonts w:ascii="Times New Roman" w:eastAsia="Times New Roman" w:hAnsi="Times New Roman" w:cs="Times New Roman"/>
          <w:sz w:val="24"/>
          <w:szCs w:val="24"/>
          <w:lang w:eastAsia="ru-RU"/>
        </w:rPr>
        <w:t> «Оборудование детских игровых площадок. Безопасность конструкции и методы испытаний качалок. Общие требования»;</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47" w:history="1">
        <w:r w:rsidR="0027024C" w:rsidRPr="001158AF">
          <w:rPr>
            <w:rFonts w:ascii="Times New Roman" w:eastAsia="Times New Roman" w:hAnsi="Times New Roman" w:cs="Times New Roman"/>
            <w:sz w:val="24"/>
            <w:szCs w:val="24"/>
            <w:u w:val="single"/>
            <w:lang w:eastAsia="ru-RU"/>
          </w:rPr>
          <w:t xml:space="preserve">ГОСТ </w:t>
        </w:r>
        <w:proofErr w:type="gramStart"/>
        <w:r w:rsidR="0027024C" w:rsidRPr="001158AF">
          <w:rPr>
            <w:rFonts w:ascii="Times New Roman" w:eastAsia="Times New Roman" w:hAnsi="Times New Roman" w:cs="Times New Roman"/>
            <w:sz w:val="24"/>
            <w:szCs w:val="24"/>
            <w:u w:val="single"/>
            <w:lang w:eastAsia="ru-RU"/>
          </w:rPr>
          <w:t>Р</w:t>
        </w:r>
        <w:proofErr w:type="gramEnd"/>
        <w:r w:rsidR="0027024C" w:rsidRPr="001158AF">
          <w:rPr>
            <w:rFonts w:ascii="Times New Roman" w:eastAsia="Times New Roman" w:hAnsi="Times New Roman" w:cs="Times New Roman"/>
            <w:sz w:val="24"/>
            <w:szCs w:val="24"/>
            <w:u w:val="single"/>
            <w:lang w:eastAsia="ru-RU"/>
          </w:rPr>
          <w:t xml:space="preserve"> 52300-2013</w:t>
        </w:r>
      </w:hyperlink>
      <w:r w:rsidR="0027024C" w:rsidRPr="001158AF">
        <w:rPr>
          <w:rFonts w:ascii="Times New Roman" w:eastAsia="Times New Roman" w:hAnsi="Times New Roman" w:cs="Times New Roman"/>
          <w:sz w:val="24"/>
          <w:szCs w:val="24"/>
          <w:lang w:eastAsia="ru-RU"/>
        </w:rPr>
        <w:t> «Оборудование детских игровых площадок. Безопасность конструкции и методы испытаний каруселей. Общие требования»;</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48" w:history="1">
        <w:r w:rsidR="0027024C" w:rsidRPr="001158AF">
          <w:rPr>
            <w:rFonts w:ascii="Times New Roman" w:eastAsia="Times New Roman" w:hAnsi="Times New Roman" w:cs="Times New Roman"/>
            <w:sz w:val="24"/>
            <w:szCs w:val="24"/>
            <w:u w:val="single"/>
            <w:lang w:eastAsia="ru-RU"/>
          </w:rPr>
          <w:t xml:space="preserve">ГОСТ </w:t>
        </w:r>
        <w:proofErr w:type="gramStart"/>
        <w:r w:rsidR="0027024C" w:rsidRPr="001158AF">
          <w:rPr>
            <w:rFonts w:ascii="Times New Roman" w:eastAsia="Times New Roman" w:hAnsi="Times New Roman" w:cs="Times New Roman"/>
            <w:sz w:val="24"/>
            <w:szCs w:val="24"/>
            <w:u w:val="single"/>
            <w:lang w:eastAsia="ru-RU"/>
          </w:rPr>
          <w:t>Р</w:t>
        </w:r>
        <w:proofErr w:type="gramEnd"/>
        <w:r w:rsidR="0027024C" w:rsidRPr="001158AF">
          <w:rPr>
            <w:rFonts w:ascii="Times New Roman" w:eastAsia="Times New Roman" w:hAnsi="Times New Roman" w:cs="Times New Roman"/>
            <w:sz w:val="24"/>
            <w:szCs w:val="24"/>
            <w:u w:val="single"/>
            <w:lang w:eastAsia="ru-RU"/>
          </w:rPr>
          <w:t xml:space="preserve"> 52169-2012</w:t>
        </w:r>
      </w:hyperlink>
      <w:r w:rsidR="0027024C" w:rsidRPr="001158AF">
        <w:rPr>
          <w:rFonts w:ascii="Times New Roman" w:eastAsia="Times New Roman" w:hAnsi="Times New Roman" w:cs="Times New Roman"/>
          <w:sz w:val="24"/>
          <w:szCs w:val="24"/>
          <w:lang w:eastAsia="ru-RU"/>
        </w:rPr>
        <w:t> «Оборудование и покрытия детских игровых площадок. Безопасность конструкции и методы испытаний. Общие требования»;</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49" w:history="1">
        <w:r w:rsidR="0027024C" w:rsidRPr="001158AF">
          <w:rPr>
            <w:rFonts w:ascii="Times New Roman" w:eastAsia="Times New Roman" w:hAnsi="Times New Roman" w:cs="Times New Roman"/>
            <w:sz w:val="24"/>
            <w:szCs w:val="24"/>
            <w:u w:val="single"/>
            <w:lang w:eastAsia="ru-RU"/>
          </w:rPr>
          <w:t xml:space="preserve">ГОСТ </w:t>
        </w:r>
        <w:proofErr w:type="gramStart"/>
        <w:r w:rsidR="0027024C" w:rsidRPr="001158AF">
          <w:rPr>
            <w:rFonts w:ascii="Times New Roman" w:eastAsia="Times New Roman" w:hAnsi="Times New Roman" w:cs="Times New Roman"/>
            <w:sz w:val="24"/>
            <w:szCs w:val="24"/>
            <w:u w:val="single"/>
            <w:lang w:eastAsia="ru-RU"/>
          </w:rPr>
          <w:t>Р</w:t>
        </w:r>
        <w:proofErr w:type="gramEnd"/>
        <w:r w:rsidR="0027024C" w:rsidRPr="001158AF">
          <w:rPr>
            <w:rFonts w:ascii="Times New Roman" w:eastAsia="Times New Roman" w:hAnsi="Times New Roman" w:cs="Times New Roman"/>
            <w:sz w:val="24"/>
            <w:szCs w:val="24"/>
            <w:u w:val="single"/>
            <w:lang w:eastAsia="ru-RU"/>
          </w:rPr>
          <w:t xml:space="preserve"> 52301-2013</w:t>
        </w:r>
      </w:hyperlink>
      <w:r w:rsidR="0027024C" w:rsidRPr="001158AF">
        <w:rPr>
          <w:rFonts w:ascii="Times New Roman" w:eastAsia="Times New Roman" w:hAnsi="Times New Roman" w:cs="Times New Roman"/>
          <w:sz w:val="24"/>
          <w:szCs w:val="24"/>
          <w:lang w:eastAsia="ru-RU"/>
        </w:rPr>
        <w:t> «Оборудование детских игровых площадок. Безопасность при эксплуатации. Общие требования»;</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50" w:history="1">
        <w:r w:rsidR="0027024C" w:rsidRPr="001158AF">
          <w:rPr>
            <w:rFonts w:ascii="Times New Roman" w:eastAsia="Times New Roman" w:hAnsi="Times New Roman" w:cs="Times New Roman"/>
            <w:sz w:val="24"/>
            <w:szCs w:val="24"/>
            <w:u w:val="single"/>
            <w:lang w:eastAsia="ru-RU"/>
          </w:rPr>
          <w:t xml:space="preserve">ГОСТ </w:t>
        </w:r>
        <w:proofErr w:type="gramStart"/>
        <w:r w:rsidR="0027024C" w:rsidRPr="001158AF">
          <w:rPr>
            <w:rFonts w:ascii="Times New Roman" w:eastAsia="Times New Roman" w:hAnsi="Times New Roman" w:cs="Times New Roman"/>
            <w:sz w:val="24"/>
            <w:szCs w:val="24"/>
            <w:u w:val="single"/>
            <w:lang w:eastAsia="ru-RU"/>
          </w:rPr>
          <w:t>Р</w:t>
        </w:r>
        <w:proofErr w:type="gramEnd"/>
        <w:r w:rsidR="0027024C" w:rsidRPr="001158AF">
          <w:rPr>
            <w:rFonts w:ascii="Times New Roman" w:eastAsia="Times New Roman" w:hAnsi="Times New Roman" w:cs="Times New Roman"/>
            <w:sz w:val="24"/>
            <w:szCs w:val="24"/>
            <w:u w:val="single"/>
            <w:lang w:eastAsia="ru-RU"/>
          </w:rPr>
          <w:t xml:space="preserve"> ЕН 1177-2013</w:t>
        </w:r>
      </w:hyperlink>
      <w:r w:rsidR="0027024C" w:rsidRPr="001158AF">
        <w:rPr>
          <w:rFonts w:ascii="Times New Roman" w:eastAsia="Times New Roman" w:hAnsi="Times New Roman" w:cs="Times New Roman"/>
          <w:sz w:val="24"/>
          <w:szCs w:val="24"/>
          <w:lang w:eastAsia="ru-RU"/>
        </w:rPr>
        <w:t> «</w:t>
      </w:r>
      <w:proofErr w:type="spellStart"/>
      <w:r w:rsidR="0027024C" w:rsidRPr="001158AF">
        <w:rPr>
          <w:rFonts w:ascii="Times New Roman" w:eastAsia="Times New Roman" w:hAnsi="Times New Roman" w:cs="Times New Roman"/>
          <w:sz w:val="24"/>
          <w:szCs w:val="24"/>
          <w:lang w:eastAsia="ru-RU"/>
        </w:rPr>
        <w:t>Ударопоглощающие</w:t>
      </w:r>
      <w:proofErr w:type="spellEnd"/>
      <w:r w:rsidR="0027024C" w:rsidRPr="001158AF">
        <w:rPr>
          <w:rFonts w:ascii="Times New Roman" w:eastAsia="Times New Roman" w:hAnsi="Times New Roman" w:cs="Times New Roman"/>
          <w:sz w:val="24"/>
          <w:szCs w:val="24"/>
          <w:lang w:eastAsia="ru-RU"/>
        </w:rPr>
        <w:t xml:space="preserve"> покрытия детских игровых площадок. Требования безопасности и методы испытаний»;</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51" w:history="1">
        <w:r w:rsidR="0027024C" w:rsidRPr="001158AF">
          <w:rPr>
            <w:rFonts w:ascii="Times New Roman" w:eastAsia="Times New Roman" w:hAnsi="Times New Roman" w:cs="Times New Roman"/>
            <w:sz w:val="24"/>
            <w:szCs w:val="24"/>
            <w:u w:val="single"/>
            <w:lang w:eastAsia="ru-RU"/>
          </w:rPr>
          <w:t xml:space="preserve">ГОСТ </w:t>
        </w:r>
        <w:proofErr w:type="gramStart"/>
        <w:r w:rsidR="0027024C" w:rsidRPr="001158AF">
          <w:rPr>
            <w:rFonts w:ascii="Times New Roman" w:eastAsia="Times New Roman" w:hAnsi="Times New Roman" w:cs="Times New Roman"/>
            <w:sz w:val="24"/>
            <w:szCs w:val="24"/>
            <w:u w:val="single"/>
            <w:lang w:eastAsia="ru-RU"/>
          </w:rPr>
          <w:t>Р</w:t>
        </w:r>
        <w:proofErr w:type="gramEnd"/>
        <w:r w:rsidR="0027024C" w:rsidRPr="001158AF">
          <w:rPr>
            <w:rFonts w:ascii="Times New Roman" w:eastAsia="Times New Roman" w:hAnsi="Times New Roman" w:cs="Times New Roman"/>
            <w:sz w:val="24"/>
            <w:szCs w:val="24"/>
            <w:u w:val="single"/>
            <w:lang w:eastAsia="ru-RU"/>
          </w:rPr>
          <w:t xml:space="preserve"> 55677-2013</w:t>
        </w:r>
      </w:hyperlink>
      <w:r w:rsidR="0027024C" w:rsidRPr="001158AF">
        <w:rPr>
          <w:rFonts w:ascii="Times New Roman" w:eastAsia="Times New Roman" w:hAnsi="Times New Roman" w:cs="Times New Roman"/>
          <w:sz w:val="24"/>
          <w:szCs w:val="24"/>
          <w:lang w:eastAsia="ru-RU"/>
        </w:rPr>
        <w:t> «Оборудование детских спортивных площадок. Безопасность конструкций и методы испытания. Общие требования»;</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52" w:history="1">
        <w:r w:rsidR="0027024C" w:rsidRPr="001158AF">
          <w:rPr>
            <w:rFonts w:ascii="Times New Roman" w:eastAsia="Times New Roman" w:hAnsi="Times New Roman" w:cs="Times New Roman"/>
            <w:sz w:val="24"/>
            <w:szCs w:val="24"/>
            <w:u w:val="single"/>
            <w:lang w:eastAsia="ru-RU"/>
          </w:rPr>
          <w:t xml:space="preserve">ГОСТ </w:t>
        </w:r>
        <w:proofErr w:type="gramStart"/>
        <w:r w:rsidR="0027024C" w:rsidRPr="001158AF">
          <w:rPr>
            <w:rFonts w:ascii="Times New Roman" w:eastAsia="Times New Roman" w:hAnsi="Times New Roman" w:cs="Times New Roman"/>
            <w:sz w:val="24"/>
            <w:szCs w:val="24"/>
            <w:u w:val="single"/>
            <w:lang w:eastAsia="ru-RU"/>
          </w:rPr>
          <w:t>Р</w:t>
        </w:r>
        <w:proofErr w:type="gramEnd"/>
        <w:r w:rsidR="0027024C" w:rsidRPr="001158AF">
          <w:rPr>
            <w:rFonts w:ascii="Times New Roman" w:eastAsia="Times New Roman" w:hAnsi="Times New Roman" w:cs="Times New Roman"/>
            <w:sz w:val="24"/>
            <w:szCs w:val="24"/>
            <w:u w:val="single"/>
            <w:lang w:eastAsia="ru-RU"/>
          </w:rPr>
          <w:t xml:space="preserve"> 55678-2013</w:t>
        </w:r>
      </w:hyperlink>
      <w:r w:rsidR="0027024C" w:rsidRPr="001158AF">
        <w:rPr>
          <w:rFonts w:ascii="Times New Roman" w:eastAsia="Times New Roman" w:hAnsi="Times New Roman" w:cs="Times New Roman"/>
          <w:sz w:val="24"/>
          <w:szCs w:val="24"/>
          <w:lang w:eastAsia="ru-RU"/>
        </w:rPr>
        <w:t> «Оборудование детских спортивных площадок. Безопасность конструкций и методы испытания спортивно-развивающего оборудования»;</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53" w:history="1">
        <w:r w:rsidR="0027024C" w:rsidRPr="001158AF">
          <w:rPr>
            <w:rFonts w:ascii="Times New Roman" w:eastAsia="Times New Roman" w:hAnsi="Times New Roman" w:cs="Times New Roman"/>
            <w:sz w:val="24"/>
            <w:szCs w:val="24"/>
            <w:u w:val="single"/>
            <w:lang w:eastAsia="ru-RU"/>
          </w:rPr>
          <w:t xml:space="preserve">ГОСТ </w:t>
        </w:r>
        <w:proofErr w:type="gramStart"/>
        <w:r w:rsidR="0027024C" w:rsidRPr="001158AF">
          <w:rPr>
            <w:rFonts w:ascii="Times New Roman" w:eastAsia="Times New Roman" w:hAnsi="Times New Roman" w:cs="Times New Roman"/>
            <w:sz w:val="24"/>
            <w:szCs w:val="24"/>
            <w:u w:val="single"/>
            <w:lang w:eastAsia="ru-RU"/>
          </w:rPr>
          <w:t>Р</w:t>
        </w:r>
        <w:proofErr w:type="gramEnd"/>
        <w:r w:rsidR="0027024C" w:rsidRPr="001158AF">
          <w:rPr>
            <w:rFonts w:ascii="Times New Roman" w:eastAsia="Times New Roman" w:hAnsi="Times New Roman" w:cs="Times New Roman"/>
            <w:sz w:val="24"/>
            <w:szCs w:val="24"/>
            <w:u w:val="single"/>
            <w:lang w:eastAsia="ru-RU"/>
          </w:rPr>
          <w:t xml:space="preserve"> 55679-2013</w:t>
        </w:r>
      </w:hyperlink>
      <w:r w:rsidR="0027024C" w:rsidRPr="001158AF">
        <w:rPr>
          <w:rFonts w:ascii="Times New Roman" w:eastAsia="Times New Roman" w:hAnsi="Times New Roman" w:cs="Times New Roman"/>
          <w:sz w:val="24"/>
          <w:szCs w:val="24"/>
          <w:lang w:eastAsia="ru-RU"/>
        </w:rPr>
        <w:t> «Оборудование детских спортивных площадок. Безопасность при эксплуатации»;</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54" w:history="1">
        <w:r w:rsidR="0027024C" w:rsidRPr="001158AF">
          <w:rPr>
            <w:rFonts w:ascii="Times New Roman" w:eastAsia="Times New Roman" w:hAnsi="Times New Roman" w:cs="Times New Roman"/>
            <w:sz w:val="24"/>
            <w:szCs w:val="24"/>
            <w:u w:val="single"/>
            <w:lang w:eastAsia="ru-RU"/>
          </w:rPr>
          <w:t xml:space="preserve">ГОСТ </w:t>
        </w:r>
        <w:proofErr w:type="gramStart"/>
        <w:r w:rsidR="0027024C" w:rsidRPr="001158AF">
          <w:rPr>
            <w:rFonts w:ascii="Times New Roman" w:eastAsia="Times New Roman" w:hAnsi="Times New Roman" w:cs="Times New Roman"/>
            <w:sz w:val="24"/>
            <w:szCs w:val="24"/>
            <w:u w:val="single"/>
            <w:lang w:eastAsia="ru-RU"/>
          </w:rPr>
          <w:t>Р</w:t>
        </w:r>
        <w:proofErr w:type="gramEnd"/>
        <w:r w:rsidR="0027024C" w:rsidRPr="001158AF">
          <w:rPr>
            <w:rFonts w:ascii="Times New Roman" w:eastAsia="Times New Roman" w:hAnsi="Times New Roman" w:cs="Times New Roman"/>
            <w:sz w:val="24"/>
            <w:szCs w:val="24"/>
            <w:u w:val="single"/>
            <w:lang w:eastAsia="ru-RU"/>
          </w:rPr>
          <w:t xml:space="preserve"> 52766-2007</w:t>
        </w:r>
      </w:hyperlink>
      <w:r w:rsidR="0027024C" w:rsidRPr="001158AF">
        <w:rPr>
          <w:rFonts w:ascii="Times New Roman" w:eastAsia="Times New Roman" w:hAnsi="Times New Roman" w:cs="Times New Roman"/>
          <w:sz w:val="24"/>
          <w:szCs w:val="24"/>
          <w:lang w:eastAsia="ru-RU"/>
        </w:rPr>
        <w:t> «Дороги автомобильные общего пользования. Элементы обустройства»;</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55" w:history="1">
        <w:r w:rsidR="0027024C" w:rsidRPr="001158AF">
          <w:rPr>
            <w:rFonts w:ascii="Times New Roman" w:eastAsia="Times New Roman" w:hAnsi="Times New Roman" w:cs="Times New Roman"/>
            <w:sz w:val="24"/>
            <w:szCs w:val="24"/>
            <w:u w:val="single"/>
            <w:lang w:eastAsia="ru-RU"/>
          </w:rPr>
          <w:t xml:space="preserve">ГОСТ </w:t>
        </w:r>
        <w:proofErr w:type="gramStart"/>
        <w:r w:rsidR="0027024C" w:rsidRPr="001158AF">
          <w:rPr>
            <w:rFonts w:ascii="Times New Roman" w:eastAsia="Times New Roman" w:hAnsi="Times New Roman" w:cs="Times New Roman"/>
            <w:sz w:val="24"/>
            <w:szCs w:val="24"/>
            <w:u w:val="single"/>
            <w:lang w:eastAsia="ru-RU"/>
          </w:rPr>
          <w:t>Р</w:t>
        </w:r>
        <w:proofErr w:type="gramEnd"/>
        <w:r w:rsidR="0027024C" w:rsidRPr="001158AF">
          <w:rPr>
            <w:rFonts w:ascii="Times New Roman" w:eastAsia="Times New Roman" w:hAnsi="Times New Roman" w:cs="Times New Roman"/>
            <w:sz w:val="24"/>
            <w:szCs w:val="24"/>
            <w:u w:val="single"/>
            <w:lang w:eastAsia="ru-RU"/>
          </w:rPr>
          <w:t xml:space="preserve"> 52289-2004</w:t>
        </w:r>
      </w:hyperlink>
      <w:r w:rsidR="0027024C" w:rsidRPr="001158AF">
        <w:rPr>
          <w:rFonts w:ascii="Times New Roman" w:eastAsia="Times New Roman" w:hAnsi="Times New Roman" w:cs="Times New Roman"/>
          <w:sz w:val="24"/>
          <w:szCs w:val="24"/>
          <w:lang w:eastAsia="ru-RU"/>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56" w:history="1">
        <w:r w:rsidR="0027024C" w:rsidRPr="001158AF">
          <w:rPr>
            <w:rFonts w:ascii="Times New Roman" w:eastAsia="Times New Roman" w:hAnsi="Times New Roman" w:cs="Times New Roman"/>
            <w:sz w:val="24"/>
            <w:szCs w:val="24"/>
            <w:u w:val="single"/>
            <w:lang w:eastAsia="ru-RU"/>
          </w:rPr>
          <w:t>ГОСТ 33127-2014</w:t>
        </w:r>
      </w:hyperlink>
      <w:r w:rsidR="0027024C" w:rsidRPr="001158AF">
        <w:rPr>
          <w:rFonts w:ascii="Times New Roman" w:eastAsia="Times New Roman" w:hAnsi="Times New Roman" w:cs="Times New Roman"/>
          <w:sz w:val="24"/>
          <w:szCs w:val="24"/>
          <w:lang w:eastAsia="ru-RU"/>
        </w:rPr>
        <w:t> «Дороги автомобильные общего пользования. Ограждения дорожные. Классификация»;</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57" w:history="1">
        <w:r w:rsidR="0027024C" w:rsidRPr="001158AF">
          <w:rPr>
            <w:rFonts w:ascii="Times New Roman" w:eastAsia="Times New Roman" w:hAnsi="Times New Roman" w:cs="Times New Roman"/>
            <w:sz w:val="24"/>
            <w:szCs w:val="24"/>
            <w:u w:val="single"/>
            <w:lang w:eastAsia="ru-RU"/>
          </w:rPr>
          <w:t xml:space="preserve">ГОСТ </w:t>
        </w:r>
        <w:proofErr w:type="gramStart"/>
        <w:r w:rsidR="0027024C" w:rsidRPr="001158AF">
          <w:rPr>
            <w:rFonts w:ascii="Times New Roman" w:eastAsia="Times New Roman" w:hAnsi="Times New Roman" w:cs="Times New Roman"/>
            <w:sz w:val="24"/>
            <w:szCs w:val="24"/>
            <w:u w:val="single"/>
            <w:lang w:eastAsia="ru-RU"/>
          </w:rPr>
          <w:t>Р</w:t>
        </w:r>
        <w:proofErr w:type="gramEnd"/>
        <w:r w:rsidR="0027024C" w:rsidRPr="001158AF">
          <w:rPr>
            <w:rFonts w:ascii="Times New Roman" w:eastAsia="Times New Roman" w:hAnsi="Times New Roman" w:cs="Times New Roman"/>
            <w:sz w:val="24"/>
            <w:szCs w:val="24"/>
            <w:u w:val="single"/>
            <w:lang w:eastAsia="ru-RU"/>
          </w:rPr>
          <w:t xml:space="preserve"> 52607-2006</w:t>
        </w:r>
      </w:hyperlink>
      <w:r w:rsidR="0027024C" w:rsidRPr="001158AF">
        <w:rPr>
          <w:rFonts w:ascii="Times New Roman" w:eastAsia="Times New Roman" w:hAnsi="Times New Roman" w:cs="Times New Roman"/>
          <w:sz w:val="24"/>
          <w:szCs w:val="24"/>
          <w:lang w:eastAsia="ru-RU"/>
        </w:rPr>
        <w:t>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58" w:history="1">
        <w:r w:rsidR="0027024C" w:rsidRPr="001158AF">
          <w:rPr>
            <w:rFonts w:ascii="Times New Roman" w:eastAsia="Times New Roman" w:hAnsi="Times New Roman" w:cs="Times New Roman"/>
            <w:sz w:val="24"/>
            <w:szCs w:val="24"/>
            <w:u w:val="single"/>
            <w:lang w:eastAsia="ru-RU"/>
          </w:rPr>
          <w:t>ГОСТ 26213-91</w:t>
        </w:r>
      </w:hyperlink>
      <w:r w:rsidR="0027024C" w:rsidRPr="001158AF">
        <w:rPr>
          <w:rFonts w:ascii="Times New Roman" w:eastAsia="Times New Roman" w:hAnsi="Times New Roman" w:cs="Times New Roman"/>
          <w:sz w:val="24"/>
          <w:szCs w:val="24"/>
          <w:lang w:eastAsia="ru-RU"/>
        </w:rPr>
        <w:t> «Почвы. Методы определения органического вещества»;</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59" w:history="1">
        <w:r w:rsidR="0027024C" w:rsidRPr="001158AF">
          <w:rPr>
            <w:rFonts w:ascii="Times New Roman" w:eastAsia="Times New Roman" w:hAnsi="Times New Roman" w:cs="Times New Roman"/>
            <w:sz w:val="24"/>
            <w:szCs w:val="24"/>
            <w:u w:val="single"/>
            <w:lang w:eastAsia="ru-RU"/>
          </w:rPr>
          <w:t xml:space="preserve">ГОСТ </w:t>
        </w:r>
        <w:proofErr w:type="gramStart"/>
        <w:r w:rsidR="0027024C" w:rsidRPr="001158AF">
          <w:rPr>
            <w:rFonts w:ascii="Times New Roman" w:eastAsia="Times New Roman" w:hAnsi="Times New Roman" w:cs="Times New Roman"/>
            <w:sz w:val="24"/>
            <w:szCs w:val="24"/>
            <w:u w:val="single"/>
            <w:lang w:eastAsia="ru-RU"/>
          </w:rPr>
          <w:t>Р</w:t>
        </w:r>
        <w:proofErr w:type="gramEnd"/>
        <w:r w:rsidR="0027024C" w:rsidRPr="001158AF">
          <w:rPr>
            <w:rFonts w:ascii="Times New Roman" w:eastAsia="Times New Roman" w:hAnsi="Times New Roman" w:cs="Times New Roman"/>
            <w:sz w:val="24"/>
            <w:szCs w:val="24"/>
            <w:u w:val="single"/>
            <w:lang w:eastAsia="ru-RU"/>
          </w:rPr>
          <w:t xml:space="preserve"> 53381-2009</w:t>
        </w:r>
      </w:hyperlink>
      <w:r w:rsidR="0027024C" w:rsidRPr="001158AF">
        <w:rPr>
          <w:rFonts w:ascii="Times New Roman" w:eastAsia="Times New Roman" w:hAnsi="Times New Roman" w:cs="Times New Roman"/>
          <w:sz w:val="24"/>
          <w:szCs w:val="24"/>
          <w:lang w:eastAsia="ru-RU"/>
        </w:rPr>
        <w:t> «Почвы и грунты. Грунты питательные. Технические условия»;</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60" w:history="1">
        <w:r w:rsidR="0027024C" w:rsidRPr="001158AF">
          <w:rPr>
            <w:rFonts w:ascii="Times New Roman" w:eastAsia="Times New Roman" w:hAnsi="Times New Roman" w:cs="Times New Roman"/>
            <w:sz w:val="24"/>
            <w:szCs w:val="24"/>
            <w:u w:val="single"/>
            <w:lang w:eastAsia="ru-RU"/>
          </w:rPr>
          <w:t>ГОСТ 17.4.3.04-85</w:t>
        </w:r>
      </w:hyperlink>
      <w:r w:rsidR="0027024C" w:rsidRPr="001158AF">
        <w:rPr>
          <w:rFonts w:ascii="Times New Roman" w:eastAsia="Times New Roman" w:hAnsi="Times New Roman" w:cs="Times New Roman"/>
          <w:sz w:val="24"/>
          <w:szCs w:val="24"/>
          <w:lang w:eastAsia="ru-RU"/>
        </w:rPr>
        <w:t> «Охрана природы. Почвы. Общие требования к контролю и охране от загрязнения»;</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61" w:history="1">
        <w:r w:rsidR="0027024C" w:rsidRPr="001158AF">
          <w:rPr>
            <w:rFonts w:ascii="Times New Roman" w:eastAsia="Times New Roman" w:hAnsi="Times New Roman" w:cs="Times New Roman"/>
            <w:sz w:val="24"/>
            <w:szCs w:val="24"/>
            <w:u w:val="single"/>
            <w:lang w:eastAsia="ru-RU"/>
          </w:rPr>
          <w:t>ГОСТ 17.5.3.06-85</w:t>
        </w:r>
      </w:hyperlink>
      <w:r w:rsidR="0027024C" w:rsidRPr="001158AF">
        <w:rPr>
          <w:rFonts w:ascii="Times New Roman" w:eastAsia="Times New Roman" w:hAnsi="Times New Roman" w:cs="Times New Roman"/>
          <w:sz w:val="24"/>
          <w:szCs w:val="24"/>
          <w:lang w:eastAsia="ru-RU"/>
        </w:rPr>
        <w:t> «Охрана природы. Земли. Требования к определению норм снятия плодородного слоя почвы при производстве земляных работ»;</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62" w:history="1">
        <w:r w:rsidR="0027024C" w:rsidRPr="001158AF">
          <w:rPr>
            <w:rFonts w:ascii="Times New Roman" w:eastAsia="Times New Roman" w:hAnsi="Times New Roman" w:cs="Times New Roman"/>
            <w:sz w:val="24"/>
            <w:szCs w:val="24"/>
            <w:u w:val="single"/>
            <w:lang w:eastAsia="ru-RU"/>
          </w:rPr>
          <w:t>ГОСТ 32110-2013</w:t>
        </w:r>
      </w:hyperlink>
      <w:r w:rsidR="0027024C" w:rsidRPr="001158AF">
        <w:rPr>
          <w:rFonts w:ascii="Times New Roman" w:eastAsia="Times New Roman" w:hAnsi="Times New Roman" w:cs="Times New Roman"/>
          <w:sz w:val="24"/>
          <w:szCs w:val="24"/>
          <w:lang w:eastAsia="ru-RU"/>
        </w:rPr>
        <w:t> «Шум машин. Испытания на шум бытовых и профессиональных газонокосилок с двигателем, газонных и садовых тракторов с устройствами для кошения»;</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63" w:history="1">
        <w:r w:rsidR="0027024C" w:rsidRPr="001158AF">
          <w:rPr>
            <w:rFonts w:ascii="Times New Roman" w:eastAsia="Times New Roman" w:hAnsi="Times New Roman" w:cs="Times New Roman"/>
            <w:sz w:val="24"/>
            <w:szCs w:val="24"/>
            <w:u w:val="single"/>
            <w:lang w:eastAsia="ru-RU"/>
          </w:rPr>
          <w:t xml:space="preserve">ГОСТ </w:t>
        </w:r>
        <w:proofErr w:type="gramStart"/>
        <w:r w:rsidR="0027024C" w:rsidRPr="001158AF">
          <w:rPr>
            <w:rFonts w:ascii="Times New Roman" w:eastAsia="Times New Roman" w:hAnsi="Times New Roman" w:cs="Times New Roman"/>
            <w:sz w:val="24"/>
            <w:szCs w:val="24"/>
            <w:u w:val="single"/>
            <w:lang w:eastAsia="ru-RU"/>
          </w:rPr>
          <w:t>Р</w:t>
        </w:r>
        <w:proofErr w:type="gramEnd"/>
        <w:r w:rsidR="0027024C" w:rsidRPr="001158AF">
          <w:rPr>
            <w:rFonts w:ascii="Times New Roman" w:eastAsia="Times New Roman" w:hAnsi="Times New Roman" w:cs="Times New Roman"/>
            <w:sz w:val="24"/>
            <w:szCs w:val="24"/>
            <w:u w:val="single"/>
            <w:lang w:eastAsia="ru-RU"/>
          </w:rPr>
          <w:t xml:space="preserve"> 17.4.3.07-2001</w:t>
        </w:r>
      </w:hyperlink>
      <w:r w:rsidR="0027024C" w:rsidRPr="001158AF">
        <w:rPr>
          <w:rFonts w:ascii="Times New Roman" w:eastAsia="Times New Roman" w:hAnsi="Times New Roman" w:cs="Times New Roman"/>
          <w:sz w:val="24"/>
          <w:szCs w:val="24"/>
          <w:lang w:eastAsia="ru-RU"/>
        </w:rPr>
        <w:t> «Охрана природы. Почвы. Требования к свойствам осадков сточных вод при использовании их в качестве удобрения»;</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64" w:history="1">
        <w:r w:rsidR="0027024C" w:rsidRPr="001158AF">
          <w:rPr>
            <w:rFonts w:ascii="Times New Roman" w:eastAsia="Times New Roman" w:hAnsi="Times New Roman" w:cs="Times New Roman"/>
            <w:sz w:val="24"/>
            <w:szCs w:val="24"/>
            <w:u w:val="single"/>
            <w:lang w:eastAsia="ru-RU"/>
          </w:rPr>
          <w:t>ГОСТ 28329-89</w:t>
        </w:r>
      </w:hyperlink>
      <w:r w:rsidR="0027024C" w:rsidRPr="001158AF">
        <w:rPr>
          <w:rFonts w:ascii="Times New Roman" w:eastAsia="Times New Roman" w:hAnsi="Times New Roman" w:cs="Times New Roman"/>
          <w:sz w:val="24"/>
          <w:szCs w:val="24"/>
          <w:lang w:eastAsia="ru-RU"/>
        </w:rPr>
        <w:t> «Озеленение городов. Термины и определения»;</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65" w:history="1">
        <w:r w:rsidR="0027024C" w:rsidRPr="001158AF">
          <w:rPr>
            <w:rFonts w:ascii="Times New Roman" w:eastAsia="Times New Roman" w:hAnsi="Times New Roman" w:cs="Times New Roman"/>
            <w:sz w:val="24"/>
            <w:szCs w:val="24"/>
            <w:u w:val="single"/>
            <w:lang w:eastAsia="ru-RU"/>
          </w:rPr>
          <w:t>ГОСТ 24835-81</w:t>
        </w:r>
      </w:hyperlink>
      <w:r w:rsidR="0027024C" w:rsidRPr="001158AF">
        <w:rPr>
          <w:rFonts w:ascii="Times New Roman" w:eastAsia="Times New Roman" w:hAnsi="Times New Roman" w:cs="Times New Roman"/>
          <w:sz w:val="24"/>
          <w:szCs w:val="24"/>
          <w:lang w:eastAsia="ru-RU"/>
        </w:rPr>
        <w:t> «Саженцы деревьев и кустарников. Технические условия»;</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66" w:history="1">
        <w:r w:rsidR="0027024C" w:rsidRPr="001158AF">
          <w:rPr>
            <w:rFonts w:ascii="Times New Roman" w:eastAsia="Times New Roman" w:hAnsi="Times New Roman" w:cs="Times New Roman"/>
            <w:sz w:val="24"/>
            <w:szCs w:val="24"/>
            <w:u w:val="single"/>
            <w:lang w:eastAsia="ru-RU"/>
          </w:rPr>
          <w:t>ГОСТ 24909-81</w:t>
        </w:r>
      </w:hyperlink>
      <w:r w:rsidR="0027024C" w:rsidRPr="001158AF">
        <w:rPr>
          <w:rFonts w:ascii="Times New Roman" w:eastAsia="Times New Roman" w:hAnsi="Times New Roman" w:cs="Times New Roman"/>
          <w:sz w:val="24"/>
          <w:szCs w:val="24"/>
          <w:lang w:eastAsia="ru-RU"/>
        </w:rPr>
        <w:t> «Саженцы деревьев декоративных лиственных пород. Технические условия»;</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67" w:history="1">
        <w:r w:rsidR="0027024C" w:rsidRPr="001158AF">
          <w:rPr>
            <w:rFonts w:ascii="Times New Roman" w:eastAsia="Times New Roman" w:hAnsi="Times New Roman" w:cs="Times New Roman"/>
            <w:sz w:val="24"/>
            <w:szCs w:val="24"/>
            <w:u w:val="single"/>
            <w:lang w:eastAsia="ru-RU"/>
          </w:rPr>
          <w:t>ГОСТ 25769-83</w:t>
        </w:r>
      </w:hyperlink>
      <w:r w:rsidR="0027024C" w:rsidRPr="001158AF">
        <w:rPr>
          <w:rFonts w:ascii="Times New Roman" w:eastAsia="Times New Roman" w:hAnsi="Times New Roman" w:cs="Times New Roman"/>
          <w:sz w:val="24"/>
          <w:szCs w:val="24"/>
          <w:lang w:eastAsia="ru-RU"/>
        </w:rPr>
        <w:t> «Саженцы деревьев хвойных пород для озеленения городов. Технические условия»;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ГОСТ 2874-73 «Вода питьевая»;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68" w:history="1">
        <w:r w:rsidR="0027024C" w:rsidRPr="001158AF">
          <w:rPr>
            <w:rFonts w:ascii="Times New Roman" w:eastAsia="Times New Roman" w:hAnsi="Times New Roman" w:cs="Times New Roman"/>
            <w:sz w:val="24"/>
            <w:szCs w:val="24"/>
            <w:u w:val="single"/>
            <w:lang w:eastAsia="ru-RU"/>
          </w:rPr>
          <w:t xml:space="preserve">ГОСТ </w:t>
        </w:r>
        <w:proofErr w:type="gramStart"/>
        <w:r w:rsidR="0027024C" w:rsidRPr="001158AF">
          <w:rPr>
            <w:rFonts w:ascii="Times New Roman" w:eastAsia="Times New Roman" w:hAnsi="Times New Roman" w:cs="Times New Roman"/>
            <w:sz w:val="24"/>
            <w:szCs w:val="24"/>
            <w:u w:val="single"/>
            <w:lang w:eastAsia="ru-RU"/>
          </w:rPr>
          <w:t>Р</w:t>
        </w:r>
        <w:proofErr w:type="gramEnd"/>
        <w:r w:rsidR="0027024C" w:rsidRPr="001158AF">
          <w:rPr>
            <w:rFonts w:ascii="Times New Roman" w:eastAsia="Times New Roman" w:hAnsi="Times New Roman" w:cs="Times New Roman"/>
            <w:sz w:val="24"/>
            <w:szCs w:val="24"/>
            <w:u w:val="single"/>
            <w:lang w:eastAsia="ru-RU"/>
          </w:rPr>
          <w:t xml:space="preserve"> 55935-2013</w:t>
        </w:r>
      </w:hyperlink>
      <w:r w:rsidR="0027024C" w:rsidRPr="001158AF">
        <w:rPr>
          <w:rFonts w:ascii="Times New Roman" w:eastAsia="Times New Roman" w:hAnsi="Times New Roman" w:cs="Times New Roman"/>
          <w:sz w:val="24"/>
          <w:szCs w:val="24"/>
          <w:lang w:eastAsia="ru-RU"/>
        </w:rPr>
        <w:t>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69" w:history="1">
        <w:r w:rsidR="0027024C" w:rsidRPr="001158AF">
          <w:rPr>
            <w:rFonts w:ascii="Times New Roman" w:eastAsia="Times New Roman" w:hAnsi="Times New Roman" w:cs="Times New Roman"/>
            <w:sz w:val="24"/>
            <w:szCs w:val="24"/>
            <w:u w:val="single"/>
            <w:lang w:eastAsia="ru-RU"/>
          </w:rPr>
          <w:t xml:space="preserve">ГОСТ </w:t>
        </w:r>
        <w:proofErr w:type="gramStart"/>
        <w:r w:rsidR="0027024C" w:rsidRPr="001158AF">
          <w:rPr>
            <w:rFonts w:ascii="Times New Roman" w:eastAsia="Times New Roman" w:hAnsi="Times New Roman" w:cs="Times New Roman"/>
            <w:sz w:val="24"/>
            <w:szCs w:val="24"/>
            <w:u w:val="single"/>
            <w:lang w:eastAsia="ru-RU"/>
          </w:rPr>
          <w:t>Р</w:t>
        </w:r>
        <w:proofErr w:type="gramEnd"/>
        <w:r w:rsidR="0027024C" w:rsidRPr="001158AF">
          <w:rPr>
            <w:rFonts w:ascii="Times New Roman" w:eastAsia="Times New Roman" w:hAnsi="Times New Roman" w:cs="Times New Roman"/>
            <w:sz w:val="24"/>
            <w:szCs w:val="24"/>
            <w:u w:val="single"/>
            <w:lang w:eastAsia="ru-RU"/>
          </w:rPr>
          <w:t xml:space="preserve"> 55627-2013</w:t>
        </w:r>
      </w:hyperlink>
      <w:r w:rsidR="0027024C" w:rsidRPr="001158AF">
        <w:rPr>
          <w:rFonts w:ascii="Times New Roman" w:eastAsia="Times New Roman" w:hAnsi="Times New Roman" w:cs="Times New Roman"/>
          <w:sz w:val="24"/>
          <w:szCs w:val="24"/>
          <w:lang w:eastAsia="ru-RU"/>
        </w:rPr>
        <w:t> «Археологические изыскания в составе работ по реставрации, консервации, ремонту и приспособлению объектов культурного наследия»;</w:t>
      </w:r>
    </w:p>
    <w:p w:rsidR="0027024C" w:rsidRPr="001158AF" w:rsidRDefault="00267EC2" w:rsidP="0027024C">
      <w:pPr>
        <w:spacing w:after="0" w:line="240" w:lineRule="auto"/>
        <w:ind w:firstLine="737"/>
        <w:jc w:val="both"/>
        <w:rPr>
          <w:rFonts w:ascii="Times New Roman" w:eastAsia="Times New Roman" w:hAnsi="Times New Roman" w:cs="Times New Roman"/>
          <w:sz w:val="24"/>
          <w:szCs w:val="24"/>
          <w:lang w:eastAsia="ru-RU"/>
        </w:rPr>
      </w:pPr>
      <w:hyperlink r:id="rId70" w:history="1">
        <w:r w:rsidR="0027024C" w:rsidRPr="001158AF">
          <w:rPr>
            <w:rFonts w:ascii="Times New Roman" w:eastAsia="Times New Roman" w:hAnsi="Times New Roman" w:cs="Times New Roman"/>
            <w:sz w:val="24"/>
            <w:szCs w:val="24"/>
            <w:u w:val="single"/>
            <w:lang w:eastAsia="ru-RU"/>
          </w:rPr>
          <w:t>ГОСТ 23407-78</w:t>
        </w:r>
      </w:hyperlink>
      <w:r w:rsidR="0027024C" w:rsidRPr="001158AF">
        <w:rPr>
          <w:rFonts w:ascii="Times New Roman" w:eastAsia="Times New Roman" w:hAnsi="Times New Roman" w:cs="Times New Roman"/>
          <w:sz w:val="24"/>
          <w:szCs w:val="24"/>
          <w:lang w:eastAsia="ru-RU"/>
        </w:rPr>
        <w:t> «Ограждения инвентарные строительных площадок и участков производства строительно-монтажных работ»;</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Типовые правила охраны коммунальных тепловых сетей, утвержденные Приказом Минстроя России от 17 августа 1992 года № 197;</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Правила установления охранных зон объектов </w:t>
      </w:r>
      <w:proofErr w:type="spellStart"/>
      <w:r w:rsidRPr="001158AF">
        <w:rPr>
          <w:rFonts w:ascii="Times New Roman" w:eastAsia="Times New Roman" w:hAnsi="Times New Roman" w:cs="Times New Roman"/>
          <w:sz w:val="24"/>
          <w:szCs w:val="24"/>
          <w:lang w:eastAsia="ru-RU"/>
        </w:rPr>
        <w:t>электросетевого</w:t>
      </w:r>
      <w:proofErr w:type="spellEnd"/>
      <w:r w:rsidRPr="001158AF">
        <w:rPr>
          <w:rFonts w:ascii="Times New Roman" w:eastAsia="Times New Roman" w:hAnsi="Times New Roman" w:cs="Times New Roman"/>
          <w:sz w:val="24"/>
          <w:szCs w:val="24"/>
          <w:lang w:eastAsia="ru-RU"/>
        </w:rPr>
        <w:t xml:space="preserve">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Правила охраны газораспределительных сетей, утвержденные Постановлением Правительства Российской Федерации от 20 ноября 2000 года № 878;</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иные правила, своды правил, стандарты, принятые и вступившие в действие в установленном порядке.</w:t>
      </w:r>
    </w:p>
    <w:p w:rsidR="0027024C" w:rsidRPr="001158AF" w:rsidRDefault="0027024C" w:rsidP="0027024C">
      <w:pPr>
        <w:spacing w:after="0" w:line="240" w:lineRule="auto"/>
        <w:ind w:firstLine="708"/>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6</w:t>
      </w:r>
      <w:r w:rsidRPr="001158AF">
        <w:rPr>
          <w:rFonts w:ascii="Times New Roman" w:eastAsia="Times New Roman" w:hAnsi="Times New Roman" w:cs="Times New Roman"/>
          <w:sz w:val="24"/>
          <w:szCs w:val="24"/>
          <w:lang w:eastAsia="ru-RU"/>
        </w:rPr>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w:t>
      </w:r>
    </w:p>
    <w:p w:rsidR="0027024C" w:rsidRPr="001158AF" w:rsidRDefault="0027024C" w:rsidP="0027024C">
      <w:pPr>
        <w:spacing w:after="0" w:line="240" w:lineRule="auto"/>
        <w:jc w:val="center"/>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3. Общие требования к состоянию общественных пространств,</w:t>
      </w:r>
    </w:p>
    <w:p w:rsidR="0027024C" w:rsidRPr="001158AF" w:rsidRDefault="0027024C" w:rsidP="0027024C">
      <w:pPr>
        <w:spacing w:after="0" w:line="240" w:lineRule="auto"/>
        <w:jc w:val="center"/>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состоянию и облику зданий, объектам благоустройства и их элементам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3.1. Общие требования к состоянию общественных пространств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3.1.1. Территории общественного назначения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3.1.1.1. 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центры общегородского и локального значения, многофункциональные, </w:t>
      </w:r>
      <w:proofErr w:type="spellStart"/>
      <w:r w:rsidRPr="001158AF">
        <w:rPr>
          <w:rFonts w:ascii="Times New Roman" w:eastAsia="Times New Roman" w:hAnsi="Times New Roman" w:cs="Times New Roman"/>
          <w:sz w:val="24"/>
          <w:szCs w:val="24"/>
          <w:lang w:eastAsia="ru-RU"/>
        </w:rPr>
        <w:t>примагистральные</w:t>
      </w:r>
      <w:proofErr w:type="spellEnd"/>
      <w:r w:rsidRPr="001158AF">
        <w:rPr>
          <w:rFonts w:ascii="Times New Roman" w:eastAsia="Times New Roman" w:hAnsi="Times New Roman" w:cs="Times New Roman"/>
          <w:sz w:val="24"/>
          <w:szCs w:val="24"/>
          <w:lang w:eastAsia="ru-RU"/>
        </w:rPr>
        <w:t xml:space="preserve"> и специализированные общественные зоны.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3.1.1.2. На территориях общественного назначения при разработке проектных мероприятий по благоустройству необходимо обеспечивать:</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открытость и проницаемость территорий для визуального восприятия (отсутствие глухих оград);</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условия беспрепятственного передвижения населения (включая </w:t>
      </w:r>
      <w:proofErr w:type="spellStart"/>
      <w:r w:rsidRPr="001158AF">
        <w:rPr>
          <w:rFonts w:ascii="Times New Roman" w:eastAsia="Times New Roman" w:hAnsi="Times New Roman" w:cs="Times New Roman"/>
          <w:sz w:val="24"/>
          <w:szCs w:val="24"/>
          <w:lang w:eastAsia="ru-RU"/>
        </w:rPr>
        <w:t>маломобильные</w:t>
      </w:r>
      <w:proofErr w:type="spellEnd"/>
      <w:r w:rsidRPr="001158AF">
        <w:rPr>
          <w:rFonts w:ascii="Times New Roman" w:eastAsia="Times New Roman" w:hAnsi="Times New Roman" w:cs="Times New Roman"/>
          <w:sz w:val="24"/>
          <w:szCs w:val="24"/>
          <w:lang w:eastAsia="ru-RU"/>
        </w:rPr>
        <w:t xml:space="preserve"> группы);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приемы поддержки исторически сложившейся планировочной структуры и масштаба застройки;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достижение стилевого единства элементов благоустройства с окружающей средой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3.1.1.3. Проекты благоустройства территорий общественных пространств разрабатываются на основании предварительных </w:t>
      </w:r>
      <w:proofErr w:type="spellStart"/>
      <w:r w:rsidRPr="001158AF">
        <w:rPr>
          <w:rFonts w:ascii="Times New Roman" w:eastAsia="Times New Roman" w:hAnsi="Times New Roman" w:cs="Times New Roman"/>
          <w:sz w:val="24"/>
          <w:szCs w:val="24"/>
          <w:lang w:eastAsia="ru-RU"/>
        </w:rPr>
        <w:t>предпроектных</w:t>
      </w:r>
      <w:proofErr w:type="spellEnd"/>
      <w:r w:rsidRPr="001158AF">
        <w:rPr>
          <w:rFonts w:ascii="Times New Roman" w:eastAsia="Times New Roman" w:hAnsi="Times New Roman" w:cs="Times New Roman"/>
          <w:sz w:val="24"/>
          <w:szCs w:val="24"/>
          <w:lang w:eastAsia="ru-RU"/>
        </w:rPr>
        <w:t xml:space="preserve">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3.1.1.4. Перечень конструктивных элементов благоустройства на территории общественных пространств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27024C"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w:t>
      </w:r>
    </w:p>
    <w:p w:rsidR="00922E17" w:rsidRPr="001158AF" w:rsidRDefault="00922E17" w:rsidP="0027024C">
      <w:pPr>
        <w:spacing w:after="0" w:line="240" w:lineRule="auto"/>
        <w:ind w:firstLine="737"/>
        <w:jc w:val="both"/>
        <w:rPr>
          <w:rFonts w:ascii="Times New Roman" w:eastAsia="Times New Roman" w:hAnsi="Times New Roman" w:cs="Times New Roman"/>
          <w:sz w:val="24"/>
          <w:szCs w:val="24"/>
          <w:lang w:eastAsia="ru-RU"/>
        </w:rPr>
      </w:pP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lastRenderedPageBreak/>
        <w:t>3.1.2. Территории жилого назначения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3.1.2.1. Объектами благоустройства на территории жилого назначения являются: общественные пространства, земельные участки многоквартирных домов, детских садов, школ, постоянного и временного хранения транспортных средств, которые в различных сочетаниях формируют жилые группы, микрорайоны, жилые районы.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3.1.2.2.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3.1.2.3.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Возможно размещение средств наружной рекламы, некапитальных нестационарных сооружений в соответствии с утвержденной схемой размещения нестационарных торговых объектов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3.1.2.6. Безопасность общественных пространств на территориях жилого назначения обеспечивается освещенностью.</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3.1.2.7. Проектирование благоустройства участков жилой застройки следует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3.1.2.8.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транспортный проезд (проезды),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пешеходные коммуникации (основные, второстепенные),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площадки (для игр детей дошкольного возраста, отдыха взрослых, установки мусоросборников, гостевых автостоянок, при входных группах),</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озелененные территории.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3.1.2.9.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3.1.2.10.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3.1.2.11. При озеленении территории детских садов и школ запрещается  использовать растения с ядовитыми плодами, а также с колючками и шипами.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3.1.2.12. В перечень элементов благоустройства на участке длительного и кратковременного хранения транспортных сре</w:t>
      </w:r>
      <w:proofErr w:type="gramStart"/>
      <w:r w:rsidRPr="001158AF">
        <w:rPr>
          <w:rFonts w:ascii="Times New Roman" w:eastAsia="Times New Roman" w:hAnsi="Times New Roman" w:cs="Times New Roman"/>
          <w:sz w:val="24"/>
          <w:szCs w:val="24"/>
          <w:lang w:eastAsia="ru-RU"/>
        </w:rPr>
        <w:t>дств вкл</w:t>
      </w:r>
      <w:proofErr w:type="gramEnd"/>
      <w:r w:rsidRPr="001158AF">
        <w:rPr>
          <w:rFonts w:ascii="Times New Roman" w:eastAsia="Times New Roman" w:hAnsi="Times New Roman" w:cs="Times New Roman"/>
          <w:sz w:val="24"/>
          <w:szCs w:val="24"/>
          <w:lang w:eastAsia="ru-RU"/>
        </w:rPr>
        <w:t>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Допускается использование мобильного озеленения, уличного технического оборудования, скамей.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3.1.3. Территории рекреационного назначения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3.1.3.1.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Оборудование и оснащение территории парка элементами благоустройства проектируются в соответствии с историко-культурным регламентом территории, на которой он расположен (при его наличии).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3.1.3.2. При реконструкции объектов рекреации предусматривается: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для парков и садов: реконструкция планировочной структуры (например, изменение плотности </w:t>
      </w:r>
      <w:proofErr w:type="spellStart"/>
      <w:r w:rsidRPr="001158AF">
        <w:rPr>
          <w:rFonts w:ascii="Times New Roman" w:eastAsia="Times New Roman" w:hAnsi="Times New Roman" w:cs="Times New Roman"/>
          <w:sz w:val="24"/>
          <w:szCs w:val="24"/>
          <w:lang w:eastAsia="ru-RU"/>
        </w:rPr>
        <w:t>дорожно-тропиночной</w:t>
      </w:r>
      <w:proofErr w:type="spellEnd"/>
      <w:r w:rsidRPr="001158AF">
        <w:rPr>
          <w:rFonts w:ascii="Times New Roman" w:eastAsia="Times New Roman" w:hAnsi="Times New Roman" w:cs="Times New Roman"/>
          <w:sz w:val="24"/>
          <w:szCs w:val="24"/>
          <w:lang w:eastAsia="ru-RU"/>
        </w:rPr>
        <w:t xml:space="preserve"> сети), </w:t>
      </w:r>
      <w:proofErr w:type="spellStart"/>
      <w:r w:rsidRPr="001158AF">
        <w:rPr>
          <w:rFonts w:ascii="Times New Roman" w:eastAsia="Times New Roman" w:hAnsi="Times New Roman" w:cs="Times New Roman"/>
          <w:sz w:val="24"/>
          <w:szCs w:val="24"/>
          <w:lang w:eastAsia="ru-RU"/>
        </w:rPr>
        <w:t>разреживание</w:t>
      </w:r>
      <w:proofErr w:type="spellEnd"/>
      <w:r w:rsidRPr="001158AF">
        <w:rPr>
          <w:rFonts w:ascii="Times New Roman" w:eastAsia="Times New Roman" w:hAnsi="Times New Roman" w:cs="Times New Roman"/>
          <w:sz w:val="24"/>
          <w:szCs w:val="24"/>
          <w:lang w:eastAsia="ru-RU"/>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3.1.3.3. </w:t>
      </w:r>
      <w:proofErr w:type="gramStart"/>
      <w:r w:rsidRPr="001158AF">
        <w:rPr>
          <w:rFonts w:ascii="Times New Roman" w:eastAsia="Times New Roman" w:hAnsi="Times New Roman" w:cs="Times New Roman"/>
          <w:sz w:val="24"/>
          <w:szCs w:val="24"/>
          <w:lang w:eastAsia="ru-RU"/>
        </w:rPr>
        <w:t>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виды покрытия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3.1.3.4. При проектировании озеленения территории объектов: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производится оценка существующей растительности, состояния древесных растений и травянистого покрова;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производится выявление сухих поврежденных вредителями древесных растений, разрабатываются мероприятия по их удалению с объектов;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обеспечивается сохранение травяного покрова, древесно-кустарниковой и прибрежной растительности не менее</w:t>
      </w:r>
      <w:proofErr w:type="gramStart"/>
      <w:r w:rsidRPr="001158AF">
        <w:rPr>
          <w:rFonts w:ascii="Times New Roman" w:eastAsia="Times New Roman" w:hAnsi="Times New Roman" w:cs="Times New Roman"/>
          <w:sz w:val="24"/>
          <w:szCs w:val="24"/>
          <w:lang w:eastAsia="ru-RU"/>
        </w:rPr>
        <w:t>,</w:t>
      </w:r>
      <w:proofErr w:type="gramEnd"/>
      <w:r w:rsidRPr="001158AF">
        <w:rPr>
          <w:rFonts w:ascii="Times New Roman" w:eastAsia="Times New Roman" w:hAnsi="Times New Roman" w:cs="Times New Roman"/>
          <w:sz w:val="24"/>
          <w:szCs w:val="24"/>
          <w:lang w:eastAsia="ru-RU"/>
        </w:rPr>
        <w:t xml:space="preserve"> чем на 80 % общей площади зоны отдыха;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обеспечивается недопущение использования территории зоны отдыха для иных целей (выгуливания собак, устройства игровых городков, аттракционов и т. п.).</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3.1.3.5.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3.1.3.6.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организуются следующие виды парков: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gramStart"/>
      <w:r w:rsidRPr="001158AF">
        <w:rPr>
          <w:rFonts w:ascii="Times New Roman" w:eastAsia="Times New Roman" w:hAnsi="Times New Roman" w:cs="Times New Roman"/>
          <w:sz w:val="24"/>
          <w:szCs w:val="24"/>
          <w:lang w:eastAsia="ru-RU"/>
        </w:rPr>
        <w:t>- специализированные (предназначены для организации специализированных видов отдыха);</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парки жилых районов (предназначены для организации активного и тихого отдыха населения жилого района).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3.1.3.7.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gramStart"/>
      <w:r w:rsidRPr="001158AF">
        <w:rPr>
          <w:rFonts w:ascii="Times New Roman" w:eastAsia="Times New Roman" w:hAnsi="Times New Roman" w:cs="Times New Roman"/>
          <w:sz w:val="24"/>
          <w:szCs w:val="24"/>
          <w:lang w:eastAsia="ru-RU"/>
        </w:rPr>
        <w:lastRenderedPageBreak/>
        <w:t>Применяются различных видов и приемов озеленения: вертикального (</w:t>
      </w:r>
      <w:proofErr w:type="spellStart"/>
      <w:r w:rsidRPr="001158AF">
        <w:rPr>
          <w:rFonts w:ascii="Times New Roman" w:eastAsia="Times New Roman" w:hAnsi="Times New Roman" w:cs="Times New Roman"/>
          <w:sz w:val="24"/>
          <w:szCs w:val="24"/>
          <w:lang w:eastAsia="ru-RU"/>
        </w:rPr>
        <w:t>перголы</w:t>
      </w:r>
      <w:proofErr w:type="spellEnd"/>
      <w:r w:rsidRPr="001158AF">
        <w:rPr>
          <w:rFonts w:ascii="Times New Roman" w:eastAsia="Times New Roman" w:hAnsi="Times New Roman" w:cs="Times New Roman"/>
          <w:sz w:val="24"/>
          <w:szCs w:val="24"/>
          <w:lang w:eastAsia="ru-RU"/>
        </w:rPr>
        <w:t>, трельяжи, шпалеры), мобильного (контейнеры, вазоны), декоративные композиции из деревьев, кустарников, цветочного оформления, экзотических видов растений.</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3.1.3.8.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3.1.3.9.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роликах.</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3.1.3.10.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3.1.3.11.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3.1.3.12. </w:t>
      </w:r>
      <w:proofErr w:type="gramStart"/>
      <w:r w:rsidRPr="001158AF">
        <w:rPr>
          <w:rFonts w:ascii="Times New Roman" w:eastAsia="Times New Roman" w:hAnsi="Times New Roman" w:cs="Times New Roman"/>
          <w:sz w:val="24"/>
          <w:szCs w:val="24"/>
          <w:lang w:eastAsia="ru-RU"/>
        </w:rPr>
        <w:t>Возможно</w:t>
      </w:r>
      <w:proofErr w:type="gramEnd"/>
      <w:r w:rsidRPr="001158AF">
        <w:rPr>
          <w:rFonts w:ascii="Times New Roman" w:eastAsia="Times New Roman" w:hAnsi="Times New Roman" w:cs="Times New Roman"/>
          <w:sz w:val="24"/>
          <w:szCs w:val="24"/>
          <w:lang w:eastAsia="ru-RU"/>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3.1.3.13.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возможно формирование следующих видов садов: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сады отдыха и прогулок (предназначены для организации кратковременного отдыха населения и прогулок);</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сады при сооружениях;</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сады-выставки (экспозиционная территория, действующая как самостоятельный объект или как часть городского парка);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3.1.3.14.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нестационарные торговые объекты, осветительное оборудование.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3.1.3.15. 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gramStart"/>
      <w:r w:rsidRPr="001158AF">
        <w:rPr>
          <w:rFonts w:ascii="Times New Roman" w:eastAsia="Times New Roman" w:hAnsi="Times New Roman" w:cs="Times New Roman"/>
          <w:sz w:val="24"/>
          <w:szCs w:val="24"/>
          <w:lang w:eastAsia="ru-RU"/>
        </w:rPr>
        <w:t>Возможно</w:t>
      </w:r>
      <w:proofErr w:type="gramEnd"/>
      <w:r w:rsidRPr="001158AF">
        <w:rPr>
          <w:rFonts w:ascii="Times New Roman" w:eastAsia="Times New Roman" w:hAnsi="Times New Roman" w:cs="Times New Roman"/>
          <w:sz w:val="24"/>
          <w:szCs w:val="24"/>
          <w:lang w:eastAsia="ru-RU"/>
        </w:rPr>
        <w:t xml:space="preserve"> предусматривать размещение ограждения, некапитальных нестационарных сооружений питания (летние кафе).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3.1.3.16. 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3.1.3.17.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3.1.4. Территории городских лесов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3.1.4.1. Городские леса выполняют функции защиты природных и иных объектов, подлежат освоению в целях сохранения </w:t>
      </w:r>
      <w:proofErr w:type="spellStart"/>
      <w:r w:rsidRPr="001158AF">
        <w:rPr>
          <w:rFonts w:ascii="Times New Roman" w:eastAsia="Times New Roman" w:hAnsi="Times New Roman" w:cs="Times New Roman"/>
          <w:sz w:val="24"/>
          <w:szCs w:val="24"/>
          <w:lang w:eastAsia="ru-RU"/>
        </w:rPr>
        <w:t>средообразующих</w:t>
      </w:r>
      <w:proofErr w:type="spellEnd"/>
      <w:r w:rsidRPr="001158AF">
        <w:rPr>
          <w:rFonts w:ascii="Times New Roman" w:eastAsia="Times New Roman" w:hAnsi="Times New Roman" w:cs="Times New Roman"/>
          <w:sz w:val="24"/>
          <w:szCs w:val="24"/>
          <w:lang w:eastAsia="ru-RU"/>
        </w:rPr>
        <w:t xml:space="preserve">, </w:t>
      </w:r>
      <w:proofErr w:type="spellStart"/>
      <w:r w:rsidRPr="001158AF">
        <w:rPr>
          <w:rFonts w:ascii="Times New Roman" w:eastAsia="Times New Roman" w:hAnsi="Times New Roman" w:cs="Times New Roman"/>
          <w:sz w:val="24"/>
          <w:szCs w:val="24"/>
          <w:lang w:eastAsia="ru-RU"/>
        </w:rPr>
        <w:t>водоохранных</w:t>
      </w:r>
      <w:proofErr w:type="spellEnd"/>
      <w:r w:rsidRPr="001158AF">
        <w:rPr>
          <w:rFonts w:ascii="Times New Roman" w:eastAsia="Times New Roman" w:hAnsi="Times New Roman" w:cs="Times New Roman"/>
          <w:sz w:val="24"/>
          <w:szCs w:val="24"/>
          <w:lang w:eastAsia="ru-RU"/>
        </w:rPr>
        <w:t xml:space="preserve">, защитных, санитарно-гигиенических, оздоровительных и иных полезных функций лесов с использованием таких лесов </w:t>
      </w:r>
      <w:r w:rsidRPr="001158AF">
        <w:rPr>
          <w:rFonts w:ascii="Times New Roman" w:eastAsia="Times New Roman" w:hAnsi="Times New Roman" w:cs="Times New Roman"/>
          <w:sz w:val="24"/>
          <w:szCs w:val="24"/>
          <w:lang w:eastAsia="ru-RU"/>
        </w:rPr>
        <w:lastRenderedPageBreak/>
        <w:t>в соответствии с целевым назначением в порядке, установленном действующим законодательством.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3.1.4.2. Границы земель, на которых располагаются городские леса, определяются и закрепляются в соответствии с действующим законодательством.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Границы городских лесов должны быть обозначены в натуре лесохозяйственными знаками.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Изменение границ городских лесов, которое может привести к уменьшению их площади, не допускается.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3.1.4.3. Организация мероприятий по использованию, охране, защите и воспроизводству городских лесов, расположенных в границах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осуществляется в порядке, установленном действующим законодательством.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3.1.4.4. На территории городских лесов запрещается: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использование токсичных химических препаратов для охраны и защиты лесов, в том числе в научных целях;</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осуществление видов деятельности в сфере охотничьего хозяйства;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ведение сельского хозяйства;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разработка месторождений полезных ископаемых;</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размещение объектов капитального строительства, за исключением гидротехнических сооружений;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уничтожение (разорение) муравейников, гнезд, нор или других мест обитания животных;</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уничтожение либо повреждение мелиоративных систем, расположенных в лесах;</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-загрязнение промышленными, строительными и бытовыми отходами, сточными водами и другими выбросами, оказывающими вредное воздействие на растения, зеленые насаждения;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сжигание бытового и промышленного мусора;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самовольная рубка деревьев и кустарников;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проезд транспортных средств и иных механизмов по произвольным, неустановленным маршрутам, стоянка и мойка транспортных средств и других видов самоходной техники вне установленных мест;</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выжигание хвороста, лесной подстилки, сухой травы и других горючих лестных материалов;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делать на деревьях надрезы, надписи, забивать в деревья крючки и гвозди для подвешивания гамаков, качелей, веревок, проводов.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3.1.4.5. Граждане имеют право свободно и бесплатно находиться на территории городских лесов, собирать для собственных нужд дикорастущие плоды, ягоды, орехи, грибы, лекарственные растения, участвовать в культурно-оздоровительных, туристических и спортивных мероприятиях.</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Пребывание граждан в лесах может быть ограничено в соответствии с действующим законодательством в целях обеспечения: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1)   пожарной безопасности и санитарной безопасности в лесах;</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2)   безопасности граждан при выполнении работ.</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Граждане обязаны соблюдать правила пожарной безопасности в лесах и не причинять вреда окружающей среде и лесным ресурсам.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3.1.4.6. При осуществлении рекреационной деятельности на лесных участках допускается организация: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культурно-массовых мероприятий на специально отведенных местах, пешеходных, велосипедных и лыжных прогулок, спортивных соревнований по отдельным видам спорта, специфика которых соответствует проведению соревнований в городских лесах и сохранению их защитных функций;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мероприятий по благоустройству (размещение </w:t>
      </w:r>
      <w:proofErr w:type="spellStart"/>
      <w:r w:rsidRPr="001158AF">
        <w:rPr>
          <w:rFonts w:ascii="Times New Roman" w:eastAsia="Times New Roman" w:hAnsi="Times New Roman" w:cs="Times New Roman"/>
          <w:sz w:val="24"/>
          <w:szCs w:val="24"/>
          <w:lang w:eastAsia="ru-RU"/>
        </w:rPr>
        <w:t>дорожно-тропиночной</w:t>
      </w:r>
      <w:proofErr w:type="spellEnd"/>
      <w:r w:rsidRPr="001158AF">
        <w:rPr>
          <w:rFonts w:ascii="Times New Roman" w:eastAsia="Times New Roman" w:hAnsi="Times New Roman" w:cs="Times New Roman"/>
          <w:sz w:val="24"/>
          <w:szCs w:val="24"/>
          <w:lang w:eastAsia="ru-RU"/>
        </w:rPr>
        <w:t xml:space="preserve"> сети, информационных стендов и аншлагов по природоохранной тематике, лесной мебели, навесов от дождя, указателей направления движения, контейнеров для сбора и хранения мусора, мест для разведения костров).</w:t>
      </w:r>
    </w:p>
    <w:p w:rsidR="0027024C"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w:t>
      </w:r>
    </w:p>
    <w:p w:rsidR="00922E17" w:rsidRPr="001158AF" w:rsidRDefault="00922E17" w:rsidP="0027024C">
      <w:pPr>
        <w:spacing w:after="0" w:line="240" w:lineRule="auto"/>
        <w:ind w:firstLine="737"/>
        <w:jc w:val="both"/>
        <w:rPr>
          <w:rFonts w:ascii="Times New Roman" w:eastAsia="Times New Roman" w:hAnsi="Times New Roman" w:cs="Times New Roman"/>
          <w:sz w:val="24"/>
          <w:szCs w:val="24"/>
          <w:lang w:eastAsia="ru-RU"/>
        </w:rPr>
      </w:pP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lastRenderedPageBreak/>
        <w:t>3.2. Общие требования к состоянию и облику зданий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3.2.1. К зданиям и сооружениям, фасады которых определяют архитектурный облик сложившейся застройки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относятся все расположенные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(эксплуатируемые, строящиеся, реконструируемые или капитально ремонтируемые):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здания административного и общественно-культурного назначения;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жилые здания и дома (в том числе, частные домовладения);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здания и сооружения производственного и иного назначения;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сооружения облегченного типа (торговые павильоны, киоски, гаражи и прочие аналогичные объекты);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ограждения и другие стационарные архитектурные формы, размещенные на прилегающих к зданиям, строениям, сооружениям земельных участках.</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3.2.2. </w:t>
      </w:r>
      <w:proofErr w:type="gramStart"/>
      <w:r w:rsidRPr="001158AF">
        <w:rPr>
          <w:rFonts w:ascii="Times New Roman" w:eastAsia="Times New Roman" w:hAnsi="Times New Roman" w:cs="Times New Roman"/>
          <w:sz w:val="24"/>
          <w:szCs w:val="24"/>
          <w:lang w:eastAsia="ru-RU"/>
        </w:rPr>
        <w:t>Архитектурное решение</w:t>
      </w:r>
      <w:proofErr w:type="gramEnd"/>
      <w:r w:rsidRPr="001158AF">
        <w:rPr>
          <w:rFonts w:ascii="Times New Roman" w:eastAsia="Times New Roman" w:hAnsi="Times New Roman" w:cs="Times New Roman"/>
          <w:sz w:val="24"/>
          <w:szCs w:val="24"/>
          <w:lang w:eastAsia="ru-RU"/>
        </w:rPr>
        <w:t xml:space="preserve"> фасадов объектов формируются с учетом: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gramStart"/>
      <w:r w:rsidRPr="001158AF">
        <w:rPr>
          <w:rFonts w:ascii="Times New Roman" w:eastAsia="Times New Roman" w:hAnsi="Times New Roman" w:cs="Times New Roman"/>
          <w:sz w:val="24"/>
          <w:szCs w:val="24"/>
          <w:lang w:eastAsia="ru-RU"/>
        </w:rPr>
        <w:t>- функционального назначения объекта (жилое, промышленное, административное, культурно-просветительное, физкультурно-спортивное и т. д.);</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местоположения объекта в структуре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зон визуального восприятия (участие в формировании силуэта и/или панорамы, визуальный акцент, визуальная доминанта»;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типа (архетип и стилистика), архитектурной </w:t>
      </w:r>
      <w:proofErr w:type="spellStart"/>
      <w:r w:rsidRPr="001158AF">
        <w:rPr>
          <w:rFonts w:ascii="Times New Roman" w:eastAsia="Times New Roman" w:hAnsi="Times New Roman" w:cs="Times New Roman"/>
          <w:sz w:val="24"/>
          <w:szCs w:val="24"/>
          <w:lang w:eastAsia="ru-RU"/>
        </w:rPr>
        <w:t>колористики</w:t>
      </w:r>
      <w:proofErr w:type="spellEnd"/>
      <w:r w:rsidRPr="001158AF">
        <w:rPr>
          <w:rFonts w:ascii="Times New Roman" w:eastAsia="Times New Roman" w:hAnsi="Times New Roman" w:cs="Times New Roman"/>
          <w:sz w:val="24"/>
          <w:szCs w:val="24"/>
          <w:lang w:eastAsia="ru-RU"/>
        </w:rPr>
        <w:t xml:space="preserve"> окружающей застройки;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тектоники объекта (пластически разработанная, художественно осмысленная, в том числе цветом, конструкция объекта);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материала существующих ограждающих конструкций.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3.2.3. Формирование </w:t>
      </w:r>
      <w:proofErr w:type="gramStart"/>
      <w:r w:rsidRPr="001158AF">
        <w:rPr>
          <w:rFonts w:ascii="Times New Roman" w:eastAsia="Times New Roman" w:hAnsi="Times New Roman" w:cs="Times New Roman"/>
          <w:sz w:val="24"/>
          <w:szCs w:val="24"/>
          <w:lang w:eastAsia="ru-RU"/>
        </w:rPr>
        <w:t>архитектурного решения</w:t>
      </w:r>
      <w:proofErr w:type="gramEnd"/>
      <w:r w:rsidRPr="001158AF">
        <w:rPr>
          <w:rFonts w:ascii="Times New Roman" w:eastAsia="Times New Roman" w:hAnsi="Times New Roman" w:cs="Times New Roman"/>
          <w:sz w:val="24"/>
          <w:szCs w:val="24"/>
          <w:lang w:eastAsia="ru-RU"/>
        </w:rPr>
        <w:t xml:space="preserve">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3.2.4.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водосточных труб, </w:t>
      </w:r>
      <w:proofErr w:type="spellStart"/>
      <w:r w:rsidRPr="001158AF">
        <w:rPr>
          <w:rFonts w:ascii="Times New Roman" w:eastAsia="Times New Roman" w:hAnsi="Times New Roman" w:cs="Times New Roman"/>
          <w:sz w:val="24"/>
          <w:szCs w:val="24"/>
          <w:lang w:eastAsia="ru-RU"/>
        </w:rPr>
        <w:t>отмостки</w:t>
      </w:r>
      <w:proofErr w:type="spellEnd"/>
      <w:r w:rsidRPr="001158AF">
        <w:rPr>
          <w:rFonts w:ascii="Times New Roman" w:eastAsia="Times New Roman" w:hAnsi="Times New Roman" w:cs="Times New Roman"/>
          <w:sz w:val="24"/>
          <w:szCs w:val="24"/>
          <w:lang w:eastAsia="ru-RU"/>
        </w:rPr>
        <w:t>, домовых знаков.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3.2.5. Колористическое решение зданий, строений, сооружений проектируется с учетом концепции общего цветового застройки улиц и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3.2.6. Под изменением внешнего фасада понимается: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gramStart"/>
      <w:r w:rsidRPr="001158AF">
        <w:rPr>
          <w:rFonts w:ascii="Times New Roman" w:eastAsia="Times New Roman" w:hAnsi="Times New Roman" w:cs="Times New Roman"/>
          <w:sz w:val="24"/>
          <w:szCs w:val="24"/>
          <w:lang w:eastAsia="ru-RU"/>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замена облицовочного материала;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покраска фасада, его частей в цвет, отличающийся от цвета здания;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изменение конструкции крыши, материала кровли, элементов безопасности крыши, элементов организованного наружного водостока;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установка (крепление) или демонтаж дополнительных элементов и устройств (флагштоки, указатели).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3.2.7. При проектировании входных групп, обновлении, изменении фасадов зданий, сооружений не допускается: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1) закрытие существующих декоративных, архитектурных и художественных элементов фасадов элементами входной группы, новой отделкой и рекламой;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2) устройство опорных элементов (в том числе колонн, стоек), препятствующих движению пешеходов;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 прокладка сетей инженерно-технического обеспечения открытым способом по фасаду здания, выходящему на улицу;</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4) устройство входов, расположенных выше первого этажа, на фасадах объектов культурного назначения.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 xml:space="preserve">3.2.8. 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 д., номера домов в соответствии с адресным реестром объектов недвижимости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На фасадах многоквартирных домов устанавливаются таблички с указанием номеров подъезда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3.2.9. Дополнительно на фасадах зданий могут размещаться: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памятная доска;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указатель пожарного гидранта;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указатель геодезических знаков;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-указатель прохождения инженерных коммуникаций.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3.2.10. Номера объектов адресации размещаются: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на лицевом фасаде (в простенке с правой стороны фасада);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на улицах с односторонним движением транспорта (на стороне фасада, ближнего по направлению движения транспорта);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на домах, расположенных внутри квартала (на фасаде в простенке со стороны внутриквартального проезда);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при длине фасада более 100 м указатели устанавливаются с двух сторон главного фасада;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-на оградах и корпусах промышленных предприятий (справа от главного входа, въезда);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на объектах адресации, расположенных на перекрестке улиц, указатели устанавливаются на фасаде, со стороны перекрестка.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Указатели устанавливаются на расстоянии не более 1 м от угла объекта адресации и на высоте от 2,5 м до 3,5 м от уровня земли и должны иметь единую отметку размещения с соседними зданиями.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3.2.11. Фасады зданий, строений, сооружений должны соответствовать требования регламента, регулирующего размещение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рекламных и информационных конструкций, формирующих единый стандарт художественно – композиционных требований к информационно – рекламному оформлению зданий, строений и объектов благоустройства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и требованиям регламента для частных домовладений.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3.3. Общие требования к объектам и</w:t>
      </w:r>
      <w:r w:rsidRPr="001158AF">
        <w:rPr>
          <w:rFonts w:ascii="Times New Roman" w:eastAsia="Times New Roman" w:hAnsi="Times New Roman" w:cs="Times New Roman"/>
          <w:sz w:val="24"/>
          <w:szCs w:val="24"/>
          <w:lang w:eastAsia="ru-RU"/>
        </w:rPr>
        <w:t> </w:t>
      </w:r>
      <w:r w:rsidRPr="001158AF">
        <w:rPr>
          <w:rFonts w:ascii="Times New Roman" w:eastAsia="Times New Roman" w:hAnsi="Times New Roman" w:cs="Times New Roman"/>
          <w:b/>
          <w:bCs/>
          <w:sz w:val="24"/>
          <w:szCs w:val="24"/>
          <w:lang w:eastAsia="ru-RU"/>
        </w:rPr>
        <w:t>элементам благоустройства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3.3.1. Элементы озеленения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3.3.1.1. При создании элементов озеленения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создания на территории зеленых насаждений благоустроенной сети пешеходных и велосипедных дорожек, центров притяжения людей.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3.3.1.2. Работы по озеленению планируются в комплексе и в контексте общего зеленого «каркаса»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обеспечивающего для всех жителей возможность для занятий спортом и общения, физический комфорт и улучшение визуальных и экологических характеристик городской среды.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3.3.1.3. Жители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должны быть обеспечены качественными озелененными территориями в шаговой доступности от дома.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Зеленые пространства проектируются </w:t>
      </w:r>
      <w:proofErr w:type="gramStart"/>
      <w:r w:rsidRPr="001158AF">
        <w:rPr>
          <w:rFonts w:ascii="Times New Roman" w:eastAsia="Times New Roman" w:hAnsi="Times New Roman" w:cs="Times New Roman"/>
          <w:sz w:val="24"/>
          <w:szCs w:val="24"/>
          <w:lang w:eastAsia="ru-RU"/>
        </w:rPr>
        <w:t>приспособленными</w:t>
      </w:r>
      <w:proofErr w:type="gramEnd"/>
      <w:r w:rsidRPr="001158AF">
        <w:rPr>
          <w:rFonts w:ascii="Times New Roman" w:eastAsia="Times New Roman" w:hAnsi="Times New Roman" w:cs="Times New Roman"/>
          <w:sz w:val="24"/>
          <w:szCs w:val="24"/>
          <w:lang w:eastAsia="ru-RU"/>
        </w:rPr>
        <w:t xml:space="preserve"> для активного участия с учетом концепции устойчивого развития и бережного отношения к окружающей среде.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3.3.1.4. При проектировании озелененных пространств учитываются факторы </w:t>
      </w:r>
      <w:proofErr w:type="spellStart"/>
      <w:r w:rsidRPr="001158AF">
        <w:rPr>
          <w:rFonts w:ascii="Times New Roman" w:eastAsia="Times New Roman" w:hAnsi="Times New Roman" w:cs="Times New Roman"/>
          <w:sz w:val="24"/>
          <w:szCs w:val="24"/>
          <w:lang w:eastAsia="ru-RU"/>
        </w:rPr>
        <w:t>биоразнообразия</w:t>
      </w:r>
      <w:proofErr w:type="spellEnd"/>
      <w:r w:rsidRPr="001158AF">
        <w:rPr>
          <w:rFonts w:ascii="Times New Roman" w:eastAsia="Times New Roman" w:hAnsi="Times New Roman" w:cs="Times New Roman"/>
          <w:sz w:val="24"/>
          <w:szCs w:val="24"/>
          <w:lang w:eastAsia="ru-RU"/>
        </w:rPr>
        <w:t xml:space="preserve"> непрерывности озелененных элементов городской среды, создаются проекты зеленых «каркасов» городской среды.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3.3.1.5. Создание новых объектов озеленения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осуществляется в соответствии с Генеральным планом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Правилами землепользования и застройки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w:t>
      </w:r>
      <w:r w:rsidRPr="001158AF">
        <w:rPr>
          <w:rFonts w:ascii="Times New Roman" w:eastAsia="Times New Roman" w:hAnsi="Times New Roman" w:cs="Times New Roman"/>
          <w:sz w:val="24"/>
          <w:szCs w:val="24"/>
          <w:lang w:eastAsia="ru-RU"/>
        </w:rPr>
        <w:lastRenderedPageBreak/>
        <w:t>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года № 153, СП 42.13330.2011. Свод правил. Градостроительство, Планировка и застройка городских и сельских поселений.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3.3.1.6. Работы по озеленению проводятся по предварительно разработанному и утвержденному уполномоченным специалистом администрации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проекту благоустройства.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3.3.1.7.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1158AF">
        <w:rPr>
          <w:rFonts w:ascii="Times New Roman" w:eastAsia="Times New Roman" w:hAnsi="Times New Roman" w:cs="Times New Roman"/>
          <w:sz w:val="24"/>
          <w:szCs w:val="24"/>
          <w:lang w:eastAsia="ru-RU"/>
        </w:rPr>
        <w:t>геоподосновы</w:t>
      </w:r>
      <w:proofErr w:type="spellEnd"/>
      <w:r w:rsidRPr="001158AF">
        <w:rPr>
          <w:rFonts w:ascii="Times New Roman" w:eastAsia="Times New Roman" w:hAnsi="Times New Roman" w:cs="Times New Roman"/>
          <w:sz w:val="24"/>
          <w:szCs w:val="24"/>
          <w:lang w:eastAsia="ru-RU"/>
        </w:rPr>
        <w:t xml:space="preserve"> с инвентаризационным планом зеленых насаждений на весь участок благоустройства.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3.3.1.8. На основании полученных </w:t>
      </w:r>
      <w:proofErr w:type="spellStart"/>
      <w:r w:rsidRPr="001158AF">
        <w:rPr>
          <w:rFonts w:ascii="Times New Roman" w:eastAsia="Times New Roman" w:hAnsi="Times New Roman" w:cs="Times New Roman"/>
          <w:sz w:val="24"/>
          <w:szCs w:val="24"/>
          <w:lang w:eastAsia="ru-RU"/>
        </w:rPr>
        <w:t>геоподосновы</w:t>
      </w:r>
      <w:proofErr w:type="spellEnd"/>
      <w:r w:rsidRPr="001158AF">
        <w:rPr>
          <w:rFonts w:ascii="Times New Roman" w:eastAsia="Times New Roman" w:hAnsi="Times New Roman" w:cs="Times New Roman"/>
          <w:sz w:val="24"/>
          <w:szCs w:val="24"/>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При этом определяются объемы вырубок и пересадок в целом по участку благоустройства, производится расчет компенсационной стоимости.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3.3.1.9.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3.3.1.10. </w:t>
      </w:r>
      <w:proofErr w:type="gramStart"/>
      <w:r w:rsidRPr="001158AF">
        <w:rPr>
          <w:rFonts w:ascii="Times New Roman" w:eastAsia="Times New Roman" w:hAnsi="Times New Roman" w:cs="Times New Roman"/>
          <w:sz w:val="24"/>
          <w:szCs w:val="24"/>
          <w:lang w:eastAsia="ru-RU"/>
        </w:rPr>
        <w:t xml:space="preserve">Основными типами насаждений и озеленения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рядовые посадки, аллеи, массивы, группы, солитеры, живые изгороди, кулисы, боскеты,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В зависимости от выбора типов насаждений определяется </w:t>
      </w:r>
      <w:proofErr w:type="spellStart"/>
      <w:r w:rsidRPr="001158AF">
        <w:rPr>
          <w:rFonts w:ascii="Times New Roman" w:eastAsia="Times New Roman" w:hAnsi="Times New Roman" w:cs="Times New Roman"/>
          <w:sz w:val="24"/>
          <w:szCs w:val="24"/>
          <w:lang w:eastAsia="ru-RU"/>
        </w:rPr>
        <w:t>объемно-простран-ственная</w:t>
      </w:r>
      <w:proofErr w:type="spellEnd"/>
      <w:r w:rsidRPr="001158AF">
        <w:rPr>
          <w:rFonts w:ascii="Times New Roman" w:eastAsia="Times New Roman" w:hAnsi="Times New Roman" w:cs="Times New Roman"/>
          <w:sz w:val="24"/>
          <w:szCs w:val="24"/>
          <w:lang w:eastAsia="ru-RU"/>
        </w:rPr>
        <w:t xml:space="preserve"> структура насаждений и обеспечивается визуально-композиционные и функциональные связи участков озелененных территорий между собой и с застройкой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3.3.1.11.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используются следующие виды озеленения: стационарное - посадка растений в грунт и мобильное - посадка растений в специальные передвижные емкости (контейнеры, вазоны и т. п.).</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3.3.1.12. Стационарное и мобильное озеленение используют для создания архитектурно-ландшафтных объектов (газонов, парков, садов, дворовых территорий, цветников, площадок с кустами и деревьями и т. п.) на естественных и искусственных элементах рельефа,  фасадах (вертикальное озеленение) зданий и сооружений.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3.3.1.13. </w:t>
      </w:r>
      <w:proofErr w:type="gramStart"/>
      <w:r w:rsidRPr="001158AF">
        <w:rPr>
          <w:rFonts w:ascii="Times New Roman" w:eastAsia="Times New Roman" w:hAnsi="Times New Roman" w:cs="Times New Roman"/>
          <w:sz w:val="24"/>
          <w:szCs w:val="24"/>
          <w:lang w:eastAsia="ru-RU"/>
        </w:rPr>
        <w:t>Стационарное</w:t>
      </w:r>
      <w:proofErr w:type="gramEnd"/>
      <w:r w:rsidRPr="001158AF">
        <w:rPr>
          <w:rFonts w:ascii="Times New Roman" w:eastAsia="Times New Roman" w:hAnsi="Times New Roman" w:cs="Times New Roman"/>
          <w:sz w:val="24"/>
          <w:szCs w:val="24"/>
          <w:lang w:eastAsia="ru-RU"/>
        </w:rPr>
        <w:t xml:space="preserve"> </w:t>
      </w:r>
      <w:proofErr w:type="spellStart"/>
      <w:r w:rsidRPr="001158AF">
        <w:rPr>
          <w:rFonts w:ascii="Times New Roman" w:eastAsia="Times New Roman" w:hAnsi="Times New Roman" w:cs="Times New Roman"/>
          <w:sz w:val="24"/>
          <w:szCs w:val="24"/>
          <w:lang w:eastAsia="ru-RU"/>
        </w:rPr>
        <w:t>крышное</w:t>
      </w:r>
      <w:proofErr w:type="spellEnd"/>
      <w:r w:rsidRPr="001158AF">
        <w:rPr>
          <w:rFonts w:ascii="Times New Roman" w:eastAsia="Times New Roman" w:hAnsi="Times New Roman" w:cs="Times New Roman"/>
          <w:sz w:val="24"/>
          <w:szCs w:val="24"/>
          <w:lang w:eastAsia="ru-RU"/>
        </w:rPr>
        <w:t xml:space="preserve"> озеленении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Предпочтение следует отдавать зданиям и сооружениям с горизонтальной или </w:t>
      </w:r>
      <w:proofErr w:type="spellStart"/>
      <w:r w:rsidRPr="001158AF">
        <w:rPr>
          <w:rFonts w:ascii="Times New Roman" w:eastAsia="Times New Roman" w:hAnsi="Times New Roman" w:cs="Times New Roman"/>
          <w:sz w:val="24"/>
          <w:szCs w:val="24"/>
          <w:lang w:eastAsia="ru-RU"/>
        </w:rPr>
        <w:t>малоуклонной</w:t>
      </w:r>
      <w:proofErr w:type="spellEnd"/>
      <w:r w:rsidRPr="001158AF">
        <w:rPr>
          <w:rFonts w:ascii="Times New Roman" w:eastAsia="Times New Roman" w:hAnsi="Times New Roman" w:cs="Times New Roman"/>
          <w:sz w:val="24"/>
          <w:szCs w:val="24"/>
          <w:lang w:eastAsia="ru-RU"/>
        </w:rPr>
        <w:t xml:space="preserve"> (уклон не более 3 %) крышей.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Мобильное или смешанное (стационарное и мобильное) </w:t>
      </w:r>
      <w:proofErr w:type="spellStart"/>
      <w:r w:rsidRPr="001158AF">
        <w:rPr>
          <w:rFonts w:ascii="Times New Roman" w:eastAsia="Times New Roman" w:hAnsi="Times New Roman" w:cs="Times New Roman"/>
          <w:sz w:val="24"/>
          <w:szCs w:val="24"/>
          <w:lang w:eastAsia="ru-RU"/>
        </w:rPr>
        <w:t>крышное</w:t>
      </w:r>
      <w:proofErr w:type="spellEnd"/>
      <w:r w:rsidRPr="001158AF">
        <w:rPr>
          <w:rFonts w:ascii="Times New Roman" w:eastAsia="Times New Roman" w:hAnsi="Times New Roman" w:cs="Times New Roman"/>
          <w:sz w:val="24"/>
          <w:szCs w:val="24"/>
          <w:lang w:eastAsia="ru-RU"/>
        </w:rPr>
        <w:t xml:space="preserve"> озеленение может предусматриваться при обустройстве новых, реконструкции и капитальном ремонте существующих зданий и сооружений любого назначения.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3.3.1.14.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3.3.1.15. В целях предотвращения повреждения растениями отделки фасадов зданий и сооружений при их вертикальном озеленении на фасадных поверхностях </w:t>
      </w:r>
      <w:proofErr w:type="gramStart"/>
      <w:r w:rsidRPr="001158AF">
        <w:rPr>
          <w:rFonts w:ascii="Times New Roman" w:eastAsia="Times New Roman" w:hAnsi="Times New Roman" w:cs="Times New Roman"/>
          <w:sz w:val="24"/>
          <w:szCs w:val="24"/>
          <w:lang w:eastAsia="ru-RU"/>
        </w:rPr>
        <w:t>должны надежно закреплены</w:t>
      </w:r>
      <w:proofErr w:type="gramEnd"/>
      <w:r w:rsidRPr="001158AF">
        <w:rPr>
          <w:rFonts w:ascii="Times New Roman" w:eastAsia="Times New Roman" w:hAnsi="Times New Roman" w:cs="Times New Roman"/>
          <w:sz w:val="24"/>
          <w:szCs w:val="24"/>
          <w:lang w:eastAsia="ru-RU"/>
        </w:rPr>
        <w:t xml:space="preserve"> конструкции в виде решеток, систем вертикальных стержней и тросов, точечных консолей-опор для кашпо и т. п.</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Размещение таких конструкций должно обеспечивать наличие воздушного зазора между растением и фасадом. Величина воздушного зазора назначается в зависимости от вида используемых растений и должна быть не менее 20 см.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3.3.1.16.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3.3.1.17.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 СП 30.13330.2012. «Свод правил. Внутренний водопровод и канализация зданий. Актуализированная редакция </w:t>
      </w:r>
      <w:proofErr w:type="spellStart"/>
      <w:r w:rsidRPr="001158AF">
        <w:rPr>
          <w:rFonts w:ascii="Times New Roman" w:eastAsia="Times New Roman" w:hAnsi="Times New Roman" w:cs="Times New Roman"/>
          <w:sz w:val="24"/>
          <w:szCs w:val="24"/>
          <w:lang w:eastAsia="ru-RU"/>
        </w:rPr>
        <w:t>СНиП</w:t>
      </w:r>
      <w:proofErr w:type="spellEnd"/>
      <w:r w:rsidRPr="001158AF">
        <w:rPr>
          <w:rFonts w:ascii="Times New Roman" w:eastAsia="Times New Roman" w:hAnsi="Times New Roman" w:cs="Times New Roman"/>
          <w:sz w:val="24"/>
          <w:szCs w:val="24"/>
          <w:lang w:eastAsia="ru-RU"/>
        </w:rPr>
        <w:t xml:space="preserve"> 2.04.01-85*».</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Участки кровли, по которым производится отвод избыточной воды, должен иметь уклон к водоотводящим устройствам не менее 2 %.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3.3.1.18.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Роль контурного ограждения указанных объектов должен выполнять металлический или железобетонный парапет высотой не менее 1 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На металлических парапетах устанавливается сетчатое металлическое ограждение.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3.3.1.19. Озеленение детских игровых и спортивных площадок, как правило, размещается по периметру.</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Нежелательно применение деревьев и кустарников, имеющих блестящие листья, дающих большое количество летящих семян, обильно плодоносящих и рано сбрасывающих листву.</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Для ограждения </w:t>
      </w:r>
      <w:proofErr w:type="gramStart"/>
      <w:r w:rsidRPr="001158AF">
        <w:rPr>
          <w:rFonts w:ascii="Times New Roman" w:eastAsia="Times New Roman" w:hAnsi="Times New Roman" w:cs="Times New Roman"/>
          <w:sz w:val="24"/>
          <w:szCs w:val="24"/>
          <w:lang w:eastAsia="ru-RU"/>
        </w:rPr>
        <w:t>площадок</w:t>
      </w:r>
      <w:proofErr w:type="gramEnd"/>
      <w:r w:rsidRPr="001158AF">
        <w:rPr>
          <w:rFonts w:ascii="Times New Roman" w:eastAsia="Times New Roman" w:hAnsi="Times New Roman" w:cs="Times New Roman"/>
          <w:sz w:val="24"/>
          <w:szCs w:val="24"/>
          <w:lang w:eastAsia="ru-RU"/>
        </w:rPr>
        <w:t xml:space="preserve"> возможно применять вертикальное озеленение.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3.3.1.20. </w:t>
      </w:r>
      <w:proofErr w:type="gramStart"/>
      <w:r w:rsidRPr="001158AF">
        <w:rPr>
          <w:rFonts w:ascii="Times New Roman" w:eastAsia="Times New Roman" w:hAnsi="Times New Roman" w:cs="Times New Roman"/>
          <w:sz w:val="24"/>
          <w:szCs w:val="24"/>
          <w:lang w:eastAsia="ru-RU"/>
        </w:rPr>
        <w:t>При</w:t>
      </w:r>
      <w:proofErr w:type="gramEnd"/>
      <w:r w:rsidRPr="001158AF">
        <w:rPr>
          <w:rFonts w:ascii="Times New Roman" w:eastAsia="Times New Roman" w:hAnsi="Times New Roman" w:cs="Times New Roman"/>
          <w:sz w:val="24"/>
          <w:szCs w:val="24"/>
          <w:lang w:eastAsia="ru-RU"/>
        </w:rPr>
        <w:t xml:space="preserve"> проектирования озеленения учитываются минимальные расстояния посадок деревьев и кустарников до инженерных сетей, зданий и сооружений.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3.3.1.21. При посадке деревьев в зоне действия теплотрасс необходимо учитывать фактор прогревания почвы в обе стороны от оси теплотрассы.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3.3.2. Виды покрытий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3.3.2.1. Покрытия поверхности обеспечивают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условия безопасного и комфортного передвижения, а также формируют архитектурно-художественный облик среды.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3.3.2.2. Для целей благоустройства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применяются следующие виды покрытий: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1) твердые (капитальные) - монолитные или сборные, выполняемые из асфальтобетона, </w:t>
      </w:r>
      <w:proofErr w:type="spellStart"/>
      <w:r w:rsidRPr="001158AF">
        <w:rPr>
          <w:rFonts w:ascii="Times New Roman" w:eastAsia="Times New Roman" w:hAnsi="Times New Roman" w:cs="Times New Roman"/>
          <w:sz w:val="24"/>
          <w:szCs w:val="24"/>
          <w:lang w:eastAsia="ru-RU"/>
        </w:rPr>
        <w:t>цементобетона</w:t>
      </w:r>
      <w:proofErr w:type="spellEnd"/>
      <w:r w:rsidRPr="001158AF">
        <w:rPr>
          <w:rFonts w:ascii="Times New Roman" w:eastAsia="Times New Roman" w:hAnsi="Times New Roman" w:cs="Times New Roman"/>
          <w:sz w:val="24"/>
          <w:szCs w:val="24"/>
          <w:lang w:eastAsia="ru-RU"/>
        </w:rPr>
        <w:t>, природного камня и т. п. материалов;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 газонные, выполняемые по специальным технологиям подготовки и посадки травяного покрова;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4) комбинированные, представляющие сочетания покрытий, указанных выше (например, плитка, утопленная в газон и т. п.).</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3.3.2.3. Выбор видов покрытия принимается в соответствии с их целевым назначением: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мягких - с учетом их специфических свой</w:t>
      </w:r>
      <w:proofErr w:type="gramStart"/>
      <w:r w:rsidRPr="001158AF">
        <w:rPr>
          <w:rFonts w:ascii="Times New Roman" w:eastAsia="Times New Roman" w:hAnsi="Times New Roman" w:cs="Times New Roman"/>
          <w:sz w:val="24"/>
          <w:szCs w:val="24"/>
          <w:lang w:eastAsia="ru-RU"/>
        </w:rPr>
        <w:t>ств пр</w:t>
      </w:r>
      <w:proofErr w:type="gramEnd"/>
      <w:r w:rsidRPr="001158AF">
        <w:rPr>
          <w:rFonts w:ascii="Times New Roman" w:eastAsia="Times New Roman" w:hAnsi="Times New Roman" w:cs="Times New Roman"/>
          <w:sz w:val="24"/>
          <w:szCs w:val="24"/>
          <w:lang w:eastAsia="ru-RU"/>
        </w:rPr>
        <w:t>и благоустройстве отдельных видов территорий (детских, спортивных площадок, площадок для выгула собак, прогулочных дорожек и т. п. объектов);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газонных и комбинированных, как наиболее </w:t>
      </w:r>
      <w:proofErr w:type="spellStart"/>
      <w:r w:rsidRPr="001158AF">
        <w:rPr>
          <w:rFonts w:ascii="Times New Roman" w:eastAsia="Times New Roman" w:hAnsi="Times New Roman" w:cs="Times New Roman"/>
          <w:sz w:val="24"/>
          <w:szCs w:val="24"/>
          <w:lang w:eastAsia="ru-RU"/>
        </w:rPr>
        <w:t>экологичных</w:t>
      </w:r>
      <w:proofErr w:type="spellEnd"/>
      <w:r w:rsidRPr="001158AF">
        <w:rPr>
          <w:rFonts w:ascii="Times New Roman" w:eastAsia="Times New Roman" w:hAnsi="Times New Roman" w:cs="Times New Roman"/>
          <w:sz w:val="24"/>
          <w:szCs w:val="24"/>
          <w:lang w:eastAsia="ru-RU"/>
        </w:rPr>
        <w:t>.</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Выбор видов покрытия осуществляется в соответствии с их целевым назначением.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 xml:space="preserve">3.3.2.4.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не допускается наличие участков почвы без перечисленных видов покрытий за исключением </w:t>
      </w:r>
      <w:proofErr w:type="spellStart"/>
      <w:r w:rsidRPr="001158AF">
        <w:rPr>
          <w:rFonts w:ascii="Times New Roman" w:eastAsia="Times New Roman" w:hAnsi="Times New Roman" w:cs="Times New Roman"/>
          <w:sz w:val="24"/>
          <w:szCs w:val="24"/>
          <w:lang w:eastAsia="ru-RU"/>
        </w:rPr>
        <w:t>дорожно-тропиночной</w:t>
      </w:r>
      <w:proofErr w:type="spellEnd"/>
      <w:r w:rsidRPr="001158AF">
        <w:rPr>
          <w:rFonts w:ascii="Times New Roman" w:eastAsia="Times New Roman" w:hAnsi="Times New Roman" w:cs="Times New Roman"/>
          <w:sz w:val="24"/>
          <w:szCs w:val="24"/>
          <w:lang w:eastAsia="ru-RU"/>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3.3.2.5. </w:t>
      </w:r>
      <w:proofErr w:type="gramStart"/>
      <w:r w:rsidRPr="001158AF">
        <w:rPr>
          <w:rFonts w:ascii="Times New Roman" w:eastAsia="Times New Roman" w:hAnsi="Times New Roman" w:cs="Times New Roman"/>
          <w:sz w:val="24"/>
          <w:szCs w:val="24"/>
          <w:lang w:eastAsia="ru-RU"/>
        </w:rPr>
        <w:t>Твердые виды покрытия должны иметь шероховатую поверхность с коэффициентом сцепления в сухом состоянии не менее 0,6, в мокром - не менее 0,4.</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3.3.2.6. Предусматривается  уклон поверхности твердых видов покрытия, обеспечивающий отвод поверхностных вод:</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на водоразделах при наличии системы дождевой канализации его следует назначать не менее 4 %;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при отсутствии системы дождевой канализации - не менее 5 %.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Максимальные уклоны назначаются в зависимости от условий движения транспорта и пешеходов.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3.3.2.7. Для деревьев, расположенных в мощении, следует применять различные виды защиты (приствольные решетки, бордюры, </w:t>
      </w:r>
      <w:proofErr w:type="spellStart"/>
      <w:r w:rsidRPr="001158AF">
        <w:rPr>
          <w:rFonts w:ascii="Times New Roman" w:eastAsia="Times New Roman" w:hAnsi="Times New Roman" w:cs="Times New Roman"/>
          <w:sz w:val="24"/>
          <w:szCs w:val="24"/>
          <w:lang w:eastAsia="ru-RU"/>
        </w:rPr>
        <w:t>периметральные</w:t>
      </w:r>
      <w:proofErr w:type="spellEnd"/>
      <w:r w:rsidRPr="001158AF">
        <w:rPr>
          <w:rFonts w:ascii="Times New Roman" w:eastAsia="Times New Roman" w:hAnsi="Times New Roman" w:cs="Times New Roman"/>
          <w:sz w:val="24"/>
          <w:szCs w:val="24"/>
          <w:lang w:eastAsia="ru-RU"/>
        </w:rPr>
        <w:t xml:space="preserve"> скамейки и пр.).</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При отсутствии данных видов защиты необходимо предусматривать выполнение защитных видов покрытий в радиусе не менее 1,5 м от ствола: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щебеночное, галечное, «соты» с засевом газона.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Защитное покрытие может быть выполнено на одном уровне или выше покрытия пешеходных коммуникаций.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3.3.2.8.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при благоустройстве используют следующие элементы сопряжения поверхностей: различные виды бортовых камней, пандусы, ступени, лестницы.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3.3.2.9.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3.3.3. Ограждения (заборы)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1158AF">
        <w:rPr>
          <w:rFonts w:ascii="Times New Roman" w:eastAsia="Times New Roman" w:hAnsi="Times New Roman" w:cs="Times New Roman"/>
          <w:sz w:val="24"/>
          <w:szCs w:val="24"/>
          <w:lang w:eastAsia="ru-RU"/>
        </w:rPr>
        <w:t>полуприватных</w:t>
      </w:r>
      <w:proofErr w:type="spellEnd"/>
      <w:r w:rsidRPr="001158AF">
        <w:rPr>
          <w:rFonts w:ascii="Times New Roman" w:eastAsia="Times New Roman" w:hAnsi="Times New Roman" w:cs="Times New Roman"/>
          <w:sz w:val="24"/>
          <w:szCs w:val="24"/>
          <w:lang w:eastAsia="ru-RU"/>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Также учитывается необходимость:</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разграничения зеленой зоны (газоны, клумбы, парки) с маршрутами пешеходов и транспорта;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проектирования дорожек и тротуаров с учетом потоков людей и маршрутов;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разграничения зеленых зон и транзитных путей с помощью применения приемов </w:t>
      </w:r>
      <w:proofErr w:type="spellStart"/>
      <w:r w:rsidRPr="001158AF">
        <w:rPr>
          <w:rFonts w:ascii="Times New Roman" w:eastAsia="Times New Roman" w:hAnsi="Times New Roman" w:cs="Times New Roman"/>
          <w:sz w:val="24"/>
          <w:szCs w:val="24"/>
          <w:lang w:eastAsia="ru-RU"/>
        </w:rPr>
        <w:t>разноуровневой</w:t>
      </w:r>
      <w:proofErr w:type="spellEnd"/>
      <w:r w:rsidRPr="001158AF">
        <w:rPr>
          <w:rFonts w:ascii="Times New Roman" w:eastAsia="Times New Roman" w:hAnsi="Times New Roman" w:cs="Times New Roman"/>
          <w:sz w:val="24"/>
          <w:szCs w:val="24"/>
          <w:lang w:eastAsia="ru-RU"/>
        </w:rPr>
        <w:t xml:space="preserve"> высоты или создания зеленых кустовых ограждений;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проектирования изменения высоты и геометрии бордюрного камня с учетом сезонных снежных отвалов;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использования бордюрного камня;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использования (в особенности на границах зеленых зон) многолетних всесезонных кустистых растений;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использования по возможности светоотражающих фасадных конструкций для затененных участков газонов.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 xml:space="preserve">3.3.3.2. В целях благоустройства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применяются различных видов ограждений.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Ограждения различаются </w:t>
      </w:r>
      <w:proofErr w:type="gramStart"/>
      <w:r w:rsidRPr="001158AF">
        <w:rPr>
          <w:rFonts w:ascii="Times New Roman" w:eastAsia="Times New Roman" w:hAnsi="Times New Roman" w:cs="Times New Roman"/>
          <w:sz w:val="24"/>
          <w:szCs w:val="24"/>
          <w:lang w:eastAsia="ru-RU"/>
        </w:rPr>
        <w:t>по</w:t>
      </w:r>
      <w:proofErr w:type="gramEnd"/>
      <w:r w:rsidRPr="001158AF">
        <w:rPr>
          <w:rFonts w:ascii="Times New Roman" w:eastAsia="Times New Roman" w:hAnsi="Times New Roman" w:cs="Times New Roman"/>
          <w:sz w:val="24"/>
          <w:szCs w:val="24"/>
          <w:lang w:eastAsia="ru-RU"/>
        </w:rPr>
        <w:t>:</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назначению (декоративные, защитные, их сочетание);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высоте (низкие - 0,3 - 1,0 м, средние - 1,1 - 1,7 м, высокие - 1,8 - 3,0 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виду материала (</w:t>
      </w:r>
      <w:proofErr w:type="gramStart"/>
      <w:r w:rsidRPr="001158AF">
        <w:rPr>
          <w:rFonts w:ascii="Times New Roman" w:eastAsia="Times New Roman" w:hAnsi="Times New Roman" w:cs="Times New Roman"/>
          <w:sz w:val="24"/>
          <w:szCs w:val="24"/>
          <w:lang w:eastAsia="ru-RU"/>
        </w:rPr>
        <w:t>металлические</w:t>
      </w:r>
      <w:proofErr w:type="gramEnd"/>
      <w:r w:rsidRPr="001158AF">
        <w:rPr>
          <w:rFonts w:ascii="Times New Roman" w:eastAsia="Times New Roman" w:hAnsi="Times New Roman" w:cs="Times New Roman"/>
          <w:sz w:val="24"/>
          <w:szCs w:val="24"/>
          <w:lang w:eastAsia="ru-RU"/>
        </w:rPr>
        <w:t>, железобетонные и др.);</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степени проницаемости для взгляда (прозрачные, глухие);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степени стационарности (постоянные, временные, передвижные).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3.3.3.3.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используются следующие типы ограждений: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2) глухое ограждение – металлический лист или профиль, деревянная доска и </w:t>
      </w:r>
      <w:proofErr w:type="gramStart"/>
      <w:r w:rsidRPr="001158AF">
        <w:rPr>
          <w:rFonts w:ascii="Times New Roman" w:eastAsia="Times New Roman" w:hAnsi="Times New Roman" w:cs="Times New Roman"/>
          <w:sz w:val="24"/>
          <w:szCs w:val="24"/>
          <w:lang w:eastAsia="ru-RU"/>
        </w:rPr>
        <w:t>другие</w:t>
      </w:r>
      <w:proofErr w:type="gramEnd"/>
      <w:r w:rsidRPr="001158AF">
        <w:rPr>
          <w:rFonts w:ascii="Times New Roman" w:eastAsia="Times New Roman" w:hAnsi="Times New Roman" w:cs="Times New Roman"/>
          <w:sz w:val="24"/>
          <w:szCs w:val="24"/>
          <w:lang w:eastAsia="ru-RU"/>
        </w:rPr>
        <w:t xml:space="preserve"> экологически чистые непрозрачные строительные материалы;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 комбинированное ограждение – комбинация из глухих и прозрачных плоскостей с применением отдельных декоративных элементов;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3.3.3.4. Ограждения применяются: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gramStart"/>
      <w:r w:rsidRPr="001158AF">
        <w:rPr>
          <w:rFonts w:ascii="Times New Roman" w:eastAsia="Times New Roman" w:hAnsi="Times New Roman" w:cs="Times New Roman"/>
          <w:sz w:val="24"/>
          <w:szCs w:val="24"/>
          <w:lang w:eastAsia="ru-RU"/>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и придомовых территорий индивидуальных жилых домов, выходящих на улицы города, для ограждения земельных участков, используемых для ведения садоводства и огородничества;</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2) глухое ограждение: для огораживания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предназначенные для индивидуального жилищного строительства, части территорий предприятий и придомовых территорий индивидуальных жилых домов, не имеющих выхода к улицам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 комбинированное ограждение: для ограждения территорий учреждений культуры, спортивных объектов с контролируемым входом, территорий земельных участков, предназначенных для индивидуального жилищного строительства;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4) живая изгородь: для ограждения земельных участков, используемых для ведения садоводства и огородничества, а также территорий земельных участков, предназначенных для индивидуального жилищного строительства.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3.3.3.5. Тип и виды ограждений объектов (за исключением земельных участков, предназначенных для индивидуального жилищного строительства) согласовываются с администрацией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3.3.3.6. 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 художественному решению элементов окружающей среды.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3.3.3.7. Ограждения объектов, расположенных на территориях с ценной исторической застройкой, положительно формирующей городскую среду, выполняются по </w:t>
      </w:r>
      <w:proofErr w:type="gramStart"/>
      <w:r w:rsidRPr="001158AF">
        <w:rPr>
          <w:rFonts w:ascii="Times New Roman" w:eastAsia="Times New Roman" w:hAnsi="Times New Roman" w:cs="Times New Roman"/>
          <w:sz w:val="24"/>
          <w:szCs w:val="24"/>
          <w:lang w:eastAsia="ru-RU"/>
        </w:rPr>
        <w:t>индивидуальным проектам</w:t>
      </w:r>
      <w:proofErr w:type="gramEnd"/>
      <w:r w:rsidRPr="001158AF">
        <w:rPr>
          <w:rFonts w:ascii="Times New Roman" w:eastAsia="Times New Roman" w:hAnsi="Times New Roman" w:cs="Times New Roman"/>
          <w:sz w:val="24"/>
          <w:szCs w:val="24"/>
          <w:lang w:eastAsia="ru-RU"/>
        </w:rPr>
        <w:t>,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3.3.3.8. Ограждения территорий объектов культурного наследия выполняются в соответствии с градостроительными регламентами, установленными для данной территории.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3.3.3.9. </w:t>
      </w:r>
      <w:proofErr w:type="gramStart"/>
      <w:r w:rsidRPr="001158AF">
        <w:rPr>
          <w:rFonts w:ascii="Times New Roman" w:eastAsia="Times New Roman" w:hAnsi="Times New Roman" w:cs="Times New Roman"/>
          <w:sz w:val="24"/>
          <w:szCs w:val="24"/>
          <w:lang w:eastAsia="ru-RU"/>
        </w:rPr>
        <w:t xml:space="preserve">В местах примыкания газонов и территорий с зелеными насаждениями к проездам, стоянкам, парковкам транспортных средств, в местах возможного наезда транспортных средств на газон, территории с зелеными насаждениями и </w:t>
      </w:r>
      <w:proofErr w:type="spellStart"/>
      <w:r w:rsidRPr="001158AF">
        <w:rPr>
          <w:rFonts w:ascii="Times New Roman" w:eastAsia="Times New Roman" w:hAnsi="Times New Roman" w:cs="Times New Roman"/>
          <w:sz w:val="24"/>
          <w:szCs w:val="24"/>
          <w:lang w:eastAsia="ru-RU"/>
        </w:rPr>
        <w:t>вытаптывания</w:t>
      </w:r>
      <w:proofErr w:type="spellEnd"/>
      <w:r w:rsidRPr="001158AF">
        <w:rPr>
          <w:rFonts w:ascii="Times New Roman" w:eastAsia="Times New Roman" w:hAnsi="Times New Roman" w:cs="Times New Roman"/>
          <w:sz w:val="24"/>
          <w:szCs w:val="24"/>
          <w:lang w:eastAsia="ru-RU"/>
        </w:rPr>
        <w:t xml:space="preserve"> троп через газон и территории с зелеными насаждениями устанавливаются (размещаются) защитные </w:t>
      </w:r>
      <w:r w:rsidRPr="001158AF">
        <w:rPr>
          <w:rFonts w:ascii="Times New Roman" w:eastAsia="Times New Roman" w:hAnsi="Times New Roman" w:cs="Times New Roman"/>
          <w:sz w:val="24"/>
          <w:szCs w:val="24"/>
          <w:lang w:eastAsia="ru-RU"/>
        </w:rPr>
        <w:lastRenderedPageBreak/>
        <w:t>металлические ограждения высотой не менее 0,5 м. Ограждения размещаются с отступом от границы примыкания порядка 0,2 - 0,3 м.</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3.3.3.10.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 строительные работы.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3.3.3.11. В случае произрастания деревьев в зонах интенсивного пешеходного движения или в зоне производства работ по строительству или реконструкции объектов при отсутствии иных видов защиты предусматриваются защитные приствольные ограждения высотой 0,9 м и более, диаметром 0,8 м и более в зависимости от возраста, породы дерева и прочих характеристик.</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3.3.3.12. Ограждения участков, расположенных на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3.3.3.13. Высота ограждений всех типов не должна превышать 3 м, если иное не установлено действующим законодательством, настоящими Правилами.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Высота и вид ограждения принимается в зависимости от категории  улицы, на которой размещено ограждение: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1)   улицы и дороги местного значения на территориях с многоэтажной застройкой – 0,5-2,0 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2)   улицы и дороги местного значения на территориях с малоэтажной застройкой – 1,0-2,0 м. Ограждение может быть прозрачное, комбинированное или глухое;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   дороги и проезды промышленных и коммунально-складских районов – не более 3,0 м. Ограждение предусматривается глухое;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4)   высота и вид ограждения индивидуального земельного участка со стороны смежного домовладения принимается прозрачное, комбинированное или глухое не более 2,0 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Высота и вид ограждений для зданий, сооружений и предприятий принимается: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gramStart"/>
      <w:r w:rsidRPr="001158AF">
        <w:rPr>
          <w:rFonts w:ascii="Times New Roman" w:eastAsia="Times New Roman" w:hAnsi="Times New Roman" w:cs="Times New Roman"/>
          <w:sz w:val="24"/>
          <w:szCs w:val="24"/>
          <w:lang w:eastAsia="ru-RU"/>
        </w:rPr>
        <w:t>1)   высшие учебные заведения, образовательные организации (школы, училища, колледжи, лицеи и т. п.) – не более 1,2 м. Ограждение прозрачное;</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2)   детские сады-ясли – не более 1,6 м. Ограждение прозрачное;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   спортивные комплексы, стадионы, катки, открытые бассейны и другие спортивные сооружения (при контролируемом входе посетителей) – не более 3,0 м. Ограждение прозрачное либо комбинированное;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4)   летние сооружения в парках при контролируемом входе посетителей (танцевальные площадки, аттракционы и т. п.) – 1,6 м. Ограждение прозрачное (при необходимости охраны) или живая изгородь;</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   охраняемые объекты радиовещания и телевидения -  не более 2,1 м. Ограждение прозрачное либо комбинированное;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6)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1158AF">
        <w:rPr>
          <w:rFonts w:ascii="Times New Roman" w:eastAsia="Times New Roman" w:hAnsi="Times New Roman" w:cs="Times New Roman"/>
          <w:sz w:val="24"/>
          <w:szCs w:val="24"/>
          <w:lang w:eastAsia="ru-RU"/>
        </w:rPr>
        <w:t>артскважины</w:t>
      </w:r>
      <w:proofErr w:type="spellEnd"/>
      <w:r w:rsidRPr="001158AF">
        <w:rPr>
          <w:rFonts w:ascii="Times New Roman" w:eastAsia="Times New Roman" w:hAnsi="Times New Roman" w:cs="Times New Roman"/>
          <w:sz w:val="24"/>
          <w:szCs w:val="24"/>
          <w:lang w:eastAsia="ru-RU"/>
        </w:rPr>
        <w:t>, водозаборы и т. п.) – 1,6 - 2,0 м. Ограждение прозрачное, комбинированное либо глухое;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7)   хозяйственные зоны предприятий общественного питания и бытового обслуживания населения, магазинов, санаториев, домов отдыха, гостиниц и т. п. – не более 1,6 м. Ограждение – живая изгородь, прозрачное или комбинированное (при необходимости охраны).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3.3.3.14. Ограждения должны соответствовать требованиям регламента по проектированию и внешнему виду ограждений, размещаемых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для создания визуально благоприятного облика застройки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внедрения единых стандартов внешнего оформления ограждений зданий, сооружений и иных объектов, заборов и оград и требованиям регламента для частных домовладений.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3.3.4. Водные устройства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3.3.4.1. В рамках </w:t>
      </w:r>
      <w:proofErr w:type="gramStart"/>
      <w:r w:rsidRPr="001158AF">
        <w:rPr>
          <w:rFonts w:ascii="Times New Roman" w:eastAsia="Times New Roman" w:hAnsi="Times New Roman" w:cs="Times New Roman"/>
          <w:sz w:val="24"/>
          <w:szCs w:val="24"/>
          <w:lang w:eastAsia="ru-RU"/>
        </w:rPr>
        <w:t>решения задачи обеспечения качества городской среды</w:t>
      </w:r>
      <w:proofErr w:type="gramEnd"/>
      <w:r w:rsidRPr="001158AF">
        <w:rPr>
          <w:rFonts w:ascii="Times New Roman" w:eastAsia="Times New Roman" w:hAnsi="Times New Roman" w:cs="Times New Roman"/>
          <w:sz w:val="24"/>
          <w:szCs w:val="24"/>
          <w:lang w:eastAsia="ru-RU"/>
        </w:rPr>
        <w:t xml:space="preserve"> при благоустройстве водных устройств учитываются принципы организации комфортной среды для </w:t>
      </w:r>
      <w:r w:rsidRPr="001158AF">
        <w:rPr>
          <w:rFonts w:ascii="Times New Roman" w:eastAsia="Times New Roman" w:hAnsi="Times New Roman" w:cs="Times New Roman"/>
          <w:sz w:val="24"/>
          <w:szCs w:val="24"/>
          <w:lang w:eastAsia="ru-RU"/>
        </w:rPr>
        <w:lastRenderedPageBreak/>
        <w:t>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3.3.4.3.  Питьевые фонтанчики могут быть как типовыми, так и выполненными по специально разработанному проекту.</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3.3.4.4. Качество воды в родниках, расположенных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должно соответствовать требованиям санитарных правил и норм и подтверждено положительным заключением органа санитарно-эпидемиологического надзора.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3.3.5. Уличное коммунально-бытовое оборудование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3.3.5.1. В рамках </w:t>
      </w:r>
      <w:proofErr w:type="gramStart"/>
      <w:r w:rsidRPr="001158AF">
        <w:rPr>
          <w:rFonts w:ascii="Times New Roman" w:eastAsia="Times New Roman" w:hAnsi="Times New Roman" w:cs="Times New Roman"/>
          <w:sz w:val="24"/>
          <w:szCs w:val="24"/>
          <w:lang w:eastAsia="ru-RU"/>
        </w:rPr>
        <w:t>решения задачи обеспечения качества городской среды</w:t>
      </w:r>
      <w:proofErr w:type="gramEnd"/>
      <w:r w:rsidRPr="001158AF">
        <w:rPr>
          <w:rFonts w:ascii="Times New Roman" w:eastAsia="Times New Roman" w:hAnsi="Times New Roman" w:cs="Times New Roman"/>
          <w:sz w:val="24"/>
          <w:szCs w:val="24"/>
          <w:lang w:eastAsia="ru-RU"/>
        </w:rPr>
        <w:t xml:space="preserve">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3.3.5.2. Состав улично-коммунального оборудования включает в себя различные виды мусоросборников - контейнеров и урн.</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gramStart"/>
      <w:r w:rsidRPr="001158AF">
        <w:rPr>
          <w:rFonts w:ascii="Times New Roman" w:eastAsia="Times New Roman" w:hAnsi="Times New Roman" w:cs="Times New Roman"/>
          <w:sz w:val="24"/>
          <w:szCs w:val="24"/>
          <w:lang w:eastAsia="ru-RU"/>
        </w:rPr>
        <w:t>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(отсутствие острых углов и т. п.); удобства пользования, эргономичности; эстетической привлекательности (привлекательный внешний вид); сочетания с механизмами, обеспечивающими удаление накопленных отходов (легкость очистки и т. п.).</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3.3.5.3. </w:t>
      </w:r>
      <w:proofErr w:type="gramStart"/>
      <w:r w:rsidRPr="001158AF">
        <w:rPr>
          <w:rFonts w:ascii="Times New Roman" w:eastAsia="Times New Roman" w:hAnsi="Times New Roman" w:cs="Times New Roman"/>
          <w:sz w:val="24"/>
          <w:szCs w:val="24"/>
          <w:lang w:eastAsia="ru-RU"/>
        </w:rPr>
        <w:t>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Расстояние между урнами устанавливается в зависимости от интенсивности использования территории, но не более чем через 40 м на оживленных и 100 м – на малолюдных.</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На остановках городского пассажирского транспорта и у входа в торговые объекты – в количестве не менее двух.</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Установка урн осуществляется с учетом обеспечения беспрепятственного передвижения пешеходов, проезда инвалидов и детских колясок.</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3.3.5.4. Количество и объем контейнеров определяется в соответствии с требованиями законодательства об отходах производства и потребления.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3.3.6. Уличное техническое оборудование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3.3.6.1. К уличному техническому оборудованию относятся: укрытия таксофонов, почтовые ящики; банкоматы, интерактивные информационные терминалы; автоматы по продаже воды, </w:t>
      </w:r>
      <w:proofErr w:type="spellStart"/>
      <w:r w:rsidRPr="001158AF">
        <w:rPr>
          <w:rFonts w:ascii="Times New Roman" w:eastAsia="Times New Roman" w:hAnsi="Times New Roman" w:cs="Times New Roman"/>
          <w:sz w:val="24"/>
          <w:szCs w:val="24"/>
          <w:lang w:eastAsia="ru-RU"/>
        </w:rPr>
        <w:t>вендинговые</w:t>
      </w:r>
      <w:proofErr w:type="spellEnd"/>
      <w:r w:rsidRPr="001158AF">
        <w:rPr>
          <w:rFonts w:ascii="Times New Roman" w:eastAsia="Times New Roman" w:hAnsi="Times New Roman" w:cs="Times New Roman"/>
          <w:sz w:val="24"/>
          <w:szCs w:val="24"/>
          <w:lang w:eastAsia="ru-RU"/>
        </w:rPr>
        <w:t xml:space="preserve"> автоматы, торговые палатки; элементы инженерного оборудования: подъемные площадки для инвалидных колясок; смотровые люки, решетки </w:t>
      </w:r>
      <w:proofErr w:type="spellStart"/>
      <w:r w:rsidRPr="001158AF">
        <w:rPr>
          <w:rFonts w:ascii="Times New Roman" w:eastAsia="Times New Roman" w:hAnsi="Times New Roman" w:cs="Times New Roman"/>
          <w:sz w:val="24"/>
          <w:szCs w:val="24"/>
          <w:lang w:eastAsia="ru-RU"/>
        </w:rPr>
        <w:t>дождеприемных</w:t>
      </w:r>
      <w:proofErr w:type="spellEnd"/>
      <w:r w:rsidRPr="001158AF">
        <w:rPr>
          <w:rFonts w:ascii="Times New Roman" w:eastAsia="Times New Roman" w:hAnsi="Times New Roman" w:cs="Times New Roman"/>
          <w:sz w:val="24"/>
          <w:szCs w:val="24"/>
          <w:lang w:eastAsia="ru-RU"/>
        </w:rPr>
        <w:t xml:space="preserve"> колодцев; вентиляционные шахты подземных коммуникаций; шкафы телефонной связи и т. п.</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3.3.6.2. В рамках </w:t>
      </w:r>
      <w:proofErr w:type="gramStart"/>
      <w:r w:rsidRPr="001158AF">
        <w:rPr>
          <w:rFonts w:ascii="Times New Roman" w:eastAsia="Times New Roman" w:hAnsi="Times New Roman" w:cs="Times New Roman"/>
          <w:sz w:val="24"/>
          <w:szCs w:val="24"/>
          <w:lang w:eastAsia="ru-RU"/>
        </w:rPr>
        <w:t>решения задачи обеспечения качества городской среды</w:t>
      </w:r>
      <w:proofErr w:type="gramEnd"/>
      <w:r w:rsidRPr="001158AF">
        <w:rPr>
          <w:rFonts w:ascii="Times New Roman" w:eastAsia="Times New Roman" w:hAnsi="Times New Roman" w:cs="Times New Roman"/>
          <w:sz w:val="24"/>
          <w:szCs w:val="24"/>
          <w:lang w:eastAsia="ru-RU"/>
        </w:rP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3.3.6.3. Установка уличного технического оборудования должна обеспечивать удобный подход к оборудованию.</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3.3.6.4.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3.3.6.5. Оформление элементов инженерного оборудования выполняется: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не нарушая уровень благоустройства формируемой среды,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не ухудшая условия передвижения,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3.3.7. Игровое и спортивное оборудование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3.3.7.1. Игровое и спортивное оборудование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представлено игровыми, физкультурно-оздоровительными устройствами, сооружениями и/или их комплексами.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3.3.7.2. Игровое оборудование размещается на детских игровых площадках. Детские площадки предназначены для игр и активного отдыха детей разных возрастов и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организуются в виде отдельных площадок для различных возрастных групп и (или) как комплексные игровые площадки с зонированием по возрастным интересам.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3.3.7.3.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3.3.7.4.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3.3.7.5. Игровое и спортивное оборудование должно соответствовать общим требованиям безопасности </w:t>
      </w:r>
      <w:proofErr w:type="gramStart"/>
      <w:r w:rsidRPr="001158AF">
        <w:rPr>
          <w:rFonts w:ascii="Times New Roman" w:eastAsia="Times New Roman" w:hAnsi="Times New Roman" w:cs="Times New Roman"/>
          <w:sz w:val="24"/>
          <w:szCs w:val="24"/>
          <w:lang w:eastAsia="ru-RU"/>
        </w:rPr>
        <w:t>по</w:t>
      </w:r>
      <w:proofErr w:type="gramEnd"/>
      <w:r w:rsidRPr="001158AF">
        <w:rPr>
          <w:rFonts w:ascii="Times New Roman" w:eastAsia="Times New Roman" w:hAnsi="Times New Roman" w:cs="Times New Roman"/>
          <w:sz w:val="24"/>
          <w:szCs w:val="24"/>
          <w:lang w:eastAsia="ru-RU"/>
        </w:rPr>
        <w:t>:</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ГОСТ </w:t>
      </w:r>
      <w:proofErr w:type="gramStart"/>
      <w:r w:rsidRPr="001158AF">
        <w:rPr>
          <w:rFonts w:ascii="Times New Roman" w:eastAsia="Times New Roman" w:hAnsi="Times New Roman" w:cs="Times New Roman"/>
          <w:sz w:val="24"/>
          <w:szCs w:val="24"/>
          <w:lang w:eastAsia="ru-RU"/>
        </w:rPr>
        <w:t>Р</w:t>
      </w:r>
      <w:proofErr w:type="gramEnd"/>
      <w:r w:rsidRPr="001158AF">
        <w:rPr>
          <w:rFonts w:ascii="Times New Roman" w:eastAsia="Times New Roman" w:hAnsi="Times New Roman" w:cs="Times New Roman"/>
          <w:sz w:val="24"/>
          <w:szCs w:val="24"/>
          <w:lang w:eastAsia="ru-RU"/>
        </w:rPr>
        <w:t xml:space="preserve"> 55677-2013 «Оборудование детских спортивных площадок. Безопасность конструкции и методы испытания. Общие требования»;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ГОСТ </w:t>
      </w:r>
      <w:proofErr w:type="gramStart"/>
      <w:r w:rsidRPr="001158AF">
        <w:rPr>
          <w:rFonts w:ascii="Times New Roman" w:eastAsia="Times New Roman" w:hAnsi="Times New Roman" w:cs="Times New Roman"/>
          <w:sz w:val="24"/>
          <w:szCs w:val="24"/>
          <w:lang w:eastAsia="ru-RU"/>
        </w:rPr>
        <w:t>Р</w:t>
      </w:r>
      <w:proofErr w:type="gramEnd"/>
      <w:r w:rsidRPr="001158AF">
        <w:rPr>
          <w:rFonts w:ascii="Times New Roman" w:eastAsia="Times New Roman" w:hAnsi="Times New Roman" w:cs="Times New Roman"/>
          <w:sz w:val="24"/>
          <w:szCs w:val="24"/>
          <w:lang w:eastAsia="ru-RU"/>
        </w:rPr>
        <w:t xml:space="preserve"> 55678-2013 «Оборудование детских спортивных площадок. Безопасность конструкции и методы испытания спортивно-развивающего оборудования»;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ГОСТ </w:t>
      </w:r>
      <w:proofErr w:type="gramStart"/>
      <w:r w:rsidRPr="001158AF">
        <w:rPr>
          <w:rFonts w:ascii="Times New Roman" w:eastAsia="Times New Roman" w:hAnsi="Times New Roman" w:cs="Times New Roman"/>
          <w:sz w:val="24"/>
          <w:szCs w:val="24"/>
          <w:lang w:eastAsia="ru-RU"/>
        </w:rPr>
        <w:t>Р</w:t>
      </w:r>
      <w:proofErr w:type="gramEnd"/>
      <w:r w:rsidRPr="001158AF">
        <w:rPr>
          <w:rFonts w:ascii="Times New Roman" w:eastAsia="Times New Roman" w:hAnsi="Times New Roman" w:cs="Times New Roman"/>
          <w:sz w:val="24"/>
          <w:szCs w:val="24"/>
          <w:lang w:eastAsia="ru-RU"/>
        </w:rPr>
        <w:t xml:space="preserve"> 55679-2013 «Оборудование детских спортивных площадок. Безопасность при эксплуатации»;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ГОСТ </w:t>
      </w:r>
      <w:proofErr w:type="gramStart"/>
      <w:r w:rsidRPr="001158AF">
        <w:rPr>
          <w:rFonts w:ascii="Times New Roman" w:eastAsia="Times New Roman" w:hAnsi="Times New Roman" w:cs="Times New Roman"/>
          <w:sz w:val="24"/>
          <w:szCs w:val="24"/>
          <w:lang w:eastAsia="ru-RU"/>
        </w:rPr>
        <w:t>Р</w:t>
      </w:r>
      <w:proofErr w:type="gramEnd"/>
      <w:r w:rsidRPr="001158AF">
        <w:rPr>
          <w:rFonts w:ascii="Times New Roman" w:eastAsia="Times New Roman" w:hAnsi="Times New Roman" w:cs="Times New Roman"/>
          <w:sz w:val="24"/>
          <w:szCs w:val="24"/>
          <w:lang w:eastAsia="ru-RU"/>
        </w:rPr>
        <w:t xml:space="preserve"> 53102-2015 «Оборудование детских игровых площадок. Термины и определения»;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ГОСТ </w:t>
      </w:r>
      <w:proofErr w:type="gramStart"/>
      <w:r w:rsidRPr="001158AF">
        <w:rPr>
          <w:rFonts w:ascii="Times New Roman" w:eastAsia="Times New Roman" w:hAnsi="Times New Roman" w:cs="Times New Roman"/>
          <w:sz w:val="24"/>
          <w:szCs w:val="24"/>
          <w:lang w:eastAsia="ru-RU"/>
        </w:rPr>
        <w:t>Р</w:t>
      </w:r>
      <w:proofErr w:type="gramEnd"/>
      <w:r w:rsidRPr="001158AF">
        <w:rPr>
          <w:rFonts w:ascii="Times New Roman" w:eastAsia="Times New Roman" w:hAnsi="Times New Roman" w:cs="Times New Roman"/>
          <w:sz w:val="24"/>
          <w:szCs w:val="24"/>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ГОСТ </w:t>
      </w:r>
      <w:proofErr w:type="gramStart"/>
      <w:r w:rsidRPr="001158AF">
        <w:rPr>
          <w:rFonts w:ascii="Times New Roman" w:eastAsia="Times New Roman" w:hAnsi="Times New Roman" w:cs="Times New Roman"/>
          <w:sz w:val="24"/>
          <w:szCs w:val="24"/>
          <w:lang w:eastAsia="ru-RU"/>
        </w:rPr>
        <w:t>Р</w:t>
      </w:r>
      <w:proofErr w:type="gramEnd"/>
      <w:r w:rsidRPr="001158AF">
        <w:rPr>
          <w:rFonts w:ascii="Times New Roman" w:eastAsia="Times New Roman" w:hAnsi="Times New Roman" w:cs="Times New Roman"/>
          <w:sz w:val="24"/>
          <w:szCs w:val="24"/>
          <w:lang w:eastAsia="ru-RU"/>
        </w:rPr>
        <w:t xml:space="preserve"> 52167-2012 «Оборудование детских игровых площадок. Безопасность конструкции и методы испытаний качелей. Общие требования»;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ГОСТ </w:t>
      </w:r>
      <w:proofErr w:type="gramStart"/>
      <w:r w:rsidRPr="001158AF">
        <w:rPr>
          <w:rFonts w:ascii="Times New Roman" w:eastAsia="Times New Roman" w:hAnsi="Times New Roman" w:cs="Times New Roman"/>
          <w:sz w:val="24"/>
          <w:szCs w:val="24"/>
          <w:lang w:eastAsia="ru-RU"/>
        </w:rPr>
        <w:t>Р</w:t>
      </w:r>
      <w:proofErr w:type="gramEnd"/>
      <w:r w:rsidRPr="001158AF">
        <w:rPr>
          <w:rFonts w:ascii="Times New Roman" w:eastAsia="Times New Roman" w:hAnsi="Times New Roman" w:cs="Times New Roman"/>
          <w:sz w:val="24"/>
          <w:szCs w:val="24"/>
          <w:lang w:eastAsia="ru-RU"/>
        </w:rPr>
        <w:t xml:space="preserve"> 52168-2012 «Оборудование детских игровых площадок. Безопасность конструкции и методы испытаний горок. Общие требования»;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ГОСТ </w:t>
      </w:r>
      <w:proofErr w:type="gramStart"/>
      <w:r w:rsidRPr="001158AF">
        <w:rPr>
          <w:rFonts w:ascii="Times New Roman" w:eastAsia="Times New Roman" w:hAnsi="Times New Roman" w:cs="Times New Roman"/>
          <w:sz w:val="24"/>
          <w:szCs w:val="24"/>
          <w:lang w:eastAsia="ru-RU"/>
        </w:rPr>
        <w:t>Р</w:t>
      </w:r>
      <w:proofErr w:type="gramEnd"/>
      <w:r w:rsidRPr="001158AF">
        <w:rPr>
          <w:rFonts w:ascii="Times New Roman" w:eastAsia="Times New Roman" w:hAnsi="Times New Roman" w:cs="Times New Roman"/>
          <w:sz w:val="24"/>
          <w:szCs w:val="24"/>
          <w:lang w:eastAsia="ru-RU"/>
        </w:rPr>
        <w:t xml:space="preserve"> 52299-2013 «Оборудование детских игровых площадок. Безопасность конструкции и методы испытаний качалок. Общие требования»;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ГОСТ </w:t>
      </w:r>
      <w:proofErr w:type="gramStart"/>
      <w:r w:rsidRPr="001158AF">
        <w:rPr>
          <w:rFonts w:ascii="Times New Roman" w:eastAsia="Times New Roman" w:hAnsi="Times New Roman" w:cs="Times New Roman"/>
          <w:sz w:val="24"/>
          <w:szCs w:val="24"/>
          <w:lang w:eastAsia="ru-RU"/>
        </w:rPr>
        <w:t>Р</w:t>
      </w:r>
      <w:proofErr w:type="gramEnd"/>
      <w:r w:rsidRPr="001158AF">
        <w:rPr>
          <w:rFonts w:ascii="Times New Roman" w:eastAsia="Times New Roman" w:hAnsi="Times New Roman" w:cs="Times New Roman"/>
          <w:sz w:val="24"/>
          <w:szCs w:val="24"/>
          <w:lang w:eastAsia="ru-RU"/>
        </w:rPr>
        <w:t xml:space="preserve"> 52300-2013 «Оборудование детских игровых площадок. Безопасность конструкции и методы испытаний каруселей. Общие требования»;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ГОСТ </w:t>
      </w:r>
      <w:proofErr w:type="gramStart"/>
      <w:r w:rsidRPr="001158AF">
        <w:rPr>
          <w:rFonts w:ascii="Times New Roman" w:eastAsia="Times New Roman" w:hAnsi="Times New Roman" w:cs="Times New Roman"/>
          <w:sz w:val="24"/>
          <w:szCs w:val="24"/>
          <w:lang w:eastAsia="ru-RU"/>
        </w:rPr>
        <w:t>Р</w:t>
      </w:r>
      <w:proofErr w:type="gramEnd"/>
      <w:r w:rsidRPr="001158AF">
        <w:rPr>
          <w:rFonts w:ascii="Times New Roman" w:eastAsia="Times New Roman" w:hAnsi="Times New Roman" w:cs="Times New Roman"/>
          <w:sz w:val="24"/>
          <w:szCs w:val="24"/>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ГОСТ </w:t>
      </w:r>
      <w:proofErr w:type="gramStart"/>
      <w:r w:rsidRPr="001158AF">
        <w:rPr>
          <w:rFonts w:ascii="Times New Roman" w:eastAsia="Times New Roman" w:hAnsi="Times New Roman" w:cs="Times New Roman"/>
          <w:sz w:val="24"/>
          <w:szCs w:val="24"/>
          <w:lang w:eastAsia="ru-RU"/>
        </w:rPr>
        <w:t>Р</w:t>
      </w:r>
      <w:proofErr w:type="gramEnd"/>
      <w:r w:rsidRPr="001158AF">
        <w:rPr>
          <w:rFonts w:ascii="Times New Roman" w:eastAsia="Times New Roman" w:hAnsi="Times New Roman" w:cs="Times New Roman"/>
          <w:sz w:val="24"/>
          <w:szCs w:val="24"/>
          <w:lang w:eastAsia="ru-RU"/>
        </w:rPr>
        <w:t xml:space="preserve"> 52301-2013 «Оборудование детских игровых площадок. Безопасность при эксплуатации. Общие требования»;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ГОСТ </w:t>
      </w:r>
      <w:proofErr w:type="gramStart"/>
      <w:r w:rsidRPr="001158AF">
        <w:rPr>
          <w:rFonts w:ascii="Times New Roman" w:eastAsia="Times New Roman" w:hAnsi="Times New Roman" w:cs="Times New Roman"/>
          <w:sz w:val="24"/>
          <w:szCs w:val="24"/>
          <w:lang w:eastAsia="ru-RU"/>
        </w:rPr>
        <w:t>Р</w:t>
      </w:r>
      <w:proofErr w:type="gramEnd"/>
      <w:r w:rsidRPr="001158AF">
        <w:rPr>
          <w:rFonts w:ascii="Times New Roman" w:eastAsia="Times New Roman" w:hAnsi="Times New Roman" w:cs="Times New Roman"/>
          <w:sz w:val="24"/>
          <w:szCs w:val="24"/>
          <w:lang w:eastAsia="ru-RU"/>
        </w:rPr>
        <w:t xml:space="preserve"> ЕН 1177-2013 «</w:t>
      </w:r>
      <w:proofErr w:type="spellStart"/>
      <w:r w:rsidRPr="001158AF">
        <w:rPr>
          <w:rFonts w:ascii="Times New Roman" w:eastAsia="Times New Roman" w:hAnsi="Times New Roman" w:cs="Times New Roman"/>
          <w:sz w:val="24"/>
          <w:szCs w:val="24"/>
          <w:lang w:eastAsia="ru-RU"/>
        </w:rPr>
        <w:t>Ударопоглощающие</w:t>
      </w:r>
      <w:proofErr w:type="spellEnd"/>
      <w:r w:rsidRPr="001158AF">
        <w:rPr>
          <w:rFonts w:ascii="Times New Roman" w:eastAsia="Times New Roman" w:hAnsi="Times New Roman" w:cs="Times New Roman"/>
          <w:sz w:val="24"/>
          <w:szCs w:val="24"/>
          <w:lang w:eastAsia="ru-RU"/>
        </w:rPr>
        <w:t xml:space="preserve"> покрытия детских игровых площадок. Требования безопасности и методы испытаний».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3.3.7.6. Подходы к детским игровым и спортивным площадкам изолируются от транзитного пешеходного движения, проездов, разворотных площадок, гостевых стоянок, </w:t>
      </w:r>
      <w:r w:rsidRPr="001158AF">
        <w:rPr>
          <w:rFonts w:ascii="Times New Roman" w:eastAsia="Times New Roman" w:hAnsi="Times New Roman" w:cs="Times New Roman"/>
          <w:sz w:val="24"/>
          <w:szCs w:val="24"/>
          <w:lang w:eastAsia="ru-RU"/>
        </w:rPr>
        <w:lastRenderedPageBreak/>
        <w:t>площадок для установок контейнеров для сбора твердых коммунальных отходов, участков постоянного и временного хранения транспортных средств.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3.3.7.7. Игровое и спортивное оборудование должно быть изготовлено из нерасщепляющейся древесины, не должно иметь на поверхности дефектов обработки (заусенцев, </w:t>
      </w:r>
      <w:proofErr w:type="spellStart"/>
      <w:r w:rsidRPr="001158AF">
        <w:rPr>
          <w:rFonts w:ascii="Times New Roman" w:eastAsia="Times New Roman" w:hAnsi="Times New Roman" w:cs="Times New Roman"/>
          <w:sz w:val="24"/>
          <w:szCs w:val="24"/>
          <w:lang w:eastAsia="ru-RU"/>
        </w:rPr>
        <w:t>задиров</w:t>
      </w:r>
      <w:proofErr w:type="spellEnd"/>
      <w:r w:rsidRPr="001158AF">
        <w:rPr>
          <w:rFonts w:ascii="Times New Roman" w:eastAsia="Times New Roman" w:hAnsi="Times New Roman" w:cs="Times New Roman"/>
          <w:sz w:val="24"/>
          <w:szCs w:val="24"/>
          <w:lang w:eastAsia="ru-RU"/>
        </w:rPr>
        <w:t xml:space="preserve">, </w:t>
      </w:r>
      <w:proofErr w:type="spellStart"/>
      <w:r w:rsidRPr="001158AF">
        <w:rPr>
          <w:rFonts w:ascii="Times New Roman" w:eastAsia="Times New Roman" w:hAnsi="Times New Roman" w:cs="Times New Roman"/>
          <w:sz w:val="24"/>
          <w:szCs w:val="24"/>
          <w:lang w:eastAsia="ru-RU"/>
        </w:rPr>
        <w:t>отщепов</w:t>
      </w:r>
      <w:proofErr w:type="spellEnd"/>
      <w:r w:rsidRPr="001158AF">
        <w:rPr>
          <w:rFonts w:ascii="Times New Roman" w:eastAsia="Times New Roman" w:hAnsi="Times New Roman" w:cs="Times New Roman"/>
          <w:sz w:val="24"/>
          <w:szCs w:val="24"/>
          <w:lang w:eastAsia="ru-RU"/>
        </w:rPr>
        <w:t>, шероховатостей, сколов и т. п.). Поверхности оборудования из других материалов (например, из стекловолокна) не должны иметь сколов.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 /или неподвижные элементы оборудования не должны образовывать сдавливающих или режущих поверхностей, создавать возможность </w:t>
      </w:r>
      <w:proofErr w:type="spellStart"/>
      <w:r w:rsidRPr="001158AF">
        <w:rPr>
          <w:rFonts w:ascii="Times New Roman" w:eastAsia="Times New Roman" w:hAnsi="Times New Roman" w:cs="Times New Roman"/>
          <w:sz w:val="24"/>
          <w:szCs w:val="24"/>
          <w:lang w:eastAsia="ru-RU"/>
        </w:rPr>
        <w:t>застреваний</w:t>
      </w:r>
      <w:proofErr w:type="spellEnd"/>
      <w:r w:rsidRPr="001158AF">
        <w:rPr>
          <w:rFonts w:ascii="Times New Roman" w:eastAsia="Times New Roman" w:hAnsi="Times New Roman" w:cs="Times New Roman"/>
          <w:sz w:val="24"/>
          <w:szCs w:val="24"/>
          <w:lang w:eastAsia="ru-RU"/>
        </w:rPr>
        <w:t xml:space="preserve"> тела, частей тела или одежды ребенка.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3.3.7.8.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на участках жилой застройки, в парках и скверах организуются площадки для отдыха и проведения взрослого досуга.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3.3.7.9. Перечень элементов благоустройства на площадке для отдыха включает: твердые виды покрытия, элементы сопряжения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3.3.8. Установка и содержание осветительного оборудования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3.3.8.1. Освещение: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3.3.8.1.1. В рамках </w:t>
      </w:r>
      <w:proofErr w:type="gramStart"/>
      <w:r w:rsidRPr="001158AF">
        <w:rPr>
          <w:rFonts w:ascii="Times New Roman" w:eastAsia="Times New Roman" w:hAnsi="Times New Roman" w:cs="Times New Roman"/>
          <w:sz w:val="24"/>
          <w:szCs w:val="24"/>
          <w:lang w:eastAsia="ru-RU"/>
        </w:rPr>
        <w:t>решения задачи обеспечения качества городской среды</w:t>
      </w:r>
      <w:proofErr w:type="gramEnd"/>
      <w:r w:rsidRPr="001158AF">
        <w:rPr>
          <w:rFonts w:ascii="Times New Roman" w:eastAsia="Times New Roman" w:hAnsi="Times New Roman" w:cs="Times New Roman"/>
          <w:sz w:val="24"/>
          <w:szCs w:val="24"/>
          <w:lang w:eastAsia="ru-RU"/>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3.3.8.2.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предусматривается функциональное, архитектурное и информационное освещение с целью решения утилитарных, </w:t>
      </w:r>
      <w:proofErr w:type="spellStart"/>
      <w:r w:rsidRPr="001158AF">
        <w:rPr>
          <w:rFonts w:ascii="Times New Roman" w:eastAsia="Times New Roman" w:hAnsi="Times New Roman" w:cs="Times New Roman"/>
          <w:sz w:val="24"/>
          <w:szCs w:val="24"/>
          <w:lang w:eastAsia="ru-RU"/>
        </w:rPr>
        <w:t>светопланировочных</w:t>
      </w:r>
      <w:proofErr w:type="spellEnd"/>
      <w:r w:rsidRPr="001158AF">
        <w:rPr>
          <w:rFonts w:ascii="Times New Roman" w:eastAsia="Times New Roman" w:hAnsi="Times New Roman" w:cs="Times New Roman"/>
          <w:sz w:val="24"/>
          <w:szCs w:val="24"/>
          <w:lang w:eastAsia="ru-RU"/>
        </w:rPr>
        <w:t xml:space="preserve"> и </w:t>
      </w:r>
      <w:proofErr w:type="spellStart"/>
      <w:r w:rsidRPr="001158AF">
        <w:rPr>
          <w:rFonts w:ascii="Times New Roman" w:eastAsia="Times New Roman" w:hAnsi="Times New Roman" w:cs="Times New Roman"/>
          <w:sz w:val="24"/>
          <w:szCs w:val="24"/>
          <w:lang w:eastAsia="ru-RU"/>
        </w:rPr>
        <w:t>светокомпозиционных</w:t>
      </w:r>
      <w:proofErr w:type="spellEnd"/>
      <w:r w:rsidRPr="001158AF">
        <w:rPr>
          <w:rFonts w:ascii="Times New Roman" w:eastAsia="Times New Roman" w:hAnsi="Times New Roman" w:cs="Times New Roman"/>
          <w:sz w:val="24"/>
          <w:szCs w:val="24"/>
          <w:lang w:eastAsia="ru-RU"/>
        </w:rPr>
        <w:t xml:space="preserve"> задач, в том  числе светоцветового зонирования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и формирования системы </w:t>
      </w:r>
      <w:proofErr w:type="spellStart"/>
      <w:r w:rsidRPr="001158AF">
        <w:rPr>
          <w:rFonts w:ascii="Times New Roman" w:eastAsia="Times New Roman" w:hAnsi="Times New Roman" w:cs="Times New Roman"/>
          <w:sz w:val="24"/>
          <w:szCs w:val="24"/>
          <w:lang w:eastAsia="ru-RU"/>
        </w:rPr>
        <w:t>светопространственных</w:t>
      </w:r>
      <w:proofErr w:type="spellEnd"/>
      <w:r w:rsidRPr="001158AF">
        <w:rPr>
          <w:rFonts w:ascii="Times New Roman" w:eastAsia="Times New Roman" w:hAnsi="Times New Roman" w:cs="Times New Roman"/>
          <w:sz w:val="24"/>
          <w:szCs w:val="24"/>
          <w:lang w:eastAsia="ru-RU"/>
        </w:rPr>
        <w:t xml:space="preserve"> ансамблей.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3.3.8.3. При проектировании и монтаже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экономичность и </w:t>
      </w:r>
      <w:proofErr w:type="spellStart"/>
      <w:r w:rsidRPr="001158AF">
        <w:rPr>
          <w:rFonts w:ascii="Times New Roman" w:eastAsia="Times New Roman" w:hAnsi="Times New Roman" w:cs="Times New Roman"/>
          <w:sz w:val="24"/>
          <w:szCs w:val="24"/>
          <w:lang w:eastAsia="ru-RU"/>
        </w:rPr>
        <w:t>энергоэффективность</w:t>
      </w:r>
      <w:proofErr w:type="spellEnd"/>
      <w:r w:rsidRPr="001158AF">
        <w:rPr>
          <w:rFonts w:ascii="Times New Roman" w:eastAsia="Times New Roman" w:hAnsi="Times New Roman" w:cs="Times New Roman"/>
          <w:sz w:val="24"/>
          <w:szCs w:val="24"/>
          <w:lang w:eastAsia="ru-RU"/>
        </w:rPr>
        <w:t xml:space="preserve"> применяемых установок, рациональное распределение и использование электроэнергии;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удобство обслуживания и управления при разных режимах работы установок;</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надежность работы установок согласно Правилам устройства электроустановок (ПУЭ);</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безопасность населения, обслуживающего персонала и, в необходимых случаях, защищенность от вандализма.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3.3.8.4. Функциональное освещение: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3.3.8.4.1. Функциональное освещение (далее по тексту - ФО) осуществляется стационарными установками освещения дорожных покрытий и простран</w:t>
      </w:r>
      <w:proofErr w:type="gramStart"/>
      <w:r w:rsidRPr="001158AF">
        <w:rPr>
          <w:rFonts w:ascii="Times New Roman" w:eastAsia="Times New Roman" w:hAnsi="Times New Roman" w:cs="Times New Roman"/>
          <w:sz w:val="24"/>
          <w:szCs w:val="24"/>
          <w:lang w:eastAsia="ru-RU"/>
        </w:rPr>
        <w:t>ств в тр</w:t>
      </w:r>
      <w:proofErr w:type="gramEnd"/>
      <w:r w:rsidRPr="001158AF">
        <w:rPr>
          <w:rFonts w:ascii="Times New Roman" w:eastAsia="Times New Roman" w:hAnsi="Times New Roman" w:cs="Times New Roman"/>
          <w:sz w:val="24"/>
          <w:szCs w:val="24"/>
          <w:lang w:eastAsia="ru-RU"/>
        </w:rPr>
        <w:t>анспортных и пешеходных зонах.</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Установки ФО, подразделяют </w:t>
      </w:r>
      <w:proofErr w:type="gramStart"/>
      <w:r w:rsidRPr="001158AF">
        <w:rPr>
          <w:rFonts w:ascii="Times New Roman" w:eastAsia="Times New Roman" w:hAnsi="Times New Roman" w:cs="Times New Roman"/>
          <w:sz w:val="24"/>
          <w:szCs w:val="24"/>
          <w:lang w:eastAsia="ru-RU"/>
        </w:rPr>
        <w:t>на</w:t>
      </w:r>
      <w:proofErr w:type="gramEnd"/>
      <w:r w:rsidRPr="001158AF">
        <w:rPr>
          <w:rFonts w:ascii="Times New Roman" w:eastAsia="Times New Roman" w:hAnsi="Times New Roman" w:cs="Times New Roman"/>
          <w:sz w:val="24"/>
          <w:szCs w:val="24"/>
          <w:lang w:eastAsia="ru-RU"/>
        </w:rPr>
        <w:t xml:space="preserve"> обычные, </w:t>
      </w:r>
      <w:proofErr w:type="spellStart"/>
      <w:r w:rsidRPr="001158AF">
        <w:rPr>
          <w:rFonts w:ascii="Times New Roman" w:eastAsia="Times New Roman" w:hAnsi="Times New Roman" w:cs="Times New Roman"/>
          <w:sz w:val="24"/>
          <w:szCs w:val="24"/>
          <w:lang w:eastAsia="ru-RU"/>
        </w:rPr>
        <w:t>высокомачтовые</w:t>
      </w:r>
      <w:proofErr w:type="spellEnd"/>
      <w:r w:rsidRPr="001158AF">
        <w:rPr>
          <w:rFonts w:ascii="Times New Roman" w:eastAsia="Times New Roman" w:hAnsi="Times New Roman" w:cs="Times New Roman"/>
          <w:sz w:val="24"/>
          <w:szCs w:val="24"/>
          <w:lang w:eastAsia="ru-RU"/>
        </w:rPr>
        <w:t>, парапетные, газонные и встроенные.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3.3.8.4.2. В обычных установках светильники располагаются на опорах (венчающие, консольные), подвесах или фасадах (бра, плафоны). Их применять в транспортных и пешеходных зонах как наиболее традиционные.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3.3.8.4.3. </w:t>
      </w:r>
      <w:proofErr w:type="spellStart"/>
      <w:r w:rsidRPr="001158AF">
        <w:rPr>
          <w:rFonts w:ascii="Times New Roman" w:eastAsia="Times New Roman" w:hAnsi="Times New Roman" w:cs="Times New Roman"/>
          <w:sz w:val="24"/>
          <w:szCs w:val="24"/>
          <w:lang w:eastAsia="ru-RU"/>
        </w:rPr>
        <w:t>Высокомачтовые</w:t>
      </w:r>
      <w:proofErr w:type="spellEnd"/>
      <w:r w:rsidRPr="001158AF">
        <w:rPr>
          <w:rFonts w:ascii="Times New Roman" w:eastAsia="Times New Roman" w:hAnsi="Times New Roman" w:cs="Times New Roman"/>
          <w:sz w:val="24"/>
          <w:szCs w:val="24"/>
          <w:lang w:eastAsia="ru-RU"/>
        </w:rPr>
        <w:t xml:space="preserve"> установки используются для освещения обширных пространств, транспортных развязок и магистралей, открытых паркингов.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3.3.8.4.4.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3.3.8.4.5. 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3.3.8.5. Архитектурное освещение: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3.3.8.5.1. Архитектурное освещение (далее по тексту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3.3.8.5.2. К временным установкам АО относится праздничная иллюминация: световые гирлянды, сетки, контурные обтяжки, </w:t>
      </w:r>
      <w:proofErr w:type="spellStart"/>
      <w:r w:rsidRPr="001158AF">
        <w:rPr>
          <w:rFonts w:ascii="Times New Roman" w:eastAsia="Times New Roman" w:hAnsi="Times New Roman" w:cs="Times New Roman"/>
          <w:sz w:val="24"/>
          <w:szCs w:val="24"/>
          <w:lang w:eastAsia="ru-RU"/>
        </w:rPr>
        <w:t>светографические</w:t>
      </w:r>
      <w:proofErr w:type="spellEnd"/>
      <w:r w:rsidRPr="001158AF">
        <w:rPr>
          <w:rFonts w:ascii="Times New Roman" w:eastAsia="Times New Roman" w:hAnsi="Times New Roman" w:cs="Times New Roman"/>
          <w:sz w:val="24"/>
          <w:szCs w:val="24"/>
          <w:lang w:eastAsia="ru-RU"/>
        </w:rPr>
        <w:t xml:space="preserve"> элементы; панно и объемные композиции из ламп накаливания, разрядных, светодиодов, </w:t>
      </w:r>
      <w:proofErr w:type="spellStart"/>
      <w:r w:rsidRPr="001158AF">
        <w:rPr>
          <w:rFonts w:ascii="Times New Roman" w:eastAsia="Times New Roman" w:hAnsi="Times New Roman" w:cs="Times New Roman"/>
          <w:sz w:val="24"/>
          <w:szCs w:val="24"/>
          <w:lang w:eastAsia="ru-RU"/>
        </w:rPr>
        <w:t>световодов</w:t>
      </w:r>
      <w:proofErr w:type="spellEnd"/>
      <w:r w:rsidRPr="001158AF">
        <w:rPr>
          <w:rFonts w:ascii="Times New Roman" w:eastAsia="Times New Roman" w:hAnsi="Times New Roman" w:cs="Times New Roman"/>
          <w:sz w:val="24"/>
          <w:szCs w:val="24"/>
          <w:lang w:eastAsia="ru-RU"/>
        </w:rPr>
        <w:t>; световые проекции, лазерные рисунки и т. п.</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3.3.8.5.3.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3.3.8.6. Световая информация: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3.3.8.6.1.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возможно применение световой информации, в том числе, световой рекламы, для ориентации пешеходов и водителей автотранспорта в пространстве, в том числе для решения </w:t>
      </w:r>
      <w:proofErr w:type="spellStart"/>
      <w:r w:rsidRPr="001158AF">
        <w:rPr>
          <w:rFonts w:ascii="Times New Roman" w:eastAsia="Times New Roman" w:hAnsi="Times New Roman" w:cs="Times New Roman"/>
          <w:sz w:val="24"/>
          <w:szCs w:val="24"/>
          <w:lang w:eastAsia="ru-RU"/>
        </w:rPr>
        <w:t>светокомпозиционных</w:t>
      </w:r>
      <w:proofErr w:type="spellEnd"/>
      <w:r w:rsidRPr="001158AF">
        <w:rPr>
          <w:rFonts w:ascii="Times New Roman" w:eastAsia="Times New Roman" w:hAnsi="Times New Roman" w:cs="Times New Roman"/>
          <w:sz w:val="24"/>
          <w:szCs w:val="24"/>
          <w:lang w:eastAsia="ru-RU"/>
        </w:rPr>
        <w:t xml:space="preserve"> задач с учетом гармоничности светового ансамбля, не противоречащего действующим Правилам дорожного движения Российской Федерации.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3.3.8.7. Источники света: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3.3.8.7.1. В стационарных установках ФО и АО применяются </w:t>
      </w:r>
      <w:proofErr w:type="spellStart"/>
      <w:r w:rsidRPr="001158AF">
        <w:rPr>
          <w:rFonts w:ascii="Times New Roman" w:eastAsia="Times New Roman" w:hAnsi="Times New Roman" w:cs="Times New Roman"/>
          <w:sz w:val="24"/>
          <w:szCs w:val="24"/>
          <w:lang w:eastAsia="ru-RU"/>
        </w:rPr>
        <w:t>энергоэффективные</w:t>
      </w:r>
      <w:proofErr w:type="spellEnd"/>
      <w:r w:rsidRPr="001158AF">
        <w:rPr>
          <w:rFonts w:ascii="Times New Roman" w:eastAsia="Times New Roman" w:hAnsi="Times New Roman" w:cs="Times New Roman"/>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3.3.8.7.2.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3.3.8.7.3. В установках АО и СИ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или световом ансамбле.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3.3.8.8. Режимы работы осветительных установок:</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3.3.8.8.1.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городской среды в темное время суток применяются следующие режимы их работы: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городской администрацией;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3.3.9. Средства размещения информации и рекламные конструкции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3.3.9.1. </w:t>
      </w:r>
      <w:proofErr w:type="gramStart"/>
      <w:r w:rsidRPr="001158AF">
        <w:rPr>
          <w:rFonts w:ascii="Times New Roman" w:eastAsia="Times New Roman" w:hAnsi="Times New Roman" w:cs="Times New Roman"/>
          <w:sz w:val="24"/>
          <w:szCs w:val="24"/>
          <w:lang w:eastAsia="ru-RU"/>
        </w:rPr>
        <w:t>Размещение рекламных, информационных конструкций с использование щитов, стендов, строительных сеток, перетяжек, электронных табло,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3.3.9.2. Типы и виды стационарных рекламных конструкций, допустимых к установке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1) типы: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рекламные конструкции малого формата (рекламные конструкции, площадь одной информационной поверхности которых не превышает 6 кв. 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рекламные конструкции среднего формата (рекламные конструкции, площадь одной информационной поверхности которых от 6 до 15 кв. 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рекламные конструкции большого формата (рекламные конструкции, площадь одной информационной поверхности которых от 15 до 18 кв. 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рекламные конструкции крупного формата (рекламные конструкции, площадь одной информационной поверхности которых больше 18 кв. 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2) виды: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рекламные конструкции, конструктивно связанные с остановочными павильонами общественного транспорта,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w:t>
      </w:r>
      <w:proofErr w:type="spellStart"/>
      <w:r w:rsidRPr="001158AF">
        <w:rPr>
          <w:rFonts w:ascii="Times New Roman" w:eastAsia="Times New Roman" w:hAnsi="Times New Roman" w:cs="Times New Roman"/>
          <w:sz w:val="24"/>
          <w:szCs w:val="24"/>
          <w:lang w:eastAsia="ru-RU"/>
        </w:rPr>
        <w:t>сити-форматы</w:t>
      </w:r>
      <w:proofErr w:type="spellEnd"/>
      <w:r w:rsidRPr="001158AF">
        <w:rPr>
          <w:rFonts w:ascii="Times New Roman" w:eastAsia="Times New Roman" w:hAnsi="Times New Roman" w:cs="Times New Roman"/>
          <w:sz w:val="24"/>
          <w:szCs w:val="24"/>
          <w:lang w:eastAsia="ru-RU"/>
        </w:rPr>
        <w:t xml:space="preserve">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Размер информационного поля каждой стороны рекламной конструкции </w:t>
      </w:r>
      <w:proofErr w:type="spellStart"/>
      <w:r w:rsidRPr="001158AF">
        <w:rPr>
          <w:rFonts w:ascii="Times New Roman" w:eastAsia="Times New Roman" w:hAnsi="Times New Roman" w:cs="Times New Roman"/>
          <w:sz w:val="24"/>
          <w:szCs w:val="24"/>
          <w:lang w:eastAsia="ru-RU"/>
        </w:rPr>
        <w:t>сити-формата</w:t>
      </w:r>
      <w:proofErr w:type="spellEnd"/>
      <w:r w:rsidRPr="001158AF">
        <w:rPr>
          <w:rFonts w:ascii="Times New Roman" w:eastAsia="Times New Roman" w:hAnsi="Times New Roman" w:cs="Times New Roman"/>
          <w:sz w:val="24"/>
          <w:szCs w:val="24"/>
          <w:lang w:eastAsia="ru-RU"/>
        </w:rPr>
        <w:t xml:space="preserve"> составляет 1,2 </w:t>
      </w:r>
      <w:proofErr w:type="spellStart"/>
      <w:r w:rsidRPr="001158AF">
        <w:rPr>
          <w:rFonts w:ascii="Times New Roman" w:eastAsia="Times New Roman" w:hAnsi="Times New Roman" w:cs="Times New Roman"/>
          <w:sz w:val="24"/>
          <w:szCs w:val="24"/>
          <w:lang w:eastAsia="ru-RU"/>
        </w:rPr>
        <w:t>x</w:t>
      </w:r>
      <w:proofErr w:type="spellEnd"/>
      <w:r w:rsidRPr="001158AF">
        <w:rPr>
          <w:rFonts w:ascii="Times New Roman" w:eastAsia="Times New Roman" w:hAnsi="Times New Roman" w:cs="Times New Roman"/>
          <w:sz w:val="24"/>
          <w:szCs w:val="24"/>
          <w:lang w:eastAsia="ru-RU"/>
        </w:rPr>
        <w:t xml:space="preserve"> 1,8 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Площадь информационного поля рекламной конструкции </w:t>
      </w:r>
      <w:proofErr w:type="spellStart"/>
      <w:r w:rsidRPr="001158AF">
        <w:rPr>
          <w:rFonts w:ascii="Times New Roman" w:eastAsia="Times New Roman" w:hAnsi="Times New Roman" w:cs="Times New Roman"/>
          <w:sz w:val="24"/>
          <w:szCs w:val="24"/>
          <w:lang w:eastAsia="ru-RU"/>
        </w:rPr>
        <w:t>сити-формата</w:t>
      </w:r>
      <w:proofErr w:type="spellEnd"/>
      <w:r w:rsidRPr="001158AF">
        <w:rPr>
          <w:rFonts w:ascii="Times New Roman" w:eastAsia="Times New Roman" w:hAnsi="Times New Roman" w:cs="Times New Roman"/>
          <w:sz w:val="24"/>
          <w:szCs w:val="24"/>
          <w:lang w:eastAsia="ru-RU"/>
        </w:rPr>
        <w:t xml:space="preserve"> определяется площадью двух его сторон;</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Размер одной стороны информационного поля афишного стенда составляет 1,8 </w:t>
      </w:r>
      <w:proofErr w:type="spellStart"/>
      <w:r w:rsidRPr="001158AF">
        <w:rPr>
          <w:rFonts w:ascii="Times New Roman" w:eastAsia="Times New Roman" w:hAnsi="Times New Roman" w:cs="Times New Roman"/>
          <w:sz w:val="24"/>
          <w:szCs w:val="24"/>
          <w:lang w:eastAsia="ru-RU"/>
        </w:rPr>
        <w:t>x</w:t>
      </w:r>
      <w:proofErr w:type="spellEnd"/>
      <w:r w:rsidRPr="001158AF">
        <w:rPr>
          <w:rFonts w:ascii="Times New Roman" w:eastAsia="Times New Roman" w:hAnsi="Times New Roman" w:cs="Times New Roman"/>
          <w:sz w:val="24"/>
          <w:szCs w:val="24"/>
          <w:lang w:eastAsia="ru-RU"/>
        </w:rPr>
        <w:t xml:space="preserve"> 1,75 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Площадь информационного поля афишного стенда определяется общей площадью его эксплуатируемых сторон.</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Афишные стенды предназначены для размещения рекламы и информации 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тумбы – отдельно стоящие рекламные конструкции малого и среднего формата с внутренним подсветом, имеющие форму цилиндра и три внешние поверхности с информационными полями размером 1,4 </w:t>
      </w:r>
      <w:proofErr w:type="spellStart"/>
      <w:r w:rsidRPr="001158AF">
        <w:rPr>
          <w:rFonts w:ascii="Times New Roman" w:eastAsia="Times New Roman" w:hAnsi="Times New Roman" w:cs="Times New Roman"/>
          <w:sz w:val="24"/>
          <w:szCs w:val="24"/>
          <w:lang w:eastAsia="ru-RU"/>
        </w:rPr>
        <w:t>х</w:t>
      </w:r>
      <w:proofErr w:type="spellEnd"/>
      <w:r w:rsidRPr="001158AF">
        <w:rPr>
          <w:rFonts w:ascii="Times New Roman" w:eastAsia="Times New Roman" w:hAnsi="Times New Roman" w:cs="Times New Roman"/>
          <w:sz w:val="24"/>
          <w:szCs w:val="24"/>
          <w:lang w:eastAsia="ru-RU"/>
        </w:rPr>
        <w:t xml:space="preserve"> 3,0 м (1,2 </w:t>
      </w:r>
      <w:proofErr w:type="spellStart"/>
      <w:r w:rsidRPr="001158AF">
        <w:rPr>
          <w:rFonts w:ascii="Times New Roman" w:eastAsia="Times New Roman" w:hAnsi="Times New Roman" w:cs="Times New Roman"/>
          <w:sz w:val="24"/>
          <w:szCs w:val="24"/>
          <w:lang w:eastAsia="ru-RU"/>
        </w:rPr>
        <w:t>х</w:t>
      </w:r>
      <w:proofErr w:type="spellEnd"/>
      <w:r w:rsidRPr="001158AF">
        <w:rPr>
          <w:rFonts w:ascii="Times New Roman" w:eastAsia="Times New Roman" w:hAnsi="Times New Roman" w:cs="Times New Roman"/>
          <w:sz w:val="24"/>
          <w:szCs w:val="24"/>
          <w:lang w:eastAsia="ru-RU"/>
        </w:rPr>
        <w:t xml:space="preserve"> 1,8 м) для размещения рекламы.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Площадь информационного поля тумбы определяется общей площадью трех ее сторон;</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 xml:space="preserve">- </w:t>
      </w:r>
      <w:proofErr w:type="spellStart"/>
      <w:r w:rsidRPr="001158AF">
        <w:rPr>
          <w:rFonts w:ascii="Times New Roman" w:eastAsia="Times New Roman" w:hAnsi="Times New Roman" w:cs="Times New Roman"/>
          <w:sz w:val="24"/>
          <w:szCs w:val="24"/>
          <w:lang w:eastAsia="ru-RU"/>
        </w:rPr>
        <w:t>пилларсы</w:t>
      </w:r>
      <w:proofErr w:type="spellEnd"/>
      <w:r w:rsidRPr="001158AF">
        <w:rPr>
          <w:rFonts w:ascii="Times New Roman" w:eastAsia="Times New Roman" w:hAnsi="Times New Roman" w:cs="Times New Roman"/>
          <w:sz w:val="24"/>
          <w:szCs w:val="24"/>
          <w:lang w:eastAsia="ru-RU"/>
        </w:rPr>
        <w:t xml:space="preserve"> (</w:t>
      </w:r>
      <w:proofErr w:type="spellStart"/>
      <w:r w:rsidRPr="001158AF">
        <w:rPr>
          <w:rFonts w:ascii="Times New Roman" w:eastAsia="Times New Roman" w:hAnsi="Times New Roman" w:cs="Times New Roman"/>
          <w:sz w:val="24"/>
          <w:szCs w:val="24"/>
          <w:lang w:eastAsia="ru-RU"/>
        </w:rPr>
        <w:t>пиллары</w:t>
      </w:r>
      <w:proofErr w:type="spellEnd"/>
      <w:r w:rsidRPr="001158AF">
        <w:rPr>
          <w:rFonts w:ascii="Times New Roman" w:eastAsia="Times New Roman" w:hAnsi="Times New Roman" w:cs="Times New Roman"/>
          <w:sz w:val="24"/>
          <w:szCs w:val="24"/>
          <w:lang w:eastAsia="ru-RU"/>
        </w:rPr>
        <w:t xml:space="preserve">) – отдельно стоящие рекламные конструкции малого и среднего формата с внутренним подсветом, имеющие форму треугольной призмы, на каждой вертикальной грани которой расположены информационные поля размером 1,4 </w:t>
      </w:r>
      <w:proofErr w:type="spellStart"/>
      <w:r w:rsidRPr="001158AF">
        <w:rPr>
          <w:rFonts w:ascii="Times New Roman" w:eastAsia="Times New Roman" w:hAnsi="Times New Roman" w:cs="Times New Roman"/>
          <w:sz w:val="24"/>
          <w:szCs w:val="24"/>
          <w:lang w:eastAsia="ru-RU"/>
        </w:rPr>
        <w:t>х</w:t>
      </w:r>
      <w:proofErr w:type="spellEnd"/>
      <w:r w:rsidRPr="001158AF">
        <w:rPr>
          <w:rFonts w:ascii="Times New Roman" w:eastAsia="Times New Roman" w:hAnsi="Times New Roman" w:cs="Times New Roman"/>
          <w:sz w:val="24"/>
          <w:szCs w:val="24"/>
          <w:lang w:eastAsia="ru-RU"/>
        </w:rPr>
        <w:t xml:space="preserve"> 3,0 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Площадь информационного поля </w:t>
      </w:r>
      <w:proofErr w:type="spellStart"/>
      <w:r w:rsidRPr="001158AF">
        <w:rPr>
          <w:rFonts w:ascii="Times New Roman" w:eastAsia="Times New Roman" w:hAnsi="Times New Roman" w:cs="Times New Roman"/>
          <w:sz w:val="24"/>
          <w:szCs w:val="24"/>
          <w:lang w:eastAsia="ru-RU"/>
        </w:rPr>
        <w:t>пилларсов</w:t>
      </w:r>
      <w:proofErr w:type="spellEnd"/>
      <w:r w:rsidRPr="001158AF">
        <w:rPr>
          <w:rFonts w:ascii="Times New Roman" w:eastAsia="Times New Roman" w:hAnsi="Times New Roman" w:cs="Times New Roman"/>
          <w:sz w:val="24"/>
          <w:szCs w:val="24"/>
          <w:lang w:eastAsia="ru-RU"/>
        </w:rPr>
        <w:t xml:space="preserve"> определяется общей площадью двух (для двухсторонних </w:t>
      </w:r>
      <w:proofErr w:type="spellStart"/>
      <w:r w:rsidRPr="001158AF">
        <w:rPr>
          <w:rFonts w:ascii="Times New Roman" w:eastAsia="Times New Roman" w:hAnsi="Times New Roman" w:cs="Times New Roman"/>
          <w:sz w:val="24"/>
          <w:szCs w:val="24"/>
          <w:lang w:eastAsia="ru-RU"/>
        </w:rPr>
        <w:t>пилларсов</w:t>
      </w:r>
      <w:proofErr w:type="spellEnd"/>
      <w:r w:rsidRPr="001158AF">
        <w:rPr>
          <w:rFonts w:ascii="Times New Roman" w:eastAsia="Times New Roman" w:hAnsi="Times New Roman" w:cs="Times New Roman"/>
          <w:sz w:val="24"/>
          <w:szCs w:val="24"/>
          <w:lang w:eastAsia="ru-RU"/>
        </w:rPr>
        <w:t xml:space="preserve">) или трех (для трехсторонних </w:t>
      </w:r>
      <w:proofErr w:type="spellStart"/>
      <w:r w:rsidRPr="001158AF">
        <w:rPr>
          <w:rFonts w:ascii="Times New Roman" w:eastAsia="Times New Roman" w:hAnsi="Times New Roman" w:cs="Times New Roman"/>
          <w:sz w:val="24"/>
          <w:szCs w:val="24"/>
          <w:lang w:eastAsia="ru-RU"/>
        </w:rPr>
        <w:t>пилларсов</w:t>
      </w:r>
      <w:proofErr w:type="spellEnd"/>
      <w:r w:rsidRPr="001158AF">
        <w:rPr>
          <w:rFonts w:ascii="Times New Roman" w:eastAsia="Times New Roman" w:hAnsi="Times New Roman" w:cs="Times New Roman"/>
          <w:sz w:val="24"/>
          <w:szCs w:val="24"/>
          <w:lang w:eastAsia="ru-RU"/>
        </w:rPr>
        <w:t>) эксплуатируемых сторон;</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w:t>
      </w:r>
      <w:proofErr w:type="spellStart"/>
      <w:r w:rsidRPr="001158AF">
        <w:rPr>
          <w:rFonts w:ascii="Times New Roman" w:eastAsia="Times New Roman" w:hAnsi="Times New Roman" w:cs="Times New Roman"/>
          <w:sz w:val="24"/>
          <w:szCs w:val="24"/>
          <w:lang w:eastAsia="ru-RU"/>
        </w:rPr>
        <w:t>ситиборды</w:t>
      </w:r>
      <w:proofErr w:type="spellEnd"/>
      <w:r w:rsidRPr="001158AF">
        <w:rPr>
          <w:rFonts w:ascii="Times New Roman" w:eastAsia="Times New Roman" w:hAnsi="Times New Roman" w:cs="Times New Roman"/>
          <w:sz w:val="24"/>
          <w:szCs w:val="24"/>
          <w:lang w:eastAsia="ru-RU"/>
        </w:rPr>
        <w:t xml:space="preserve">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Площадь информационного поля </w:t>
      </w:r>
      <w:proofErr w:type="spellStart"/>
      <w:r w:rsidRPr="001158AF">
        <w:rPr>
          <w:rFonts w:ascii="Times New Roman" w:eastAsia="Times New Roman" w:hAnsi="Times New Roman" w:cs="Times New Roman"/>
          <w:sz w:val="24"/>
          <w:szCs w:val="24"/>
          <w:lang w:eastAsia="ru-RU"/>
        </w:rPr>
        <w:t>ситиборда</w:t>
      </w:r>
      <w:proofErr w:type="spellEnd"/>
      <w:r w:rsidRPr="001158AF">
        <w:rPr>
          <w:rFonts w:ascii="Times New Roman" w:eastAsia="Times New Roman" w:hAnsi="Times New Roman" w:cs="Times New Roman"/>
          <w:sz w:val="24"/>
          <w:szCs w:val="24"/>
          <w:lang w:eastAsia="ru-RU"/>
        </w:rPr>
        <w:t xml:space="preserve"> определяется общей площадью его эксплуатируемых сторон.</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Размер одной стороны информационного поля </w:t>
      </w:r>
      <w:proofErr w:type="spellStart"/>
      <w:r w:rsidRPr="001158AF">
        <w:rPr>
          <w:rFonts w:ascii="Times New Roman" w:eastAsia="Times New Roman" w:hAnsi="Times New Roman" w:cs="Times New Roman"/>
          <w:sz w:val="24"/>
          <w:szCs w:val="24"/>
          <w:lang w:eastAsia="ru-RU"/>
        </w:rPr>
        <w:t>ситиборда</w:t>
      </w:r>
      <w:proofErr w:type="spellEnd"/>
      <w:r w:rsidRPr="001158AF">
        <w:rPr>
          <w:rFonts w:ascii="Times New Roman" w:eastAsia="Times New Roman" w:hAnsi="Times New Roman" w:cs="Times New Roman"/>
          <w:sz w:val="24"/>
          <w:szCs w:val="24"/>
          <w:lang w:eastAsia="ru-RU"/>
        </w:rPr>
        <w:t xml:space="preserve"> составляет 2,7 </w:t>
      </w:r>
      <w:proofErr w:type="spellStart"/>
      <w:r w:rsidRPr="001158AF">
        <w:rPr>
          <w:rFonts w:ascii="Times New Roman" w:eastAsia="Times New Roman" w:hAnsi="Times New Roman" w:cs="Times New Roman"/>
          <w:sz w:val="24"/>
          <w:szCs w:val="24"/>
          <w:lang w:eastAsia="ru-RU"/>
        </w:rPr>
        <w:t>х</w:t>
      </w:r>
      <w:proofErr w:type="spellEnd"/>
      <w:r w:rsidRPr="001158AF">
        <w:rPr>
          <w:rFonts w:ascii="Times New Roman" w:eastAsia="Times New Roman" w:hAnsi="Times New Roman" w:cs="Times New Roman"/>
          <w:sz w:val="24"/>
          <w:szCs w:val="24"/>
          <w:lang w:eastAsia="ru-RU"/>
        </w:rPr>
        <w:t xml:space="preserve"> 3,7 м (2,0 </w:t>
      </w:r>
      <w:proofErr w:type="spellStart"/>
      <w:r w:rsidRPr="001158AF">
        <w:rPr>
          <w:rFonts w:ascii="Times New Roman" w:eastAsia="Times New Roman" w:hAnsi="Times New Roman" w:cs="Times New Roman"/>
          <w:sz w:val="24"/>
          <w:szCs w:val="24"/>
          <w:lang w:eastAsia="ru-RU"/>
        </w:rPr>
        <w:t>х</w:t>
      </w:r>
      <w:proofErr w:type="spellEnd"/>
      <w:r w:rsidRPr="001158AF">
        <w:rPr>
          <w:rFonts w:ascii="Times New Roman" w:eastAsia="Times New Roman" w:hAnsi="Times New Roman" w:cs="Times New Roman"/>
          <w:sz w:val="24"/>
          <w:szCs w:val="24"/>
          <w:lang w:eastAsia="ru-RU"/>
        </w:rPr>
        <w:t xml:space="preserve"> 3,0 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spellStart"/>
      <w:r w:rsidRPr="001158AF">
        <w:rPr>
          <w:rFonts w:ascii="Times New Roman" w:eastAsia="Times New Roman" w:hAnsi="Times New Roman" w:cs="Times New Roman"/>
          <w:sz w:val="24"/>
          <w:szCs w:val="24"/>
          <w:lang w:eastAsia="ru-RU"/>
        </w:rPr>
        <w:t>Ситиборды</w:t>
      </w:r>
      <w:proofErr w:type="spellEnd"/>
      <w:r w:rsidRPr="001158AF">
        <w:rPr>
          <w:rFonts w:ascii="Times New Roman" w:eastAsia="Times New Roman" w:hAnsi="Times New Roman" w:cs="Times New Roman"/>
          <w:sz w:val="24"/>
          <w:szCs w:val="24"/>
          <w:lang w:eastAsia="ru-RU"/>
        </w:rPr>
        <w:t>, имеющие только одну поверхность для размещения рекламы, должны иметь декоративно оформленную обратную сторону;</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w:t>
      </w:r>
      <w:proofErr w:type="spellStart"/>
      <w:r w:rsidRPr="001158AF">
        <w:rPr>
          <w:rFonts w:ascii="Times New Roman" w:eastAsia="Times New Roman" w:hAnsi="Times New Roman" w:cs="Times New Roman"/>
          <w:sz w:val="24"/>
          <w:szCs w:val="24"/>
          <w:lang w:eastAsia="ru-RU"/>
        </w:rPr>
        <w:t>скроллеры</w:t>
      </w:r>
      <w:proofErr w:type="spellEnd"/>
      <w:r w:rsidRPr="001158AF">
        <w:rPr>
          <w:rFonts w:ascii="Times New Roman" w:eastAsia="Times New Roman" w:hAnsi="Times New Roman" w:cs="Times New Roman"/>
          <w:sz w:val="24"/>
          <w:szCs w:val="24"/>
          <w:lang w:eastAsia="ru-RU"/>
        </w:rPr>
        <w:t xml:space="preserve"> – отдельно стоящие рекламные конструкции среднего формата (2,0 </w:t>
      </w:r>
      <w:proofErr w:type="spellStart"/>
      <w:r w:rsidRPr="001158AF">
        <w:rPr>
          <w:rFonts w:ascii="Times New Roman" w:eastAsia="Times New Roman" w:hAnsi="Times New Roman" w:cs="Times New Roman"/>
          <w:sz w:val="24"/>
          <w:szCs w:val="24"/>
          <w:lang w:eastAsia="ru-RU"/>
        </w:rPr>
        <w:t>х</w:t>
      </w:r>
      <w:proofErr w:type="spellEnd"/>
      <w:r w:rsidRPr="001158AF">
        <w:rPr>
          <w:rFonts w:ascii="Times New Roman" w:eastAsia="Times New Roman" w:hAnsi="Times New Roman" w:cs="Times New Roman"/>
          <w:sz w:val="24"/>
          <w:szCs w:val="24"/>
          <w:lang w:eastAsia="ru-RU"/>
        </w:rPr>
        <w:t xml:space="preserve"> 3,0 м) с внутренним подсветом, оснащенные автоматизированной системой прокрутки рекламных плакатов с заданным интервалом времени;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w:t>
      </w:r>
      <w:proofErr w:type="spellStart"/>
      <w:r w:rsidRPr="001158AF">
        <w:rPr>
          <w:rFonts w:ascii="Times New Roman" w:eastAsia="Times New Roman" w:hAnsi="Times New Roman" w:cs="Times New Roman"/>
          <w:sz w:val="24"/>
          <w:szCs w:val="24"/>
          <w:lang w:eastAsia="ru-RU"/>
        </w:rPr>
        <w:t>билборды</w:t>
      </w:r>
      <w:proofErr w:type="spellEnd"/>
      <w:r w:rsidRPr="001158AF">
        <w:rPr>
          <w:rFonts w:ascii="Times New Roman" w:eastAsia="Times New Roman" w:hAnsi="Times New Roman" w:cs="Times New Roman"/>
          <w:sz w:val="24"/>
          <w:szCs w:val="24"/>
          <w:lang w:eastAsia="ru-RU"/>
        </w:rPr>
        <w:t xml:space="preserve"> (6,0 </w:t>
      </w:r>
      <w:proofErr w:type="spellStart"/>
      <w:r w:rsidRPr="001158AF">
        <w:rPr>
          <w:rFonts w:ascii="Times New Roman" w:eastAsia="Times New Roman" w:hAnsi="Times New Roman" w:cs="Times New Roman"/>
          <w:sz w:val="24"/>
          <w:szCs w:val="24"/>
          <w:lang w:eastAsia="ru-RU"/>
        </w:rPr>
        <w:t>х</w:t>
      </w:r>
      <w:proofErr w:type="spellEnd"/>
      <w:r w:rsidRPr="001158AF">
        <w:rPr>
          <w:rFonts w:ascii="Times New Roman" w:eastAsia="Times New Roman" w:hAnsi="Times New Roman" w:cs="Times New Roman"/>
          <w:sz w:val="24"/>
          <w:szCs w:val="24"/>
          <w:lang w:eastAsia="ru-RU"/>
        </w:rPr>
        <w:t xml:space="preserve"> 3,0 м) – отдельно стоящие щитовые рекламные конструкции большого формата, имеющие внешние поверхности, специально предназначенные для размещения рекламы.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Площадь информационного поля </w:t>
      </w:r>
      <w:proofErr w:type="spellStart"/>
      <w:r w:rsidRPr="001158AF">
        <w:rPr>
          <w:rFonts w:ascii="Times New Roman" w:eastAsia="Times New Roman" w:hAnsi="Times New Roman" w:cs="Times New Roman"/>
          <w:sz w:val="24"/>
          <w:szCs w:val="24"/>
          <w:lang w:eastAsia="ru-RU"/>
        </w:rPr>
        <w:t>билборда</w:t>
      </w:r>
      <w:proofErr w:type="spellEnd"/>
      <w:r w:rsidRPr="001158AF">
        <w:rPr>
          <w:rFonts w:ascii="Times New Roman" w:eastAsia="Times New Roman" w:hAnsi="Times New Roman" w:cs="Times New Roman"/>
          <w:sz w:val="24"/>
          <w:szCs w:val="24"/>
          <w:lang w:eastAsia="ru-RU"/>
        </w:rPr>
        <w:t xml:space="preserve"> определяется общей площадью его эксплуатируемых сторон.</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Количество сторон </w:t>
      </w:r>
      <w:proofErr w:type="spellStart"/>
      <w:r w:rsidRPr="001158AF">
        <w:rPr>
          <w:rFonts w:ascii="Times New Roman" w:eastAsia="Times New Roman" w:hAnsi="Times New Roman" w:cs="Times New Roman"/>
          <w:sz w:val="24"/>
          <w:szCs w:val="24"/>
          <w:lang w:eastAsia="ru-RU"/>
        </w:rPr>
        <w:t>билборда</w:t>
      </w:r>
      <w:proofErr w:type="spellEnd"/>
      <w:r w:rsidRPr="001158AF">
        <w:rPr>
          <w:rFonts w:ascii="Times New Roman" w:eastAsia="Times New Roman" w:hAnsi="Times New Roman" w:cs="Times New Roman"/>
          <w:sz w:val="24"/>
          <w:szCs w:val="24"/>
          <w:lang w:eastAsia="ru-RU"/>
        </w:rPr>
        <w:t xml:space="preserve"> не может быть более двух.</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spellStart"/>
      <w:r w:rsidRPr="001158AF">
        <w:rPr>
          <w:rFonts w:ascii="Times New Roman" w:eastAsia="Times New Roman" w:hAnsi="Times New Roman" w:cs="Times New Roman"/>
          <w:sz w:val="24"/>
          <w:szCs w:val="24"/>
          <w:lang w:eastAsia="ru-RU"/>
        </w:rPr>
        <w:t>Билборды</w:t>
      </w:r>
      <w:proofErr w:type="spellEnd"/>
      <w:r w:rsidRPr="001158AF">
        <w:rPr>
          <w:rFonts w:ascii="Times New Roman" w:eastAsia="Times New Roman" w:hAnsi="Times New Roman" w:cs="Times New Roman"/>
          <w:sz w:val="24"/>
          <w:szCs w:val="24"/>
          <w:lang w:eastAsia="ru-RU"/>
        </w:rPr>
        <w:t>, имеющие только одну поверхность для размещения рекламы, должны иметь декоративно оформленную обратную сторону;</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w:t>
      </w:r>
      <w:proofErr w:type="spellStart"/>
      <w:r w:rsidRPr="001158AF">
        <w:rPr>
          <w:rFonts w:ascii="Times New Roman" w:eastAsia="Times New Roman" w:hAnsi="Times New Roman" w:cs="Times New Roman"/>
          <w:sz w:val="24"/>
          <w:szCs w:val="24"/>
          <w:lang w:eastAsia="ru-RU"/>
        </w:rPr>
        <w:t>суперборды</w:t>
      </w:r>
      <w:proofErr w:type="spellEnd"/>
      <w:r w:rsidRPr="001158AF">
        <w:rPr>
          <w:rFonts w:ascii="Times New Roman" w:eastAsia="Times New Roman" w:hAnsi="Times New Roman" w:cs="Times New Roman"/>
          <w:sz w:val="24"/>
          <w:szCs w:val="24"/>
          <w:lang w:eastAsia="ru-RU"/>
        </w:rPr>
        <w:t xml:space="preserve"> и </w:t>
      </w:r>
      <w:proofErr w:type="spellStart"/>
      <w:r w:rsidRPr="001158AF">
        <w:rPr>
          <w:rFonts w:ascii="Times New Roman" w:eastAsia="Times New Roman" w:hAnsi="Times New Roman" w:cs="Times New Roman"/>
          <w:sz w:val="24"/>
          <w:szCs w:val="24"/>
          <w:lang w:eastAsia="ru-RU"/>
        </w:rPr>
        <w:t>суперсайты</w:t>
      </w:r>
      <w:proofErr w:type="spellEnd"/>
      <w:r w:rsidRPr="001158AF">
        <w:rPr>
          <w:rFonts w:ascii="Times New Roman" w:eastAsia="Times New Roman" w:hAnsi="Times New Roman" w:cs="Times New Roman"/>
          <w:sz w:val="24"/>
          <w:szCs w:val="24"/>
          <w:lang w:eastAsia="ru-RU"/>
        </w:rPr>
        <w:t xml:space="preserve"> – отдельно стоящие щитовые рекламные конструкции крупного формата, имеющие внешние поверхности, специально предназначенные для размещения рекламы.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spellStart"/>
      <w:r w:rsidRPr="001158AF">
        <w:rPr>
          <w:rFonts w:ascii="Times New Roman" w:eastAsia="Times New Roman" w:hAnsi="Times New Roman" w:cs="Times New Roman"/>
          <w:sz w:val="24"/>
          <w:szCs w:val="24"/>
          <w:lang w:eastAsia="ru-RU"/>
        </w:rPr>
        <w:t>Суперборды</w:t>
      </w:r>
      <w:proofErr w:type="spellEnd"/>
      <w:r w:rsidRPr="001158AF">
        <w:rPr>
          <w:rFonts w:ascii="Times New Roman" w:eastAsia="Times New Roman" w:hAnsi="Times New Roman" w:cs="Times New Roman"/>
          <w:sz w:val="24"/>
          <w:szCs w:val="24"/>
          <w:lang w:eastAsia="ru-RU"/>
        </w:rPr>
        <w:t xml:space="preserve"> и </w:t>
      </w:r>
      <w:proofErr w:type="spellStart"/>
      <w:r w:rsidRPr="001158AF">
        <w:rPr>
          <w:rFonts w:ascii="Times New Roman" w:eastAsia="Times New Roman" w:hAnsi="Times New Roman" w:cs="Times New Roman"/>
          <w:sz w:val="24"/>
          <w:szCs w:val="24"/>
          <w:lang w:eastAsia="ru-RU"/>
        </w:rPr>
        <w:t>суперсайты</w:t>
      </w:r>
      <w:proofErr w:type="spellEnd"/>
      <w:r w:rsidRPr="001158AF">
        <w:rPr>
          <w:rFonts w:ascii="Times New Roman" w:eastAsia="Times New Roman" w:hAnsi="Times New Roman" w:cs="Times New Roman"/>
          <w:sz w:val="24"/>
          <w:szCs w:val="24"/>
          <w:lang w:eastAsia="ru-RU"/>
        </w:rPr>
        <w:t xml:space="preserve"> должны иметь внутренний или внешний просвет.</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Размер одной стороны информационного поля </w:t>
      </w:r>
      <w:proofErr w:type="spellStart"/>
      <w:r w:rsidRPr="001158AF">
        <w:rPr>
          <w:rFonts w:ascii="Times New Roman" w:eastAsia="Times New Roman" w:hAnsi="Times New Roman" w:cs="Times New Roman"/>
          <w:sz w:val="24"/>
          <w:szCs w:val="24"/>
          <w:lang w:eastAsia="ru-RU"/>
        </w:rPr>
        <w:t>суперборда</w:t>
      </w:r>
      <w:proofErr w:type="spellEnd"/>
      <w:r w:rsidRPr="001158AF">
        <w:rPr>
          <w:rFonts w:ascii="Times New Roman" w:eastAsia="Times New Roman" w:hAnsi="Times New Roman" w:cs="Times New Roman"/>
          <w:sz w:val="24"/>
          <w:szCs w:val="24"/>
          <w:lang w:eastAsia="ru-RU"/>
        </w:rPr>
        <w:t xml:space="preserve"> составляет 3,0 </w:t>
      </w:r>
      <w:proofErr w:type="spellStart"/>
      <w:r w:rsidRPr="001158AF">
        <w:rPr>
          <w:rFonts w:ascii="Times New Roman" w:eastAsia="Times New Roman" w:hAnsi="Times New Roman" w:cs="Times New Roman"/>
          <w:sz w:val="24"/>
          <w:szCs w:val="24"/>
          <w:lang w:eastAsia="ru-RU"/>
        </w:rPr>
        <w:t>х</w:t>
      </w:r>
      <w:proofErr w:type="spellEnd"/>
      <w:r w:rsidRPr="001158AF">
        <w:rPr>
          <w:rFonts w:ascii="Times New Roman" w:eastAsia="Times New Roman" w:hAnsi="Times New Roman" w:cs="Times New Roman"/>
          <w:sz w:val="24"/>
          <w:szCs w:val="24"/>
          <w:lang w:eastAsia="ru-RU"/>
        </w:rPr>
        <w:t xml:space="preserve"> 9,0 м (3,0 </w:t>
      </w:r>
      <w:proofErr w:type="spellStart"/>
      <w:r w:rsidRPr="001158AF">
        <w:rPr>
          <w:rFonts w:ascii="Times New Roman" w:eastAsia="Times New Roman" w:hAnsi="Times New Roman" w:cs="Times New Roman"/>
          <w:sz w:val="24"/>
          <w:szCs w:val="24"/>
          <w:lang w:eastAsia="ru-RU"/>
        </w:rPr>
        <w:t>х</w:t>
      </w:r>
      <w:proofErr w:type="spellEnd"/>
      <w:r w:rsidRPr="001158AF">
        <w:rPr>
          <w:rFonts w:ascii="Times New Roman" w:eastAsia="Times New Roman" w:hAnsi="Times New Roman" w:cs="Times New Roman"/>
          <w:sz w:val="24"/>
          <w:szCs w:val="24"/>
          <w:lang w:eastAsia="ru-RU"/>
        </w:rPr>
        <w:t xml:space="preserve"> 12,0 м, 4,0 </w:t>
      </w:r>
      <w:proofErr w:type="spellStart"/>
      <w:r w:rsidRPr="001158AF">
        <w:rPr>
          <w:rFonts w:ascii="Times New Roman" w:eastAsia="Times New Roman" w:hAnsi="Times New Roman" w:cs="Times New Roman"/>
          <w:sz w:val="24"/>
          <w:szCs w:val="24"/>
          <w:lang w:eastAsia="ru-RU"/>
        </w:rPr>
        <w:t>х</w:t>
      </w:r>
      <w:proofErr w:type="spellEnd"/>
      <w:r w:rsidRPr="001158AF">
        <w:rPr>
          <w:rFonts w:ascii="Times New Roman" w:eastAsia="Times New Roman" w:hAnsi="Times New Roman" w:cs="Times New Roman"/>
          <w:sz w:val="24"/>
          <w:szCs w:val="24"/>
          <w:lang w:eastAsia="ru-RU"/>
        </w:rPr>
        <w:t xml:space="preserve"> 8,0 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Размер одной стороны информационного поля </w:t>
      </w:r>
      <w:proofErr w:type="spellStart"/>
      <w:r w:rsidRPr="001158AF">
        <w:rPr>
          <w:rFonts w:ascii="Times New Roman" w:eastAsia="Times New Roman" w:hAnsi="Times New Roman" w:cs="Times New Roman"/>
          <w:sz w:val="24"/>
          <w:szCs w:val="24"/>
          <w:lang w:eastAsia="ru-RU"/>
        </w:rPr>
        <w:t>суперсайта</w:t>
      </w:r>
      <w:proofErr w:type="spellEnd"/>
      <w:r w:rsidRPr="001158AF">
        <w:rPr>
          <w:rFonts w:ascii="Times New Roman" w:eastAsia="Times New Roman" w:hAnsi="Times New Roman" w:cs="Times New Roman"/>
          <w:sz w:val="24"/>
          <w:szCs w:val="24"/>
          <w:lang w:eastAsia="ru-RU"/>
        </w:rPr>
        <w:t xml:space="preserve"> составляет 5,0 </w:t>
      </w:r>
      <w:proofErr w:type="spellStart"/>
      <w:r w:rsidRPr="001158AF">
        <w:rPr>
          <w:rFonts w:ascii="Times New Roman" w:eastAsia="Times New Roman" w:hAnsi="Times New Roman" w:cs="Times New Roman"/>
          <w:sz w:val="24"/>
          <w:szCs w:val="24"/>
          <w:lang w:eastAsia="ru-RU"/>
        </w:rPr>
        <w:t>х</w:t>
      </w:r>
      <w:proofErr w:type="spellEnd"/>
      <w:r w:rsidRPr="001158AF">
        <w:rPr>
          <w:rFonts w:ascii="Times New Roman" w:eastAsia="Times New Roman" w:hAnsi="Times New Roman" w:cs="Times New Roman"/>
          <w:sz w:val="24"/>
          <w:szCs w:val="24"/>
          <w:lang w:eastAsia="ru-RU"/>
        </w:rPr>
        <w:t xml:space="preserve"> 15,0 м (4,0 </w:t>
      </w:r>
      <w:proofErr w:type="spellStart"/>
      <w:r w:rsidRPr="001158AF">
        <w:rPr>
          <w:rFonts w:ascii="Times New Roman" w:eastAsia="Times New Roman" w:hAnsi="Times New Roman" w:cs="Times New Roman"/>
          <w:sz w:val="24"/>
          <w:szCs w:val="24"/>
          <w:lang w:eastAsia="ru-RU"/>
        </w:rPr>
        <w:t>х</w:t>
      </w:r>
      <w:proofErr w:type="spellEnd"/>
      <w:r w:rsidRPr="001158AF">
        <w:rPr>
          <w:rFonts w:ascii="Times New Roman" w:eastAsia="Times New Roman" w:hAnsi="Times New Roman" w:cs="Times New Roman"/>
          <w:sz w:val="24"/>
          <w:szCs w:val="24"/>
          <w:lang w:eastAsia="ru-RU"/>
        </w:rPr>
        <w:t xml:space="preserve"> 12,0 м, 5,0 </w:t>
      </w:r>
      <w:proofErr w:type="spellStart"/>
      <w:r w:rsidRPr="001158AF">
        <w:rPr>
          <w:rFonts w:ascii="Times New Roman" w:eastAsia="Times New Roman" w:hAnsi="Times New Roman" w:cs="Times New Roman"/>
          <w:sz w:val="24"/>
          <w:szCs w:val="24"/>
          <w:lang w:eastAsia="ru-RU"/>
        </w:rPr>
        <w:t>х</w:t>
      </w:r>
      <w:proofErr w:type="spellEnd"/>
      <w:r w:rsidRPr="001158AF">
        <w:rPr>
          <w:rFonts w:ascii="Times New Roman" w:eastAsia="Times New Roman" w:hAnsi="Times New Roman" w:cs="Times New Roman"/>
          <w:sz w:val="24"/>
          <w:szCs w:val="24"/>
          <w:lang w:eastAsia="ru-RU"/>
        </w:rPr>
        <w:t xml:space="preserve"> 10,0 м, 5,0 </w:t>
      </w:r>
      <w:proofErr w:type="spellStart"/>
      <w:r w:rsidRPr="001158AF">
        <w:rPr>
          <w:rFonts w:ascii="Times New Roman" w:eastAsia="Times New Roman" w:hAnsi="Times New Roman" w:cs="Times New Roman"/>
          <w:sz w:val="24"/>
          <w:szCs w:val="24"/>
          <w:lang w:eastAsia="ru-RU"/>
        </w:rPr>
        <w:t>х</w:t>
      </w:r>
      <w:proofErr w:type="spellEnd"/>
      <w:r w:rsidRPr="001158AF">
        <w:rPr>
          <w:rFonts w:ascii="Times New Roman" w:eastAsia="Times New Roman" w:hAnsi="Times New Roman" w:cs="Times New Roman"/>
          <w:sz w:val="24"/>
          <w:szCs w:val="24"/>
          <w:lang w:eastAsia="ru-RU"/>
        </w:rPr>
        <w:t xml:space="preserve"> 12,0 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Площадь информационного поля </w:t>
      </w:r>
      <w:proofErr w:type="spellStart"/>
      <w:r w:rsidRPr="001158AF">
        <w:rPr>
          <w:rFonts w:ascii="Times New Roman" w:eastAsia="Times New Roman" w:hAnsi="Times New Roman" w:cs="Times New Roman"/>
          <w:sz w:val="24"/>
          <w:szCs w:val="24"/>
          <w:lang w:eastAsia="ru-RU"/>
        </w:rPr>
        <w:t>суперборда</w:t>
      </w:r>
      <w:proofErr w:type="spellEnd"/>
      <w:r w:rsidRPr="001158AF">
        <w:rPr>
          <w:rFonts w:ascii="Times New Roman" w:eastAsia="Times New Roman" w:hAnsi="Times New Roman" w:cs="Times New Roman"/>
          <w:sz w:val="24"/>
          <w:szCs w:val="24"/>
          <w:lang w:eastAsia="ru-RU"/>
        </w:rPr>
        <w:t xml:space="preserve"> и </w:t>
      </w:r>
      <w:proofErr w:type="spellStart"/>
      <w:r w:rsidRPr="001158AF">
        <w:rPr>
          <w:rFonts w:ascii="Times New Roman" w:eastAsia="Times New Roman" w:hAnsi="Times New Roman" w:cs="Times New Roman"/>
          <w:sz w:val="24"/>
          <w:szCs w:val="24"/>
          <w:lang w:eastAsia="ru-RU"/>
        </w:rPr>
        <w:t>супесайта</w:t>
      </w:r>
      <w:proofErr w:type="spellEnd"/>
      <w:r w:rsidRPr="001158AF">
        <w:rPr>
          <w:rFonts w:ascii="Times New Roman" w:eastAsia="Times New Roman" w:hAnsi="Times New Roman" w:cs="Times New Roman"/>
          <w:sz w:val="24"/>
          <w:szCs w:val="24"/>
          <w:lang w:eastAsia="ru-RU"/>
        </w:rPr>
        <w:t xml:space="preserve"> определяется общей площадью их сторон.</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Количество сторон </w:t>
      </w:r>
      <w:proofErr w:type="spellStart"/>
      <w:r w:rsidRPr="001158AF">
        <w:rPr>
          <w:rFonts w:ascii="Times New Roman" w:eastAsia="Times New Roman" w:hAnsi="Times New Roman" w:cs="Times New Roman"/>
          <w:sz w:val="24"/>
          <w:szCs w:val="24"/>
          <w:lang w:eastAsia="ru-RU"/>
        </w:rPr>
        <w:t>суперборда</w:t>
      </w:r>
      <w:proofErr w:type="spellEnd"/>
      <w:r w:rsidRPr="001158AF">
        <w:rPr>
          <w:rFonts w:ascii="Times New Roman" w:eastAsia="Times New Roman" w:hAnsi="Times New Roman" w:cs="Times New Roman"/>
          <w:sz w:val="24"/>
          <w:szCs w:val="24"/>
          <w:lang w:eastAsia="ru-RU"/>
        </w:rPr>
        <w:t xml:space="preserve"> не может быть более двух.</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Количество сторон </w:t>
      </w:r>
      <w:proofErr w:type="spellStart"/>
      <w:r w:rsidRPr="001158AF">
        <w:rPr>
          <w:rFonts w:ascii="Times New Roman" w:eastAsia="Times New Roman" w:hAnsi="Times New Roman" w:cs="Times New Roman"/>
          <w:sz w:val="24"/>
          <w:szCs w:val="24"/>
          <w:lang w:eastAsia="ru-RU"/>
        </w:rPr>
        <w:t>суперсайта</w:t>
      </w:r>
      <w:proofErr w:type="spellEnd"/>
      <w:r w:rsidRPr="001158AF">
        <w:rPr>
          <w:rFonts w:ascii="Times New Roman" w:eastAsia="Times New Roman" w:hAnsi="Times New Roman" w:cs="Times New Roman"/>
          <w:sz w:val="24"/>
          <w:szCs w:val="24"/>
          <w:lang w:eastAsia="ru-RU"/>
        </w:rPr>
        <w:t xml:space="preserve"> не может быть более трех.</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spellStart"/>
      <w:r w:rsidRPr="001158AF">
        <w:rPr>
          <w:rFonts w:ascii="Times New Roman" w:eastAsia="Times New Roman" w:hAnsi="Times New Roman" w:cs="Times New Roman"/>
          <w:sz w:val="24"/>
          <w:szCs w:val="24"/>
          <w:lang w:eastAsia="ru-RU"/>
        </w:rPr>
        <w:t>Суперборд</w:t>
      </w:r>
      <w:proofErr w:type="spellEnd"/>
      <w:r w:rsidRPr="001158AF">
        <w:rPr>
          <w:rFonts w:ascii="Times New Roman" w:eastAsia="Times New Roman" w:hAnsi="Times New Roman" w:cs="Times New Roman"/>
          <w:sz w:val="24"/>
          <w:szCs w:val="24"/>
          <w:lang w:eastAsia="ru-RU"/>
        </w:rPr>
        <w:t xml:space="preserve"> и </w:t>
      </w:r>
      <w:proofErr w:type="spellStart"/>
      <w:r w:rsidRPr="001158AF">
        <w:rPr>
          <w:rFonts w:ascii="Times New Roman" w:eastAsia="Times New Roman" w:hAnsi="Times New Roman" w:cs="Times New Roman"/>
          <w:sz w:val="24"/>
          <w:szCs w:val="24"/>
          <w:lang w:eastAsia="ru-RU"/>
        </w:rPr>
        <w:t>суперсай</w:t>
      </w:r>
      <w:proofErr w:type="spellEnd"/>
      <w:r w:rsidRPr="001158AF">
        <w:rPr>
          <w:rFonts w:ascii="Times New Roman" w:eastAsia="Times New Roman" w:hAnsi="Times New Roman" w:cs="Times New Roman"/>
          <w:sz w:val="24"/>
          <w:szCs w:val="24"/>
          <w:lang w:eastAsia="ru-RU"/>
        </w:rPr>
        <w:t>, имеющие только одну поверхность для размещения рекламы, должны иметь декоративно оформленную обратную сторону.</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уникальные (нестандартные) рекламные конструкции, выполненные по </w:t>
      </w:r>
      <w:proofErr w:type="gramStart"/>
      <w:r w:rsidRPr="001158AF">
        <w:rPr>
          <w:rFonts w:ascii="Times New Roman" w:eastAsia="Times New Roman" w:hAnsi="Times New Roman" w:cs="Times New Roman"/>
          <w:sz w:val="24"/>
          <w:szCs w:val="24"/>
          <w:lang w:eastAsia="ru-RU"/>
        </w:rPr>
        <w:t>индивидуальным проектам</w:t>
      </w:r>
      <w:proofErr w:type="gramEnd"/>
      <w:r w:rsidRPr="001158AF">
        <w:rPr>
          <w:rFonts w:ascii="Times New Roman" w:eastAsia="Times New Roman" w:hAnsi="Times New Roman" w:cs="Times New Roman"/>
          <w:sz w:val="24"/>
          <w:szCs w:val="24"/>
          <w:lang w:eastAsia="ru-RU"/>
        </w:rPr>
        <w:t>, - отдельно стоящие рекламные конструкции, имеющие объемно-пространственное решение, в котором для размещения рекламы используется объем конструкции со всех его сторон.</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К уникальным (нестандартным) рекламным конструкциям, выполненным по </w:t>
      </w:r>
      <w:proofErr w:type="gramStart"/>
      <w:r w:rsidRPr="001158AF">
        <w:rPr>
          <w:rFonts w:ascii="Times New Roman" w:eastAsia="Times New Roman" w:hAnsi="Times New Roman" w:cs="Times New Roman"/>
          <w:sz w:val="24"/>
          <w:szCs w:val="24"/>
          <w:lang w:eastAsia="ru-RU"/>
        </w:rPr>
        <w:t>индивидуальным проектам</w:t>
      </w:r>
      <w:proofErr w:type="gramEnd"/>
      <w:r w:rsidRPr="001158AF">
        <w:rPr>
          <w:rFonts w:ascii="Times New Roman" w:eastAsia="Times New Roman" w:hAnsi="Times New Roman" w:cs="Times New Roman"/>
          <w:sz w:val="24"/>
          <w:szCs w:val="24"/>
          <w:lang w:eastAsia="ru-RU"/>
        </w:rPr>
        <w:t>, относятся следующие рекламные конструкции: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а) объемно-пространственные конструкции – рекламные конструкции в виде объемных элементов, не имеющие плоских поверхностей (воздушные шары, аэростаты, объемно-пространственные модели и т. п.). Выполняются по </w:t>
      </w:r>
      <w:proofErr w:type="gramStart"/>
      <w:r w:rsidRPr="001158AF">
        <w:rPr>
          <w:rFonts w:ascii="Times New Roman" w:eastAsia="Times New Roman" w:hAnsi="Times New Roman" w:cs="Times New Roman"/>
          <w:sz w:val="24"/>
          <w:szCs w:val="24"/>
          <w:lang w:eastAsia="ru-RU"/>
        </w:rPr>
        <w:t>индивидуальным проектам</w:t>
      </w:r>
      <w:proofErr w:type="gramEnd"/>
      <w:r w:rsidRPr="001158AF">
        <w:rPr>
          <w:rFonts w:ascii="Times New Roman" w:eastAsia="Times New Roman" w:hAnsi="Times New Roman" w:cs="Times New Roman"/>
          <w:sz w:val="24"/>
          <w:szCs w:val="24"/>
          <w:lang w:eastAsia="ru-RU"/>
        </w:rPr>
        <w:t>, площадь информационного поля объемно-пространственных конструкций определяется расчетным путем;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б) проекционные установки – рекламные конструкции, предназначенные для воспроизведения изображения на земле, на плоскостях стен, а также в объеме, состоящие из проецирующего устройства и поверхности (экрана) или объема, в котором формируется информационное изображение.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 xml:space="preserve">-  </w:t>
      </w:r>
      <w:proofErr w:type="spellStart"/>
      <w:r w:rsidRPr="001158AF">
        <w:rPr>
          <w:rFonts w:ascii="Times New Roman" w:eastAsia="Times New Roman" w:hAnsi="Times New Roman" w:cs="Times New Roman"/>
          <w:sz w:val="24"/>
          <w:szCs w:val="24"/>
          <w:lang w:eastAsia="ru-RU"/>
        </w:rPr>
        <w:t>крышные</w:t>
      </w:r>
      <w:proofErr w:type="spellEnd"/>
      <w:r w:rsidRPr="001158AF">
        <w:rPr>
          <w:rFonts w:ascii="Times New Roman" w:eastAsia="Times New Roman" w:hAnsi="Times New Roman" w:cs="Times New Roman"/>
          <w:sz w:val="24"/>
          <w:szCs w:val="24"/>
          <w:lang w:eastAsia="ru-RU"/>
        </w:rPr>
        <w:t xml:space="preserve"> рекламные конструкции в виде отдельных букв и логотипов – рекламные конструкции, присоединенные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w:t>
      </w:r>
      <w:proofErr w:type="spellStart"/>
      <w:r w:rsidRPr="001158AF">
        <w:rPr>
          <w:rFonts w:ascii="Times New Roman" w:eastAsia="Times New Roman" w:hAnsi="Times New Roman" w:cs="Times New Roman"/>
          <w:sz w:val="24"/>
          <w:szCs w:val="24"/>
          <w:lang w:eastAsia="ru-RU"/>
        </w:rPr>
        <w:t>крышных</w:t>
      </w:r>
      <w:proofErr w:type="spellEnd"/>
      <w:r w:rsidRPr="001158AF">
        <w:rPr>
          <w:rFonts w:ascii="Times New Roman" w:eastAsia="Times New Roman" w:hAnsi="Times New Roman" w:cs="Times New Roman"/>
          <w:sz w:val="24"/>
          <w:szCs w:val="24"/>
          <w:lang w:eastAsia="ru-RU"/>
        </w:rPr>
        <w:t xml:space="preserve"> конструкций должна быть не более одной десятой части от высоты фасада здания (от цоколя до кровли), со стороны которого размещается конструкция. Площадь информационного поля данного вида рекламных конструкций определяется расчетным путем.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Габаритная высота </w:t>
      </w:r>
      <w:proofErr w:type="spellStart"/>
      <w:r w:rsidRPr="001158AF">
        <w:rPr>
          <w:rFonts w:ascii="Times New Roman" w:eastAsia="Times New Roman" w:hAnsi="Times New Roman" w:cs="Times New Roman"/>
          <w:sz w:val="24"/>
          <w:szCs w:val="24"/>
          <w:lang w:eastAsia="ru-RU"/>
        </w:rPr>
        <w:t>крышных</w:t>
      </w:r>
      <w:proofErr w:type="spellEnd"/>
      <w:r w:rsidRPr="001158AF">
        <w:rPr>
          <w:rFonts w:ascii="Times New Roman" w:eastAsia="Times New Roman" w:hAnsi="Times New Roman" w:cs="Times New Roman"/>
          <w:sz w:val="24"/>
          <w:szCs w:val="24"/>
          <w:lang w:eastAsia="ru-RU"/>
        </w:rPr>
        <w:t xml:space="preserve"> рекламных конструкций должна составлять не более 1/5 высоты здания – для зданий высотой до 15,0 м, для зданий выше 15,0 м не может быть более 3,0 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Элементы </w:t>
      </w:r>
      <w:proofErr w:type="spellStart"/>
      <w:r w:rsidRPr="001158AF">
        <w:rPr>
          <w:rFonts w:ascii="Times New Roman" w:eastAsia="Times New Roman" w:hAnsi="Times New Roman" w:cs="Times New Roman"/>
          <w:sz w:val="24"/>
          <w:szCs w:val="24"/>
          <w:lang w:eastAsia="ru-RU"/>
        </w:rPr>
        <w:t>крышной</w:t>
      </w:r>
      <w:proofErr w:type="spellEnd"/>
      <w:r w:rsidRPr="001158AF">
        <w:rPr>
          <w:rFonts w:ascii="Times New Roman" w:eastAsia="Times New Roman" w:hAnsi="Times New Roman" w:cs="Times New Roman"/>
          <w:sz w:val="24"/>
          <w:szCs w:val="24"/>
          <w:lang w:eastAsia="ru-RU"/>
        </w:rPr>
        <w:t xml:space="preserve"> рекламной конструкции не должны выступать за габариты здания в плане;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w:t>
      </w:r>
      <w:proofErr w:type="spellStart"/>
      <w:r w:rsidRPr="001158AF">
        <w:rPr>
          <w:rFonts w:ascii="Times New Roman" w:eastAsia="Times New Roman" w:hAnsi="Times New Roman" w:cs="Times New Roman"/>
          <w:sz w:val="24"/>
          <w:szCs w:val="24"/>
          <w:lang w:eastAsia="ru-RU"/>
        </w:rPr>
        <w:t>крышные</w:t>
      </w:r>
      <w:proofErr w:type="spellEnd"/>
      <w:r w:rsidRPr="001158AF">
        <w:rPr>
          <w:rFonts w:ascii="Times New Roman" w:eastAsia="Times New Roman" w:hAnsi="Times New Roman" w:cs="Times New Roman"/>
          <w:sz w:val="24"/>
          <w:szCs w:val="24"/>
          <w:lang w:eastAsia="ru-RU"/>
        </w:rPr>
        <w:t xml:space="preserve"> рекламные конструкции в виде плоской панели – рекламные конструкции, присоединенные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w:t>
      </w:r>
      <w:proofErr w:type="spellStart"/>
      <w:r w:rsidRPr="001158AF">
        <w:rPr>
          <w:rFonts w:ascii="Times New Roman" w:eastAsia="Times New Roman" w:hAnsi="Times New Roman" w:cs="Times New Roman"/>
          <w:sz w:val="24"/>
          <w:szCs w:val="24"/>
          <w:lang w:eastAsia="ru-RU"/>
        </w:rPr>
        <w:t>крышной</w:t>
      </w:r>
      <w:proofErr w:type="spellEnd"/>
      <w:r w:rsidRPr="001158AF">
        <w:rPr>
          <w:rFonts w:ascii="Times New Roman" w:eastAsia="Times New Roman" w:hAnsi="Times New Roman" w:cs="Times New Roman"/>
          <w:sz w:val="24"/>
          <w:szCs w:val="24"/>
          <w:lang w:eastAsia="ru-RU"/>
        </w:rPr>
        <w:t xml:space="preserve"> панели не может быть более одной. Площадь </w:t>
      </w:r>
      <w:proofErr w:type="spellStart"/>
      <w:r w:rsidRPr="001158AF">
        <w:rPr>
          <w:rFonts w:ascii="Times New Roman" w:eastAsia="Times New Roman" w:hAnsi="Times New Roman" w:cs="Times New Roman"/>
          <w:sz w:val="24"/>
          <w:szCs w:val="24"/>
          <w:lang w:eastAsia="ru-RU"/>
        </w:rPr>
        <w:t>крышной</w:t>
      </w:r>
      <w:proofErr w:type="spellEnd"/>
      <w:r w:rsidRPr="001158AF">
        <w:rPr>
          <w:rFonts w:ascii="Times New Roman" w:eastAsia="Times New Roman" w:hAnsi="Times New Roman" w:cs="Times New Roman"/>
          <w:sz w:val="24"/>
          <w:szCs w:val="24"/>
          <w:lang w:eastAsia="ru-RU"/>
        </w:rPr>
        <w:t xml:space="preserve"> рекламной конструкции в виде плоской панели определяется площадью его информационного поля;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w:t>
      </w:r>
      <w:proofErr w:type="spellStart"/>
      <w:r w:rsidRPr="001158AF">
        <w:rPr>
          <w:rFonts w:ascii="Times New Roman" w:eastAsia="Times New Roman" w:hAnsi="Times New Roman" w:cs="Times New Roman"/>
          <w:sz w:val="24"/>
          <w:szCs w:val="24"/>
          <w:lang w:eastAsia="ru-RU"/>
        </w:rPr>
        <w:t>медиафасады</w:t>
      </w:r>
      <w:proofErr w:type="spellEnd"/>
      <w:r w:rsidRPr="001158AF">
        <w:rPr>
          <w:rFonts w:ascii="Times New Roman" w:eastAsia="Times New Roman" w:hAnsi="Times New Roman" w:cs="Times New Roman"/>
          <w:sz w:val="24"/>
          <w:szCs w:val="24"/>
          <w:lang w:eastAsia="ru-RU"/>
        </w:rPr>
        <w:t xml:space="preserve"> – рекламные конструкции крупного формата, присоединяемые к зданиям, размещаемые исключительно на всей полной плоскости боковых глухих фасадов, не имеющих оконных и дверных проемов, витрин, архитектурных деталей, декоративного оформления зданий, рельефных и цветовых композиционных решений фасадной плоскости.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spellStart"/>
      <w:r w:rsidRPr="001158AF">
        <w:rPr>
          <w:rFonts w:ascii="Times New Roman" w:eastAsia="Times New Roman" w:hAnsi="Times New Roman" w:cs="Times New Roman"/>
          <w:sz w:val="24"/>
          <w:szCs w:val="24"/>
          <w:lang w:eastAsia="ru-RU"/>
        </w:rPr>
        <w:t>Медиафасад</w:t>
      </w:r>
      <w:proofErr w:type="spellEnd"/>
      <w:r w:rsidRPr="001158AF">
        <w:rPr>
          <w:rFonts w:ascii="Times New Roman" w:eastAsia="Times New Roman" w:hAnsi="Times New Roman" w:cs="Times New Roman"/>
          <w:sz w:val="24"/>
          <w:szCs w:val="24"/>
          <w:lang w:eastAsia="ru-RU"/>
        </w:rPr>
        <w:t xml:space="preserve"> состоит из элементов крепления к стене и конструкции информационного поля, состоящего из светодиодных модулей, позволяющих демонстрировать информационные материалы, в том числе динамические видеоизображения;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указатели с рекламным модулем – отдельно стоящие щитовые рекламные конструкции малого формата, предназначенные для навигационного ориентирования, содержащие информацию об уличной системе ориентирования, местах нахождения учреждений и организаций, культурно-исторических памятников, предприятий и организаций потребительского рынка и прочих объектов городской инфраструктуры, совмещенную с коммерческой рекламой, так же, как и знаки информирования об объектах притяжения, устанавливаются и оформляются в соответствии с требованиями ГОСТ </w:t>
      </w:r>
      <w:proofErr w:type="gramStart"/>
      <w:r w:rsidRPr="001158AF">
        <w:rPr>
          <w:rFonts w:ascii="Times New Roman" w:eastAsia="Times New Roman" w:hAnsi="Times New Roman" w:cs="Times New Roman"/>
          <w:sz w:val="24"/>
          <w:szCs w:val="24"/>
          <w:lang w:eastAsia="ru-RU"/>
        </w:rPr>
        <w:t>Р</w:t>
      </w:r>
      <w:proofErr w:type="gramEnd"/>
      <w:r w:rsidRPr="001158AF">
        <w:rPr>
          <w:rFonts w:ascii="Times New Roman" w:eastAsia="Times New Roman" w:hAnsi="Times New Roman" w:cs="Times New Roman"/>
          <w:sz w:val="24"/>
          <w:szCs w:val="24"/>
          <w:lang w:eastAsia="ru-RU"/>
        </w:rPr>
        <w:t xml:space="preserve"> 52044-2003 «Наружная реклама на автомобильных дорогах и территориях городских и сельских поселений»;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видеоэкран, электронное табло, </w:t>
      </w:r>
      <w:proofErr w:type="spellStart"/>
      <w:r w:rsidRPr="001158AF">
        <w:rPr>
          <w:rFonts w:ascii="Times New Roman" w:eastAsia="Times New Roman" w:hAnsi="Times New Roman" w:cs="Times New Roman"/>
          <w:sz w:val="24"/>
          <w:szCs w:val="24"/>
          <w:lang w:eastAsia="ru-RU"/>
        </w:rPr>
        <w:t>светодинамическое</w:t>
      </w:r>
      <w:proofErr w:type="spellEnd"/>
      <w:r w:rsidRPr="001158AF">
        <w:rPr>
          <w:rFonts w:ascii="Times New Roman" w:eastAsia="Times New Roman" w:hAnsi="Times New Roman" w:cs="Times New Roman"/>
          <w:sz w:val="24"/>
          <w:szCs w:val="24"/>
          <w:lang w:eastAsia="ru-RU"/>
        </w:rPr>
        <w:t xml:space="preserve"> табло – отдельно стоящая или размещаемая на фасаде здания рекламная конструкция.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Размеры информационного поля устанавливаются исходя из архитектурно-градостроительных условий сложившейся застройки пропорционально существующим объектам городского экстерьера;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временные рекламные конструкции – рекламные конструкции, срок размещения которых обусловлен их функциональным назначением и местом установки (строительные сетки, временные ограждения строительных площадок, мест торговли) и составляет не более чем двенадцать месяцев.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3.3.9.3. Типы временных рекламных конструкций, допустимых к установке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рекламные конструкции, размещаемые на ограждениях строительных площадок, среднего, большого и крупного формата. Параметры рекламных конструкций, размещаемых на ограждениях строительных площадок, не должны превышать высоту ограждения. Нижний край рекламной конструкции располагается на высоте не менее 0,6 м от уровня земли. Запрещается монтаж </w:t>
      </w:r>
      <w:proofErr w:type="spellStart"/>
      <w:r w:rsidRPr="001158AF">
        <w:rPr>
          <w:rFonts w:ascii="Times New Roman" w:eastAsia="Times New Roman" w:hAnsi="Times New Roman" w:cs="Times New Roman"/>
          <w:sz w:val="24"/>
          <w:szCs w:val="24"/>
          <w:lang w:eastAsia="ru-RU"/>
        </w:rPr>
        <w:t>баннерного</w:t>
      </w:r>
      <w:proofErr w:type="spellEnd"/>
      <w:r w:rsidRPr="001158AF">
        <w:rPr>
          <w:rFonts w:ascii="Times New Roman" w:eastAsia="Times New Roman" w:hAnsi="Times New Roman" w:cs="Times New Roman"/>
          <w:sz w:val="24"/>
          <w:szCs w:val="24"/>
          <w:lang w:eastAsia="ru-RU"/>
        </w:rPr>
        <w:t xml:space="preserve"> полотна непосредственно к ограждению без использования </w:t>
      </w:r>
      <w:proofErr w:type="spellStart"/>
      <w:r w:rsidRPr="001158AF">
        <w:rPr>
          <w:rFonts w:ascii="Times New Roman" w:eastAsia="Times New Roman" w:hAnsi="Times New Roman" w:cs="Times New Roman"/>
          <w:sz w:val="24"/>
          <w:szCs w:val="24"/>
          <w:lang w:eastAsia="ru-RU"/>
        </w:rPr>
        <w:t>подконструкции</w:t>
      </w:r>
      <w:proofErr w:type="spellEnd"/>
      <w:r w:rsidRPr="001158AF">
        <w:rPr>
          <w:rFonts w:ascii="Times New Roman" w:eastAsia="Times New Roman" w:hAnsi="Times New Roman" w:cs="Times New Roman"/>
          <w:sz w:val="24"/>
          <w:szCs w:val="24"/>
          <w:lang w:eastAsia="ru-RU"/>
        </w:rPr>
        <w:t>;</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w:t>
      </w:r>
      <w:proofErr w:type="spellStart"/>
      <w:r w:rsidRPr="001158AF">
        <w:rPr>
          <w:rFonts w:ascii="Times New Roman" w:eastAsia="Times New Roman" w:hAnsi="Times New Roman" w:cs="Times New Roman"/>
          <w:sz w:val="24"/>
          <w:szCs w:val="24"/>
          <w:lang w:eastAsia="ru-RU"/>
        </w:rPr>
        <w:t>софтборды</w:t>
      </w:r>
      <w:proofErr w:type="spellEnd"/>
      <w:r w:rsidRPr="001158AF">
        <w:rPr>
          <w:rFonts w:ascii="Times New Roman" w:eastAsia="Times New Roman" w:hAnsi="Times New Roman" w:cs="Times New Roman"/>
          <w:sz w:val="24"/>
          <w:szCs w:val="24"/>
          <w:lang w:eastAsia="ru-RU"/>
        </w:rPr>
        <w:t xml:space="preserve"> - двухсторонние консольные рекламные конструкции малого формата, состоящие из устрой</w:t>
      </w:r>
      <w:proofErr w:type="gramStart"/>
      <w:r w:rsidRPr="001158AF">
        <w:rPr>
          <w:rFonts w:ascii="Times New Roman" w:eastAsia="Times New Roman" w:hAnsi="Times New Roman" w:cs="Times New Roman"/>
          <w:sz w:val="24"/>
          <w:szCs w:val="24"/>
          <w:lang w:eastAsia="ru-RU"/>
        </w:rPr>
        <w:t>ств кр</w:t>
      </w:r>
      <w:proofErr w:type="gramEnd"/>
      <w:r w:rsidRPr="001158AF">
        <w:rPr>
          <w:rFonts w:ascii="Times New Roman" w:eastAsia="Times New Roman" w:hAnsi="Times New Roman" w:cs="Times New Roman"/>
          <w:sz w:val="24"/>
          <w:szCs w:val="24"/>
          <w:lang w:eastAsia="ru-RU"/>
        </w:rPr>
        <w:t>епления и мягких полотнищ, устанавливаемые на собственных опорах, опорах городского освещения, опорах контактной сети на период проведения государственных и городских праздников;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 xml:space="preserve">- </w:t>
      </w:r>
      <w:proofErr w:type="spellStart"/>
      <w:r w:rsidRPr="001158AF">
        <w:rPr>
          <w:rFonts w:ascii="Times New Roman" w:eastAsia="Times New Roman" w:hAnsi="Times New Roman" w:cs="Times New Roman"/>
          <w:sz w:val="24"/>
          <w:szCs w:val="24"/>
          <w:lang w:eastAsia="ru-RU"/>
        </w:rPr>
        <w:t>штендеры</w:t>
      </w:r>
      <w:proofErr w:type="spellEnd"/>
      <w:r w:rsidRPr="001158AF">
        <w:rPr>
          <w:rFonts w:ascii="Times New Roman" w:eastAsia="Times New Roman" w:hAnsi="Times New Roman" w:cs="Times New Roman"/>
          <w:sz w:val="24"/>
          <w:szCs w:val="24"/>
          <w:lang w:eastAsia="ru-RU"/>
        </w:rPr>
        <w:t xml:space="preserve"> - отдельно стоящие рекламные конструкции малого формата, устанавливаемые не далее 5,0 м от главного входа в предприятия потребительского рынка в часы их работы.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spellStart"/>
      <w:r w:rsidRPr="001158AF">
        <w:rPr>
          <w:rFonts w:ascii="Times New Roman" w:eastAsia="Times New Roman" w:hAnsi="Times New Roman" w:cs="Times New Roman"/>
          <w:sz w:val="24"/>
          <w:szCs w:val="24"/>
          <w:lang w:eastAsia="ru-RU"/>
        </w:rPr>
        <w:t>Штендеры</w:t>
      </w:r>
      <w:proofErr w:type="spellEnd"/>
      <w:r w:rsidRPr="001158AF">
        <w:rPr>
          <w:rFonts w:ascii="Times New Roman" w:eastAsia="Times New Roman" w:hAnsi="Times New Roman" w:cs="Times New Roman"/>
          <w:sz w:val="24"/>
          <w:szCs w:val="24"/>
          <w:lang w:eastAsia="ru-RU"/>
        </w:rPr>
        <w:t xml:space="preserve"> должны быть двухсторонними, не должны иметь собственной подсветки, площадь одной стороны не должна превышать 1,5 кв. 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spellStart"/>
      <w:r w:rsidRPr="001158AF">
        <w:rPr>
          <w:rFonts w:ascii="Times New Roman" w:eastAsia="Times New Roman" w:hAnsi="Times New Roman" w:cs="Times New Roman"/>
          <w:sz w:val="24"/>
          <w:szCs w:val="24"/>
          <w:lang w:eastAsia="ru-RU"/>
        </w:rPr>
        <w:t>Штендеры</w:t>
      </w:r>
      <w:proofErr w:type="spellEnd"/>
      <w:r w:rsidRPr="001158AF">
        <w:rPr>
          <w:rFonts w:ascii="Times New Roman" w:eastAsia="Times New Roman" w:hAnsi="Times New Roman" w:cs="Times New Roman"/>
          <w:sz w:val="24"/>
          <w:szCs w:val="24"/>
          <w:lang w:eastAsia="ru-RU"/>
        </w:rPr>
        <w:t xml:space="preserve"> устанавливаются преимущественно в зеленой зоне, допускается установка и эксплуатация </w:t>
      </w:r>
      <w:proofErr w:type="spellStart"/>
      <w:r w:rsidRPr="001158AF">
        <w:rPr>
          <w:rFonts w:ascii="Times New Roman" w:eastAsia="Times New Roman" w:hAnsi="Times New Roman" w:cs="Times New Roman"/>
          <w:sz w:val="24"/>
          <w:szCs w:val="24"/>
          <w:lang w:eastAsia="ru-RU"/>
        </w:rPr>
        <w:t>штендеров</w:t>
      </w:r>
      <w:proofErr w:type="spellEnd"/>
      <w:r w:rsidRPr="001158AF">
        <w:rPr>
          <w:rFonts w:ascii="Times New Roman" w:eastAsia="Times New Roman" w:hAnsi="Times New Roman" w:cs="Times New Roman"/>
          <w:sz w:val="24"/>
          <w:szCs w:val="24"/>
          <w:lang w:eastAsia="ru-RU"/>
        </w:rPr>
        <w:t xml:space="preserve"> в пешеходных зонах и на тротуарах при выполнении следующих условий: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запрещается установка и эксплуатация </w:t>
      </w:r>
      <w:proofErr w:type="spellStart"/>
      <w:r w:rsidRPr="001158AF">
        <w:rPr>
          <w:rFonts w:ascii="Times New Roman" w:eastAsia="Times New Roman" w:hAnsi="Times New Roman" w:cs="Times New Roman"/>
          <w:sz w:val="24"/>
          <w:szCs w:val="24"/>
          <w:lang w:eastAsia="ru-RU"/>
        </w:rPr>
        <w:t>штендеров</w:t>
      </w:r>
      <w:proofErr w:type="spellEnd"/>
      <w:r w:rsidRPr="001158AF">
        <w:rPr>
          <w:rFonts w:ascii="Times New Roman" w:eastAsia="Times New Roman" w:hAnsi="Times New Roman" w:cs="Times New Roman"/>
          <w:sz w:val="24"/>
          <w:szCs w:val="24"/>
          <w:lang w:eastAsia="ru-RU"/>
        </w:rPr>
        <w:t>, мешающих проходу пешеходов, при ширине тротуара менее 3,0 м, а также ориентированных на восприятие с проезжей части, либо на расстоянии менее 5 м от бровки земляного полотна автомобильной дороги (бордюрного камня);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не допускается установка и эксплуатация более двух </w:t>
      </w:r>
      <w:proofErr w:type="spellStart"/>
      <w:r w:rsidRPr="001158AF">
        <w:rPr>
          <w:rFonts w:ascii="Times New Roman" w:eastAsia="Times New Roman" w:hAnsi="Times New Roman" w:cs="Times New Roman"/>
          <w:sz w:val="24"/>
          <w:szCs w:val="24"/>
          <w:lang w:eastAsia="ru-RU"/>
        </w:rPr>
        <w:t>штендеров</w:t>
      </w:r>
      <w:proofErr w:type="spellEnd"/>
      <w:r w:rsidRPr="001158AF">
        <w:rPr>
          <w:rFonts w:ascii="Times New Roman" w:eastAsia="Times New Roman" w:hAnsi="Times New Roman" w:cs="Times New Roman"/>
          <w:sz w:val="24"/>
          <w:szCs w:val="24"/>
          <w:lang w:eastAsia="ru-RU"/>
        </w:rPr>
        <w:t xml:space="preserve"> у входа в предприятие.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spellStart"/>
      <w:r w:rsidRPr="001158AF">
        <w:rPr>
          <w:rFonts w:ascii="Times New Roman" w:eastAsia="Times New Roman" w:hAnsi="Times New Roman" w:cs="Times New Roman"/>
          <w:sz w:val="24"/>
          <w:szCs w:val="24"/>
          <w:lang w:eastAsia="ru-RU"/>
        </w:rPr>
        <w:t>Штендеры</w:t>
      </w:r>
      <w:proofErr w:type="spellEnd"/>
      <w:r w:rsidRPr="001158AF">
        <w:rPr>
          <w:rFonts w:ascii="Times New Roman" w:eastAsia="Times New Roman" w:hAnsi="Times New Roman" w:cs="Times New Roman"/>
          <w:sz w:val="24"/>
          <w:szCs w:val="24"/>
          <w:lang w:eastAsia="ru-RU"/>
        </w:rPr>
        <w:t xml:space="preserve"> должны иметь надежную конструкцию, исключающую возможность опрокидывания.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Запрещается присоединение или прикрепление </w:t>
      </w:r>
      <w:proofErr w:type="spellStart"/>
      <w:r w:rsidRPr="001158AF">
        <w:rPr>
          <w:rFonts w:ascii="Times New Roman" w:eastAsia="Times New Roman" w:hAnsi="Times New Roman" w:cs="Times New Roman"/>
          <w:sz w:val="24"/>
          <w:szCs w:val="24"/>
          <w:lang w:eastAsia="ru-RU"/>
        </w:rPr>
        <w:t>штендера</w:t>
      </w:r>
      <w:proofErr w:type="spellEnd"/>
      <w:r w:rsidRPr="001158AF">
        <w:rPr>
          <w:rFonts w:ascii="Times New Roman" w:eastAsia="Times New Roman" w:hAnsi="Times New Roman" w:cs="Times New Roman"/>
          <w:sz w:val="24"/>
          <w:szCs w:val="24"/>
          <w:lang w:eastAsia="ru-RU"/>
        </w:rPr>
        <w:t xml:space="preserve"> к зеленым насаждениям, иным природным объектам либо к световым опорам,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spellStart"/>
      <w:r w:rsidRPr="001158AF">
        <w:rPr>
          <w:rFonts w:ascii="Times New Roman" w:eastAsia="Times New Roman" w:hAnsi="Times New Roman" w:cs="Times New Roman"/>
          <w:sz w:val="24"/>
          <w:szCs w:val="24"/>
          <w:lang w:eastAsia="ru-RU"/>
        </w:rPr>
        <w:t>Штендеры</w:t>
      </w:r>
      <w:proofErr w:type="spellEnd"/>
      <w:r w:rsidRPr="001158AF">
        <w:rPr>
          <w:rFonts w:ascii="Times New Roman" w:eastAsia="Times New Roman" w:hAnsi="Times New Roman" w:cs="Times New Roman"/>
          <w:sz w:val="24"/>
          <w:szCs w:val="24"/>
          <w:lang w:eastAsia="ru-RU"/>
        </w:rPr>
        <w:t xml:space="preserve"> должны быть обеспечены временным креплением, позволяющим </w:t>
      </w:r>
      <w:proofErr w:type="gramStart"/>
      <w:r w:rsidRPr="001158AF">
        <w:rPr>
          <w:rFonts w:ascii="Times New Roman" w:eastAsia="Times New Roman" w:hAnsi="Times New Roman" w:cs="Times New Roman"/>
          <w:sz w:val="24"/>
          <w:szCs w:val="24"/>
          <w:lang w:eastAsia="ru-RU"/>
        </w:rPr>
        <w:t>избежать</w:t>
      </w:r>
      <w:proofErr w:type="gramEnd"/>
      <w:r w:rsidRPr="001158AF">
        <w:rPr>
          <w:rFonts w:ascii="Times New Roman" w:eastAsia="Times New Roman" w:hAnsi="Times New Roman" w:cs="Times New Roman"/>
          <w:sz w:val="24"/>
          <w:szCs w:val="24"/>
          <w:lang w:eastAsia="ru-RU"/>
        </w:rPr>
        <w:t xml:space="preserve"> произвольное перемещение выносной конструкции (цепочка, карабин и т. п.);</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транспаранты-перетяжки - рекламные конструкции малого формата, состоящие из опор, устройства крепления, устройства натяжения и информационного изображения на мягких полотнищах, размещаются на период проведения государственных и городских праздников.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3.3.9.4. Рекламные конструкции и места их установки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3.3.9.5.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gramStart"/>
      <w:r w:rsidRPr="001158AF">
        <w:rPr>
          <w:rFonts w:ascii="Times New Roman" w:eastAsia="Times New Roman" w:hAnsi="Times New Roman" w:cs="Times New Roman"/>
          <w:sz w:val="24"/>
          <w:szCs w:val="24"/>
          <w:lang w:eastAsia="ru-RU"/>
        </w:rPr>
        <w:t>Не допускается эксплуатация рекламных конструкций без размещенных на них коммерческой либо социальной рекламы.</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3.3.9.6. Доведение до потребителя рекламы сведений коммерческого или социального характера на всех типах и видах рекламных конструкций может производиться: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с помощью статической демонстрации </w:t>
      </w:r>
      <w:proofErr w:type="spellStart"/>
      <w:r w:rsidRPr="001158AF">
        <w:rPr>
          <w:rFonts w:ascii="Times New Roman" w:eastAsia="Times New Roman" w:hAnsi="Times New Roman" w:cs="Times New Roman"/>
          <w:sz w:val="24"/>
          <w:szCs w:val="24"/>
          <w:lang w:eastAsia="ru-RU"/>
        </w:rPr>
        <w:t>постеров</w:t>
      </w:r>
      <w:proofErr w:type="spellEnd"/>
      <w:r w:rsidRPr="001158AF">
        <w:rPr>
          <w:rFonts w:ascii="Times New Roman" w:eastAsia="Times New Roman" w:hAnsi="Times New Roman" w:cs="Times New Roman"/>
          <w:sz w:val="24"/>
          <w:szCs w:val="24"/>
          <w:lang w:eastAsia="ru-RU"/>
        </w:rPr>
        <w:t xml:space="preserve"> (прочная водостойкая бумага, виниловое </w:t>
      </w:r>
      <w:proofErr w:type="spellStart"/>
      <w:r w:rsidRPr="001158AF">
        <w:rPr>
          <w:rFonts w:ascii="Times New Roman" w:eastAsia="Times New Roman" w:hAnsi="Times New Roman" w:cs="Times New Roman"/>
          <w:sz w:val="24"/>
          <w:szCs w:val="24"/>
          <w:lang w:eastAsia="ru-RU"/>
        </w:rPr>
        <w:t>баннерное</w:t>
      </w:r>
      <w:proofErr w:type="spellEnd"/>
      <w:r w:rsidRPr="001158AF">
        <w:rPr>
          <w:rFonts w:ascii="Times New Roman" w:eastAsia="Times New Roman" w:hAnsi="Times New Roman" w:cs="Times New Roman"/>
          <w:sz w:val="24"/>
          <w:szCs w:val="24"/>
          <w:lang w:eastAsia="ru-RU"/>
        </w:rPr>
        <w:t xml:space="preserve"> полотно, самоклеящаяся виниловая пленка);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с помощью демонстрации </w:t>
      </w:r>
      <w:proofErr w:type="spellStart"/>
      <w:r w:rsidRPr="001158AF">
        <w:rPr>
          <w:rFonts w:ascii="Times New Roman" w:eastAsia="Times New Roman" w:hAnsi="Times New Roman" w:cs="Times New Roman"/>
          <w:sz w:val="24"/>
          <w:szCs w:val="24"/>
          <w:lang w:eastAsia="ru-RU"/>
        </w:rPr>
        <w:t>постеров</w:t>
      </w:r>
      <w:proofErr w:type="spellEnd"/>
      <w:r w:rsidRPr="001158AF">
        <w:rPr>
          <w:rFonts w:ascii="Times New Roman" w:eastAsia="Times New Roman" w:hAnsi="Times New Roman" w:cs="Times New Roman"/>
          <w:sz w:val="24"/>
          <w:szCs w:val="24"/>
          <w:lang w:eastAsia="ru-RU"/>
        </w:rPr>
        <w:t xml:space="preserve"> на динамических системах смены изображений (</w:t>
      </w:r>
      <w:proofErr w:type="spellStart"/>
      <w:r w:rsidRPr="001158AF">
        <w:rPr>
          <w:rFonts w:ascii="Times New Roman" w:eastAsia="Times New Roman" w:hAnsi="Times New Roman" w:cs="Times New Roman"/>
          <w:sz w:val="24"/>
          <w:szCs w:val="24"/>
          <w:lang w:eastAsia="ru-RU"/>
        </w:rPr>
        <w:t>роллерных</w:t>
      </w:r>
      <w:proofErr w:type="spellEnd"/>
      <w:r w:rsidRPr="001158AF">
        <w:rPr>
          <w:rFonts w:ascii="Times New Roman" w:eastAsia="Times New Roman" w:hAnsi="Times New Roman" w:cs="Times New Roman"/>
          <w:sz w:val="24"/>
          <w:szCs w:val="24"/>
          <w:lang w:eastAsia="ru-RU"/>
        </w:rPr>
        <w:t xml:space="preserve"> системах или системах поворотных панелей - </w:t>
      </w:r>
      <w:proofErr w:type="spellStart"/>
      <w:r w:rsidRPr="001158AF">
        <w:rPr>
          <w:rFonts w:ascii="Times New Roman" w:eastAsia="Times New Roman" w:hAnsi="Times New Roman" w:cs="Times New Roman"/>
          <w:sz w:val="24"/>
          <w:szCs w:val="24"/>
          <w:lang w:eastAsia="ru-RU"/>
        </w:rPr>
        <w:t>призматронов</w:t>
      </w:r>
      <w:proofErr w:type="spellEnd"/>
      <w:r w:rsidRPr="001158AF">
        <w:rPr>
          <w:rFonts w:ascii="Times New Roman" w:eastAsia="Times New Roman" w:hAnsi="Times New Roman" w:cs="Times New Roman"/>
          <w:sz w:val="24"/>
          <w:szCs w:val="24"/>
          <w:lang w:eastAsia="ru-RU"/>
        </w:rPr>
        <w:t>);</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с помощью изображений, демонстрируемых на электронных носителях.</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3.3.9.7. 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(за исключением </w:t>
      </w:r>
      <w:proofErr w:type="spellStart"/>
      <w:r w:rsidRPr="001158AF">
        <w:rPr>
          <w:rFonts w:ascii="Times New Roman" w:eastAsia="Times New Roman" w:hAnsi="Times New Roman" w:cs="Times New Roman"/>
          <w:sz w:val="24"/>
          <w:szCs w:val="24"/>
          <w:lang w:eastAsia="ru-RU"/>
        </w:rPr>
        <w:t>медиафасадов</w:t>
      </w:r>
      <w:proofErr w:type="spellEnd"/>
      <w:r w:rsidRPr="001158AF">
        <w:rPr>
          <w:rFonts w:ascii="Times New Roman" w:eastAsia="Times New Roman" w:hAnsi="Times New Roman" w:cs="Times New Roman"/>
          <w:sz w:val="24"/>
          <w:szCs w:val="24"/>
          <w:lang w:eastAsia="ru-RU"/>
        </w:rPr>
        <w:t>).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технологию смены изображений, допускается только при наличии положительного заключения по результатам независимой светотехнической экспертизы.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3.3.9.8.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 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3.3.9.9. Конструктивные элементы жесткости и крепления (болтовые соединения, элементы опор, технологические косынки и т. п.) рекламных конструкций должны быть закрыты декоративными элементами.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Фундаменты рекламных конструкций не должны выступать над уровнем покрытия тротуара, дорожного покрытия, грунта.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3.3.9.10.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3.3.9.11. </w:t>
      </w:r>
      <w:proofErr w:type="gramStart"/>
      <w:r w:rsidRPr="001158AF">
        <w:rPr>
          <w:rFonts w:ascii="Times New Roman" w:eastAsia="Times New Roman" w:hAnsi="Times New Roman" w:cs="Times New Roman"/>
          <w:sz w:val="24"/>
          <w:szCs w:val="24"/>
          <w:lang w:eastAsia="ru-RU"/>
        </w:rPr>
        <w:t xml:space="preserve">Места установки рекламных конструкций на земельных участках независимо от форм собственности, а также зданиях или ином недвижимом имуществе, находящихся в государственной собственности Чувашской Республики или муниципальной собственности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должны соответствовать Схеме размещения рекламных конструкций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утверждаемой Собранием депутатов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в соответствии с требованиями действующего законодательства.</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3.3.9.12. Установка рекламной конструкции осуществляется на основании разрешения, выданного администрацией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3.3.9.13. Рекламные конструкции, устанавливаемые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3.3.9.14.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3.3.9.15. Рекламные конструкции, установленные на зданиях, не должны создавать помех для очистки кровель от снега и льда, а также во время проведения ремонта, реконструкции зданий, строений, сооружений.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3.3.9.16. Размещение рекламных конструкций в пределах улично-дорожной сети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осуществляется в соответствии с Федеральным законом от 8 ноября 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Рекламные конструкции должны соответствовать требованиям ГОСТ </w:t>
      </w:r>
      <w:proofErr w:type="gramStart"/>
      <w:r w:rsidRPr="001158AF">
        <w:rPr>
          <w:rFonts w:ascii="Times New Roman" w:eastAsia="Times New Roman" w:hAnsi="Times New Roman" w:cs="Times New Roman"/>
          <w:sz w:val="24"/>
          <w:szCs w:val="24"/>
          <w:lang w:eastAsia="ru-RU"/>
        </w:rPr>
        <w:t>Р</w:t>
      </w:r>
      <w:proofErr w:type="gramEnd"/>
      <w:r w:rsidRPr="001158AF">
        <w:rPr>
          <w:rFonts w:ascii="Times New Roman" w:eastAsia="Times New Roman" w:hAnsi="Times New Roman" w:cs="Times New Roman"/>
          <w:sz w:val="24"/>
          <w:szCs w:val="24"/>
          <w:lang w:eastAsia="ru-RU"/>
        </w:rPr>
        <w:t xml:space="preserve"> 52044-2003 «Наружная реклама на автомобильных дорогах и территориях городских и сельских поселений».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3.3.9.17.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3.3.9.18. Цветовое решение конструктивных элементов рекламной конструкции должно соответствовать единой цветовой гамме </w:t>
      </w:r>
      <w:proofErr w:type="spellStart"/>
      <w:r w:rsidRPr="001158AF">
        <w:rPr>
          <w:rFonts w:ascii="Times New Roman" w:eastAsia="Times New Roman" w:hAnsi="Times New Roman" w:cs="Times New Roman"/>
          <w:sz w:val="24"/>
          <w:szCs w:val="24"/>
          <w:lang w:eastAsia="ru-RU"/>
        </w:rPr>
        <w:t>рекламоносителей</w:t>
      </w:r>
      <w:proofErr w:type="spellEnd"/>
      <w:r w:rsidRPr="001158AF">
        <w:rPr>
          <w:rFonts w:ascii="Times New Roman" w:eastAsia="Times New Roman" w:hAnsi="Times New Roman" w:cs="Times New Roman"/>
          <w:sz w:val="24"/>
          <w:szCs w:val="24"/>
          <w:lang w:eastAsia="ru-RU"/>
        </w:rPr>
        <w:t xml:space="preserve"> - цвет по каталогу RAL 7037.</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Для конструктивных элементов рекламной конструкции, на которой будет размещена исключительно социальная реклама, допускается использование цветов RAL 6029, RAL 1021, RAL 9003.</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3.3.9.19. При размещении рекламных конструкций, устанавливаемых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запрещается ухудшать архитектурный облик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препятствовать визуальному восприятию объектов капитального строительства, искажать целостность восприятия архитектуры.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Объекты рекламы и конструкции должны выступать в качестве </w:t>
      </w:r>
      <w:proofErr w:type="gramStart"/>
      <w:r w:rsidRPr="001158AF">
        <w:rPr>
          <w:rFonts w:ascii="Times New Roman" w:eastAsia="Times New Roman" w:hAnsi="Times New Roman" w:cs="Times New Roman"/>
          <w:sz w:val="24"/>
          <w:szCs w:val="24"/>
          <w:lang w:eastAsia="ru-RU"/>
        </w:rPr>
        <w:t>дополняющих</w:t>
      </w:r>
      <w:proofErr w:type="gramEnd"/>
      <w:r w:rsidRPr="001158AF">
        <w:rPr>
          <w:rFonts w:ascii="Times New Roman" w:eastAsia="Times New Roman" w:hAnsi="Times New Roman" w:cs="Times New Roman"/>
          <w:sz w:val="24"/>
          <w:szCs w:val="24"/>
          <w:lang w:eastAsia="ru-RU"/>
        </w:rPr>
        <w:t>, корректирующих, украшающих среду проживания.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Рекламные конструкции должны создавать равноценное информационное пространство в интересах всего населения.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В целях сохранения внешнего архитектурного облика сложившейся застройки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не допускается: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размещать рекламные конструкции на фасадах жилых домов, иных зданий и сооружений (за исключением </w:t>
      </w:r>
      <w:proofErr w:type="spellStart"/>
      <w:r w:rsidRPr="001158AF">
        <w:rPr>
          <w:rFonts w:ascii="Times New Roman" w:eastAsia="Times New Roman" w:hAnsi="Times New Roman" w:cs="Times New Roman"/>
          <w:sz w:val="24"/>
          <w:szCs w:val="24"/>
          <w:lang w:eastAsia="ru-RU"/>
        </w:rPr>
        <w:t>медиафасадов</w:t>
      </w:r>
      <w:proofErr w:type="spellEnd"/>
      <w:r w:rsidRPr="001158AF">
        <w:rPr>
          <w:rFonts w:ascii="Times New Roman" w:eastAsia="Times New Roman" w:hAnsi="Times New Roman" w:cs="Times New Roman"/>
          <w:sz w:val="24"/>
          <w:szCs w:val="24"/>
          <w:lang w:eastAsia="ru-RU"/>
        </w:rPr>
        <w:t>), сооружениях инженерной инфраструктуры;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размещать в информационном поле рекламной конструкции надписи: «сдается», «здесь может быть ваша реклама», «свободное поле» и т. п.</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3.3.9.20. На территориях, перечисленных ниже, возможно размещение следующих типов рекламных конструкций:</w:t>
      </w:r>
    </w:p>
    <w:tbl>
      <w:tblPr>
        <w:tblW w:w="0" w:type="auto"/>
        <w:tblInd w:w="60" w:type="dxa"/>
        <w:tblCellMar>
          <w:top w:w="15" w:type="dxa"/>
          <w:left w:w="15" w:type="dxa"/>
          <w:bottom w:w="15" w:type="dxa"/>
          <w:right w:w="15" w:type="dxa"/>
        </w:tblCellMar>
        <w:tblLook w:val="04A0"/>
      </w:tblPr>
      <w:tblGrid>
        <w:gridCol w:w="1285"/>
        <w:gridCol w:w="3960"/>
        <w:gridCol w:w="2883"/>
        <w:gridCol w:w="1995"/>
      </w:tblGrid>
      <w:tr w:rsidR="0027024C" w:rsidRPr="001158AF" w:rsidTr="00E77A0A">
        <w:tc>
          <w:tcPr>
            <w:tcW w:w="128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024C" w:rsidRPr="001158AF" w:rsidRDefault="0027024C" w:rsidP="00E77A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158AF">
              <w:rPr>
                <w:rFonts w:ascii="Times New Roman" w:eastAsia="Times New Roman" w:hAnsi="Times New Roman" w:cs="Times New Roman"/>
                <w:sz w:val="24"/>
                <w:szCs w:val="24"/>
                <w:lang w:eastAsia="ru-RU"/>
              </w:rPr>
              <w:t>оны</w:t>
            </w:r>
          </w:p>
        </w:tc>
        <w:tc>
          <w:tcPr>
            <w:tcW w:w="396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024C" w:rsidRPr="001158AF" w:rsidRDefault="0027024C" w:rsidP="00E77A0A">
            <w:pPr>
              <w:spacing w:after="0" w:line="240" w:lineRule="auto"/>
              <w:jc w:val="center"/>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Территория</w:t>
            </w:r>
          </w:p>
        </w:tc>
        <w:tc>
          <w:tcPr>
            <w:tcW w:w="288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024C" w:rsidRPr="001158AF" w:rsidRDefault="0027024C" w:rsidP="00E77A0A">
            <w:pPr>
              <w:spacing w:after="0" w:line="240" w:lineRule="auto"/>
              <w:jc w:val="center"/>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Допустимые типы</w:t>
            </w:r>
          </w:p>
          <w:p w:rsidR="0027024C" w:rsidRPr="001158AF" w:rsidRDefault="0027024C" w:rsidP="00E77A0A">
            <w:pPr>
              <w:spacing w:after="0" w:line="240" w:lineRule="auto"/>
              <w:jc w:val="center"/>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рекламных </w:t>
            </w:r>
            <w:r>
              <w:rPr>
                <w:rFonts w:ascii="Times New Roman" w:eastAsia="Times New Roman" w:hAnsi="Times New Roman" w:cs="Times New Roman"/>
                <w:sz w:val="24"/>
                <w:szCs w:val="24"/>
                <w:lang w:eastAsia="ru-RU"/>
              </w:rPr>
              <w:t>к</w:t>
            </w:r>
            <w:r w:rsidRPr="001158AF">
              <w:rPr>
                <w:rFonts w:ascii="Times New Roman" w:eastAsia="Times New Roman" w:hAnsi="Times New Roman" w:cs="Times New Roman"/>
                <w:sz w:val="24"/>
                <w:szCs w:val="24"/>
                <w:lang w:eastAsia="ru-RU"/>
              </w:rPr>
              <w:t>онструкций</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024C" w:rsidRPr="001158AF" w:rsidRDefault="0027024C" w:rsidP="00E77A0A">
            <w:pPr>
              <w:spacing w:after="0" w:line="240" w:lineRule="auto"/>
              <w:jc w:val="center"/>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Примечание</w:t>
            </w:r>
          </w:p>
        </w:tc>
      </w:tr>
      <w:tr w:rsidR="0027024C" w:rsidRPr="001158AF" w:rsidTr="00E77A0A">
        <w:tc>
          <w:tcPr>
            <w:tcW w:w="128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024C" w:rsidRPr="001158AF" w:rsidRDefault="0027024C" w:rsidP="00E77A0A">
            <w:pPr>
              <w:spacing w:after="0" w:line="240" w:lineRule="auto"/>
              <w:jc w:val="center"/>
              <w:rPr>
                <w:rFonts w:ascii="Times New Roman" w:eastAsia="Times New Roman" w:hAnsi="Times New Roman" w:cs="Times New Roman"/>
                <w:sz w:val="24"/>
                <w:szCs w:val="24"/>
                <w:lang w:eastAsia="ru-RU"/>
              </w:rPr>
            </w:pPr>
            <w:r w:rsidRPr="001158AF">
              <w:rPr>
                <w:rFonts w:ascii="Times New Roman" w:eastAsia="Times New Roman" w:hAnsi="Times New Roman" w:cs="Times New Roman"/>
                <w:i/>
                <w:iCs/>
                <w:sz w:val="24"/>
                <w:szCs w:val="24"/>
                <w:lang w:eastAsia="ru-RU"/>
              </w:rPr>
              <w:t>1</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024C" w:rsidRPr="001158AF" w:rsidRDefault="0027024C" w:rsidP="00E77A0A">
            <w:pPr>
              <w:spacing w:after="0" w:line="240" w:lineRule="auto"/>
              <w:jc w:val="center"/>
              <w:rPr>
                <w:rFonts w:ascii="Times New Roman" w:eastAsia="Times New Roman" w:hAnsi="Times New Roman" w:cs="Times New Roman"/>
                <w:sz w:val="24"/>
                <w:szCs w:val="24"/>
                <w:lang w:eastAsia="ru-RU"/>
              </w:rPr>
            </w:pPr>
            <w:r w:rsidRPr="001158AF">
              <w:rPr>
                <w:rFonts w:ascii="Times New Roman" w:eastAsia="Times New Roman" w:hAnsi="Times New Roman" w:cs="Times New Roman"/>
                <w:i/>
                <w:iCs/>
                <w:sz w:val="24"/>
                <w:szCs w:val="24"/>
                <w:lang w:eastAsia="ru-RU"/>
              </w:rPr>
              <w:t>2</w:t>
            </w:r>
          </w:p>
        </w:tc>
        <w:tc>
          <w:tcPr>
            <w:tcW w:w="2883"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024C" w:rsidRPr="001158AF" w:rsidRDefault="0027024C" w:rsidP="00E77A0A">
            <w:pPr>
              <w:spacing w:after="0" w:line="240" w:lineRule="auto"/>
              <w:jc w:val="center"/>
              <w:rPr>
                <w:rFonts w:ascii="Times New Roman" w:eastAsia="Times New Roman" w:hAnsi="Times New Roman" w:cs="Times New Roman"/>
                <w:sz w:val="24"/>
                <w:szCs w:val="24"/>
                <w:lang w:eastAsia="ru-RU"/>
              </w:rPr>
            </w:pPr>
            <w:r w:rsidRPr="001158AF">
              <w:rPr>
                <w:rFonts w:ascii="Times New Roman" w:eastAsia="Times New Roman" w:hAnsi="Times New Roman" w:cs="Times New Roman"/>
                <w:i/>
                <w:iCs/>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024C" w:rsidRPr="001158AF" w:rsidRDefault="0027024C" w:rsidP="00E77A0A">
            <w:pPr>
              <w:spacing w:after="0" w:line="240" w:lineRule="auto"/>
              <w:jc w:val="center"/>
              <w:rPr>
                <w:rFonts w:ascii="Times New Roman" w:eastAsia="Times New Roman" w:hAnsi="Times New Roman" w:cs="Times New Roman"/>
                <w:sz w:val="24"/>
                <w:szCs w:val="24"/>
                <w:lang w:eastAsia="ru-RU"/>
              </w:rPr>
            </w:pPr>
            <w:r w:rsidRPr="001158AF">
              <w:rPr>
                <w:rFonts w:ascii="Times New Roman" w:eastAsia="Times New Roman" w:hAnsi="Times New Roman" w:cs="Times New Roman"/>
                <w:i/>
                <w:iCs/>
                <w:sz w:val="24"/>
                <w:szCs w:val="24"/>
                <w:lang w:eastAsia="ru-RU"/>
              </w:rPr>
              <w:t>4</w:t>
            </w:r>
          </w:p>
        </w:tc>
      </w:tr>
      <w:tr w:rsidR="0027024C" w:rsidRPr="001158AF" w:rsidTr="00E77A0A">
        <w:tc>
          <w:tcPr>
            <w:tcW w:w="128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024C" w:rsidRPr="001158AF" w:rsidRDefault="0027024C" w:rsidP="00E77A0A">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w:t>
            </w:r>
          </w:p>
        </w:tc>
        <w:tc>
          <w:tcPr>
            <w:tcW w:w="396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024C" w:rsidRPr="001158AF" w:rsidRDefault="0027024C" w:rsidP="00E77A0A">
            <w:pPr>
              <w:spacing w:after="0" w:line="240" w:lineRule="auto"/>
              <w:jc w:val="center"/>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Территории особо охраняемых природных территорий (заповедники) в пределах установленных (размежеванных) границ</w:t>
            </w:r>
          </w:p>
        </w:tc>
        <w:tc>
          <w:tcPr>
            <w:tcW w:w="288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афишные стенды для парков;</w:t>
            </w:r>
          </w:p>
          <w:p w:rsidR="0027024C"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указатели с рекламными модулями;</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знак </w:t>
            </w:r>
            <w:r w:rsidRPr="001158AF">
              <w:rPr>
                <w:rFonts w:ascii="Times New Roman" w:eastAsia="Times New Roman" w:hAnsi="Times New Roman" w:cs="Times New Roman"/>
                <w:sz w:val="24"/>
                <w:szCs w:val="24"/>
                <w:lang w:eastAsia="ru-RU"/>
              </w:rPr>
              <w:t xml:space="preserve">информирования об объектах </w:t>
            </w:r>
            <w:r>
              <w:rPr>
                <w:rFonts w:ascii="Times New Roman" w:eastAsia="Times New Roman" w:hAnsi="Times New Roman" w:cs="Times New Roman"/>
                <w:sz w:val="24"/>
                <w:szCs w:val="24"/>
                <w:lang w:eastAsia="ru-RU"/>
              </w:rPr>
              <w:t>п</w:t>
            </w:r>
            <w:r w:rsidRPr="001158AF">
              <w:rPr>
                <w:rFonts w:ascii="Times New Roman" w:eastAsia="Times New Roman" w:hAnsi="Times New Roman" w:cs="Times New Roman"/>
                <w:sz w:val="24"/>
                <w:szCs w:val="24"/>
                <w:lang w:eastAsia="ru-RU"/>
              </w:rPr>
              <w:t>ритяжения;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без подсвета;</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внутренний подсвет;</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без подсвета;</w:t>
            </w:r>
          </w:p>
        </w:tc>
      </w:tr>
      <w:tr w:rsidR="0027024C" w:rsidRPr="001158AF" w:rsidTr="00E77A0A">
        <w:tc>
          <w:tcPr>
            <w:tcW w:w="128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024C" w:rsidRPr="001158AF" w:rsidRDefault="0027024C" w:rsidP="00E77A0A">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024C" w:rsidRPr="001158AF" w:rsidRDefault="0027024C" w:rsidP="00E77A0A">
            <w:pPr>
              <w:spacing w:after="0" w:line="240" w:lineRule="auto"/>
              <w:jc w:val="center"/>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Территория охранных зон объектов культурного наследия. Размещение конструкций возможно при условии сохранения историко-градостроительной среды при условии согласования с Управлением культуры администрации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района</w:t>
            </w:r>
          </w:p>
        </w:tc>
        <w:tc>
          <w:tcPr>
            <w:tcW w:w="2883"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рекламные конструкции на остановочных павильонах;</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w:t>
            </w:r>
            <w:proofErr w:type="spellStart"/>
            <w:r w:rsidRPr="001158AF">
              <w:rPr>
                <w:rFonts w:ascii="Times New Roman" w:eastAsia="Times New Roman" w:hAnsi="Times New Roman" w:cs="Times New Roman"/>
                <w:sz w:val="24"/>
                <w:szCs w:val="24"/>
                <w:lang w:eastAsia="ru-RU"/>
              </w:rPr>
              <w:t>сити-форматы</w:t>
            </w:r>
            <w:proofErr w:type="spellEnd"/>
            <w:r w:rsidRPr="001158AF">
              <w:rPr>
                <w:rFonts w:ascii="Times New Roman" w:eastAsia="Times New Roman" w:hAnsi="Times New Roman" w:cs="Times New Roman"/>
                <w:sz w:val="24"/>
                <w:szCs w:val="24"/>
                <w:lang w:eastAsia="ru-RU"/>
              </w:rPr>
              <w:t>;</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тумбы;</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указатели с рекламными модулями;</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афишные стенды;</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знак информирования об объектах притяжения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внутренний подсвет;</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внутренний подсвет;</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внутренний подсвет;</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внутренний подсвет;</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внутренний подсвет;</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без подсвета</w:t>
            </w:r>
          </w:p>
        </w:tc>
      </w:tr>
      <w:tr w:rsidR="0027024C" w:rsidRPr="001158AF" w:rsidTr="00E77A0A">
        <w:tc>
          <w:tcPr>
            <w:tcW w:w="128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024C" w:rsidRPr="001158AF" w:rsidRDefault="0027024C" w:rsidP="00E77A0A">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w:t>
            </w:r>
          </w:p>
        </w:tc>
        <w:tc>
          <w:tcPr>
            <w:tcW w:w="396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024C" w:rsidRPr="001158AF" w:rsidRDefault="0027024C" w:rsidP="00E77A0A">
            <w:pPr>
              <w:spacing w:after="0" w:line="240" w:lineRule="auto"/>
              <w:jc w:val="center"/>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Территория центра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tc>
        <w:tc>
          <w:tcPr>
            <w:tcW w:w="288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024C" w:rsidRPr="001158AF" w:rsidRDefault="0027024C" w:rsidP="00E77A0A">
            <w:pPr>
              <w:spacing w:after="0" w:line="240" w:lineRule="auto"/>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рекламные конструкции на остановочных павильонах;</w:t>
            </w:r>
          </w:p>
          <w:p w:rsidR="0027024C" w:rsidRPr="001158AF" w:rsidRDefault="0027024C" w:rsidP="00E77A0A">
            <w:pPr>
              <w:spacing w:after="0" w:line="240" w:lineRule="auto"/>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w:t>
            </w:r>
            <w:proofErr w:type="spellStart"/>
            <w:r w:rsidRPr="001158AF">
              <w:rPr>
                <w:rFonts w:ascii="Times New Roman" w:eastAsia="Times New Roman" w:hAnsi="Times New Roman" w:cs="Times New Roman"/>
                <w:sz w:val="24"/>
                <w:szCs w:val="24"/>
                <w:lang w:eastAsia="ru-RU"/>
              </w:rPr>
              <w:t>сити-форматы</w:t>
            </w:r>
            <w:proofErr w:type="spellEnd"/>
            <w:r w:rsidRPr="001158AF">
              <w:rPr>
                <w:rFonts w:ascii="Times New Roman" w:eastAsia="Times New Roman" w:hAnsi="Times New Roman" w:cs="Times New Roman"/>
                <w:sz w:val="24"/>
                <w:szCs w:val="24"/>
                <w:lang w:eastAsia="ru-RU"/>
              </w:rPr>
              <w:t>;</w:t>
            </w:r>
          </w:p>
          <w:p w:rsidR="0027024C" w:rsidRPr="001158AF" w:rsidRDefault="0027024C" w:rsidP="00E77A0A">
            <w:pPr>
              <w:spacing w:after="0" w:line="240" w:lineRule="auto"/>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тумбы; </w:t>
            </w:r>
          </w:p>
          <w:p w:rsidR="0027024C" w:rsidRPr="001158AF" w:rsidRDefault="0027024C" w:rsidP="00E77A0A">
            <w:pPr>
              <w:spacing w:after="0" w:line="240" w:lineRule="auto"/>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w:t>
            </w:r>
            <w:proofErr w:type="spellStart"/>
            <w:r w:rsidRPr="001158AF">
              <w:rPr>
                <w:rFonts w:ascii="Times New Roman" w:eastAsia="Times New Roman" w:hAnsi="Times New Roman" w:cs="Times New Roman"/>
                <w:sz w:val="24"/>
                <w:szCs w:val="24"/>
                <w:lang w:eastAsia="ru-RU"/>
              </w:rPr>
              <w:t>пилларсы</w:t>
            </w:r>
            <w:proofErr w:type="spellEnd"/>
            <w:r w:rsidRPr="001158AF">
              <w:rPr>
                <w:rFonts w:ascii="Times New Roman" w:eastAsia="Times New Roman" w:hAnsi="Times New Roman" w:cs="Times New Roman"/>
                <w:sz w:val="24"/>
                <w:szCs w:val="24"/>
                <w:lang w:eastAsia="ru-RU"/>
              </w:rPr>
              <w:t>;</w:t>
            </w:r>
          </w:p>
          <w:p w:rsidR="0027024C" w:rsidRPr="001158AF" w:rsidRDefault="0027024C" w:rsidP="00E77A0A">
            <w:pPr>
              <w:spacing w:after="0" w:line="240" w:lineRule="auto"/>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указатели с рекламными модулями;</w:t>
            </w:r>
          </w:p>
          <w:p w:rsidR="0027024C" w:rsidRPr="001158AF" w:rsidRDefault="0027024C" w:rsidP="00E77A0A">
            <w:pPr>
              <w:spacing w:after="0" w:line="240" w:lineRule="auto"/>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w:t>
            </w:r>
            <w:proofErr w:type="spellStart"/>
            <w:r w:rsidRPr="001158AF">
              <w:rPr>
                <w:rFonts w:ascii="Times New Roman" w:eastAsia="Times New Roman" w:hAnsi="Times New Roman" w:cs="Times New Roman"/>
                <w:sz w:val="24"/>
                <w:szCs w:val="24"/>
                <w:lang w:eastAsia="ru-RU"/>
              </w:rPr>
              <w:t>софтборды</w:t>
            </w:r>
            <w:proofErr w:type="spellEnd"/>
            <w:r w:rsidRPr="001158AF">
              <w:rPr>
                <w:rFonts w:ascii="Times New Roman" w:eastAsia="Times New Roman" w:hAnsi="Times New Roman" w:cs="Times New Roman"/>
                <w:sz w:val="24"/>
                <w:szCs w:val="24"/>
                <w:lang w:eastAsia="ru-RU"/>
              </w:rPr>
              <w:t>;</w:t>
            </w:r>
          </w:p>
          <w:p w:rsidR="0027024C" w:rsidRPr="001158AF" w:rsidRDefault="0027024C" w:rsidP="00E77A0A">
            <w:pPr>
              <w:spacing w:after="0" w:line="240" w:lineRule="auto"/>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видеоэкраны;</w:t>
            </w:r>
          </w:p>
          <w:p w:rsidR="0027024C" w:rsidRPr="001158AF" w:rsidRDefault="0027024C" w:rsidP="00E77A0A">
            <w:pPr>
              <w:spacing w:after="0" w:line="240" w:lineRule="auto"/>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афишные стенды;</w:t>
            </w:r>
          </w:p>
          <w:p w:rsidR="0027024C" w:rsidRPr="001158AF" w:rsidRDefault="0027024C" w:rsidP="00E77A0A">
            <w:pPr>
              <w:spacing w:after="0" w:line="240" w:lineRule="auto"/>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знак информирования об  объектах притяжения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внутренний подсвет;</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внутренний подсвет;</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внутренний подсвет;</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внутренний подсвет;</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внутренний подсвет;</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внутренний подсвет;</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внутренний подсвет;</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внутренний подсвет;</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без подсвета</w:t>
            </w:r>
          </w:p>
          <w:p w:rsidR="0027024C" w:rsidRPr="001158AF" w:rsidRDefault="0027024C" w:rsidP="00E77A0A">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w:t>
            </w:r>
          </w:p>
        </w:tc>
      </w:tr>
      <w:tr w:rsidR="0027024C" w:rsidRPr="001158AF" w:rsidTr="00E77A0A">
        <w:tc>
          <w:tcPr>
            <w:tcW w:w="128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024C" w:rsidRPr="001158AF" w:rsidRDefault="0027024C" w:rsidP="00E77A0A">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024C" w:rsidRPr="001158AF" w:rsidRDefault="0027024C" w:rsidP="00E77A0A">
            <w:pPr>
              <w:spacing w:after="0" w:line="240" w:lineRule="auto"/>
              <w:jc w:val="center"/>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Территория зон особого городского назначения (центральные магистрали, площади и пр.)</w:t>
            </w:r>
          </w:p>
          <w:p w:rsidR="0027024C" w:rsidRPr="001158AF" w:rsidRDefault="0027024C" w:rsidP="00E77A0A">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w:t>
            </w:r>
          </w:p>
        </w:tc>
        <w:tc>
          <w:tcPr>
            <w:tcW w:w="2883"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024C" w:rsidRPr="001158AF" w:rsidRDefault="0027024C" w:rsidP="00E77A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158AF">
              <w:rPr>
                <w:rFonts w:ascii="Times New Roman" w:eastAsia="Times New Roman" w:hAnsi="Times New Roman" w:cs="Times New Roman"/>
                <w:sz w:val="24"/>
                <w:szCs w:val="24"/>
                <w:lang w:eastAsia="ru-RU"/>
              </w:rPr>
              <w:t>рекламные конструкции на остановочных павильонах;</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w:t>
            </w:r>
            <w:proofErr w:type="spellStart"/>
            <w:r w:rsidRPr="001158AF">
              <w:rPr>
                <w:rFonts w:ascii="Times New Roman" w:eastAsia="Times New Roman" w:hAnsi="Times New Roman" w:cs="Times New Roman"/>
                <w:sz w:val="24"/>
                <w:szCs w:val="24"/>
                <w:lang w:eastAsia="ru-RU"/>
              </w:rPr>
              <w:t>сити-форматы</w:t>
            </w:r>
            <w:proofErr w:type="spellEnd"/>
            <w:r w:rsidRPr="001158AF">
              <w:rPr>
                <w:rFonts w:ascii="Times New Roman" w:eastAsia="Times New Roman" w:hAnsi="Times New Roman" w:cs="Times New Roman"/>
                <w:sz w:val="24"/>
                <w:szCs w:val="24"/>
                <w:lang w:eastAsia="ru-RU"/>
              </w:rPr>
              <w:t>;</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 xml:space="preserve">- </w:t>
            </w:r>
            <w:proofErr w:type="spellStart"/>
            <w:r w:rsidRPr="001158AF">
              <w:rPr>
                <w:rFonts w:ascii="Times New Roman" w:eastAsia="Times New Roman" w:hAnsi="Times New Roman" w:cs="Times New Roman"/>
                <w:sz w:val="24"/>
                <w:szCs w:val="24"/>
                <w:lang w:eastAsia="ru-RU"/>
              </w:rPr>
              <w:t>софтборды</w:t>
            </w:r>
            <w:proofErr w:type="spellEnd"/>
            <w:r w:rsidRPr="001158AF">
              <w:rPr>
                <w:rFonts w:ascii="Times New Roman" w:eastAsia="Times New Roman" w:hAnsi="Times New Roman" w:cs="Times New Roman"/>
                <w:sz w:val="24"/>
                <w:szCs w:val="24"/>
                <w:lang w:eastAsia="ru-RU"/>
              </w:rPr>
              <w:t>;</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тумбы;</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w:t>
            </w:r>
            <w:proofErr w:type="spellStart"/>
            <w:r w:rsidRPr="001158AF">
              <w:rPr>
                <w:rFonts w:ascii="Times New Roman" w:eastAsia="Times New Roman" w:hAnsi="Times New Roman" w:cs="Times New Roman"/>
                <w:sz w:val="24"/>
                <w:szCs w:val="24"/>
                <w:lang w:eastAsia="ru-RU"/>
              </w:rPr>
              <w:t>пилларсы</w:t>
            </w:r>
            <w:proofErr w:type="spellEnd"/>
            <w:r w:rsidRPr="001158AF">
              <w:rPr>
                <w:rFonts w:ascii="Times New Roman" w:eastAsia="Times New Roman" w:hAnsi="Times New Roman" w:cs="Times New Roman"/>
                <w:sz w:val="24"/>
                <w:szCs w:val="24"/>
                <w:lang w:eastAsia="ru-RU"/>
              </w:rPr>
              <w:t>;</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указатели с рекламными модулями;</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уникальные (нестандартные) рекламные конструкции;</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транспаранты-перетяжки;</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w:t>
            </w:r>
            <w:proofErr w:type="spellStart"/>
            <w:r w:rsidRPr="001158AF">
              <w:rPr>
                <w:rFonts w:ascii="Times New Roman" w:eastAsia="Times New Roman" w:hAnsi="Times New Roman" w:cs="Times New Roman"/>
                <w:sz w:val="24"/>
                <w:szCs w:val="24"/>
                <w:lang w:eastAsia="ru-RU"/>
              </w:rPr>
              <w:t>медиафасады</w:t>
            </w:r>
            <w:proofErr w:type="spellEnd"/>
            <w:r w:rsidRPr="001158AF">
              <w:rPr>
                <w:rFonts w:ascii="Times New Roman" w:eastAsia="Times New Roman" w:hAnsi="Times New Roman" w:cs="Times New Roman"/>
                <w:sz w:val="24"/>
                <w:szCs w:val="24"/>
                <w:lang w:eastAsia="ru-RU"/>
              </w:rPr>
              <w:t>;</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афишные стенды;</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знак информирования об объектах притяжения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 внутренний подсвет;</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внутренний подсвет;</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 внутренний подсвет;</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без подсвета;</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без подсвета;</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без подсвета;</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-индивидуальное решение;</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без подсвета;</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электронные технологии смены изображения;</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без подсвета;</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без подсвета.</w:t>
            </w:r>
          </w:p>
        </w:tc>
      </w:tr>
      <w:tr w:rsidR="0027024C" w:rsidRPr="001158AF" w:rsidTr="00E77A0A">
        <w:tc>
          <w:tcPr>
            <w:tcW w:w="128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024C" w:rsidRPr="001158AF" w:rsidRDefault="0027024C" w:rsidP="00E77A0A">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 </w:t>
            </w:r>
          </w:p>
        </w:tc>
        <w:tc>
          <w:tcPr>
            <w:tcW w:w="396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024C" w:rsidRPr="001158AF" w:rsidRDefault="0027024C" w:rsidP="00E77A0A">
            <w:pPr>
              <w:spacing w:after="0" w:line="240" w:lineRule="auto"/>
              <w:jc w:val="center"/>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Прочие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tc>
        <w:tc>
          <w:tcPr>
            <w:tcW w:w="288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рекламные конструкции на остановочных павильонах;</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w:t>
            </w:r>
            <w:proofErr w:type="spellStart"/>
            <w:r w:rsidRPr="001158AF">
              <w:rPr>
                <w:rFonts w:ascii="Times New Roman" w:eastAsia="Times New Roman" w:hAnsi="Times New Roman" w:cs="Times New Roman"/>
                <w:sz w:val="24"/>
                <w:szCs w:val="24"/>
                <w:lang w:eastAsia="ru-RU"/>
              </w:rPr>
              <w:t>сити-форматы</w:t>
            </w:r>
            <w:proofErr w:type="spellEnd"/>
            <w:r w:rsidRPr="001158AF">
              <w:rPr>
                <w:rFonts w:ascii="Times New Roman" w:eastAsia="Times New Roman" w:hAnsi="Times New Roman" w:cs="Times New Roman"/>
                <w:sz w:val="24"/>
                <w:szCs w:val="24"/>
                <w:lang w:eastAsia="ru-RU"/>
              </w:rPr>
              <w:t>;</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w:t>
            </w:r>
            <w:proofErr w:type="spellStart"/>
            <w:r w:rsidRPr="001158AF">
              <w:rPr>
                <w:rFonts w:ascii="Times New Roman" w:eastAsia="Times New Roman" w:hAnsi="Times New Roman" w:cs="Times New Roman"/>
                <w:sz w:val="24"/>
                <w:szCs w:val="24"/>
                <w:lang w:eastAsia="ru-RU"/>
              </w:rPr>
              <w:t>ситиборды</w:t>
            </w:r>
            <w:proofErr w:type="spellEnd"/>
            <w:r w:rsidRPr="001158AF">
              <w:rPr>
                <w:rFonts w:ascii="Times New Roman" w:eastAsia="Times New Roman" w:hAnsi="Times New Roman" w:cs="Times New Roman"/>
                <w:sz w:val="24"/>
                <w:szCs w:val="24"/>
                <w:lang w:eastAsia="ru-RU"/>
              </w:rPr>
              <w:t>;</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w:t>
            </w:r>
            <w:proofErr w:type="spellStart"/>
            <w:r w:rsidRPr="001158AF">
              <w:rPr>
                <w:rFonts w:ascii="Times New Roman" w:eastAsia="Times New Roman" w:hAnsi="Times New Roman" w:cs="Times New Roman"/>
                <w:sz w:val="24"/>
                <w:szCs w:val="24"/>
                <w:lang w:eastAsia="ru-RU"/>
              </w:rPr>
              <w:t>скроллеры</w:t>
            </w:r>
            <w:proofErr w:type="spellEnd"/>
            <w:r w:rsidRPr="001158AF">
              <w:rPr>
                <w:rFonts w:ascii="Times New Roman" w:eastAsia="Times New Roman" w:hAnsi="Times New Roman" w:cs="Times New Roman"/>
                <w:sz w:val="24"/>
                <w:szCs w:val="24"/>
                <w:lang w:eastAsia="ru-RU"/>
              </w:rPr>
              <w:t>;</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афишные стенды;</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тумбы;</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указатели с рекламными модулями;</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w:t>
            </w:r>
            <w:proofErr w:type="spellStart"/>
            <w:r w:rsidRPr="001158AF">
              <w:rPr>
                <w:rFonts w:ascii="Times New Roman" w:eastAsia="Times New Roman" w:hAnsi="Times New Roman" w:cs="Times New Roman"/>
                <w:sz w:val="24"/>
                <w:szCs w:val="24"/>
                <w:lang w:eastAsia="ru-RU"/>
              </w:rPr>
              <w:t>штендеры</w:t>
            </w:r>
            <w:proofErr w:type="spellEnd"/>
            <w:r w:rsidRPr="001158AF">
              <w:rPr>
                <w:rFonts w:ascii="Times New Roman" w:eastAsia="Times New Roman" w:hAnsi="Times New Roman" w:cs="Times New Roman"/>
                <w:sz w:val="24"/>
                <w:szCs w:val="24"/>
                <w:lang w:eastAsia="ru-RU"/>
              </w:rPr>
              <w:t>;</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знак информирования об объектах притяжения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внутренний подсвет;</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внутренний подсвет;</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внутренний подсвет;</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внутренний подсвет;</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без подсвета;</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без подсвета;</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внутренний или внешний подсвет;</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без подсвета;</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без подсвета;</w:t>
            </w:r>
          </w:p>
          <w:p w:rsidR="0027024C" w:rsidRPr="001158AF" w:rsidRDefault="0027024C" w:rsidP="00E77A0A">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w:t>
            </w:r>
          </w:p>
        </w:tc>
      </w:tr>
      <w:tr w:rsidR="0027024C" w:rsidRPr="001158AF" w:rsidTr="00E77A0A">
        <w:tc>
          <w:tcPr>
            <w:tcW w:w="128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024C" w:rsidRPr="001158AF" w:rsidRDefault="0027024C" w:rsidP="00E77A0A">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w:t>
            </w:r>
          </w:p>
        </w:tc>
        <w:tc>
          <w:tcPr>
            <w:tcW w:w="3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024C" w:rsidRPr="001158AF" w:rsidRDefault="0027024C" w:rsidP="00E77A0A">
            <w:pPr>
              <w:spacing w:after="0" w:line="240" w:lineRule="auto"/>
              <w:jc w:val="center"/>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Автомобильные дороги III - IV категории</w:t>
            </w:r>
          </w:p>
        </w:tc>
        <w:tc>
          <w:tcPr>
            <w:tcW w:w="2883"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024C" w:rsidRPr="001158AF" w:rsidRDefault="0027024C" w:rsidP="00E77A0A">
            <w:pPr>
              <w:spacing w:after="0" w:line="240" w:lineRule="auto"/>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рекламные конструкции на остановочных павильонах;</w:t>
            </w:r>
          </w:p>
          <w:p w:rsidR="0027024C" w:rsidRPr="001158AF" w:rsidRDefault="0027024C" w:rsidP="00E77A0A">
            <w:pPr>
              <w:spacing w:after="0" w:line="240" w:lineRule="auto"/>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w:t>
            </w:r>
            <w:proofErr w:type="spellStart"/>
            <w:r w:rsidRPr="001158AF">
              <w:rPr>
                <w:rFonts w:ascii="Times New Roman" w:eastAsia="Times New Roman" w:hAnsi="Times New Roman" w:cs="Times New Roman"/>
                <w:sz w:val="24"/>
                <w:szCs w:val="24"/>
                <w:lang w:eastAsia="ru-RU"/>
              </w:rPr>
              <w:t>ситиборды</w:t>
            </w:r>
            <w:proofErr w:type="spellEnd"/>
            <w:r w:rsidRPr="001158AF">
              <w:rPr>
                <w:rFonts w:ascii="Times New Roman" w:eastAsia="Times New Roman" w:hAnsi="Times New Roman" w:cs="Times New Roman"/>
                <w:sz w:val="24"/>
                <w:szCs w:val="24"/>
                <w:lang w:eastAsia="ru-RU"/>
              </w:rPr>
              <w:t>;</w:t>
            </w:r>
          </w:p>
          <w:p w:rsidR="0027024C" w:rsidRPr="001158AF" w:rsidRDefault="0027024C" w:rsidP="00E77A0A">
            <w:pPr>
              <w:spacing w:after="0" w:line="240" w:lineRule="auto"/>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w:t>
            </w:r>
            <w:proofErr w:type="spellStart"/>
            <w:r w:rsidRPr="001158AF">
              <w:rPr>
                <w:rFonts w:ascii="Times New Roman" w:eastAsia="Times New Roman" w:hAnsi="Times New Roman" w:cs="Times New Roman"/>
                <w:sz w:val="24"/>
                <w:szCs w:val="24"/>
                <w:lang w:eastAsia="ru-RU"/>
              </w:rPr>
              <w:t>билборды</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внутренний подсвет;</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внутренний или внешний подсвет;</w:t>
            </w:r>
          </w:p>
          <w:p w:rsidR="0027024C" w:rsidRPr="001158AF" w:rsidRDefault="0027024C" w:rsidP="00E77A0A">
            <w:pPr>
              <w:spacing w:after="0" w:line="240" w:lineRule="auto"/>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внутренний или внешний подсвет</w:t>
            </w:r>
          </w:p>
        </w:tc>
      </w:tr>
    </w:tbl>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3.3.9.21. Размещение информационных конструкций (вывесок, указателей, табличек, информационных знаков и т. д.), оформление витрин производится по согласованному с Управлением экономики, строительства и ЖКХ администрации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района </w:t>
      </w:r>
      <w:proofErr w:type="spellStart"/>
      <w:proofErr w:type="gramStart"/>
      <w:r w:rsidRPr="001158AF">
        <w:rPr>
          <w:rFonts w:ascii="Times New Roman" w:eastAsia="Times New Roman" w:hAnsi="Times New Roman" w:cs="Times New Roman"/>
          <w:sz w:val="24"/>
          <w:szCs w:val="24"/>
          <w:lang w:eastAsia="ru-RU"/>
        </w:rPr>
        <w:t>дизайн-проекту</w:t>
      </w:r>
      <w:proofErr w:type="spellEnd"/>
      <w:proofErr w:type="gramEnd"/>
      <w:r w:rsidRPr="001158AF">
        <w:rPr>
          <w:rFonts w:ascii="Times New Roman" w:eastAsia="Times New Roman" w:hAnsi="Times New Roman" w:cs="Times New Roman"/>
          <w:sz w:val="24"/>
          <w:szCs w:val="24"/>
          <w:lang w:eastAsia="ru-RU"/>
        </w:rPr>
        <w:t xml:space="preserve"> при согласии собственника (владельца) здания, строения, сооружения, к которому предполагается монтаж информационной конструкции.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3.3.9.22. На внешних поверхностях одного здания, строения, сооружения организация или индивидуальный предприниматель вправе установить не более одной информационной конструкции одного из следующих типов: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1) настенная конструкция (конструкция вывесок) располагается параллельно к поверхности фасадов зданий, строений, сооружений и (или) их конструктивных элементов;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2) консольная конструкция (панель-кронштейн) - конструкция вывесок располагается перпендикулярно к поверхности фасадов зданий, строений, сооружений и (или) их конструктивных элементов;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gramStart"/>
      <w:r w:rsidRPr="001158AF">
        <w:rPr>
          <w:rFonts w:ascii="Times New Roman" w:eastAsia="Times New Roman" w:hAnsi="Times New Roman" w:cs="Times New Roman"/>
          <w:sz w:val="24"/>
          <w:szCs w:val="24"/>
          <w:lang w:eastAsia="ru-RU"/>
        </w:rPr>
        <w:t>3) витринная конструкция - конструкция вывесок располагается в витрине, на внешней и (или) с внутренней стороны остекления витрины зданий, строений, сооружений.</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3.3.9.23. </w:t>
      </w:r>
      <w:proofErr w:type="gramStart"/>
      <w:r w:rsidRPr="001158AF">
        <w:rPr>
          <w:rFonts w:ascii="Times New Roman" w:eastAsia="Times New Roman" w:hAnsi="Times New Roman" w:cs="Times New Roman"/>
          <w:sz w:val="24"/>
          <w:szCs w:val="24"/>
          <w:lang w:eastAsia="ru-RU"/>
        </w:rPr>
        <w:t xml:space="preserve">Организации и индивидуальные предприниматели, осуществляющие деятельность по оказанию услуг общественного питания, дополнительно вправе разместить не более одной информационной конструкции, содержащей сведения об ассортименте блюд, </w:t>
      </w:r>
      <w:r w:rsidRPr="001158AF">
        <w:rPr>
          <w:rFonts w:ascii="Times New Roman" w:eastAsia="Times New Roman" w:hAnsi="Times New Roman" w:cs="Times New Roman"/>
          <w:sz w:val="24"/>
          <w:szCs w:val="24"/>
          <w:lang w:eastAsia="ru-RU"/>
        </w:rPr>
        <w:lastRenderedPageBreak/>
        <w:t>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Данные конструкции размещаются на плоских участках фасада, свободных от архитектурных элементов, непосредственно у входа (справа или слева) в занимаемое помещение или на входных дверях в него, не выше уровня дверного проема. Максимальный размер такой конструкции не должен превышать по высоте - 0,8 м, по длине - 0,6 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3.3.9.24. Информационные конструкции могут быть размещены в виде единичной конструкции и (или) комплекса идентичных взаимосвязанных элементов одной информационной конструкции.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3.3.9.25. Организации 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 индивидуальными предпринимателями помещений.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3.3.9.26.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3.3.9.27. Вывески могут состоять из следующих элементов: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1) информационное поле (текстовая часть);</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2) декоративно-художественные элементы, высота которых не должна превышать высоту текстовой части вывески более чем в полтора раза;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 на вывеске может быть организована подсветка, которая должна иметь немерцающий, приглушенный свет, не создавать прямых направленных лучей в окна жилых помещений.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3.3.9.28. При размещении вывесок на внешних поверхностях зданий, строений, сооружений запрещается: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нарушение геометрических параметров (размеров) вывесок;</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нарушение установленных требований к местам размещения вывесок;</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вертикальный порядок расположения букв на информационном поле вывески;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размещение вывесок выше линии второго этажа (линии перекрытий между первым и вторым этажами);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размещение вывесок на козырьках зданий, строений, сооружений;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полное или частичное перекрытие оконных и дверных проемов, а также витражей и витрин;</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размещение вывесок в границах жилых помещений многоквартирных домов, в том числе на глухих торцах фасада;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размещение вывесок на глухих торцах фасада (не относится к многоквартирным домам);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размещение вывесок в оконных проемах;</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размещение вывесок на кровлях, лоджиях и балконах;</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размещение вывесок на архитектурных деталях фасадов объектов (в том числе на колоннах, пилястрах, орнаментах, лепнине);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размещение вывесок на расстоянии </w:t>
      </w:r>
      <w:proofErr w:type="gramStart"/>
      <w:r w:rsidRPr="001158AF">
        <w:rPr>
          <w:rFonts w:ascii="Times New Roman" w:eastAsia="Times New Roman" w:hAnsi="Times New Roman" w:cs="Times New Roman"/>
          <w:sz w:val="24"/>
          <w:szCs w:val="24"/>
          <w:lang w:eastAsia="ru-RU"/>
        </w:rPr>
        <w:t>ближе</w:t>
      </w:r>
      <w:proofErr w:type="gramEnd"/>
      <w:r w:rsidRPr="001158AF">
        <w:rPr>
          <w:rFonts w:ascii="Times New Roman" w:eastAsia="Times New Roman" w:hAnsi="Times New Roman" w:cs="Times New Roman"/>
          <w:sz w:val="24"/>
          <w:szCs w:val="24"/>
          <w:lang w:eastAsia="ru-RU"/>
        </w:rPr>
        <w:t xml:space="preserve"> чем 2,0 м от мемориальных досок;</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перекрытие указателей наименований улиц и номеров домов;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размещение консольных вывесок на расстоянии менее 10 м друг от друга;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размещение вывесок с помощью демонстрации </w:t>
      </w:r>
      <w:proofErr w:type="spellStart"/>
      <w:r w:rsidRPr="001158AF">
        <w:rPr>
          <w:rFonts w:ascii="Times New Roman" w:eastAsia="Times New Roman" w:hAnsi="Times New Roman" w:cs="Times New Roman"/>
          <w:sz w:val="24"/>
          <w:szCs w:val="24"/>
          <w:lang w:eastAsia="ru-RU"/>
        </w:rPr>
        <w:t>постеров</w:t>
      </w:r>
      <w:proofErr w:type="spellEnd"/>
      <w:r w:rsidRPr="001158AF">
        <w:rPr>
          <w:rFonts w:ascii="Times New Roman" w:eastAsia="Times New Roman" w:hAnsi="Times New Roman" w:cs="Times New Roman"/>
          <w:sz w:val="24"/>
          <w:szCs w:val="24"/>
          <w:lang w:eastAsia="ru-RU"/>
        </w:rPr>
        <w:t xml:space="preserve"> на динамических системах смены изображений (</w:t>
      </w:r>
      <w:proofErr w:type="spellStart"/>
      <w:r w:rsidRPr="001158AF">
        <w:rPr>
          <w:rFonts w:ascii="Times New Roman" w:eastAsia="Times New Roman" w:hAnsi="Times New Roman" w:cs="Times New Roman"/>
          <w:sz w:val="24"/>
          <w:szCs w:val="24"/>
          <w:lang w:eastAsia="ru-RU"/>
        </w:rPr>
        <w:t>роллерные</w:t>
      </w:r>
      <w:proofErr w:type="spellEnd"/>
      <w:r w:rsidRPr="001158AF">
        <w:rPr>
          <w:rFonts w:ascii="Times New Roman" w:eastAsia="Times New Roman" w:hAnsi="Times New Roman" w:cs="Times New Roman"/>
          <w:sz w:val="24"/>
          <w:szCs w:val="24"/>
          <w:lang w:eastAsia="ru-RU"/>
        </w:rPr>
        <w:t xml:space="preserve"> системы, системы поворотных панелей – </w:t>
      </w:r>
      <w:proofErr w:type="spellStart"/>
      <w:r w:rsidRPr="001158AF">
        <w:rPr>
          <w:rFonts w:ascii="Times New Roman" w:eastAsia="Times New Roman" w:hAnsi="Times New Roman" w:cs="Times New Roman"/>
          <w:sz w:val="24"/>
          <w:szCs w:val="24"/>
          <w:lang w:eastAsia="ru-RU"/>
        </w:rPr>
        <w:t>призматроны</w:t>
      </w:r>
      <w:proofErr w:type="spellEnd"/>
      <w:r w:rsidRPr="001158AF">
        <w:rPr>
          <w:rFonts w:ascii="Times New Roman" w:eastAsia="Times New Roman" w:hAnsi="Times New Roman" w:cs="Times New Roman"/>
          <w:sz w:val="24"/>
          <w:szCs w:val="24"/>
          <w:lang w:eastAsia="ru-RU"/>
        </w:rPr>
        <w:t xml:space="preserve"> и др.) или с помощью изображения, демонстрируемого на электронных носителях (экраны, бегущая строка и т. д.) (за исключением вывесок, размещаемых в витрине);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окраска и покрытие художественно-декоративными пленками поверхности остекления витрин;</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замена остекления витрин световыми коробами;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устройство в витрине конструкций электронных носителей – экранов на всю высоту и (или) длину остекления витрины;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 размещение вывесок на ограждающих конструкциях сезонных кафе при стационарных предприятиях общественного питания.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3.3.9.29.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1158AF">
        <w:rPr>
          <w:rFonts w:ascii="Times New Roman" w:eastAsia="Times New Roman" w:hAnsi="Times New Roman" w:cs="Times New Roman"/>
          <w:sz w:val="24"/>
          <w:szCs w:val="24"/>
          <w:lang w:eastAsia="ru-RU"/>
        </w:rPr>
        <w:t>ниже указанной</w:t>
      </w:r>
      <w:proofErr w:type="gramEnd"/>
      <w:r w:rsidRPr="001158AF">
        <w:rPr>
          <w:rFonts w:ascii="Times New Roman" w:eastAsia="Times New Roman" w:hAnsi="Times New Roman" w:cs="Times New Roman"/>
          <w:sz w:val="24"/>
          <w:szCs w:val="24"/>
          <w:lang w:eastAsia="ru-RU"/>
        </w:rPr>
        <w:t xml:space="preserve">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вывески могут быть размещены над окнами подвального или цокольного этажа, но не ниже 0,6 м от уровня земли до нижнего края настенной конструкции. При этом вывеска не должна выступать от плоскости фасада более чем на 0,1 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3.3.9.30. Максимальный размер настенных конструкций, размещаемых организациями и индивидуальными предпринимателями на внешних поверхностях зданий, строений, сооружений, не должен превышать:</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1) по высоте - 0,5 м, за исключением размещения настенной вывески на фризе;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2) по длине – 70 % от длины фасада, соответствующей занимаемым данными организациями и индивидуальными предпринимателями помещениям, но не более 15,0 м для единичной конструкции. При размещении настенной конструкции в пределах 70 % от длины фасада в виде комплекса идентичных взаимосвязанных элементов (информационное поле, т.е. текстовая часть, и декоративно-художественные элементы) максимальный размер текстовой части не может превышать 10,0 м в длину, декоративно-художественной - 0,75 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 при наличии на фасаде здания, строения, сооружения фриза настенная конструкция размещается исключительно на фризе, на всю высоту фриза. При наличии на фасаде здания, строения, сооружения козырька настенная конструкция может быть размещена на фризе козырька, строго в габаритах указанного фриза. Запрещается размещение настенной конструкции непосредственно на конструкции козырька;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4) информационное поле настенных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либо объектами, построенными до 1952 года включительно, должно выполняться из отдельных элементов (букв, обозначений, декоративных элементов и т. д.), без использования непрозрачной основы для их крепления.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3.3.9.31. Консольные конструкции (</w:t>
      </w:r>
      <w:proofErr w:type="spellStart"/>
      <w:proofErr w:type="gramStart"/>
      <w:r w:rsidRPr="001158AF">
        <w:rPr>
          <w:rFonts w:ascii="Times New Roman" w:eastAsia="Times New Roman" w:hAnsi="Times New Roman" w:cs="Times New Roman"/>
          <w:sz w:val="24"/>
          <w:szCs w:val="24"/>
          <w:lang w:eastAsia="ru-RU"/>
        </w:rPr>
        <w:t>панель-кронштейны</w:t>
      </w:r>
      <w:proofErr w:type="spellEnd"/>
      <w:proofErr w:type="gramEnd"/>
      <w:r w:rsidRPr="001158AF">
        <w:rPr>
          <w:rFonts w:ascii="Times New Roman" w:eastAsia="Times New Roman" w:hAnsi="Times New Roman" w:cs="Times New Roman"/>
          <w:sz w:val="24"/>
          <w:szCs w:val="24"/>
          <w:lang w:eastAsia="ru-RU"/>
        </w:rPr>
        <w:t>)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1) расстояние между консольными конструкциями не может быть менее 10,0 м. Расстояние от уровня земли до нижнего края консольной конструкции должно быть не менее 2,5 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2) консольная конструкция не должна находиться более чем на 0,2 м от края фасада, а крайняя точка ее лицевой стороны - на расстоянии более чем 1,0 м от плоскости фасада. В высоту консольная конструкция не может превышать 1 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 максимальные параметры (размеры) консольных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 не должны превышать 0,5 м - по высоте и 0,5 м - по ширине;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4) при наличии на фасаде объекта настенных конструкций консольные конструкции располагаются с ними на единой горизонтальной оси.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3.3.9.32. </w:t>
      </w:r>
      <w:proofErr w:type="gramStart"/>
      <w:r w:rsidRPr="001158AF">
        <w:rPr>
          <w:rFonts w:ascii="Times New Roman" w:eastAsia="Times New Roman" w:hAnsi="Times New Roman" w:cs="Times New Roman"/>
          <w:sz w:val="24"/>
          <w:szCs w:val="24"/>
          <w:lang w:eastAsia="ru-RU"/>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2) 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w:t>
      </w:r>
      <w:r w:rsidRPr="001158AF">
        <w:rPr>
          <w:rFonts w:ascii="Times New Roman" w:eastAsia="Times New Roman" w:hAnsi="Times New Roman" w:cs="Times New Roman"/>
          <w:sz w:val="24"/>
          <w:szCs w:val="24"/>
          <w:lang w:eastAsia="ru-RU"/>
        </w:rPr>
        <w:lastRenderedPageBreak/>
        <w:t>на внешней стороне витрины, не должны превышать в высоту 0,4 м, в длину - длину остекления витрины;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 непосредственно на остеклении витрины допускается размещение информационной конструкции (вывески), содержащей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3.3.9.33. </w:t>
      </w:r>
      <w:proofErr w:type="spellStart"/>
      <w:proofErr w:type="gramStart"/>
      <w:r w:rsidRPr="001158AF">
        <w:rPr>
          <w:rFonts w:ascii="Times New Roman" w:eastAsia="Times New Roman" w:hAnsi="Times New Roman" w:cs="Times New Roman"/>
          <w:sz w:val="24"/>
          <w:szCs w:val="24"/>
          <w:lang w:eastAsia="ru-RU"/>
        </w:rPr>
        <w:t>Крышные</w:t>
      </w:r>
      <w:proofErr w:type="spellEnd"/>
      <w:r w:rsidRPr="001158AF">
        <w:rPr>
          <w:rFonts w:ascii="Times New Roman" w:eastAsia="Times New Roman" w:hAnsi="Times New Roman" w:cs="Times New Roman"/>
          <w:sz w:val="24"/>
          <w:szCs w:val="24"/>
          <w:lang w:eastAsia="ru-RU"/>
        </w:rPr>
        <w:t xml:space="preserve"> конструкции размещаются организациями и индивидуальными предпринимателями дополнительно к информационной конструкции, размещаемой на внешних поверхностях здания, строения, сооружения, которые вправе разместить информационную конструкцию (вывеску), содержащую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на крыше указанного здания, строения, сооружения</w:t>
      </w:r>
      <w:proofErr w:type="gramEnd"/>
      <w:r w:rsidRPr="001158AF">
        <w:rPr>
          <w:rFonts w:ascii="Times New Roman" w:eastAsia="Times New Roman" w:hAnsi="Times New Roman" w:cs="Times New Roman"/>
          <w:sz w:val="24"/>
          <w:szCs w:val="24"/>
          <w:lang w:eastAsia="ru-RU"/>
        </w:rPr>
        <w:t xml:space="preserve"> в соответствии со следующими требованиями: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или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2) на крыше одного объекта может быть размещена только одна информационная конструкция;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1158AF">
        <w:rPr>
          <w:rFonts w:ascii="Times New Roman" w:eastAsia="Times New Roman" w:hAnsi="Times New Roman" w:cs="Times New Roman"/>
          <w:sz w:val="24"/>
          <w:szCs w:val="24"/>
          <w:lang w:eastAsia="ru-RU"/>
        </w:rPr>
        <w:t>стилобатной</w:t>
      </w:r>
      <w:proofErr w:type="spellEnd"/>
      <w:r w:rsidRPr="001158AF">
        <w:rPr>
          <w:rFonts w:ascii="Times New Roman" w:eastAsia="Times New Roman" w:hAnsi="Times New Roman" w:cs="Times New Roman"/>
          <w:sz w:val="24"/>
          <w:szCs w:val="24"/>
          <w:lang w:eastAsia="ru-RU"/>
        </w:rPr>
        <w:t xml:space="preserve"> части;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4)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 высота информационных конструкций (вывесок), размещаемых на крышах зданий, строений, сооружений, должна быть:</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не более 0,80 м для 1 - 2 -этажных объектов;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не более 1,20 м для 3 - 5 -этажных объектов;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не более 1,80 м для 6 - 9 -этажных объектов.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6) длина вывесок, устанавливаемых на крыше объекта, не может превышать половину длины фасада, по отношению к которому они размещены;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7) параметры (размеры) информационных конструкций (вывесок), размещаемых на </w:t>
      </w:r>
      <w:proofErr w:type="spellStart"/>
      <w:r w:rsidRPr="001158AF">
        <w:rPr>
          <w:rFonts w:ascii="Times New Roman" w:eastAsia="Times New Roman" w:hAnsi="Times New Roman" w:cs="Times New Roman"/>
          <w:sz w:val="24"/>
          <w:szCs w:val="24"/>
          <w:lang w:eastAsia="ru-RU"/>
        </w:rPr>
        <w:t>стилобатной</w:t>
      </w:r>
      <w:proofErr w:type="spellEnd"/>
      <w:r w:rsidRPr="001158AF">
        <w:rPr>
          <w:rFonts w:ascii="Times New Roman" w:eastAsia="Times New Roman" w:hAnsi="Times New Roman" w:cs="Times New Roman"/>
          <w:sz w:val="24"/>
          <w:szCs w:val="24"/>
          <w:lang w:eastAsia="ru-RU"/>
        </w:rPr>
        <w:t xml:space="preserve"> части здания, строения, сооружения, определяются в зависимости от этажности </w:t>
      </w:r>
      <w:proofErr w:type="spellStart"/>
      <w:r w:rsidRPr="001158AF">
        <w:rPr>
          <w:rFonts w:ascii="Times New Roman" w:eastAsia="Times New Roman" w:hAnsi="Times New Roman" w:cs="Times New Roman"/>
          <w:sz w:val="24"/>
          <w:szCs w:val="24"/>
          <w:lang w:eastAsia="ru-RU"/>
        </w:rPr>
        <w:t>стилобатной</w:t>
      </w:r>
      <w:proofErr w:type="spellEnd"/>
      <w:r w:rsidRPr="001158AF">
        <w:rPr>
          <w:rFonts w:ascii="Times New Roman" w:eastAsia="Times New Roman" w:hAnsi="Times New Roman" w:cs="Times New Roman"/>
          <w:sz w:val="24"/>
          <w:szCs w:val="24"/>
          <w:lang w:eastAsia="ru-RU"/>
        </w:rPr>
        <w:t xml:space="preserve"> части здания, строения, сооружения в соответствии с указанными выше требованиями;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8)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3.3.9.34. Требования к размещению информационных вывесок (табличек), содержащих сведения, предусмотренные Законом Российской Федерации от 7 февраля 1992 года № 2300-1 «О защите прав потребителей»: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gramStart"/>
      <w:r w:rsidRPr="001158AF">
        <w:rPr>
          <w:rFonts w:ascii="Times New Roman" w:eastAsia="Times New Roman" w:hAnsi="Times New Roman" w:cs="Times New Roman"/>
          <w:sz w:val="24"/>
          <w:szCs w:val="24"/>
          <w:lang w:eastAsia="ru-RU"/>
        </w:rPr>
        <w:t xml:space="preserve">1) информационные вывески (таблички)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w:t>
      </w:r>
      <w:r w:rsidRPr="001158AF">
        <w:rPr>
          <w:rFonts w:ascii="Times New Roman" w:eastAsia="Times New Roman" w:hAnsi="Times New Roman" w:cs="Times New Roman"/>
          <w:sz w:val="24"/>
          <w:szCs w:val="24"/>
          <w:lang w:eastAsia="ru-RU"/>
        </w:rPr>
        <w:lastRenderedPageBreak/>
        <w:t>индивидуальный предприниматель, сведения о котором содержатся в данной информационной конструкции;</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2) для одной организации, индивидуального предпринимателя на одном объекте может быть установлена одна информационная вывеска (табличка). Расстояние от уровня земли (пола входной группы) до верхнего края информационной конструкции (вывески) не должно превышать 2,0 м. Вывеска размещается на единой горизонтальной оси с иными аналогичными информационными конструкциями в пределах плоскости фасада;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 информационная вывеска (табличка) состоит из информационного поля (текстовой части). Допустимый размер вывески составляет не более 0,60 м по длине и не более 0,40 м по высоте. При этом высота букв, знаков, размещаемых на данной информационной конструкции (вывеске), не должна превышать 0,10 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gramStart"/>
      <w:r w:rsidRPr="001158AF">
        <w:rPr>
          <w:rFonts w:ascii="Times New Roman" w:eastAsia="Times New Roman" w:hAnsi="Times New Roman" w:cs="Times New Roman"/>
          <w:sz w:val="24"/>
          <w:szCs w:val="24"/>
          <w:lang w:eastAsia="ru-RU"/>
        </w:rPr>
        <w:t>4) в случае размещения в одном объекте нескольких организаций и (или) индивидуальных предпринимателей общая площадь информационных конструкций (вывесок), устанавливаемых на фасадах объекта перед одним входом, не должна превышать 2 кв. м. При этом параметры (размеры) вывесок, размещаемых перед одним входом, должны быть идентичными и не превышать размеры, указанные ранее, а расстояние от уровня земли (пола входной группы) до верхнего края</w:t>
      </w:r>
      <w:proofErr w:type="gramEnd"/>
      <w:r w:rsidRPr="001158AF">
        <w:rPr>
          <w:rFonts w:ascii="Times New Roman" w:eastAsia="Times New Roman" w:hAnsi="Times New Roman" w:cs="Times New Roman"/>
          <w:sz w:val="24"/>
          <w:szCs w:val="24"/>
          <w:lang w:eastAsia="ru-RU"/>
        </w:rPr>
        <w:t xml:space="preserve"> информационной конструкции, расположенной на наиболее высоком уровне, не должно превышать 2,0 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 информационные вывески (таблички) могут быть размещены на остеклении витрины методом нанесения трафаретной печати. При этом размеры указанных вывесок не могут превышать 0,3 м - по длине и 0,2 м - по высоте. Размещение на остеклении витрин </w:t>
      </w:r>
      <w:proofErr w:type="gramStart"/>
      <w:r w:rsidRPr="001158AF">
        <w:rPr>
          <w:rFonts w:ascii="Times New Roman" w:eastAsia="Times New Roman" w:hAnsi="Times New Roman" w:cs="Times New Roman"/>
          <w:sz w:val="24"/>
          <w:szCs w:val="24"/>
          <w:lang w:eastAsia="ru-RU"/>
        </w:rPr>
        <w:t>нескольких вывесок допускается</w:t>
      </w:r>
      <w:proofErr w:type="gramEnd"/>
      <w:r w:rsidRPr="001158AF">
        <w:rPr>
          <w:rFonts w:ascii="Times New Roman" w:eastAsia="Times New Roman" w:hAnsi="Times New Roman" w:cs="Times New Roman"/>
          <w:sz w:val="24"/>
          <w:szCs w:val="24"/>
          <w:lang w:eastAsia="ru-RU"/>
        </w:rPr>
        <w:t xml:space="preserve"> при условии наличия между ними расстояния не менее 0,15 м и общего количества указанных вывесок - не более четырех;</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6) размещение информационных вывесок (табличек) на оконных проемах не допускается;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7) информационные вывески (таблички) могут иметь внутреннюю подсветку.</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Собранием депутатов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для сохранения архитектурно-художественного облика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утверждаются специально отведенные места для размещения различного рода объявлений (в том числе информационного, социального характера) физических, юридических лиц.</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3.3.9.35.Размещение информационных и рекламных конструкций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должно отвечать требованиям регламента, регулирующего размещение рекламных и информационных конструкций, формирующих единый стандарт художественно-композиционных требований к художественно-рекламному оформлению зданий, строений и объектов благоустройства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и требованиям регламента для частных домовладений.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3.3.9.36. Размещение информационных и рекламных конструкций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должно соответствовать требования регламента, регулирующего размещение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рекламных и информационных конструкций, формирующих единый стандарт художественно - композиционных требований к информационно - рекламному оформлению зданий, строений и объектов благоустройства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3.3.10. Малые архитектурные формы, городская мебель</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3.3.10.1. </w:t>
      </w:r>
      <w:proofErr w:type="gramStart"/>
      <w:r w:rsidRPr="001158AF">
        <w:rPr>
          <w:rFonts w:ascii="Times New Roman" w:eastAsia="Times New Roman" w:hAnsi="Times New Roman" w:cs="Times New Roman"/>
          <w:sz w:val="24"/>
          <w:szCs w:val="24"/>
          <w:lang w:eastAsia="ru-RU"/>
        </w:rPr>
        <w:t xml:space="preserve">В рамках решения задачи обеспечения качества городской среды при создании и благоустройстве малых архитектурных форм (далее –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различных видов социальной активности и коммуникаций между людьми, применения </w:t>
      </w:r>
      <w:proofErr w:type="spellStart"/>
      <w:r w:rsidRPr="001158AF">
        <w:rPr>
          <w:rFonts w:ascii="Times New Roman" w:eastAsia="Times New Roman" w:hAnsi="Times New Roman" w:cs="Times New Roman"/>
          <w:sz w:val="24"/>
          <w:szCs w:val="24"/>
          <w:lang w:eastAsia="ru-RU"/>
        </w:rPr>
        <w:t>экологичных</w:t>
      </w:r>
      <w:proofErr w:type="spellEnd"/>
      <w:r w:rsidRPr="001158AF">
        <w:rPr>
          <w:rFonts w:ascii="Times New Roman" w:eastAsia="Times New Roman" w:hAnsi="Times New Roman" w:cs="Times New Roman"/>
          <w:sz w:val="24"/>
          <w:szCs w:val="24"/>
          <w:lang w:eastAsia="ru-RU"/>
        </w:rPr>
        <w:t xml:space="preserve"> материалов, привлечения людей к активному и здоровому времяпрепровождению на территории с зелеными насаждениями.</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3.3.10.2.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Малые архитектурные формы должны проектироваться на основании индивидуальных проектных разработок в зависимости от мест их размещения.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3.3.10.3. При проектировании, выборе МАФ необходимо учитывать:</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а) соответствие материалов и конструкции МАФ климату и назначению МАФ;</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б) антивандальную защищенность - от разрушения, оклейки, нанесения надписей и изображений;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в) возможность ремонта или замены деталей МАФ;</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г) защиту от образования наледи и снежных заносов, обеспечение стока воды;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spellStart"/>
      <w:r w:rsidRPr="001158AF">
        <w:rPr>
          <w:rFonts w:ascii="Times New Roman" w:eastAsia="Times New Roman" w:hAnsi="Times New Roman" w:cs="Times New Roman"/>
          <w:sz w:val="24"/>
          <w:szCs w:val="24"/>
          <w:lang w:eastAsia="ru-RU"/>
        </w:rPr>
        <w:t>д</w:t>
      </w:r>
      <w:proofErr w:type="spellEnd"/>
      <w:r w:rsidRPr="001158AF">
        <w:rPr>
          <w:rFonts w:ascii="Times New Roman" w:eastAsia="Times New Roman" w:hAnsi="Times New Roman" w:cs="Times New Roman"/>
          <w:sz w:val="24"/>
          <w:szCs w:val="24"/>
          <w:lang w:eastAsia="ru-RU"/>
        </w:rPr>
        <w:t>) удобство обслуживания, а также механизированной и ручной очистки территории рядом с МАФ и под конструкцией;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е) эргономичность конструкций (высоту и наклон спинки, высоту урн и прочее);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ж) расцветку, не диссонирующую с окружением;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spellStart"/>
      <w:r w:rsidRPr="001158AF">
        <w:rPr>
          <w:rFonts w:ascii="Times New Roman" w:eastAsia="Times New Roman" w:hAnsi="Times New Roman" w:cs="Times New Roman"/>
          <w:sz w:val="24"/>
          <w:szCs w:val="24"/>
          <w:lang w:eastAsia="ru-RU"/>
        </w:rPr>
        <w:t>з</w:t>
      </w:r>
      <w:proofErr w:type="spellEnd"/>
      <w:r w:rsidRPr="001158AF">
        <w:rPr>
          <w:rFonts w:ascii="Times New Roman" w:eastAsia="Times New Roman" w:hAnsi="Times New Roman" w:cs="Times New Roman"/>
          <w:sz w:val="24"/>
          <w:szCs w:val="24"/>
          <w:lang w:eastAsia="ru-RU"/>
        </w:rPr>
        <w:t>) безопасность для потенциальных пользователей;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и) стилистическое сочетание с другими МАФ и окружающей архитектурой;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к) соответствие характеристикам зоны расположения: утилитарный, </w:t>
      </w:r>
      <w:proofErr w:type="spellStart"/>
      <w:r w:rsidRPr="001158AF">
        <w:rPr>
          <w:rFonts w:ascii="Times New Roman" w:eastAsia="Times New Roman" w:hAnsi="Times New Roman" w:cs="Times New Roman"/>
          <w:sz w:val="24"/>
          <w:szCs w:val="24"/>
          <w:lang w:eastAsia="ru-RU"/>
        </w:rPr>
        <w:t>минималистический</w:t>
      </w:r>
      <w:proofErr w:type="spellEnd"/>
      <w:r w:rsidRPr="001158AF">
        <w:rPr>
          <w:rFonts w:ascii="Times New Roman" w:eastAsia="Times New Roman" w:hAnsi="Times New Roman" w:cs="Times New Roman"/>
          <w:sz w:val="24"/>
          <w:szCs w:val="24"/>
          <w:lang w:eastAsia="ru-RU"/>
        </w:rPr>
        <w:t xml:space="preserve"> дизайн для тротуаров дорог, более сложный, с элементами декора - для рекреационных зон и дворов.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3.3.10.4. При установке МАФ учитывается: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а) расположение, не создающее препятствий для пешеходов;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б) компактная установка на минимальной площади в местах большого скопления людей;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в) устойчивость конструкции;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г) надежная фиксация или обеспечение возможности перемещения в зависимости от условий расположения;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spellStart"/>
      <w:r w:rsidRPr="001158AF">
        <w:rPr>
          <w:rFonts w:ascii="Times New Roman" w:eastAsia="Times New Roman" w:hAnsi="Times New Roman" w:cs="Times New Roman"/>
          <w:sz w:val="24"/>
          <w:szCs w:val="24"/>
          <w:lang w:eastAsia="ru-RU"/>
        </w:rPr>
        <w:t>д</w:t>
      </w:r>
      <w:proofErr w:type="spellEnd"/>
      <w:r w:rsidRPr="001158AF">
        <w:rPr>
          <w:rFonts w:ascii="Times New Roman" w:eastAsia="Times New Roman" w:hAnsi="Times New Roman" w:cs="Times New Roman"/>
          <w:sz w:val="24"/>
          <w:szCs w:val="24"/>
          <w:lang w:eastAsia="ru-RU"/>
        </w:rPr>
        <w:t>) наличие в каждой конкретной зоне МАФ типов МАФ для такой зоны.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3.3.10.5. При установке урн учитывается: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достаточная высота (максимальная до 100 см) и объем;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наличие рельефного </w:t>
      </w:r>
      <w:proofErr w:type="spellStart"/>
      <w:r w:rsidRPr="001158AF">
        <w:rPr>
          <w:rFonts w:ascii="Times New Roman" w:eastAsia="Times New Roman" w:hAnsi="Times New Roman" w:cs="Times New Roman"/>
          <w:sz w:val="24"/>
          <w:szCs w:val="24"/>
          <w:lang w:eastAsia="ru-RU"/>
        </w:rPr>
        <w:t>текстурирования</w:t>
      </w:r>
      <w:proofErr w:type="spellEnd"/>
      <w:r w:rsidRPr="001158AF">
        <w:rPr>
          <w:rFonts w:ascii="Times New Roman" w:eastAsia="Times New Roman" w:hAnsi="Times New Roman" w:cs="Times New Roman"/>
          <w:sz w:val="24"/>
          <w:szCs w:val="24"/>
          <w:lang w:eastAsia="ru-RU"/>
        </w:rPr>
        <w:t xml:space="preserve"> или перфорирования для защиты от графического вандализма;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защита от дождя и снега;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использование и аккуратное расположение вставных ведер и мусорных мешков.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3.3.10.6.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а)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Поверхности скамьи выполняются из дерева с различными видами водоустойчивой обработки;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в) на территории особо охраняемых природных </w:t>
      </w:r>
      <w:proofErr w:type="gramStart"/>
      <w:r w:rsidRPr="001158AF">
        <w:rPr>
          <w:rFonts w:ascii="Times New Roman" w:eastAsia="Times New Roman" w:hAnsi="Times New Roman" w:cs="Times New Roman"/>
          <w:sz w:val="24"/>
          <w:szCs w:val="24"/>
          <w:lang w:eastAsia="ru-RU"/>
        </w:rPr>
        <w:t>территорий</w:t>
      </w:r>
      <w:proofErr w:type="gramEnd"/>
      <w:r w:rsidRPr="001158AF">
        <w:rPr>
          <w:rFonts w:ascii="Times New Roman" w:eastAsia="Times New Roman" w:hAnsi="Times New Roman" w:cs="Times New Roman"/>
          <w:sz w:val="24"/>
          <w:szCs w:val="24"/>
          <w:lang w:eastAsia="ru-RU"/>
        </w:rPr>
        <w:t xml:space="preserve"> возможно выполнять скамьи и столы из древесных пней-срубов, бревен и плах, не имеющих сколов и острых углов;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г) высота цветочниц (вазонов), в том числе навесных, должна обеспечивать предотвращение случайного наезда автомобилей и попадания мусора;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spellStart"/>
      <w:r w:rsidRPr="001158AF">
        <w:rPr>
          <w:rFonts w:ascii="Times New Roman" w:eastAsia="Times New Roman" w:hAnsi="Times New Roman" w:cs="Times New Roman"/>
          <w:sz w:val="24"/>
          <w:szCs w:val="24"/>
          <w:lang w:eastAsia="ru-RU"/>
        </w:rPr>
        <w:t>д</w:t>
      </w:r>
      <w:proofErr w:type="spellEnd"/>
      <w:r w:rsidRPr="001158AF">
        <w:rPr>
          <w:rFonts w:ascii="Times New Roman" w:eastAsia="Times New Roman" w:hAnsi="Times New Roman" w:cs="Times New Roman"/>
          <w:sz w:val="24"/>
          <w:szCs w:val="24"/>
          <w:lang w:eastAsia="ru-RU"/>
        </w:rPr>
        <w:t>) дизайн (цвет, форма) цветочниц (вазонов) не должен отвлекать внимание от растений.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3.3.10.7. При установке ограждений учитывается следующее: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прочность, обеспечивающая защиту пешеходов от наезда автомобилей;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модульность, позволяющая создавать конструкции любой формы;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наличие светоотражающих элементов, в местах возможного наезда автомобиля;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расположение ограды не далее 10 см от края газона;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использование нейтральных цветов или естественного цвета используемого материала.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3.3.10.8. Для пешеходных зон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используются следующие МАФ:</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 уличные фонари, высота которых соотносима с ростом человека;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скамейки, предполагающие длительное сидение;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цветочницы и кашпо (вазоны);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информационные стенды;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защитные ограждения.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3.3.10.9. При проектировании и размещении оборудования необходимо предусматривать его </w:t>
      </w:r>
      <w:proofErr w:type="spellStart"/>
      <w:r w:rsidRPr="001158AF">
        <w:rPr>
          <w:rFonts w:ascii="Times New Roman" w:eastAsia="Times New Roman" w:hAnsi="Times New Roman" w:cs="Times New Roman"/>
          <w:sz w:val="24"/>
          <w:szCs w:val="24"/>
          <w:lang w:eastAsia="ru-RU"/>
        </w:rPr>
        <w:t>вандалозащищенность</w:t>
      </w:r>
      <w:proofErr w:type="spellEnd"/>
      <w:r w:rsidRPr="001158AF">
        <w:rPr>
          <w:rFonts w:ascii="Times New Roman" w:eastAsia="Times New Roman" w:hAnsi="Times New Roman" w:cs="Times New Roman"/>
          <w:sz w:val="24"/>
          <w:szCs w:val="24"/>
          <w:lang w:eastAsia="ru-RU"/>
        </w:rPr>
        <w:t>, в том числе: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использовать легко очищающиеся и не боящиеся абразивных и растворяющих веществ материалы;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использовать на плоских поверхностях оборудования и МАФ перфорирование или рельефное </w:t>
      </w:r>
      <w:proofErr w:type="spellStart"/>
      <w:r w:rsidRPr="001158AF">
        <w:rPr>
          <w:rFonts w:ascii="Times New Roman" w:eastAsia="Times New Roman" w:hAnsi="Times New Roman" w:cs="Times New Roman"/>
          <w:sz w:val="24"/>
          <w:szCs w:val="24"/>
          <w:lang w:eastAsia="ru-RU"/>
        </w:rPr>
        <w:t>текстурирование</w:t>
      </w:r>
      <w:proofErr w:type="spellEnd"/>
      <w:r w:rsidRPr="001158AF">
        <w:rPr>
          <w:rFonts w:ascii="Times New Roman" w:eastAsia="Times New Roman" w:hAnsi="Times New Roman" w:cs="Times New Roman"/>
          <w:sz w:val="24"/>
          <w:szCs w:val="24"/>
          <w:lang w:eastAsia="ru-RU"/>
        </w:rPr>
        <w:t>, которое мешает расклейке объявлений и разрисовыванию поверхности и облегчает очистку;</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выполнять большинство объектов в максимально нейтральном к среде виде;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учитывать все сторонние элементы и процессы использования, например, процессы уборки и ремонта.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w:t>
      </w:r>
      <w:r w:rsidRPr="001158AF">
        <w:rPr>
          <w:rFonts w:ascii="Times New Roman" w:eastAsia="Times New Roman" w:hAnsi="Times New Roman" w:cs="Times New Roman"/>
          <w:b/>
          <w:bCs/>
          <w:sz w:val="24"/>
          <w:szCs w:val="24"/>
          <w:lang w:eastAsia="ru-RU"/>
        </w:rPr>
        <w:t>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3.3.11. Площадки для установки контейнеров для сбора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твердых коммунальных отходов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3.3.11.1. Контейнерные площадки и/или площадки для складирования отдельных групп коммунальных отходов необходимо предусматривать в составе территорий и участков любого функционального назначения, где могут накапливаться коммунальные отходы.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3.3.11.2.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запрещается размещение контейнерных площадок для сбора твердых коммунальных отходов (ТКО) и крупногабаритного мусора (КГМ) на землях общего пользования (муниципальной собственности), кроме частного сектора и случаев, установленных пунктом 3.3.11.3 настоящих Правил.</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Размещение контейнерных площадок для сбора ТКО и КГМ предусматривается на придомовых территориях и/или на отведенных юридическим лицам или индивидуальным предпринимателям в установленном порядке земельных участках.</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При этом не допускается образование совмещенных, укрупненных для нескольких Управляющих компаний, ТСЖ, юридических лиц, индивидуальных предпринимателей контейнерных площадок.</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3.3.11.3. </w:t>
      </w:r>
      <w:proofErr w:type="gramStart"/>
      <w:r w:rsidRPr="001158AF">
        <w:rPr>
          <w:rFonts w:ascii="Times New Roman" w:eastAsia="Times New Roman" w:hAnsi="Times New Roman" w:cs="Times New Roman"/>
          <w:sz w:val="24"/>
          <w:szCs w:val="24"/>
          <w:lang w:eastAsia="ru-RU"/>
        </w:rPr>
        <w:t xml:space="preserve">В случае невозможности размещения контейнерных площадок на придомовых территориях и/или отведенных земельных участках, за Управляющими компаниями, ТСЖ, юридическими лицами, индивидуальными предпринимателями закрепляются земельные участки для размещения и обслуживания контейнерных площадок в аренду на земельных участках, предоставляемых им администрацией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для указанных целей, с исключением при этом образования совмещенных, укрупненных контейнерных площадок.</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3.3.11.4. На контейнерных площадках, расположенных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3.3.11.5.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3.3.12. Площадки автостоянок</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3.3.12.1. </w:t>
      </w:r>
      <w:proofErr w:type="gramStart"/>
      <w:r w:rsidRPr="001158AF">
        <w:rPr>
          <w:rFonts w:ascii="Times New Roman" w:eastAsia="Times New Roman" w:hAnsi="Times New Roman" w:cs="Times New Roman"/>
          <w:sz w:val="24"/>
          <w:szCs w:val="24"/>
          <w:lang w:eastAsia="ru-RU"/>
        </w:rPr>
        <w:t xml:space="preserve">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организуются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на дворовых территориях, </w:t>
      </w:r>
      <w:proofErr w:type="spellStart"/>
      <w:r w:rsidRPr="001158AF">
        <w:rPr>
          <w:rFonts w:ascii="Times New Roman" w:eastAsia="Times New Roman" w:hAnsi="Times New Roman" w:cs="Times New Roman"/>
          <w:sz w:val="24"/>
          <w:szCs w:val="24"/>
          <w:lang w:eastAsia="ru-RU"/>
        </w:rPr>
        <w:t>приобъектных</w:t>
      </w:r>
      <w:proofErr w:type="spellEnd"/>
      <w:r w:rsidRPr="001158AF">
        <w:rPr>
          <w:rFonts w:ascii="Times New Roman" w:eastAsia="Times New Roman" w:hAnsi="Times New Roman" w:cs="Times New Roman"/>
          <w:sz w:val="24"/>
          <w:szCs w:val="24"/>
          <w:lang w:eastAsia="ru-RU"/>
        </w:rPr>
        <w:t xml:space="preserve"> (у объекта или группы объектов (например, торговых центров)).</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3.3.12.2.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малые контейнеры для </w:t>
      </w:r>
      <w:r w:rsidRPr="001158AF">
        <w:rPr>
          <w:rFonts w:ascii="Times New Roman" w:eastAsia="Times New Roman" w:hAnsi="Times New Roman" w:cs="Times New Roman"/>
          <w:sz w:val="24"/>
          <w:szCs w:val="24"/>
          <w:lang w:eastAsia="ru-RU"/>
        </w:rPr>
        <w:lastRenderedPageBreak/>
        <w:t>мусора. Площадки для длительного хранения автомобилей могут быть оборудованы навесами, легкими осаждениями боксов, смотровыми эстакадами.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3.3.12.3. Разделительные элементы на площадках могут быть выполнены в виде разметки (белых полос), озелененных полос (газонов), контейнерного озеленения.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3.3.12.4.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территориях с зелеными насаждениями (пункт 3.3.3.9 настоящих Правил).</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3.3.13. Площадки для выгула собак</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3.3.13.1.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3.3.13.2.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3.3.13.3.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3.3.13.4. Ограждения площадок для выгула собак должны соответствовать требованиям регламента по проектированию и внешнему виду ограждений, размещаемых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для создания визуально благоприятного облика застройки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внедрения единых стандартов внешнего оформления ограждений зданий, сооружений и иных объектов, заборов и оград.</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3.3.14. Некапитальные нестационарные сооружения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3.3.14.1. В рамках </w:t>
      </w:r>
      <w:proofErr w:type="gramStart"/>
      <w:r w:rsidRPr="001158AF">
        <w:rPr>
          <w:rFonts w:ascii="Times New Roman" w:eastAsia="Times New Roman" w:hAnsi="Times New Roman" w:cs="Times New Roman"/>
          <w:sz w:val="24"/>
          <w:szCs w:val="24"/>
          <w:lang w:eastAsia="ru-RU"/>
        </w:rPr>
        <w:t>решения задачи обеспечения качества городской среды</w:t>
      </w:r>
      <w:proofErr w:type="gramEnd"/>
      <w:r w:rsidRPr="001158AF">
        <w:rPr>
          <w:rFonts w:ascii="Times New Roman" w:eastAsia="Times New Roman" w:hAnsi="Times New Roman" w:cs="Times New Roman"/>
          <w:sz w:val="24"/>
          <w:szCs w:val="24"/>
          <w:lang w:eastAsia="ru-RU"/>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3.3.14.2. Архитектурные проекты некапитальных нестационарных сооружений разрабатываются по </w:t>
      </w:r>
      <w:proofErr w:type="gramStart"/>
      <w:r w:rsidRPr="001158AF">
        <w:rPr>
          <w:rFonts w:ascii="Times New Roman" w:eastAsia="Times New Roman" w:hAnsi="Times New Roman" w:cs="Times New Roman"/>
          <w:sz w:val="24"/>
          <w:szCs w:val="24"/>
          <w:lang w:eastAsia="ru-RU"/>
        </w:rPr>
        <w:t>индивидуальным проектам</w:t>
      </w:r>
      <w:proofErr w:type="gramEnd"/>
      <w:r w:rsidRPr="001158AF">
        <w:rPr>
          <w:rFonts w:ascii="Times New Roman" w:eastAsia="Times New Roman" w:hAnsi="Times New Roman" w:cs="Times New Roman"/>
          <w:sz w:val="24"/>
          <w:szCs w:val="24"/>
          <w:lang w:eastAsia="ru-RU"/>
        </w:rPr>
        <w:t xml:space="preserve"> с согласованиями в соответствующем порядке.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3.3.14.3. Размещение некапитальных нестационарных сооружений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и благоустройство территории и застройки.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3.3.14.4. </w:t>
      </w:r>
      <w:proofErr w:type="gramStart"/>
      <w:r w:rsidRPr="001158AF">
        <w:rPr>
          <w:rFonts w:ascii="Times New Roman" w:eastAsia="Times New Roman" w:hAnsi="Times New Roman" w:cs="Times New Roman"/>
          <w:sz w:val="24"/>
          <w:szCs w:val="24"/>
          <w:lang w:eastAsia="ru-RU"/>
        </w:rPr>
        <w:t>Размещение некапитальных нестационарных сооружений не допускается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10,0 м от остановочных павильонов, 25,0 м - от вентиляционных шахт, 20,0 м - от окон жилых помещений, перед витринами торговых предприятий, 3,0 м - от ствола дерева.</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3.3.14.5. </w:t>
      </w:r>
      <w:proofErr w:type="gramStart"/>
      <w:r w:rsidRPr="001158AF">
        <w:rPr>
          <w:rFonts w:ascii="Times New Roman" w:eastAsia="Times New Roman" w:hAnsi="Times New Roman" w:cs="Times New Roman"/>
          <w:sz w:val="24"/>
          <w:szCs w:val="24"/>
          <w:lang w:eastAsia="ru-RU"/>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 следует применять отделочные материалы сооружений, отвечающие архитектурно-художественным требованиям дизайна и освещения, характеру сложившейся среды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и условиям долговременной эксплуатации.</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При остеклении витрин следует применять безосколочные, </w:t>
      </w:r>
      <w:proofErr w:type="spellStart"/>
      <w:r w:rsidRPr="001158AF">
        <w:rPr>
          <w:rFonts w:ascii="Times New Roman" w:eastAsia="Times New Roman" w:hAnsi="Times New Roman" w:cs="Times New Roman"/>
          <w:sz w:val="24"/>
          <w:szCs w:val="24"/>
          <w:lang w:eastAsia="ru-RU"/>
        </w:rPr>
        <w:t>ударостойкие</w:t>
      </w:r>
      <w:proofErr w:type="spellEnd"/>
      <w:r w:rsidRPr="001158AF">
        <w:rPr>
          <w:rFonts w:ascii="Times New Roman" w:eastAsia="Times New Roman" w:hAnsi="Times New Roman" w:cs="Times New Roman"/>
          <w:sz w:val="24"/>
          <w:szCs w:val="24"/>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Pr="001158AF">
        <w:rPr>
          <w:rFonts w:ascii="Times New Roman" w:eastAsia="Times New Roman" w:hAnsi="Times New Roman" w:cs="Times New Roman"/>
          <w:sz w:val="24"/>
          <w:szCs w:val="24"/>
          <w:lang w:eastAsia="ru-RU"/>
        </w:rPr>
        <w:t>мини-маркетов</w:t>
      </w:r>
      <w:proofErr w:type="spellEnd"/>
      <w:r w:rsidRPr="001158AF">
        <w:rPr>
          <w:rFonts w:ascii="Times New Roman" w:eastAsia="Times New Roman" w:hAnsi="Times New Roman" w:cs="Times New Roman"/>
          <w:sz w:val="24"/>
          <w:szCs w:val="24"/>
          <w:lang w:eastAsia="ru-RU"/>
        </w:rPr>
        <w:t>, мини-рынков, торговых рядов применяются быстровозводимые модульные комплексы, выполняемые из легких конструкций.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 xml:space="preserve">Сооружения предприятий мелкорозничной торговли, бытового обслуживания и питания размещаются на территориях пешеходных зон, в парках, скверах на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3.3.14.6. Сооружения устанавливаются на твердые виды покрытия, оборудованы осветительным оборудованием, урнами и малыми контейнерами для мусора.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3.3.14.7. Размещение остановочных павильонов предусматривается в местах остановок наземного пассажирского транспорта.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Для установки павильона следует предусматривать площадку с твердыми видами покрытия размером 2,0 </w:t>
      </w:r>
      <w:proofErr w:type="spellStart"/>
      <w:r w:rsidRPr="001158AF">
        <w:rPr>
          <w:rFonts w:ascii="Times New Roman" w:eastAsia="Times New Roman" w:hAnsi="Times New Roman" w:cs="Times New Roman"/>
          <w:sz w:val="24"/>
          <w:szCs w:val="24"/>
          <w:lang w:eastAsia="ru-RU"/>
        </w:rPr>
        <w:t>x</w:t>
      </w:r>
      <w:proofErr w:type="spellEnd"/>
      <w:r w:rsidRPr="001158AF">
        <w:rPr>
          <w:rFonts w:ascii="Times New Roman" w:eastAsia="Times New Roman" w:hAnsi="Times New Roman" w:cs="Times New Roman"/>
          <w:sz w:val="24"/>
          <w:szCs w:val="24"/>
          <w:lang w:eastAsia="ru-RU"/>
        </w:rPr>
        <w:t xml:space="preserve"> 5,0 м и более.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Расстояние от края проезжей части до ближайшей конструкции павильона составляет не менее 3,0 м, расстояние от боковых конструкций павильона до ствола деревьев - не менее 2,0 м для деревьев с компактной кроной.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При проектировании остановочных пунктов и размещении ограждений остановочных площадок следует руководствоваться </w:t>
      </w:r>
      <w:proofErr w:type="gramStart"/>
      <w:r w:rsidRPr="001158AF">
        <w:rPr>
          <w:rFonts w:ascii="Times New Roman" w:eastAsia="Times New Roman" w:hAnsi="Times New Roman" w:cs="Times New Roman"/>
          <w:sz w:val="24"/>
          <w:szCs w:val="24"/>
          <w:lang w:eastAsia="ru-RU"/>
        </w:rPr>
        <w:t>соответствующими</w:t>
      </w:r>
      <w:proofErr w:type="gramEnd"/>
      <w:r w:rsidRPr="001158AF">
        <w:rPr>
          <w:rFonts w:ascii="Times New Roman" w:eastAsia="Times New Roman" w:hAnsi="Times New Roman" w:cs="Times New Roman"/>
          <w:sz w:val="24"/>
          <w:szCs w:val="24"/>
          <w:lang w:eastAsia="ru-RU"/>
        </w:rPr>
        <w:t xml:space="preserve"> ГОСТ и </w:t>
      </w:r>
      <w:proofErr w:type="spellStart"/>
      <w:r w:rsidRPr="001158AF">
        <w:rPr>
          <w:rFonts w:ascii="Times New Roman" w:eastAsia="Times New Roman" w:hAnsi="Times New Roman" w:cs="Times New Roman"/>
          <w:sz w:val="24"/>
          <w:szCs w:val="24"/>
          <w:lang w:eastAsia="ru-RU"/>
        </w:rPr>
        <w:t>СНиП</w:t>
      </w:r>
      <w:proofErr w:type="spellEnd"/>
      <w:r w:rsidRPr="001158AF">
        <w:rPr>
          <w:rFonts w:ascii="Times New Roman" w:eastAsia="Times New Roman" w:hAnsi="Times New Roman" w:cs="Times New Roman"/>
          <w:sz w:val="24"/>
          <w:szCs w:val="24"/>
          <w:lang w:eastAsia="ru-RU"/>
        </w:rPr>
        <w:t>.</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3.3.14.8. Размещение туалетных кабин предусматривается на активно посещаемых территориях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скверах), в местах установки городских АЗС, на автостоянках, а также - при некапитальных нестационарных сооружениях питания.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3.3.15. Пешеходные коммуникации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3.3.15.1. При создании и благоустройстве пешеходных коммуникаций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обеспечивается: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минимальное количество пересечений с транспортными коммуникациями;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непрерывность системы пешеходных коммуникаций;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возможность безопасного, беспрепятственного и удобного передвижения людей, включая инвалидов и </w:t>
      </w:r>
      <w:proofErr w:type="spellStart"/>
      <w:r w:rsidRPr="001158AF">
        <w:rPr>
          <w:rFonts w:ascii="Times New Roman" w:eastAsia="Times New Roman" w:hAnsi="Times New Roman" w:cs="Times New Roman"/>
          <w:sz w:val="24"/>
          <w:szCs w:val="24"/>
          <w:lang w:eastAsia="ru-RU"/>
        </w:rPr>
        <w:t>маломобильные</w:t>
      </w:r>
      <w:proofErr w:type="spellEnd"/>
      <w:r w:rsidRPr="001158AF">
        <w:rPr>
          <w:rFonts w:ascii="Times New Roman" w:eastAsia="Times New Roman" w:hAnsi="Times New Roman" w:cs="Times New Roman"/>
          <w:sz w:val="24"/>
          <w:szCs w:val="24"/>
          <w:lang w:eastAsia="ru-RU"/>
        </w:rPr>
        <w:t xml:space="preserve"> группы населения;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высокий уровень благоустройства и озеленения.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3.3.15.2.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исходя из схемы движения пешеходных потоков по маршрутам, выделяются участки по следующим типам: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образованные при проектировании микрорайона и </w:t>
      </w:r>
      <w:proofErr w:type="gramStart"/>
      <w:r w:rsidRPr="001158AF">
        <w:rPr>
          <w:rFonts w:ascii="Times New Roman" w:eastAsia="Times New Roman" w:hAnsi="Times New Roman" w:cs="Times New Roman"/>
          <w:sz w:val="24"/>
          <w:szCs w:val="24"/>
          <w:lang w:eastAsia="ru-RU"/>
        </w:rPr>
        <w:t>созданные</w:t>
      </w:r>
      <w:proofErr w:type="gramEnd"/>
      <w:r w:rsidRPr="001158AF">
        <w:rPr>
          <w:rFonts w:ascii="Times New Roman" w:eastAsia="Times New Roman" w:hAnsi="Times New Roman" w:cs="Times New Roman"/>
          <w:sz w:val="24"/>
          <w:szCs w:val="24"/>
          <w:lang w:eastAsia="ru-RU"/>
        </w:rPr>
        <w:t xml:space="preserve"> в том числе застройщиком;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gramStart"/>
      <w:r w:rsidRPr="001158AF">
        <w:rPr>
          <w:rFonts w:ascii="Times New Roman" w:eastAsia="Times New Roman" w:hAnsi="Times New Roman" w:cs="Times New Roman"/>
          <w:sz w:val="24"/>
          <w:szCs w:val="24"/>
          <w:lang w:eastAsia="ru-RU"/>
        </w:rPr>
        <w:t>- стихийно образованные вследствие движения пешеходов по оптимальным для них маршрутам и используемые постоянно.</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3.3.15.3.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3.3.15.4. 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3.3.15.5. В случае выявления потребности в более высоком уровне безопасности и комфорта для пешеходов на уже сложившихся пешеходных </w:t>
      </w:r>
      <w:proofErr w:type="gramStart"/>
      <w:r w:rsidRPr="001158AF">
        <w:rPr>
          <w:rFonts w:ascii="Times New Roman" w:eastAsia="Times New Roman" w:hAnsi="Times New Roman" w:cs="Times New Roman"/>
          <w:sz w:val="24"/>
          <w:szCs w:val="24"/>
          <w:lang w:eastAsia="ru-RU"/>
        </w:rPr>
        <w:t>маршрутах</w:t>
      </w:r>
      <w:proofErr w:type="gramEnd"/>
      <w:r w:rsidRPr="001158AF">
        <w:rPr>
          <w:rFonts w:ascii="Times New Roman" w:eastAsia="Times New Roman" w:hAnsi="Times New Roman" w:cs="Times New Roman"/>
          <w:sz w:val="24"/>
          <w:szCs w:val="24"/>
          <w:lang w:eastAsia="ru-RU"/>
        </w:rPr>
        <w:t xml:space="preserve"> возможно организовывать перенос пешеходных переходов и создавать искусственные препятствия для использования пешеходами опасных маршрутов.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3.3.15.6. При создании пешеходных тротуаров необходимо учитывать следующее: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w:t>
      </w:r>
      <w:proofErr w:type="gramStart"/>
      <w:r w:rsidRPr="001158AF">
        <w:rPr>
          <w:rFonts w:ascii="Times New Roman" w:eastAsia="Times New Roman" w:hAnsi="Times New Roman" w:cs="Times New Roman"/>
          <w:sz w:val="24"/>
          <w:szCs w:val="24"/>
          <w:lang w:eastAsia="ru-RU"/>
        </w:rPr>
        <w:t>исходя из текущих планировочных решений по транспортным путям следует</w:t>
      </w:r>
      <w:proofErr w:type="gramEnd"/>
      <w:r w:rsidRPr="001158AF">
        <w:rPr>
          <w:rFonts w:ascii="Times New Roman" w:eastAsia="Times New Roman" w:hAnsi="Times New Roman" w:cs="Times New Roman"/>
          <w:sz w:val="24"/>
          <w:szCs w:val="24"/>
          <w:lang w:eastAsia="ru-RU"/>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3.3.15.7.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пешеходные маршруты должны быть обеспечены освещением и озеленением.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3.3.15.8.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3.3.15.9. В системе пешеходных коммуникаций выделяются основные и второстепенные пешеходные связи.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3.3.15.10.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3.3.15.11. Трассировка основных пешеходных коммуникаций может осуществляться вдоль улиц и дорог (тротуары) или независимо от них.</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3.3.15.12.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3.3.15.13.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3.3.15.14.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3.3.15.15. При организации объектов велосипедной инфраструктуры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создаются условия для обеспечения безопасности, связности, прямолинейности, комфортности.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3.3.15.16.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3.3.15.17. Для эффективного использования велосипедного передвижения применяются следующие меры: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маршруты велодорожек, интегрированные в единую замкнутую систему;</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комфортные и безопасные пересечения </w:t>
      </w:r>
      <w:proofErr w:type="spellStart"/>
      <w:r w:rsidRPr="001158AF">
        <w:rPr>
          <w:rFonts w:ascii="Times New Roman" w:eastAsia="Times New Roman" w:hAnsi="Times New Roman" w:cs="Times New Roman"/>
          <w:sz w:val="24"/>
          <w:szCs w:val="24"/>
          <w:lang w:eastAsia="ru-RU"/>
        </w:rPr>
        <w:t>веломаршрутов</w:t>
      </w:r>
      <w:proofErr w:type="spellEnd"/>
      <w:r w:rsidRPr="001158AF">
        <w:rPr>
          <w:rFonts w:ascii="Times New Roman" w:eastAsia="Times New Roman" w:hAnsi="Times New Roman" w:cs="Times New Roman"/>
          <w:sz w:val="24"/>
          <w:szCs w:val="24"/>
          <w:lang w:eastAsia="ru-RU"/>
        </w:rPr>
        <w:t xml:space="preserve"> на перекрестках пешеходного и автомобильного движения (например, проезды под интенсивными автомобильными перекрестками);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организация </w:t>
      </w:r>
      <w:proofErr w:type="spellStart"/>
      <w:r w:rsidRPr="001158AF">
        <w:rPr>
          <w:rFonts w:ascii="Times New Roman" w:eastAsia="Times New Roman" w:hAnsi="Times New Roman" w:cs="Times New Roman"/>
          <w:sz w:val="24"/>
          <w:szCs w:val="24"/>
          <w:lang w:eastAsia="ru-RU"/>
        </w:rPr>
        <w:t>безбарьерной</w:t>
      </w:r>
      <w:proofErr w:type="spellEnd"/>
      <w:r w:rsidRPr="001158AF">
        <w:rPr>
          <w:rFonts w:ascii="Times New Roman" w:eastAsia="Times New Roman" w:hAnsi="Times New Roman" w:cs="Times New Roman"/>
          <w:sz w:val="24"/>
          <w:szCs w:val="24"/>
          <w:lang w:eastAsia="ru-RU"/>
        </w:rPr>
        <w:t xml:space="preserve"> среды в зонах перепада высот на маршруте.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w:t>
      </w:r>
    </w:p>
    <w:p w:rsidR="0027024C" w:rsidRDefault="0027024C" w:rsidP="0027024C">
      <w:pPr>
        <w:spacing w:after="0" w:line="240" w:lineRule="auto"/>
        <w:jc w:val="center"/>
        <w:rPr>
          <w:rFonts w:ascii="Times New Roman" w:eastAsia="Times New Roman" w:hAnsi="Times New Roman" w:cs="Times New Roman"/>
          <w:b/>
          <w:bCs/>
          <w:sz w:val="24"/>
          <w:szCs w:val="24"/>
          <w:lang w:eastAsia="ru-RU"/>
        </w:rPr>
      </w:pPr>
      <w:r w:rsidRPr="001158AF">
        <w:rPr>
          <w:rFonts w:ascii="Times New Roman" w:eastAsia="Times New Roman" w:hAnsi="Times New Roman" w:cs="Times New Roman"/>
          <w:b/>
          <w:bCs/>
          <w:sz w:val="24"/>
          <w:szCs w:val="24"/>
          <w:lang w:eastAsia="ru-RU"/>
        </w:rPr>
        <w:t>4. Особые требования к доступности городской среды</w:t>
      </w:r>
      <w:r>
        <w:rPr>
          <w:rFonts w:ascii="Times New Roman" w:eastAsia="Times New Roman" w:hAnsi="Times New Roman" w:cs="Times New Roman"/>
          <w:b/>
          <w:bCs/>
          <w:sz w:val="24"/>
          <w:szCs w:val="24"/>
          <w:lang w:eastAsia="ru-RU"/>
        </w:rPr>
        <w:t xml:space="preserve"> </w:t>
      </w:r>
    </w:p>
    <w:p w:rsidR="0027024C" w:rsidRDefault="0027024C" w:rsidP="0027024C">
      <w:pPr>
        <w:spacing w:after="0" w:line="240" w:lineRule="auto"/>
        <w:jc w:val="center"/>
        <w:rPr>
          <w:rFonts w:ascii="Times New Roman" w:eastAsia="Times New Roman" w:hAnsi="Times New Roman" w:cs="Times New Roman"/>
          <w:b/>
          <w:bCs/>
          <w:sz w:val="24"/>
          <w:szCs w:val="24"/>
          <w:lang w:eastAsia="ru-RU"/>
        </w:rPr>
      </w:pPr>
      <w:r w:rsidRPr="001158AF">
        <w:rPr>
          <w:rFonts w:ascii="Times New Roman" w:eastAsia="Times New Roman" w:hAnsi="Times New Roman" w:cs="Times New Roman"/>
          <w:b/>
          <w:bCs/>
          <w:sz w:val="24"/>
          <w:szCs w:val="24"/>
          <w:lang w:eastAsia="ru-RU"/>
        </w:rPr>
        <w:t xml:space="preserve">для </w:t>
      </w:r>
      <w:proofErr w:type="spellStart"/>
      <w:r w:rsidRPr="001158AF">
        <w:rPr>
          <w:rFonts w:ascii="Times New Roman" w:eastAsia="Times New Roman" w:hAnsi="Times New Roman" w:cs="Times New Roman"/>
          <w:b/>
          <w:bCs/>
          <w:sz w:val="24"/>
          <w:szCs w:val="24"/>
          <w:lang w:eastAsia="ru-RU"/>
        </w:rPr>
        <w:t>маломобильных</w:t>
      </w:r>
      <w:proofErr w:type="spellEnd"/>
      <w:r w:rsidRPr="001158AF">
        <w:rPr>
          <w:rFonts w:ascii="Times New Roman" w:eastAsia="Times New Roman" w:hAnsi="Times New Roman" w:cs="Times New Roman"/>
          <w:b/>
          <w:bCs/>
          <w:sz w:val="24"/>
          <w:szCs w:val="24"/>
          <w:lang w:eastAsia="ru-RU"/>
        </w:rPr>
        <w:t xml:space="preserve"> групп населения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4.1. Проектные решения по обеспечению доступности </w:t>
      </w:r>
      <w:proofErr w:type="spellStart"/>
      <w:r w:rsidRPr="001158AF">
        <w:rPr>
          <w:rFonts w:ascii="Times New Roman" w:eastAsia="Times New Roman" w:hAnsi="Times New Roman" w:cs="Times New Roman"/>
          <w:sz w:val="24"/>
          <w:szCs w:val="24"/>
          <w:lang w:eastAsia="ru-RU"/>
        </w:rPr>
        <w:t>маломобильных</w:t>
      </w:r>
      <w:proofErr w:type="spellEnd"/>
      <w:r w:rsidRPr="001158AF">
        <w:rPr>
          <w:rFonts w:ascii="Times New Roman" w:eastAsia="Times New Roman" w:hAnsi="Times New Roman" w:cs="Times New Roman"/>
          <w:sz w:val="24"/>
          <w:szCs w:val="24"/>
          <w:lang w:eastAsia="ru-RU"/>
        </w:rPr>
        <w:t xml:space="preserve"> групп населения городской среды, реконструкции сложившейся застройки должны учитывать физические возможности всех категорий </w:t>
      </w:r>
      <w:proofErr w:type="spellStart"/>
      <w:r w:rsidRPr="001158AF">
        <w:rPr>
          <w:rFonts w:ascii="Times New Roman" w:eastAsia="Times New Roman" w:hAnsi="Times New Roman" w:cs="Times New Roman"/>
          <w:sz w:val="24"/>
          <w:szCs w:val="24"/>
          <w:lang w:eastAsia="ru-RU"/>
        </w:rPr>
        <w:t>маломобильных</w:t>
      </w:r>
      <w:proofErr w:type="spellEnd"/>
      <w:r w:rsidRPr="001158AF">
        <w:rPr>
          <w:rFonts w:ascii="Times New Roman" w:eastAsia="Times New Roman" w:hAnsi="Times New Roman" w:cs="Times New Roman"/>
          <w:sz w:val="24"/>
          <w:szCs w:val="24"/>
          <w:lang w:eastAsia="ru-RU"/>
        </w:rPr>
        <w:t xml:space="preserve"> групп населения, включая инвалидов, и </w:t>
      </w:r>
      <w:proofErr w:type="gramStart"/>
      <w:r w:rsidRPr="001158AF">
        <w:rPr>
          <w:rFonts w:ascii="Times New Roman" w:eastAsia="Times New Roman" w:hAnsi="Times New Roman" w:cs="Times New Roman"/>
          <w:sz w:val="24"/>
          <w:szCs w:val="24"/>
          <w:lang w:eastAsia="ru-RU"/>
        </w:rPr>
        <w:t>быть</w:t>
      </w:r>
      <w:proofErr w:type="gramEnd"/>
      <w:r w:rsidRPr="001158AF">
        <w:rPr>
          <w:rFonts w:ascii="Times New Roman" w:eastAsia="Times New Roman" w:hAnsi="Times New Roman" w:cs="Times New Roman"/>
          <w:sz w:val="24"/>
          <w:szCs w:val="24"/>
          <w:lang w:eastAsia="ru-RU"/>
        </w:rPr>
        <w:t xml:space="preserve"> направлены на повышение качества городской среды по критериям доступности, безопасности, комфортности и информативности.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4.2.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4.3. При создании доступной для </w:t>
      </w:r>
      <w:proofErr w:type="spellStart"/>
      <w:r w:rsidRPr="001158AF">
        <w:rPr>
          <w:rFonts w:ascii="Times New Roman" w:eastAsia="Times New Roman" w:hAnsi="Times New Roman" w:cs="Times New Roman"/>
          <w:sz w:val="24"/>
          <w:szCs w:val="24"/>
          <w:lang w:eastAsia="ru-RU"/>
        </w:rPr>
        <w:t>маломобильных</w:t>
      </w:r>
      <w:proofErr w:type="spellEnd"/>
      <w:r w:rsidRPr="001158AF">
        <w:rPr>
          <w:rFonts w:ascii="Times New Roman" w:eastAsia="Times New Roman" w:hAnsi="Times New Roman" w:cs="Times New Roman"/>
          <w:sz w:val="24"/>
          <w:szCs w:val="24"/>
          <w:lang w:eastAsia="ru-RU"/>
        </w:rPr>
        <w:t xml:space="preserve"> групп населения, включая инвалидов, среды жизнедеятельности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необходимо обеспечивать возможность беспрепятственного передвижения: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для инвалидов с нарушениями опорно-двигательного аппарата и </w:t>
      </w:r>
      <w:proofErr w:type="spellStart"/>
      <w:r w:rsidRPr="001158AF">
        <w:rPr>
          <w:rFonts w:ascii="Times New Roman" w:eastAsia="Times New Roman" w:hAnsi="Times New Roman" w:cs="Times New Roman"/>
          <w:sz w:val="24"/>
          <w:szCs w:val="24"/>
          <w:lang w:eastAsia="ru-RU"/>
        </w:rPr>
        <w:t>маломобильных</w:t>
      </w:r>
      <w:proofErr w:type="spellEnd"/>
      <w:r w:rsidRPr="001158AF">
        <w:rPr>
          <w:rFonts w:ascii="Times New Roman" w:eastAsia="Times New Roman" w:hAnsi="Times New Roman" w:cs="Times New Roman"/>
          <w:sz w:val="24"/>
          <w:szCs w:val="24"/>
          <w:lang w:eastAsia="ru-RU"/>
        </w:rPr>
        <w:t xml:space="preserve">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 для инвалидов с нарушениями зрения и слуха с использованием информационных сигнальных устройств и сре</w:t>
      </w:r>
      <w:proofErr w:type="gramStart"/>
      <w:r w:rsidRPr="001158AF">
        <w:rPr>
          <w:rFonts w:ascii="Times New Roman" w:eastAsia="Times New Roman" w:hAnsi="Times New Roman" w:cs="Times New Roman"/>
          <w:sz w:val="24"/>
          <w:szCs w:val="24"/>
          <w:lang w:eastAsia="ru-RU"/>
        </w:rPr>
        <w:t>дств св</w:t>
      </w:r>
      <w:proofErr w:type="gramEnd"/>
      <w:r w:rsidRPr="001158AF">
        <w:rPr>
          <w:rFonts w:ascii="Times New Roman" w:eastAsia="Times New Roman" w:hAnsi="Times New Roman" w:cs="Times New Roman"/>
          <w:sz w:val="24"/>
          <w:szCs w:val="24"/>
          <w:lang w:eastAsia="ru-RU"/>
        </w:rPr>
        <w:t>язи, доступных для инвалидов.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4.4. Основу доступной для </w:t>
      </w:r>
      <w:proofErr w:type="spellStart"/>
      <w:r w:rsidRPr="001158AF">
        <w:rPr>
          <w:rFonts w:ascii="Times New Roman" w:eastAsia="Times New Roman" w:hAnsi="Times New Roman" w:cs="Times New Roman"/>
          <w:sz w:val="24"/>
          <w:szCs w:val="24"/>
          <w:lang w:eastAsia="ru-RU"/>
        </w:rPr>
        <w:t>маломобильных</w:t>
      </w:r>
      <w:proofErr w:type="spellEnd"/>
      <w:r w:rsidRPr="001158AF">
        <w:rPr>
          <w:rFonts w:ascii="Times New Roman" w:eastAsia="Times New Roman" w:hAnsi="Times New Roman" w:cs="Times New Roman"/>
          <w:sz w:val="24"/>
          <w:szCs w:val="24"/>
          <w:lang w:eastAsia="ru-RU"/>
        </w:rPr>
        <w:t xml:space="preserve"> групп населения среды жизнедеятельности должен составлять </w:t>
      </w:r>
      <w:proofErr w:type="spellStart"/>
      <w:r w:rsidRPr="001158AF">
        <w:rPr>
          <w:rFonts w:ascii="Times New Roman" w:eastAsia="Times New Roman" w:hAnsi="Times New Roman" w:cs="Times New Roman"/>
          <w:sz w:val="24"/>
          <w:szCs w:val="24"/>
          <w:lang w:eastAsia="ru-RU"/>
        </w:rPr>
        <w:t>безбарьерный</w:t>
      </w:r>
      <w:proofErr w:type="spellEnd"/>
      <w:r w:rsidRPr="001158AF">
        <w:rPr>
          <w:rFonts w:ascii="Times New Roman" w:eastAsia="Times New Roman" w:hAnsi="Times New Roman" w:cs="Times New Roman"/>
          <w:sz w:val="24"/>
          <w:szCs w:val="24"/>
          <w:lang w:eastAsia="ru-RU"/>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 д.</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4.5. Принципы формирования </w:t>
      </w:r>
      <w:proofErr w:type="spellStart"/>
      <w:r w:rsidRPr="001158AF">
        <w:rPr>
          <w:rFonts w:ascii="Times New Roman" w:eastAsia="Times New Roman" w:hAnsi="Times New Roman" w:cs="Times New Roman"/>
          <w:sz w:val="24"/>
          <w:szCs w:val="24"/>
          <w:lang w:eastAsia="ru-RU"/>
        </w:rPr>
        <w:t>безбарьерного</w:t>
      </w:r>
      <w:proofErr w:type="spellEnd"/>
      <w:r w:rsidRPr="001158AF">
        <w:rPr>
          <w:rFonts w:ascii="Times New Roman" w:eastAsia="Times New Roman" w:hAnsi="Times New Roman" w:cs="Times New Roman"/>
          <w:sz w:val="24"/>
          <w:szCs w:val="24"/>
          <w:lang w:eastAsia="ru-RU"/>
        </w:rPr>
        <w:t xml:space="preserve"> каркаса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должны основываться на принципах универсального дизайна и обеспечивать:</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равенство в использовании городской среды всеми категориями населения;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гибкость в использовании и возможность выбора всеми категориями населения способов передвижения;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простоту, легкость и интуитивность понимания предоставляемой о городских объектах и территориях информации, выделение главной информации;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возможность восприятия информации и минимальность возникновения опасностей и ошибок восприятия информации.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4.6.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для </w:t>
      </w:r>
      <w:proofErr w:type="spellStart"/>
      <w:r w:rsidRPr="001158AF">
        <w:rPr>
          <w:rFonts w:ascii="Times New Roman" w:eastAsia="Times New Roman" w:hAnsi="Times New Roman" w:cs="Times New Roman"/>
          <w:sz w:val="24"/>
          <w:szCs w:val="24"/>
          <w:lang w:eastAsia="ru-RU"/>
        </w:rPr>
        <w:t>маломобильных</w:t>
      </w:r>
      <w:proofErr w:type="spellEnd"/>
      <w:r w:rsidRPr="001158AF">
        <w:rPr>
          <w:rFonts w:ascii="Times New Roman" w:eastAsia="Times New Roman" w:hAnsi="Times New Roman" w:cs="Times New Roman"/>
          <w:sz w:val="24"/>
          <w:szCs w:val="24"/>
          <w:lang w:eastAsia="ru-RU"/>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1158AF">
        <w:rPr>
          <w:rFonts w:ascii="Times New Roman" w:eastAsia="Times New Roman" w:hAnsi="Times New Roman" w:cs="Times New Roman"/>
          <w:sz w:val="24"/>
          <w:szCs w:val="24"/>
          <w:lang w:eastAsia="ru-RU"/>
        </w:rPr>
        <w:t>маломобильных</w:t>
      </w:r>
      <w:proofErr w:type="spellEnd"/>
      <w:r w:rsidRPr="001158AF">
        <w:rPr>
          <w:rFonts w:ascii="Times New Roman" w:eastAsia="Times New Roman" w:hAnsi="Times New Roman" w:cs="Times New Roman"/>
          <w:sz w:val="24"/>
          <w:szCs w:val="24"/>
          <w:lang w:eastAsia="ru-RU"/>
        </w:rPr>
        <w:t xml:space="preserve"> групп населения.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4.7. Проектирование, строительство, установка технических средств и оборудования, способствующих передвижению </w:t>
      </w:r>
      <w:proofErr w:type="spellStart"/>
      <w:r w:rsidRPr="001158AF">
        <w:rPr>
          <w:rFonts w:ascii="Times New Roman" w:eastAsia="Times New Roman" w:hAnsi="Times New Roman" w:cs="Times New Roman"/>
          <w:sz w:val="24"/>
          <w:szCs w:val="24"/>
          <w:lang w:eastAsia="ru-RU"/>
        </w:rPr>
        <w:t>маломобильных</w:t>
      </w:r>
      <w:proofErr w:type="spellEnd"/>
      <w:r w:rsidRPr="001158AF">
        <w:rPr>
          <w:rFonts w:ascii="Times New Roman" w:eastAsia="Times New Roman" w:hAnsi="Times New Roman" w:cs="Times New Roman"/>
          <w:sz w:val="24"/>
          <w:szCs w:val="24"/>
          <w:lang w:eastAsia="ru-RU"/>
        </w:rPr>
        <w:t xml:space="preserve"> групп населения, следует осуществлять при новом строительстве заказчиком в соответствии с утвержденной проектной документацией.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В проектной документации должны быть предусмотрены условия беспрепятственного и удобного передвижения </w:t>
      </w:r>
      <w:proofErr w:type="spellStart"/>
      <w:r w:rsidRPr="001158AF">
        <w:rPr>
          <w:rFonts w:ascii="Times New Roman" w:eastAsia="Times New Roman" w:hAnsi="Times New Roman" w:cs="Times New Roman"/>
          <w:sz w:val="24"/>
          <w:szCs w:val="24"/>
          <w:lang w:eastAsia="ru-RU"/>
        </w:rPr>
        <w:t>маломобильных</w:t>
      </w:r>
      <w:proofErr w:type="spellEnd"/>
      <w:r w:rsidRPr="001158AF">
        <w:rPr>
          <w:rFonts w:ascii="Times New Roman" w:eastAsia="Times New Roman" w:hAnsi="Times New Roman" w:cs="Times New Roman"/>
          <w:sz w:val="24"/>
          <w:szCs w:val="24"/>
          <w:lang w:eastAsia="ru-RU"/>
        </w:rPr>
        <w:t xml:space="preserve">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w:t>
      </w:r>
      <w:proofErr w:type="spellStart"/>
      <w:r w:rsidRPr="001158AF">
        <w:rPr>
          <w:rFonts w:ascii="Times New Roman" w:eastAsia="Times New Roman" w:hAnsi="Times New Roman" w:cs="Times New Roman"/>
          <w:sz w:val="24"/>
          <w:szCs w:val="24"/>
          <w:lang w:eastAsia="ru-RU"/>
        </w:rPr>
        <w:t>маломобильных</w:t>
      </w:r>
      <w:proofErr w:type="spellEnd"/>
      <w:r w:rsidRPr="001158AF">
        <w:rPr>
          <w:rFonts w:ascii="Times New Roman" w:eastAsia="Times New Roman" w:hAnsi="Times New Roman" w:cs="Times New Roman"/>
          <w:sz w:val="24"/>
          <w:szCs w:val="24"/>
          <w:lang w:eastAsia="ru-RU"/>
        </w:rPr>
        <w:t xml:space="preserve"> групп населения на все время эксплуатации.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4.8. В общественном или производственном здании (сооружении) должен быть минимум один вход, доступный для </w:t>
      </w:r>
      <w:proofErr w:type="spellStart"/>
      <w:r w:rsidRPr="001158AF">
        <w:rPr>
          <w:rFonts w:ascii="Times New Roman" w:eastAsia="Times New Roman" w:hAnsi="Times New Roman" w:cs="Times New Roman"/>
          <w:sz w:val="24"/>
          <w:szCs w:val="24"/>
          <w:lang w:eastAsia="ru-RU"/>
        </w:rPr>
        <w:t>маломобильных</w:t>
      </w:r>
      <w:proofErr w:type="spellEnd"/>
      <w:r w:rsidRPr="001158AF">
        <w:rPr>
          <w:rFonts w:ascii="Times New Roman" w:eastAsia="Times New Roman" w:hAnsi="Times New Roman" w:cs="Times New Roman"/>
          <w:sz w:val="24"/>
          <w:szCs w:val="24"/>
          <w:lang w:eastAsia="ru-RU"/>
        </w:rPr>
        <w:t xml:space="preserve"> групп населения, с поверхности земли и из каждого доступного для </w:t>
      </w:r>
      <w:proofErr w:type="spellStart"/>
      <w:r w:rsidRPr="001158AF">
        <w:rPr>
          <w:rFonts w:ascii="Times New Roman" w:eastAsia="Times New Roman" w:hAnsi="Times New Roman" w:cs="Times New Roman"/>
          <w:sz w:val="24"/>
          <w:szCs w:val="24"/>
          <w:lang w:eastAsia="ru-RU"/>
        </w:rPr>
        <w:t>маломобильных</w:t>
      </w:r>
      <w:proofErr w:type="spellEnd"/>
      <w:r w:rsidRPr="001158AF">
        <w:rPr>
          <w:rFonts w:ascii="Times New Roman" w:eastAsia="Times New Roman" w:hAnsi="Times New Roman" w:cs="Times New Roman"/>
          <w:sz w:val="24"/>
          <w:szCs w:val="24"/>
          <w:lang w:eastAsia="ru-RU"/>
        </w:rPr>
        <w:t xml:space="preserve">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4.9.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w:t>
      </w:r>
      <w:proofErr w:type="spellStart"/>
      <w:r w:rsidRPr="001158AF">
        <w:rPr>
          <w:rFonts w:ascii="Times New Roman" w:eastAsia="Times New Roman" w:hAnsi="Times New Roman" w:cs="Times New Roman"/>
          <w:sz w:val="24"/>
          <w:szCs w:val="24"/>
          <w:lang w:eastAsia="ru-RU"/>
        </w:rPr>
        <w:t>маломобильных</w:t>
      </w:r>
      <w:proofErr w:type="spellEnd"/>
      <w:r w:rsidRPr="001158AF">
        <w:rPr>
          <w:rFonts w:ascii="Times New Roman" w:eastAsia="Times New Roman" w:hAnsi="Times New Roman" w:cs="Times New Roman"/>
          <w:sz w:val="24"/>
          <w:szCs w:val="24"/>
          <w:lang w:eastAsia="ru-RU"/>
        </w:rPr>
        <w:t xml:space="preserve"> групп населения.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4.10. Поверхность пандуса должна быть нескользкой, выделенной цветом или текстурой, контрастной относительно прилегающей поверхности.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В качестве поверхности пандуса допускается использовать рифленую поверхность или металлические решетки.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4.11. Жилые микрорайоны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и их улично-дорожную сеть следует проектировать с учетом прокладки пешеходных маршрутов для инвалидов и </w:t>
      </w:r>
      <w:proofErr w:type="spellStart"/>
      <w:r w:rsidRPr="001158AF">
        <w:rPr>
          <w:rFonts w:ascii="Times New Roman" w:eastAsia="Times New Roman" w:hAnsi="Times New Roman" w:cs="Times New Roman"/>
          <w:sz w:val="24"/>
          <w:szCs w:val="24"/>
          <w:lang w:eastAsia="ru-RU"/>
        </w:rPr>
        <w:t>маломобильных</w:t>
      </w:r>
      <w:proofErr w:type="spellEnd"/>
      <w:r w:rsidRPr="001158AF">
        <w:rPr>
          <w:rFonts w:ascii="Times New Roman" w:eastAsia="Times New Roman" w:hAnsi="Times New Roman" w:cs="Times New Roman"/>
          <w:sz w:val="24"/>
          <w:szCs w:val="24"/>
          <w:lang w:eastAsia="ru-RU"/>
        </w:rPr>
        <w:t xml:space="preserve"> групп населения с устройством доступных им подходов к площадкам и местам посадки в общественный транспорт.</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4.12.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1158AF">
        <w:rPr>
          <w:rFonts w:ascii="Times New Roman" w:eastAsia="Times New Roman" w:hAnsi="Times New Roman" w:cs="Times New Roman"/>
          <w:sz w:val="24"/>
          <w:szCs w:val="24"/>
          <w:lang w:eastAsia="ru-RU"/>
        </w:rPr>
        <w:t>маломобильных</w:t>
      </w:r>
      <w:proofErr w:type="spellEnd"/>
      <w:r w:rsidRPr="001158AF">
        <w:rPr>
          <w:rFonts w:ascii="Times New Roman" w:eastAsia="Times New Roman" w:hAnsi="Times New Roman" w:cs="Times New Roman"/>
          <w:sz w:val="24"/>
          <w:szCs w:val="24"/>
          <w:lang w:eastAsia="ru-RU"/>
        </w:rPr>
        <w:t xml:space="preserve"> пешеходов.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4.13. При планировочной организации пешеходных тротуаров предусматривается беспрепятственный доступ к зданиям и сооружениям </w:t>
      </w:r>
      <w:proofErr w:type="spellStart"/>
      <w:r w:rsidRPr="001158AF">
        <w:rPr>
          <w:rFonts w:ascii="Times New Roman" w:eastAsia="Times New Roman" w:hAnsi="Times New Roman" w:cs="Times New Roman"/>
          <w:sz w:val="24"/>
          <w:szCs w:val="24"/>
          <w:lang w:eastAsia="ru-RU"/>
        </w:rPr>
        <w:t>маломобильных</w:t>
      </w:r>
      <w:proofErr w:type="spellEnd"/>
      <w:r w:rsidRPr="001158AF">
        <w:rPr>
          <w:rFonts w:ascii="Times New Roman" w:eastAsia="Times New Roman" w:hAnsi="Times New Roman" w:cs="Times New Roman"/>
          <w:sz w:val="24"/>
          <w:szCs w:val="24"/>
          <w:lang w:eastAsia="ru-RU"/>
        </w:rPr>
        <w:t xml:space="preserve">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1158AF">
        <w:rPr>
          <w:rFonts w:ascii="Times New Roman" w:eastAsia="Times New Roman" w:hAnsi="Times New Roman" w:cs="Times New Roman"/>
          <w:sz w:val="24"/>
          <w:szCs w:val="24"/>
          <w:lang w:eastAsia="ru-RU"/>
        </w:rPr>
        <w:t>маломобильных</w:t>
      </w:r>
      <w:proofErr w:type="spellEnd"/>
      <w:r w:rsidRPr="001158AF">
        <w:rPr>
          <w:rFonts w:ascii="Times New Roman" w:eastAsia="Times New Roman" w:hAnsi="Times New Roman" w:cs="Times New Roman"/>
          <w:sz w:val="24"/>
          <w:szCs w:val="24"/>
          <w:lang w:eastAsia="ru-RU"/>
        </w:rPr>
        <w:t xml:space="preserve"> групп населения в соответствии с требованиями СП 59.13330.2016 «</w:t>
      </w:r>
      <w:proofErr w:type="spellStart"/>
      <w:r w:rsidRPr="001158AF">
        <w:rPr>
          <w:rFonts w:ascii="Times New Roman" w:eastAsia="Times New Roman" w:hAnsi="Times New Roman" w:cs="Times New Roman"/>
          <w:sz w:val="24"/>
          <w:szCs w:val="24"/>
          <w:lang w:eastAsia="ru-RU"/>
        </w:rPr>
        <w:t>СНиП</w:t>
      </w:r>
      <w:proofErr w:type="spellEnd"/>
      <w:r w:rsidRPr="001158AF">
        <w:rPr>
          <w:rFonts w:ascii="Times New Roman" w:eastAsia="Times New Roman" w:hAnsi="Times New Roman" w:cs="Times New Roman"/>
          <w:sz w:val="24"/>
          <w:szCs w:val="24"/>
          <w:lang w:eastAsia="ru-RU"/>
        </w:rPr>
        <w:t xml:space="preserve"> 35-01-2001. Доступность зданий и сооружений для </w:t>
      </w:r>
      <w:proofErr w:type="spellStart"/>
      <w:r w:rsidRPr="001158AF">
        <w:rPr>
          <w:rFonts w:ascii="Times New Roman" w:eastAsia="Times New Roman" w:hAnsi="Times New Roman" w:cs="Times New Roman"/>
          <w:sz w:val="24"/>
          <w:szCs w:val="24"/>
          <w:lang w:eastAsia="ru-RU"/>
        </w:rPr>
        <w:t>маломобильных</w:t>
      </w:r>
      <w:proofErr w:type="spellEnd"/>
      <w:r w:rsidRPr="001158AF">
        <w:rPr>
          <w:rFonts w:ascii="Times New Roman" w:eastAsia="Times New Roman" w:hAnsi="Times New Roman" w:cs="Times New Roman"/>
          <w:sz w:val="24"/>
          <w:szCs w:val="24"/>
          <w:lang w:eastAsia="ru-RU"/>
        </w:rPr>
        <w:t xml:space="preserve"> групп населения».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4.14. 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4.15.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 </w:t>
      </w:r>
      <w:proofErr w:type="spellStart"/>
      <w:r w:rsidRPr="001158AF">
        <w:rPr>
          <w:rFonts w:ascii="Times New Roman" w:eastAsia="Times New Roman" w:hAnsi="Times New Roman" w:cs="Times New Roman"/>
          <w:sz w:val="24"/>
          <w:szCs w:val="24"/>
          <w:lang w:eastAsia="ru-RU"/>
        </w:rPr>
        <w:t>машино-мест</w:t>
      </w:r>
      <w:proofErr w:type="spellEnd"/>
      <w:r w:rsidRPr="001158AF">
        <w:rPr>
          <w:rFonts w:ascii="Times New Roman" w:eastAsia="Times New Roman" w:hAnsi="Times New Roman" w:cs="Times New Roman"/>
          <w:sz w:val="24"/>
          <w:szCs w:val="24"/>
          <w:lang w:eastAsia="ru-RU"/>
        </w:rPr>
        <w:t xml:space="preserve"> (но не менее одного места) для людей с инвалидностью.</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4.16.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50,0 м, от входа в жилое здание - не далее 100,0 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w:t>
      </w:r>
    </w:p>
    <w:p w:rsidR="0027024C" w:rsidRDefault="0027024C" w:rsidP="0027024C">
      <w:pPr>
        <w:spacing w:after="0" w:line="240" w:lineRule="auto"/>
        <w:jc w:val="center"/>
        <w:rPr>
          <w:rFonts w:ascii="Times New Roman" w:eastAsia="Times New Roman" w:hAnsi="Times New Roman" w:cs="Times New Roman"/>
          <w:b/>
          <w:bCs/>
          <w:sz w:val="24"/>
          <w:szCs w:val="24"/>
          <w:lang w:eastAsia="ru-RU"/>
        </w:rPr>
      </w:pPr>
      <w:r w:rsidRPr="001158AF">
        <w:rPr>
          <w:rFonts w:ascii="Times New Roman" w:eastAsia="Times New Roman" w:hAnsi="Times New Roman" w:cs="Times New Roman"/>
          <w:b/>
          <w:bCs/>
          <w:sz w:val="24"/>
          <w:szCs w:val="24"/>
          <w:lang w:eastAsia="ru-RU"/>
        </w:rPr>
        <w:t>5. Порядок содержания и эксплуатации объектов благоустройства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5.1. Требования к содержанию и благоустройству территории</w:t>
      </w:r>
      <w:r w:rsidR="00922E17">
        <w:rPr>
          <w:rFonts w:ascii="Times New Roman" w:eastAsia="Times New Roman" w:hAnsi="Times New Roman" w:cs="Times New Roman"/>
          <w:b/>
          <w:bCs/>
          <w:sz w:val="24"/>
          <w:szCs w:val="24"/>
          <w:lang w:eastAsia="ru-RU"/>
        </w:rPr>
        <w:t xml:space="preserve"> </w:t>
      </w:r>
      <w:proofErr w:type="spellStart"/>
      <w:r w:rsidRPr="001158AF">
        <w:rPr>
          <w:rFonts w:ascii="Times New Roman" w:eastAsia="Times New Roman" w:hAnsi="Times New Roman" w:cs="Times New Roman"/>
          <w:b/>
          <w:bCs/>
          <w:sz w:val="24"/>
          <w:szCs w:val="24"/>
          <w:lang w:eastAsia="ru-RU"/>
        </w:rPr>
        <w:t>Цивильского</w:t>
      </w:r>
      <w:proofErr w:type="spellEnd"/>
      <w:r w:rsidRPr="001158AF">
        <w:rPr>
          <w:rFonts w:ascii="Times New Roman" w:eastAsia="Times New Roman" w:hAnsi="Times New Roman" w:cs="Times New Roman"/>
          <w:b/>
          <w:bCs/>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в том числе и не территориях жилых домов индивидуальной застройки (частных домовладений).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5.1.2. Содержание и благоустройство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заключается в проведении мероприятий, обеспечивающих:</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1) размещение площадок, контейнеров, урн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2) благоустройство объектов улично-дорожной сети, инженерных сооружений (мостов, дамб, путепроводов и т. д.), объектов уличного освещения, малых архитектурных форм и других объектов благоустройства;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 поддержание в чистоте и исправном состоянии зданий, строений, сооружений и их элементов;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4) 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 уборку, полив, подметание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в зимнее время года - уборку и вывоз снега, обработку объектов улично-дорожной сети </w:t>
      </w:r>
      <w:proofErr w:type="spellStart"/>
      <w:r w:rsidRPr="001158AF">
        <w:rPr>
          <w:rFonts w:ascii="Times New Roman" w:eastAsia="Times New Roman" w:hAnsi="Times New Roman" w:cs="Times New Roman"/>
          <w:sz w:val="24"/>
          <w:szCs w:val="24"/>
          <w:lang w:eastAsia="ru-RU"/>
        </w:rPr>
        <w:t>противогололедными</w:t>
      </w:r>
      <w:proofErr w:type="spellEnd"/>
      <w:r w:rsidRPr="001158AF">
        <w:rPr>
          <w:rFonts w:ascii="Times New Roman" w:eastAsia="Times New Roman" w:hAnsi="Times New Roman" w:cs="Times New Roman"/>
          <w:sz w:val="24"/>
          <w:szCs w:val="24"/>
          <w:lang w:eastAsia="ru-RU"/>
        </w:rPr>
        <w:t xml:space="preserve"> препаратами, очистку от мусора родников, ручьев, канав, лотков, ливневой канализации и других водопроводных устройств;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6) озеленение территорий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а также содержание зеленых насаждений, в том числе кошение травы, обрезку деревьев и кустарников;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7) предотвращение загрязнения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жидкими, сыпучими и иными веществами при их транспортировке, выноса грязи на улицы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машинами, механизмами, иной техникой с территории производства работ и грунтовых дорог, организацию мойки транспортных сре</w:t>
      </w:r>
      <w:proofErr w:type="gramStart"/>
      <w:r w:rsidRPr="001158AF">
        <w:rPr>
          <w:rFonts w:ascii="Times New Roman" w:eastAsia="Times New Roman" w:hAnsi="Times New Roman" w:cs="Times New Roman"/>
          <w:sz w:val="24"/>
          <w:szCs w:val="24"/>
          <w:lang w:eastAsia="ru-RU"/>
        </w:rPr>
        <w:t>дств в сп</w:t>
      </w:r>
      <w:proofErr w:type="gramEnd"/>
      <w:r w:rsidRPr="001158AF">
        <w:rPr>
          <w:rFonts w:ascii="Times New Roman" w:eastAsia="Times New Roman" w:hAnsi="Times New Roman" w:cs="Times New Roman"/>
          <w:sz w:val="24"/>
          <w:szCs w:val="24"/>
          <w:lang w:eastAsia="ru-RU"/>
        </w:rPr>
        <w:t>ециально оборудованных местах.</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5.1.3. Собственники (владельцы, пользователи) подземных инженерных коммуникаций или уполномоченные ими лица обязаны: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контролировать наличие люков на колодцах и решеток на дождеприемниках, немедленно ограждать и обозначать соответствующими дорожными знаками разрушенные крышки и решетки, производить их замену в срок не более 3 часов с момента обнаружения;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2,0 см, отклонение </w:t>
      </w:r>
      <w:r w:rsidRPr="001158AF">
        <w:rPr>
          <w:rFonts w:ascii="Times New Roman" w:eastAsia="Times New Roman" w:hAnsi="Times New Roman" w:cs="Times New Roman"/>
          <w:sz w:val="24"/>
          <w:szCs w:val="24"/>
          <w:lang w:eastAsia="ru-RU"/>
        </w:rPr>
        <w:lastRenderedPageBreak/>
        <w:t>решетки дождеприемника относительно уровня лотка - более 3,0 см). Устранение недостатков следует осуществлять в течение суток с момента их обнаружения;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ликвидировать последствия аварий на коммуникациях (снежные валы, наледь, грязь, жидкости);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обеспечивать освещение мест аварий в темное время суток.</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До начала проведения работ по реконструкции, ремонту и капитальному ремонту дорог следует производить ремонт, а в случае необходимости - перекладку устаревших инженерных коммуникаций.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5.1.4. Собственники проводных линий связи, операторы связи, </w:t>
      </w:r>
      <w:proofErr w:type="spellStart"/>
      <w:r w:rsidRPr="001158AF">
        <w:rPr>
          <w:rFonts w:ascii="Times New Roman" w:eastAsia="Times New Roman" w:hAnsi="Times New Roman" w:cs="Times New Roman"/>
          <w:sz w:val="24"/>
          <w:szCs w:val="24"/>
          <w:lang w:eastAsia="ru-RU"/>
        </w:rPr>
        <w:t>интернет-провайдеры</w:t>
      </w:r>
      <w:proofErr w:type="spellEnd"/>
      <w:r w:rsidRPr="001158AF">
        <w:rPr>
          <w:rFonts w:ascii="Times New Roman" w:eastAsia="Times New Roman" w:hAnsi="Times New Roman" w:cs="Times New Roman"/>
          <w:sz w:val="24"/>
          <w:szCs w:val="24"/>
          <w:lang w:eastAsia="ru-RU"/>
        </w:rPr>
        <w:t>:</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2) размещают существующие воздушные линии связи подземным способом;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5.1.5. Собственники проводных линий связи, операторы связи, </w:t>
      </w:r>
      <w:proofErr w:type="spellStart"/>
      <w:r w:rsidRPr="001158AF">
        <w:rPr>
          <w:rFonts w:ascii="Times New Roman" w:eastAsia="Times New Roman" w:hAnsi="Times New Roman" w:cs="Times New Roman"/>
          <w:sz w:val="24"/>
          <w:szCs w:val="24"/>
          <w:lang w:eastAsia="ru-RU"/>
        </w:rPr>
        <w:t>интернет-провайдеры</w:t>
      </w:r>
      <w:proofErr w:type="spellEnd"/>
      <w:r w:rsidRPr="001158AF">
        <w:rPr>
          <w:rFonts w:ascii="Times New Roman" w:eastAsia="Times New Roman" w:hAnsi="Times New Roman" w:cs="Times New Roman"/>
          <w:sz w:val="24"/>
          <w:szCs w:val="24"/>
          <w:lang w:eastAsia="ru-RU"/>
        </w:rPr>
        <w:t xml:space="preserve">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не должны: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gramStart"/>
      <w:r w:rsidRPr="001158AF">
        <w:rPr>
          <w:rFonts w:ascii="Times New Roman" w:eastAsia="Times New Roman" w:hAnsi="Times New Roman" w:cs="Times New Roman"/>
          <w:sz w:val="24"/>
          <w:szCs w:val="24"/>
          <w:lang w:eastAsia="ru-RU"/>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 м домам индивидуальной застройки;</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5.1.6. 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5.1.7. 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5.2. Организация содержания и благоустройства территории</w:t>
      </w:r>
      <w:r w:rsidR="00922E17">
        <w:rPr>
          <w:rFonts w:ascii="Times New Roman" w:eastAsia="Times New Roman" w:hAnsi="Times New Roman" w:cs="Times New Roman"/>
          <w:b/>
          <w:bCs/>
          <w:sz w:val="24"/>
          <w:szCs w:val="24"/>
          <w:lang w:eastAsia="ru-RU"/>
        </w:rPr>
        <w:t xml:space="preserve"> </w:t>
      </w:r>
      <w:proofErr w:type="spellStart"/>
      <w:r w:rsidRPr="001158AF">
        <w:rPr>
          <w:rFonts w:ascii="Times New Roman" w:eastAsia="Times New Roman" w:hAnsi="Times New Roman" w:cs="Times New Roman"/>
          <w:b/>
          <w:bCs/>
          <w:sz w:val="24"/>
          <w:szCs w:val="24"/>
          <w:lang w:eastAsia="ru-RU"/>
        </w:rPr>
        <w:t>Цивильского</w:t>
      </w:r>
      <w:proofErr w:type="spellEnd"/>
      <w:r w:rsidRPr="001158AF">
        <w:rPr>
          <w:rFonts w:ascii="Times New Roman" w:eastAsia="Times New Roman" w:hAnsi="Times New Roman" w:cs="Times New Roman"/>
          <w:b/>
          <w:bCs/>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5.2.1. Основные положения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5.2.1.1. Работы по содержанию элементов благоустройства включают:</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 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2) исправление повреждений отдельных элементов благоустройства при необходимости;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 мероприятия по уходу за деревьями и кустарниками, газонами, цветниками (полив, стрижка газонов и т. д.) по установленным нормативам;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 п.) по мере необходимости с учетом технического и эстетического состояния данных объектов, но не реже одного раза в год;</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8) сбор и транспортирование отходов по планово-регулярной системе согласно утвержденным графикам.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5.2.1.2. Работы по ремонту (текущему, капитальному) объектов благоустройства включают:</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1) восстановление и замену покрытий дорог, проездов, тротуаров и их конструктивных элементов по мере необходимости;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2) установку, замену, восстановление малых архитектурных форм и их отдельных элементов по мере необходимости;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4) текущие работы по уходу за зелеными насаждениями по мере необходимости;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6) восстановление объектов наружного освещения по мере необходимости, окраску опор наружного освещения не реже одного раза в год;</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7)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1158AF">
        <w:rPr>
          <w:rFonts w:ascii="Times New Roman" w:eastAsia="Times New Roman" w:hAnsi="Times New Roman" w:cs="Times New Roman"/>
          <w:sz w:val="24"/>
          <w:szCs w:val="24"/>
          <w:lang w:eastAsia="ru-RU"/>
        </w:rPr>
        <w:t>кронирование</w:t>
      </w:r>
      <w:proofErr w:type="spellEnd"/>
      <w:r w:rsidRPr="001158AF">
        <w:rPr>
          <w:rFonts w:ascii="Times New Roman" w:eastAsia="Times New Roman" w:hAnsi="Times New Roman" w:cs="Times New Roman"/>
          <w:sz w:val="24"/>
          <w:szCs w:val="24"/>
          <w:lang w:eastAsia="ru-RU"/>
        </w:rPr>
        <w:t xml:space="preserve"> живой изгороди, лечение ран при необходимости.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5.2.1.3. Работы по созданию новых объектов благоустройства включают:</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gramStart"/>
      <w:r w:rsidRPr="001158AF">
        <w:rPr>
          <w:rFonts w:ascii="Times New Roman" w:eastAsia="Times New Roman" w:hAnsi="Times New Roman" w:cs="Times New Roman"/>
          <w:sz w:val="24"/>
          <w:szCs w:val="24"/>
          <w:lang w:eastAsia="ru-RU"/>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 п.) и элементов внешнего благоустройства (оград, заборов, газонных ограждений и т. п.);</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 мероприятия по созданию объектов наружного освещения и художественно-светового оформления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5.2.1.4. Виды работ по капитальному ремонту, ремонту и содержанию автодорог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 ноября 2012 года № 402.</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5.2.1.5. Вывоз скола асфальта при проведении дорожно-ремонтных работ производится организациями, проводящими работы: на основных улицах и магистралях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 незамедлительно (в ходе работ), на улицах второстепенного значения и дворовых территориях - в течение суток.</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5.2.1.6.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Уборка территорий, мест массового пребывания людей (подходы к вокзалам, территории рынков, торговые зоны и др.) производится в течение рабочего дня.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5.2.2. Организация содержания и благоустройства строительных объектов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5.2.2.1. </w:t>
      </w:r>
      <w:bookmarkStart w:id="6" w:name="sub_81"/>
      <w:bookmarkEnd w:id="6"/>
      <w:r w:rsidRPr="001158AF">
        <w:rPr>
          <w:rFonts w:ascii="Times New Roman" w:eastAsia="Times New Roman" w:hAnsi="Times New Roman" w:cs="Times New Roman"/>
          <w:sz w:val="24"/>
          <w:szCs w:val="24"/>
          <w:lang w:eastAsia="ru-RU"/>
        </w:rPr>
        <w:t>Настоящий 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7" w:name="sub_84"/>
      <w:bookmarkEnd w:id="7"/>
      <w:r w:rsidRPr="001158AF">
        <w:rPr>
          <w:rFonts w:ascii="Times New Roman" w:eastAsia="Times New Roman" w:hAnsi="Times New Roman" w:cs="Times New Roman"/>
          <w:sz w:val="24"/>
          <w:szCs w:val="24"/>
          <w:lang w:eastAsia="ru-RU"/>
        </w:rPr>
        <w:t xml:space="preserve">5.2.2.2. Подъездные пути к строительной площадке должны иметь твердое </w:t>
      </w:r>
      <w:proofErr w:type="spellStart"/>
      <w:r w:rsidRPr="001158AF">
        <w:rPr>
          <w:rFonts w:ascii="Times New Roman" w:eastAsia="Times New Roman" w:hAnsi="Times New Roman" w:cs="Times New Roman"/>
          <w:sz w:val="24"/>
          <w:szCs w:val="24"/>
          <w:lang w:eastAsia="ru-RU"/>
        </w:rPr>
        <w:t>непылящее</w:t>
      </w:r>
      <w:proofErr w:type="spellEnd"/>
      <w:r w:rsidRPr="001158AF">
        <w:rPr>
          <w:rFonts w:ascii="Times New Roman" w:eastAsia="Times New Roman" w:hAnsi="Times New Roman" w:cs="Times New Roman"/>
          <w:sz w:val="24"/>
          <w:szCs w:val="24"/>
          <w:lang w:eastAsia="ru-RU"/>
        </w:rPr>
        <w:t xml:space="preserve"> покрытие.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8" w:name="sub_85"/>
      <w:bookmarkEnd w:id="8"/>
      <w:r w:rsidRPr="001158AF">
        <w:rPr>
          <w:rFonts w:ascii="Times New Roman" w:eastAsia="Times New Roman" w:hAnsi="Times New Roman" w:cs="Times New Roman"/>
          <w:sz w:val="24"/>
          <w:szCs w:val="24"/>
          <w:lang w:eastAsia="ru-RU"/>
        </w:rPr>
        <w:t>5.2.2.3.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 накопитель грязной воды.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Выезд автотранспорта допускается только через пункт мойки колес. Запрещается вынос грунта и грязи колесами автотранспорта на городскую территорию.</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9" w:name="sub_87"/>
      <w:bookmarkEnd w:id="9"/>
      <w:r w:rsidRPr="001158AF">
        <w:rPr>
          <w:rFonts w:ascii="Times New Roman" w:eastAsia="Times New Roman" w:hAnsi="Times New Roman" w:cs="Times New Roman"/>
          <w:sz w:val="24"/>
          <w:szCs w:val="24"/>
          <w:lang w:eastAsia="ru-RU"/>
        </w:rPr>
        <w:t>5.2.2.4.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50 м в обе стороны от въездов на строительный объект.</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5.2.3. Организация содержания объектов наружного освещения и контактных сетей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5.2.3.1. </w:t>
      </w:r>
      <w:bookmarkStart w:id="10" w:name="sub_101"/>
      <w:bookmarkEnd w:id="10"/>
      <w:r w:rsidRPr="001158AF">
        <w:rPr>
          <w:rFonts w:ascii="Times New Roman" w:eastAsia="Times New Roman" w:hAnsi="Times New Roman" w:cs="Times New Roman"/>
          <w:sz w:val="24"/>
          <w:szCs w:val="24"/>
          <w:lang w:eastAsia="ru-RU"/>
        </w:rPr>
        <w:t>Настоящий 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пр.).</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11" w:name="sub_102"/>
      <w:bookmarkEnd w:id="11"/>
      <w:r w:rsidRPr="001158AF">
        <w:rPr>
          <w:rFonts w:ascii="Times New Roman" w:eastAsia="Times New Roman" w:hAnsi="Times New Roman" w:cs="Times New Roman"/>
          <w:sz w:val="24"/>
          <w:szCs w:val="24"/>
          <w:lang w:eastAsia="ru-RU"/>
        </w:rPr>
        <w:t>5.2.3.2. Собственники сетей наружного освещения и контактных сетей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Поврежденные элементы сетей, влияющие на их работу или </w:t>
      </w:r>
      <w:proofErr w:type="spellStart"/>
      <w:r w:rsidRPr="001158AF">
        <w:rPr>
          <w:rFonts w:ascii="Times New Roman" w:eastAsia="Times New Roman" w:hAnsi="Times New Roman" w:cs="Times New Roman"/>
          <w:sz w:val="24"/>
          <w:szCs w:val="24"/>
          <w:lang w:eastAsia="ru-RU"/>
        </w:rPr>
        <w:t>электробезопасность</w:t>
      </w:r>
      <w:proofErr w:type="spellEnd"/>
      <w:r w:rsidRPr="001158AF">
        <w:rPr>
          <w:rFonts w:ascii="Times New Roman" w:eastAsia="Times New Roman" w:hAnsi="Times New Roman" w:cs="Times New Roman"/>
          <w:sz w:val="24"/>
          <w:szCs w:val="24"/>
          <w:lang w:eastAsia="ru-RU"/>
        </w:rPr>
        <w:t>, должны ремонтироваться немедленно, не влияющие - в течение 10 дней с момента повреждения.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Бездействующие элементы сетей должны демонтироваться в течение месяца с момента прекращения действия.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Вывоз поврежденных (сбитых) опор наружного (уличного) освещения и контактной сети электрифицированного транспорта осуществляется собственниками или эксплуатирующими опоры организациями: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на основных магистралях – незамедлительно;</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на остальных территориях, а также демонтируемые опоры – в течение суток с момента обнаружения (демонтажа).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Запрещается самовольное подсоединение и подключение проводов и кабелей к сетям и устройствам наружного освещения.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12" w:name="sub_103"/>
      <w:bookmarkEnd w:id="12"/>
      <w:r w:rsidRPr="001158AF">
        <w:rPr>
          <w:rFonts w:ascii="Times New Roman" w:eastAsia="Times New Roman" w:hAnsi="Times New Roman" w:cs="Times New Roman"/>
          <w:sz w:val="24"/>
          <w:szCs w:val="24"/>
          <w:lang w:eastAsia="ru-RU"/>
        </w:rPr>
        <w:t>5.2.3.3. Металлические опоры, кронштейны, шкафы подлежат окрашиванию не реже чем 1 раз в 5 лет.</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13" w:name="sub_105"/>
      <w:bookmarkEnd w:id="13"/>
      <w:r w:rsidRPr="001158AF">
        <w:rPr>
          <w:rFonts w:ascii="Times New Roman" w:eastAsia="Times New Roman" w:hAnsi="Times New Roman" w:cs="Times New Roman"/>
          <w:sz w:val="24"/>
          <w:szCs w:val="24"/>
          <w:lang w:eastAsia="ru-RU"/>
        </w:rPr>
        <w:lastRenderedPageBreak/>
        <w:t>5.2.3.4.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14" w:name="sub_106"/>
      <w:bookmarkEnd w:id="14"/>
      <w:r w:rsidRPr="001158AF">
        <w:rPr>
          <w:rFonts w:ascii="Times New Roman" w:eastAsia="Times New Roman" w:hAnsi="Times New Roman" w:cs="Times New Roman"/>
          <w:sz w:val="24"/>
          <w:szCs w:val="24"/>
          <w:lang w:eastAsia="ru-RU"/>
        </w:rPr>
        <w:t>5.2.3.5. Запрещается использовать объекты сетей наружного освещения и контактных сетей (столбы, щиты, шкафы и пр.) для организации торговли, для размещения с нарушением установленного порядка рекламы, вывесок, афиш, объявлений.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15" w:name="sub_107"/>
      <w:bookmarkEnd w:id="15"/>
      <w:r w:rsidRPr="001158AF">
        <w:rPr>
          <w:rFonts w:ascii="Times New Roman" w:eastAsia="Times New Roman" w:hAnsi="Times New Roman" w:cs="Times New Roman"/>
          <w:sz w:val="24"/>
          <w:szCs w:val="24"/>
          <w:lang w:eastAsia="ru-RU"/>
        </w:rPr>
        <w:t>5.2.3.6. Высота размещения светильников наружного освещения должна составлять не менее 2,5 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5.2.3.7. </w:t>
      </w:r>
      <w:proofErr w:type="gramStart"/>
      <w:r w:rsidRPr="001158AF">
        <w:rPr>
          <w:rFonts w:ascii="Times New Roman" w:eastAsia="Times New Roman" w:hAnsi="Times New Roman" w:cs="Times New Roman"/>
          <w:sz w:val="24"/>
          <w:szCs w:val="24"/>
          <w:lang w:eastAsia="ru-RU"/>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Цивильском городском поселении должны быть освещены в темное время суток по расписанию, утвержденному администрацией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roofErr w:type="gramEnd"/>
      <w:r w:rsidRPr="001158AF">
        <w:rPr>
          <w:rFonts w:ascii="Times New Roman" w:eastAsia="Times New Roman" w:hAnsi="Times New Roman" w:cs="Times New Roman"/>
          <w:sz w:val="24"/>
          <w:szCs w:val="24"/>
          <w:lang w:eastAsia="ru-RU"/>
        </w:rPr>
        <w:t xml:space="preserve"> Допускается частичное отключение освещения в ночное время.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5.2.3.8. Освещение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осуществляют </w:t>
      </w:r>
      <w:proofErr w:type="spellStart"/>
      <w:r w:rsidRPr="001158AF">
        <w:rPr>
          <w:rFonts w:ascii="Times New Roman" w:eastAsia="Times New Roman" w:hAnsi="Times New Roman" w:cs="Times New Roman"/>
          <w:sz w:val="24"/>
          <w:szCs w:val="24"/>
          <w:lang w:eastAsia="ru-RU"/>
        </w:rPr>
        <w:t>энергоснабжающие</w:t>
      </w:r>
      <w:proofErr w:type="spellEnd"/>
      <w:r w:rsidRPr="001158AF">
        <w:rPr>
          <w:rFonts w:ascii="Times New Roman" w:eastAsia="Times New Roman" w:hAnsi="Times New Roman" w:cs="Times New Roman"/>
          <w:sz w:val="24"/>
          <w:szCs w:val="24"/>
          <w:lang w:eastAsia="ru-RU"/>
        </w:rPr>
        <w:t xml:space="preserve"> организации, ставшие победителями торгов и заключившими муниципальный контракт, а также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5.2.3.9. Срок восстановления свечения отдельных светильников не должен превышать 5 (пяти) суток с момента обнаружения неисправностей или поступления соответствующего сообщения.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5.2.3.10. Строительство, эксплуатацию, текущий и капитальный ремонт сетей наружного освещения улиц осуществляют специализированные организации при наличии договоров, заключенных с ними администрацией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в установленном законом порядке.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 xml:space="preserve">5.2.4. Организация содержания и благоустройства территории </w:t>
      </w:r>
      <w:proofErr w:type="spellStart"/>
      <w:r w:rsidRPr="001158AF">
        <w:rPr>
          <w:rFonts w:ascii="Times New Roman" w:eastAsia="Times New Roman" w:hAnsi="Times New Roman" w:cs="Times New Roman"/>
          <w:b/>
          <w:bCs/>
          <w:sz w:val="24"/>
          <w:szCs w:val="24"/>
          <w:lang w:eastAsia="ru-RU"/>
        </w:rPr>
        <w:t>Цивильского</w:t>
      </w:r>
      <w:proofErr w:type="spellEnd"/>
      <w:r w:rsidRPr="001158AF">
        <w:rPr>
          <w:rFonts w:ascii="Times New Roman" w:eastAsia="Times New Roman" w:hAnsi="Times New Roman" w:cs="Times New Roman"/>
          <w:b/>
          <w:bCs/>
          <w:sz w:val="24"/>
          <w:szCs w:val="24"/>
          <w:lang w:eastAsia="ru-RU"/>
        </w:rPr>
        <w:t xml:space="preserve"> городского поселения при проведении земляных работ при строительстве, ремонте, реконструкции коммуникаций и сооружений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5.2.4.1.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др.) производят только при наличии разработанной и согласованной в установленном порядке технической документации и ордера-разрешения на производство земляных работ.</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Основным способом прокладки и переустройства подземных сооружений на магистральных улицах, дорогах общегородского значения и площадях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является закрытый способ без вскрытия благоустроенной поверхности.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5.2.4.2. Прокладка открытым способом подземных коммуникаций под проезжей частью улиц, проездами, а также под тротуарами допускается по согласованию с администрацией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Запрещается применение кирпича в конструкциях, подземных коммуникациях, расположенных под проезжей частью.</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5.2.4.3. Не допускается прокладка напорных коммуникаций под проезжей частью магистральных улиц.</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5.2.4.4. При реконструкции действующих подземных коммуникаций необходимо предусматривать их вынос из-под проезжей части магистральных улиц.</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5.2.4.5. При необходимости прокладки подземных коммуникаций в стесненных условиях должны быть сооружены переходные коллекторы. Проектирование коллекторов осуществляется с учетом перспективы развития сетей.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5.2.4.6. </w:t>
      </w:r>
      <w:proofErr w:type="gramStart"/>
      <w:r w:rsidRPr="001158AF">
        <w:rPr>
          <w:rFonts w:ascii="Times New Roman" w:eastAsia="Times New Roman" w:hAnsi="Times New Roman" w:cs="Times New Roman"/>
          <w:sz w:val="24"/>
          <w:szCs w:val="24"/>
          <w:lang w:eastAsia="ru-RU"/>
        </w:rPr>
        <w:t xml:space="preserve">В целях исключения возможного разрытия вновь построенных (реконструированных) дорог, улиц, скверов организациям, которые в предстоящем году должны </w:t>
      </w:r>
      <w:r w:rsidRPr="001158AF">
        <w:rPr>
          <w:rFonts w:ascii="Times New Roman" w:eastAsia="Times New Roman" w:hAnsi="Times New Roman" w:cs="Times New Roman"/>
          <w:sz w:val="24"/>
          <w:szCs w:val="24"/>
          <w:lang w:eastAsia="ru-RU"/>
        </w:rPr>
        <w:lastRenderedPageBreak/>
        <w:t xml:space="preserve">осуществлять работы по строительству и реконструкции подземных сетей, в срок до 31 декабря предшествующего строительству года следует сообщать в администрацию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о намеченных работах по прокладке коммуникаций с указанием предполагаемых сроков производства работ.</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5.2.4.7.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 необходимо доводить до их сведения требования настоящих Правил.</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5.2.4.8. Порядок выдачи ордера-разрешения на производство земляных работ:</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5.2.4.8.1. Ордер-разрешение на производство земляных работ (далее - ордер-разрешение) при строительстве, ремонте, реконструкции коммуникаций и сооружений выдает администрация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5.2.4.8.2. 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5.2.4.8.3. При выдаче ордера-разрешения юридическим и физическим лицам учитываются сроки и качество выполнения работ по ранее выданным ордерам-разрешениям.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5.2.4.8.4. В случае невыполнения условий, указанных в ордере-разрешении, выдача таким юридическим и физическим лицам ордера-разрешения в дальнейшем прекращается. 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5.2.4.8.5. Ордер-разрешение выдается при предоставлении следующих документов: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заявки установленного образца на получение ордера-разрешения за подписью заказчика и подрядчика;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разрешения на строительство (реконструкцию), полученного в администрации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(при необходимости);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проектной документации, согласованной с Управлением экономики, строительства и ЖКХ администрации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района и другими заинтересованными службами (генплан, ситуационный план, план организации строительной площадки, сводный план инженерных сетей, план благоустройства и др.).</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уведомления о переводе жилого помещения в нежилое помещение и нежилого помещения в жилое помещение, в случае если требуется его выдача (при необходимости);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разрешения на распространение наружной рекламы в администрации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(при необходимости);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паспорта места размещения средства наружной рекламы </w:t>
      </w:r>
      <w:proofErr w:type="spellStart"/>
      <w:r w:rsidRPr="001158AF">
        <w:rPr>
          <w:rFonts w:ascii="Times New Roman" w:eastAsia="Times New Roman" w:hAnsi="Times New Roman" w:cs="Times New Roman"/>
          <w:sz w:val="24"/>
          <w:szCs w:val="24"/>
          <w:lang w:eastAsia="ru-RU"/>
        </w:rPr>
        <w:t>вЦивильском</w:t>
      </w:r>
      <w:proofErr w:type="spellEnd"/>
      <w:r w:rsidRPr="001158AF">
        <w:rPr>
          <w:rFonts w:ascii="Times New Roman" w:eastAsia="Times New Roman" w:hAnsi="Times New Roman" w:cs="Times New Roman"/>
          <w:sz w:val="24"/>
          <w:szCs w:val="24"/>
          <w:lang w:eastAsia="ru-RU"/>
        </w:rPr>
        <w:t xml:space="preserve"> городском </w:t>
      </w:r>
      <w:proofErr w:type="gramStart"/>
      <w:r w:rsidRPr="001158AF">
        <w:rPr>
          <w:rFonts w:ascii="Times New Roman" w:eastAsia="Times New Roman" w:hAnsi="Times New Roman" w:cs="Times New Roman"/>
          <w:sz w:val="24"/>
          <w:szCs w:val="24"/>
          <w:lang w:eastAsia="ru-RU"/>
        </w:rPr>
        <w:t>поселении</w:t>
      </w:r>
      <w:proofErr w:type="gramEnd"/>
      <w:r w:rsidRPr="001158AF">
        <w:rPr>
          <w:rFonts w:ascii="Times New Roman" w:eastAsia="Times New Roman" w:hAnsi="Times New Roman" w:cs="Times New Roman"/>
          <w:sz w:val="24"/>
          <w:szCs w:val="24"/>
          <w:lang w:eastAsia="ru-RU"/>
        </w:rPr>
        <w:t xml:space="preserve"> (при необходимости);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съемки текущих изменений (при необходимости);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правоустанавливающих документов на земельный участок (при необходимости);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согласованная ОГИБДД МО МВД России «</w:t>
      </w:r>
      <w:proofErr w:type="spellStart"/>
      <w:r w:rsidRPr="001158AF">
        <w:rPr>
          <w:rFonts w:ascii="Times New Roman" w:eastAsia="Times New Roman" w:hAnsi="Times New Roman" w:cs="Times New Roman"/>
          <w:sz w:val="24"/>
          <w:szCs w:val="24"/>
          <w:lang w:eastAsia="ru-RU"/>
        </w:rPr>
        <w:t>Цивильский</w:t>
      </w:r>
      <w:proofErr w:type="spellEnd"/>
      <w:r w:rsidRPr="001158AF">
        <w:rPr>
          <w:rFonts w:ascii="Times New Roman" w:eastAsia="Times New Roman" w:hAnsi="Times New Roman" w:cs="Times New Roman"/>
          <w:sz w:val="24"/>
          <w:szCs w:val="24"/>
          <w:lang w:eastAsia="ru-RU"/>
        </w:rPr>
        <w:t>» схема организации дорожного движения на закрытие автодорог или ограничение движения транспорта на период производства работ (при необходимости);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постановление администрации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в случае закрытия движения на улицах при открытом способе производства земляных работ;</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графика производства работ и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gramStart"/>
      <w:r w:rsidRPr="001158AF">
        <w:rPr>
          <w:rFonts w:ascii="Times New Roman" w:eastAsia="Times New Roman" w:hAnsi="Times New Roman" w:cs="Times New Roman"/>
          <w:sz w:val="24"/>
          <w:szCs w:val="24"/>
          <w:lang w:eastAsia="ru-RU"/>
        </w:rPr>
        <w:t xml:space="preserve">Перечень документов, необходимых для выдачи ордера-разрешения по видам работ (строительство, реконструкция зданий и сооружений; установка временных зданий и сооружений; установка рекламных конструкций; прокладка и ремонт инженерных сетей; устройство гостевых парковок; устройство парков, скверов и др.) определяется Административным регламентом администрации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по предоставлению муниципальной услуги «Выдача и продление ордера-разрешения на производство земляных работ».</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Ордер-разрешение выдается в течение 14 рабочих дней со дня предоставления полного пакета документов.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5.2.4.8.6. Ордер-разрешение на производство аварийных работ для устранения аварии на подземных инженерных коммуникациях выдается при предоставлении следующих документов: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заявки установленного образца;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исполнительной съемки с указанием места аварии.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Ордер-разрешение на производство аварийных работ выдается в течение 1 (одного) дня с момента предоставления полного пакета документов.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Нормативные сроки выполнения аварийных работ с восстановлением благоустройства в летнее время (с 16 апреля по 14 октября) составляют не более 5 суток, в зимнее время (с 15 октября по 15 апреля) </w:t>
      </w:r>
      <w:r w:rsidRPr="001158AF">
        <w:rPr>
          <w:rFonts w:ascii="Times New Roman" w:eastAsia="Times New Roman" w:hAnsi="Times New Roman" w:cs="Times New Roman"/>
          <w:b/>
          <w:bCs/>
          <w:sz w:val="24"/>
          <w:szCs w:val="24"/>
          <w:lang w:eastAsia="ru-RU"/>
        </w:rPr>
        <w:t>–</w:t>
      </w:r>
      <w:r w:rsidRPr="001158AF">
        <w:rPr>
          <w:rFonts w:ascii="Times New Roman" w:eastAsia="Times New Roman" w:hAnsi="Times New Roman" w:cs="Times New Roman"/>
          <w:sz w:val="24"/>
          <w:szCs w:val="24"/>
          <w:lang w:eastAsia="ru-RU"/>
        </w:rPr>
        <w:t> не более 7 суток.</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В случае возникновения аварийных ситуаций на подземных коммуникациях владельцы коммуникаций обязаны телефонограммой сообщить в единую диспетчерскую службу 074 о начале работ и в течение суток оформить ордер-разрешение на производство аварийных работ в администрации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5.2.4.8.7. Юридическим и физическим лицам, не имеющим возможности выполнить работы по восстановлению асфальтовых покрытий и зеленых насаждений своими силами, ордер-разрешение на производство земляных работ выдается только при наличии договора, заключенного со специализированной организацией на восстановление благоустройства.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5.2.4.8.8. Администрация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при выдаче ордера-разрешения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При производстве работ на трассах большой протяженности (более 100 м) трассу необходимо делить на участки. В ордере-разрешении устанавливаются сроки производства работ на каждый участок отдельно.</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5.2.4.9. Порядок производства работ:</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Разбивку осей трасс подземных сооружений на улицах, проездах и площадях следует производить только силами геодезических служб за счет собственных сре</w:t>
      </w:r>
      <w:proofErr w:type="gramStart"/>
      <w:r w:rsidRPr="001158AF">
        <w:rPr>
          <w:rFonts w:ascii="Times New Roman" w:eastAsia="Times New Roman" w:hAnsi="Times New Roman" w:cs="Times New Roman"/>
          <w:sz w:val="24"/>
          <w:szCs w:val="24"/>
          <w:lang w:eastAsia="ru-RU"/>
        </w:rPr>
        <w:t>дств пр</w:t>
      </w:r>
      <w:proofErr w:type="gramEnd"/>
      <w:r w:rsidRPr="001158AF">
        <w:rPr>
          <w:rFonts w:ascii="Times New Roman" w:eastAsia="Times New Roman" w:hAnsi="Times New Roman" w:cs="Times New Roman"/>
          <w:sz w:val="24"/>
          <w:szCs w:val="24"/>
          <w:lang w:eastAsia="ru-RU"/>
        </w:rPr>
        <w:t>оизводителя работ и оформлять актом.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5.2.4.9.1. При производстве земляных работ необходимо 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лицо, ответственное за производство земляных работ, в соответствии с действующим законодательством.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5.2.4.9.2. При выполнении земляных работ ответственность за вынимаемый грунт несет заказчик совместно с подрядчиком.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Места складирования грунта определяет заказчик работ, согласовывает с администрацией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и Управлением экономики, строительства и ЖКХ администрации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района с обязательным согласованием организаций эксплуатирующих инженерные сети и </w:t>
      </w:r>
      <w:proofErr w:type="gramStart"/>
      <w:r w:rsidRPr="001158AF">
        <w:rPr>
          <w:rFonts w:ascii="Times New Roman" w:eastAsia="Times New Roman" w:hAnsi="Times New Roman" w:cs="Times New Roman"/>
          <w:sz w:val="24"/>
          <w:szCs w:val="24"/>
          <w:lang w:eastAsia="ru-RU"/>
        </w:rPr>
        <w:t>коммуникации</w:t>
      </w:r>
      <w:proofErr w:type="gramEnd"/>
      <w:r w:rsidRPr="001158AF">
        <w:rPr>
          <w:rFonts w:ascii="Times New Roman" w:eastAsia="Times New Roman" w:hAnsi="Times New Roman" w:cs="Times New Roman"/>
          <w:sz w:val="24"/>
          <w:szCs w:val="24"/>
          <w:lang w:eastAsia="ru-RU"/>
        </w:rPr>
        <w:t xml:space="preserve"> в охранной зоне которых будет складироваться грунт.</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5.2.4.9.3. 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документы: ордер-разрешение, проект производства работ, предписания владельцев подземных сооружений, которые предъявляет по первому требованию лиц, осуществляющих </w:t>
      </w:r>
      <w:proofErr w:type="gramStart"/>
      <w:r w:rsidRPr="001158AF">
        <w:rPr>
          <w:rFonts w:ascii="Times New Roman" w:eastAsia="Times New Roman" w:hAnsi="Times New Roman" w:cs="Times New Roman"/>
          <w:sz w:val="24"/>
          <w:szCs w:val="24"/>
          <w:lang w:eastAsia="ru-RU"/>
        </w:rPr>
        <w:t>контроль за</w:t>
      </w:r>
      <w:proofErr w:type="gramEnd"/>
      <w:r w:rsidRPr="001158AF">
        <w:rPr>
          <w:rFonts w:ascii="Times New Roman" w:eastAsia="Times New Roman" w:hAnsi="Times New Roman" w:cs="Times New Roman"/>
          <w:sz w:val="24"/>
          <w:szCs w:val="24"/>
          <w:lang w:eastAsia="ru-RU"/>
        </w:rPr>
        <w:t xml:space="preserve"> выполнением настоящих Правил.</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5.2.4.9.4. 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устанавливает совместно с ними точное расположение подземных сооружений и принимает необходимые меры, обеспечивающие их полную сохранность.</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Производство земляных работ вблизи существующего подземного сооружения осуществляется под наблюдением производителя работ или мастера.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В случае неявки представителя владельца инженерных коммуникаций или его отказа указать точное 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5.2.4.9.5. Запрещается при производстве земляных работ вблизи существующих подземных сооружений (трубопроводы, колодцы, кабели, фундаменты и др.) использование экскаваторов на расстояниях менее предусмотренных проектом организации работ. В этих случаях земляные работы выполняются только вручную.</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5.2.4.9.6.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w:t>
      </w:r>
      <w:proofErr w:type="spellStart"/>
      <w:r w:rsidRPr="001158AF">
        <w:rPr>
          <w:rFonts w:ascii="Times New Roman" w:eastAsia="Times New Roman" w:hAnsi="Times New Roman" w:cs="Times New Roman"/>
          <w:sz w:val="24"/>
          <w:szCs w:val="24"/>
          <w:lang w:eastAsia="ru-RU"/>
        </w:rPr>
        <w:t>электрокабеля</w:t>
      </w:r>
      <w:proofErr w:type="spellEnd"/>
      <w:r w:rsidRPr="001158AF">
        <w:rPr>
          <w:rFonts w:ascii="Times New Roman" w:eastAsia="Times New Roman" w:hAnsi="Times New Roman" w:cs="Times New Roman"/>
          <w:sz w:val="24"/>
          <w:szCs w:val="24"/>
          <w:lang w:eastAsia="ru-RU"/>
        </w:rPr>
        <w:t xml:space="preserve"> ближе 5,0 м и других подземных коммуникаций или объектов ближе 3,0 м. Запрещается применение падающих клиновых приспособлений в заселенных жилых районах.</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5.2.4.9.7. Юридическое лицо, производящее земляные работы, ограждает место вскрытия типовым ограждением с указанием наименования организации, номера телефона и фамилии производителя работ.</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Физические лица, производящие земляные работы, ограждают место производства работ типовым ограждением с указанием номера телефона производителя работ.</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Ограждение содержится в опрятном виде. При производстве работ вблизи проезжей части обеспечивается видимость для водителей и пешеходов.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В вечернее и ночное время на ограждениях необходимо устанавливать световые предупреждающие знаки.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Ограждение выполнять </w:t>
      </w:r>
      <w:proofErr w:type="gramStart"/>
      <w:r w:rsidRPr="001158AF">
        <w:rPr>
          <w:rFonts w:ascii="Times New Roman" w:eastAsia="Times New Roman" w:hAnsi="Times New Roman" w:cs="Times New Roman"/>
          <w:sz w:val="24"/>
          <w:szCs w:val="24"/>
          <w:lang w:eastAsia="ru-RU"/>
        </w:rPr>
        <w:t>сплошным</w:t>
      </w:r>
      <w:proofErr w:type="gramEnd"/>
      <w:r w:rsidRPr="001158AF">
        <w:rPr>
          <w:rFonts w:ascii="Times New Roman" w:eastAsia="Times New Roman" w:hAnsi="Times New Roman" w:cs="Times New Roman"/>
          <w:sz w:val="24"/>
          <w:szCs w:val="24"/>
          <w:lang w:eastAsia="ru-RU"/>
        </w:rPr>
        <w:t xml:space="preserve"> и надежным, предотвращающим попадание посторонних лиц на площадку где ведутся работы.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5.2.4.9.8. При производстве земляных работ, требующих закрытия проезда, устанавливаются дорожные знаки, по схеме согласованной с ОГИБДД МО МВД России «</w:t>
      </w:r>
      <w:proofErr w:type="spellStart"/>
      <w:r w:rsidRPr="001158AF">
        <w:rPr>
          <w:rFonts w:ascii="Times New Roman" w:eastAsia="Times New Roman" w:hAnsi="Times New Roman" w:cs="Times New Roman"/>
          <w:sz w:val="24"/>
          <w:szCs w:val="24"/>
          <w:lang w:eastAsia="ru-RU"/>
        </w:rPr>
        <w:t>Цивильский</w:t>
      </w:r>
      <w:proofErr w:type="spellEnd"/>
      <w:r w:rsidRPr="001158AF">
        <w:rPr>
          <w:rFonts w:ascii="Times New Roman" w:eastAsia="Times New Roman" w:hAnsi="Times New Roman" w:cs="Times New Roman"/>
          <w:sz w:val="24"/>
          <w:szCs w:val="24"/>
          <w:lang w:eastAsia="ru-RU"/>
        </w:rPr>
        <w:t>», ограждается место производства работ в соответствии с требованием действующих норм и правил и ясно обозначаются направления объездов.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С наступлением темноты места производства земляных работ должны быть освещены.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В случаях, когда производство работ связано с закрытием, изменением маршрутов пассажирского транспорта, администрация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готовит проект соответствующего постановления и размещает информацию об ограничении движения в СМИ с указанием сроков производства работ.</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5.2.4.9.9. 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реконструкции коммуникаций и сооружений, производится по письменному разрешению администрации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5.2.4.9.10.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пределах огражденного участка. Ограждения 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5.2.4.9.11. На улицах, площадях других благоустроенных территориях при производстве земляных работ, работы ведутся с соблюдением следующих условий: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5.2.4.9.11.1. Работы выполняются короткими участками в соответствии с проектом производства работ; работы на последующих участках разрешаются после завершения всех работ, включая восстановительные работы и уборку территории.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5.2.4.9.11.2. Ширина траншеи должна быть минимальной в зависимости от внешних габаритов сооружений.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5.2.4.9.11.3. Траншеи и котлованы крепятся в соответствии с действующими правилами и нормами.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5.2.4.9.11.4. Траншеи и котлованы следует засыпать слоями толщиной не свыше 0,2м с тщательным уплотнением каждого слоя, в зимнее время засыпаются песком или талым грунтом.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5.2.4.9.11.5. Во избежание просадок после восстановления асфальтобетонных покрытий проезжей части дорог и тротуаров, траншеи и котлованы необходимо засыпать песком с уплотнением и </w:t>
      </w:r>
      <w:proofErr w:type="spellStart"/>
      <w:r w:rsidRPr="001158AF">
        <w:rPr>
          <w:rFonts w:ascii="Times New Roman" w:eastAsia="Times New Roman" w:hAnsi="Times New Roman" w:cs="Times New Roman"/>
          <w:sz w:val="24"/>
          <w:szCs w:val="24"/>
          <w:lang w:eastAsia="ru-RU"/>
        </w:rPr>
        <w:t>проливкой</w:t>
      </w:r>
      <w:proofErr w:type="spellEnd"/>
      <w:r w:rsidRPr="001158AF">
        <w:rPr>
          <w:rFonts w:ascii="Times New Roman" w:eastAsia="Times New Roman" w:hAnsi="Times New Roman" w:cs="Times New Roman"/>
          <w:sz w:val="24"/>
          <w:szCs w:val="24"/>
          <w:lang w:eastAsia="ru-RU"/>
        </w:rPr>
        <w:t xml:space="preserve"> водой.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5.2.4.9.11.6. В местах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подземные инженерные коммуникации.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Пропуск ливневых и талых вод в местах вскрытий и прилегающих к ним территорий обеспечивает производитель работ. Воду направляют в существующую ливневую канализацию.</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Для защиты колодцев, </w:t>
      </w:r>
      <w:proofErr w:type="spellStart"/>
      <w:r w:rsidRPr="001158AF">
        <w:rPr>
          <w:rFonts w:ascii="Times New Roman" w:eastAsia="Times New Roman" w:hAnsi="Times New Roman" w:cs="Times New Roman"/>
          <w:sz w:val="24"/>
          <w:szCs w:val="24"/>
          <w:lang w:eastAsia="ru-RU"/>
        </w:rPr>
        <w:t>дождеприемных</w:t>
      </w:r>
      <w:proofErr w:type="spellEnd"/>
      <w:r w:rsidRPr="001158AF">
        <w:rPr>
          <w:rFonts w:ascii="Times New Roman" w:eastAsia="Times New Roman" w:hAnsi="Times New Roman" w:cs="Times New Roman"/>
          <w:sz w:val="24"/>
          <w:szCs w:val="24"/>
          <w:lang w:eastAsia="ru-RU"/>
        </w:rPr>
        <w:t xml:space="preserve"> решеток и лотков должны применяться деревянные щиты и короба, обеспечивающие доступ к колодцам, дождеприемникам и лоткам.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5.2.4.9.11.7. Строительные площадки и прилегающие к ним территории содержат в чистоте и убирают строительные организации не менее 2-х раз в сутки. К строительной площадке и на самой площадке устраивают проезды с твердым покрытием.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5.2.4.9.11.8. 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5.2.4.9.11.9. Смотровые колодцы и дождеприемники на улицах и проездах восстанавливают на одном уровне с дорожным покрытием.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5.2.4.9.12. Юридическое лицо, производящее земляные работы, восстанавливает нарушенные газоны, зеленые насаждения, детские и спортивные площадки, малые архитектурные формы, бортовой камень и асфальтовое покрытие качественно. При пересечении улицы траншеями, производит обратную засыпку с тщательным уплотнением всех конструктивных слоев. В процессе восстановления покрытия края существующего асфальтобетонного покрытия обрубают на 10 - 15 см в обе стороны от траншеи.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Обрубленные края старого покрытия и верх основания обрабатывают битумом и восстанавливаются согласно </w:t>
      </w:r>
      <w:proofErr w:type="spellStart"/>
      <w:r w:rsidRPr="001158AF">
        <w:rPr>
          <w:rFonts w:ascii="Times New Roman" w:eastAsia="Times New Roman" w:hAnsi="Times New Roman" w:cs="Times New Roman"/>
          <w:sz w:val="24"/>
          <w:szCs w:val="24"/>
          <w:lang w:eastAsia="ru-RU"/>
        </w:rPr>
        <w:t>СНиП</w:t>
      </w:r>
      <w:proofErr w:type="spellEnd"/>
      <w:r w:rsidRPr="001158AF">
        <w:rPr>
          <w:rFonts w:ascii="Times New Roman" w:eastAsia="Times New Roman" w:hAnsi="Times New Roman" w:cs="Times New Roman"/>
          <w:sz w:val="24"/>
          <w:szCs w:val="24"/>
          <w:lang w:eastAsia="ru-RU"/>
        </w:rPr>
        <w:t xml:space="preserve"> 2.05.02-85 «Автомобильные дороги».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вывозят на городскую свалку твердых бытовых отходов.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5.2.4.9.13. В период с 15 октября по 15 апреля восстановление благоустройства после производства земляных работ производят по временной схеме: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траншеи и котлованы на асфальтовых покрытиях заделывают одним слоем мелкозернистого асфальтобетона на ширину вскрытия;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При этих условиях ордер-разрешение считают временно закрытым.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Восстанавливают благоустройство в полном объеме по таким ордерам-разрешениям при наступлении благоприятных погодных условий - не позднее 30 апреля по центральным улицам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по остальным адресам в соответствии с графиками, согласованными администрацией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5.2.4.9.14. 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администрации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w:t>
      </w:r>
      <w:proofErr w:type="gramStart"/>
      <w:r w:rsidRPr="001158AF">
        <w:rPr>
          <w:rFonts w:ascii="Times New Roman" w:eastAsia="Times New Roman" w:hAnsi="Times New Roman" w:cs="Times New Roman"/>
          <w:sz w:val="24"/>
          <w:szCs w:val="24"/>
          <w:lang w:eastAsia="ru-RU"/>
        </w:rPr>
        <w:t>поселения</w:t>
      </w:r>
      <w:proofErr w:type="gramEnd"/>
      <w:r w:rsidRPr="001158AF">
        <w:rPr>
          <w:rFonts w:ascii="Times New Roman" w:eastAsia="Times New Roman" w:hAnsi="Times New Roman" w:cs="Times New Roman"/>
          <w:sz w:val="24"/>
          <w:szCs w:val="24"/>
          <w:lang w:eastAsia="ru-RU"/>
        </w:rPr>
        <w:t xml:space="preserve"> восстановленные дорожные покрытия, газоны и другие элементы благоустройства.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Датой окончания работ и закрытия ордера-разрешения считают дату подписания контрольного талона ордера-разрешения.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Провалы, просадки грунта или дорожного покрытия, появившиеся как в местах проведения ремонтно-восстановительных работ, так и в других местах, где не проводились эти работы, но в их 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w:t>
      </w:r>
      <w:proofErr w:type="gramStart"/>
      <w:r w:rsidRPr="001158AF">
        <w:rPr>
          <w:rFonts w:ascii="Times New Roman" w:eastAsia="Times New Roman" w:hAnsi="Times New Roman" w:cs="Times New Roman"/>
          <w:sz w:val="24"/>
          <w:szCs w:val="24"/>
          <w:lang w:eastAsia="ru-RU"/>
        </w:rPr>
        <w:t>дств вл</w:t>
      </w:r>
      <w:proofErr w:type="gramEnd"/>
      <w:r w:rsidRPr="001158AF">
        <w:rPr>
          <w:rFonts w:ascii="Times New Roman" w:eastAsia="Times New Roman" w:hAnsi="Times New Roman" w:cs="Times New Roman"/>
          <w:sz w:val="24"/>
          <w:szCs w:val="24"/>
          <w:lang w:eastAsia="ru-RU"/>
        </w:rPr>
        <w:t>адельцев коммуникаций.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5.2.4.9.15. 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благоустройство за повторную заделку просевшего вскрытия (провалы, просадки грунта или дорожного покрытия), официально уведомив об этом администрацию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5.2.4.9.16. Ордер-разрешение действителен на указанные в нем вид, объем, срок и место проведения работ. Работы по просроченному ордеру-разрешению признают самовольным проведением земляных работ.</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В случае возникновения причин, не позволяющих закончить земляные работы в сроки, указанные в ордере-разрешении, производитель работ обращается в администрацию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с письмом о продлении сроков выполнения работ.</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5.2.4.9.17. Земляные работы производит организация, которой выдан ордер-разрешение или субподрядная организация, указанная в графике производства работ. В случае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 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5.2.4.9.18. Восстановительные работы по ликвидации аварии: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5.2.4.9.18.1. 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5.2.4.9.18.2. 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единую дежурно-диспетчерскую службу 112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района, вышестоящему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5.2.4.9.18.3. При повреждении кабельных силовых линий, кабелей связи, водопроводных, канализационных, газовых,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а) выслать для ликвидации аварии аварийную бригаду под руководством ответственного лица, имеющего при себе служебное удостоверение;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б) сообщить об аварии заинтересованным организациям для принятия мер по ликвидации ее последствий.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в) в течение суток получить ордер-разрешение на производство аварийных работ.</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5.2.4.9.19.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колодцы и камеры разбирают на глубину не менее одного метра и засыпают песком с тщательным уплотнением, а крышки, решетки и другое оборудование снимают;</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входные и выходные отверстия трубопроводов в колодцах и камерах заделывают и герметизируют;</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кирпичные и бетонные подземные сооружения больших диаметров и размеров плотно закладывают каменными материалами и замывают песком.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После завершения работ по сносу недействующих или временных подземных и наземных зданий, сооружений и коммуникаций весь участок очищают от строительного мусора и благоустраивают.</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5.2.4.9.20. </w:t>
      </w:r>
      <w:proofErr w:type="gramStart"/>
      <w:r w:rsidRPr="001158AF">
        <w:rPr>
          <w:rFonts w:ascii="Times New Roman" w:eastAsia="Times New Roman" w:hAnsi="Times New Roman" w:cs="Times New Roman"/>
          <w:sz w:val="24"/>
          <w:szCs w:val="24"/>
          <w:lang w:eastAsia="ru-RU"/>
        </w:rPr>
        <w:t xml:space="preserve">При производстве земляных работ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в случае обнаружения нарушения требований настоящих Правил лица, уполномоченные действующим законодательством, составляют протокол об административном правонарушении в соответствии с </w:t>
      </w:r>
      <w:hyperlink r:id="rId71" w:history="1">
        <w:r w:rsidRPr="001158AF">
          <w:rPr>
            <w:rFonts w:ascii="Times New Roman" w:eastAsia="Times New Roman" w:hAnsi="Times New Roman" w:cs="Times New Roman"/>
            <w:sz w:val="24"/>
            <w:szCs w:val="24"/>
            <w:u w:val="single"/>
            <w:lang w:eastAsia="ru-RU"/>
          </w:rPr>
          <w:t>Законом</w:t>
        </w:r>
      </w:hyperlink>
      <w:r w:rsidRPr="001158AF">
        <w:rPr>
          <w:rFonts w:ascii="Times New Roman" w:eastAsia="Times New Roman" w:hAnsi="Times New Roman" w:cs="Times New Roman"/>
          <w:sz w:val="24"/>
          <w:szCs w:val="24"/>
          <w:lang w:eastAsia="ru-RU"/>
        </w:rPr>
        <w:t xml:space="preserve"> Чувашской Республики от 23 июля 2003 года № 22 «Об административных правонарушениях в Чувашской Республике» для привлечения виновных к административной ответственности или составляют предписание об устранении нарушений Правил благоустройства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w:t>
      </w:r>
      <w:proofErr w:type="gramEnd"/>
      <w:r w:rsidRPr="001158AF">
        <w:rPr>
          <w:rFonts w:ascii="Times New Roman" w:eastAsia="Times New Roman" w:hAnsi="Times New Roman" w:cs="Times New Roman"/>
          <w:sz w:val="24"/>
          <w:szCs w:val="24"/>
          <w:lang w:eastAsia="ru-RU"/>
        </w:rPr>
        <w:t xml:space="preserve">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5.2.5. Организация содержания и благоустройства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территорий частных домовладений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5.2.5.1. Собственником частных жилых домов, если иное не предусмотрено законом или договором: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1) обеспечивают надлежащее состояние фасадов зданий, заборов и ограждений, а также прочих сооружений в пределах землеотвода, своевременно производят поддерживающий их ремонт и окраску;</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2) имеют на жилом доме табличку с названием улицы и номер дома, поддерживают их в исправном состоянии;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 содержат в порядке земельный участок в пределах землеотвода; производят уборку его от мусора, покос травы;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4) содержат в порядке зеленые насаждения в пределах землеотвода, проводят санитарную обрезку кустарников и деревьев, не допускают посадок деревьев в охранной зоне газопроводов, кабельных и воздушных линий электропередачи и других инженерных сетей;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 оборудуют в соответствии с санитарными нормами в пределах землеотвода при отсутствии централизованного </w:t>
      </w:r>
      <w:proofErr w:type="spellStart"/>
      <w:r w:rsidRPr="001158AF">
        <w:rPr>
          <w:rFonts w:ascii="Times New Roman" w:eastAsia="Times New Roman" w:hAnsi="Times New Roman" w:cs="Times New Roman"/>
          <w:sz w:val="24"/>
          <w:szCs w:val="24"/>
          <w:lang w:eastAsia="ru-RU"/>
        </w:rPr>
        <w:t>канализования</w:t>
      </w:r>
      <w:proofErr w:type="spellEnd"/>
      <w:r w:rsidRPr="001158AF">
        <w:rPr>
          <w:rFonts w:ascii="Times New Roman" w:eastAsia="Times New Roman" w:hAnsi="Times New Roman" w:cs="Times New Roman"/>
          <w:sz w:val="24"/>
          <w:szCs w:val="24"/>
          <w:lang w:eastAsia="ru-RU"/>
        </w:rPr>
        <w:t xml:space="preserve"> местную канализацию, помойную яму, туалет, содержат их в чистоте и порядке, регулярно производят их очистку и дезинфекцию;</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6) производят очистку отведенного под домовладение земельного участка от отходов производства и потребления;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7) производят очистку закрепленной территории.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5.2.5.2. Собственникам частных жилых домов запрещается складировать на придомовой территории вне землеотвода строительные материалы, топливо, удобрения и иные движимые вещи.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5.2.5.3. Содержание частных жилых домов должно соответствовать указанному в пункте 1.7 настоящих Правил Регламенту содержания и благоустройства территорий частных домовладений.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5.3. Организация содержания и уборки территорий</w:t>
      </w:r>
      <w:r w:rsidR="00F82E26">
        <w:rPr>
          <w:rFonts w:ascii="Times New Roman" w:eastAsia="Times New Roman" w:hAnsi="Times New Roman" w:cs="Times New Roman"/>
          <w:b/>
          <w:bCs/>
          <w:sz w:val="24"/>
          <w:szCs w:val="24"/>
          <w:lang w:eastAsia="ru-RU"/>
        </w:rPr>
        <w:t xml:space="preserve"> </w:t>
      </w:r>
      <w:proofErr w:type="spellStart"/>
      <w:r w:rsidRPr="001158AF">
        <w:rPr>
          <w:rFonts w:ascii="Times New Roman" w:eastAsia="Times New Roman" w:hAnsi="Times New Roman" w:cs="Times New Roman"/>
          <w:b/>
          <w:bCs/>
          <w:sz w:val="24"/>
          <w:szCs w:val="24"/>
          <w:lang w:eastAsia="ru-RU"/>
        </w:rPr>
        <w:t>Цивильского</w:t>
      </w:r>
      <w:proofErr w:type="spellEnd"/>
      <w:r w:rsidRPr="001158AF">
        <w:rPr>
          <w:rFonts w:ascii="Times New Roman" w:eastAsia="Times New Roman" w:hAnsi="Times New Roman" w:cs="Times New Roman"/>
          <w:b/>
          <w:bCs/>
          <w:sz w:val="24"/>
          <w:szCs w:val="24"/>
          <w:lang w:eastAsia="ru-RU"/>
        </w:rPr>
        <w:t xml:space="preserve"> городского поселения</w:t>
      </w:r>
      <w:r w:rsidR="00F82E26">
        <w:rPr>
          <w:rFonts w:ascii="Times New Roman" w:eastAsia="Times New Roman" w:hAnsi="Times New Roman" w:cs="Times New Roman"/>
          <w:b/>
          <w:bCs/>
          <w:sz w:val="24"/>
          <w:szCs w:val="24"/>
          <w:lang w:eastAsia="ru-RU"/>
        </w:rPr>
        <w:t>.</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5.3.1. Основные положения</w:t>
      </w:r>
    </w:p>
    <w:p w:rsidR="0027024C" w:rsidRPr="00922E17"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922E17">
        <w:rPr>
          <w:rFonts w:ascii="Times New Roman" w:eastAsia="Times New Roman" w:hAnsi="Times New Roman" w:cs="Times New Roman"/>
          <w:sz w:val="24"/>
          <w:szCs w:val="24"/>
          <w:lang w:eastAsia="ru-RU"/>
        </w:rPr>
        <w:t xml:space="preserve">5.3.1.1. </w:t>
      </w:r>
      <w:proofErr w:type="gramStart"/>
      <w:r w:rsidRPr="00922E17">
        <w:rPr>
          <w:rFonts w:ascii="Times New Roman" w:hAnsi="Times New Roman" w:cs="Times New Roman"/>
          <w:sz w:val="24"/>
          <w:szCs w:val="24"/>
        </w:rPr>
        <w:t>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обязаны осуществлять уборку прилегающей территории, в соответствии с Соглашением на уборку и очистку прилегающей территории, в порядке, установленном </w:t>
      </w:r>
      <w:hyperlink r:id="rId72" w:anchor="sub_313" w:history="1">
        <w:r w:rsidRPr="00922E17">
          <w:rPr>
            <w:rFonts w:ascii="Times New Roman" w:hAnsi="Times New Roman" w:cs="Times New Roman"/>
            <w:sz w:val="24"/>
            <w:szCs w:val="24"/>
          </w:rPr>
          <w:t>пунктами 5.3.1.3 - 5.3.1.5</w:t>
        </w:r>
      </w:hyperlink>
      <w:r w:rsidRPr="00922E17">
        <w:rPr>
          <w:rFonts w:ascii="Times New Roman" w:hAnsi="Times New Roman" w:cs="Times New Roman"/>
          <w:sz w:val="24"/>
          <w:szCs w:val="24"/>
        </w:rPr>
        <w:t> настоящих Правил, самостоятельно или посредством привлечения специализированных организаций за счет собственных средств.</w:t>
      </w:r>
      <w:proofErr w:type="gramEnd"/>
    </w:p>
    <w:p w:rsidR="0027024C" w:rsidRPr="00922E17" w:rsidRDefault="0027024C" w:rsidP="0027024C">
      <w:pPr>
        <w:pStyle w:val="af6"/>
        <w:ind w:firstLine="737"/>
        <w:jc w:val="both"/>
      </w:pPr>
      <w:bookmarkStart w:id="16" w:name="sub_5"/>
      <w:bookmarkEnd w:id="16"/>
      <w:r w:rsidRPr="00922E17">
        <w:t xml:space="preserve">5.3.1.2. Границы содержания и уборки территории </w:t>
      </w:r>
      <w:proofErr w:type="spellStart"/>
      <w:r w:rsidRPr="00922E17">
        <w:t>Цивильского</w:t>
      </w:r>
      <w:proofErr w:type="spellEnd"/>
      <w:r w:rsidRPr="00922E17">
        <w:t xml:space="preserve"> городского поселения физическими и юридическими лицами, индивидуальными предпринимателями устанавливаются:</w:t>
      </w:r>
    </w:p>
    <w:p w:rsidR="0027024C" w:rsidRPr="00922E17" w:rsidRDefault="0027024C" w:rsidP="0027024C">
      <w:pPr>
        <w:pStyle w:val="af6"/>
        <w:ind w:firstLine="737"/>
        <w:jc w:val="both"/>
      </w:pPr>
      <w:r w:rsidRPr="00922E17">
        <w:t>- в соответствии с границами, определенными настоящими Правилами;</w:t>
      </w:r>
    </w:p>
    <w:p w:rsidR="0027024C" w:rsidRPr="00922E17" w:rsidRDefault="0027024C" w:rsidP="0027024C">
      <w:pPr>
        <w:pStyle w:val="af6"/>
        <w:ind w:firstLine="737"/>
        <w:jc w:val="both"/>
      </w:pPr>
      <w:bookmarkStart w:id="17" w:name="sub_122427"/>
      <w:bookmarkEnd w:id="17"/>
      <w:r w:rsidRPr="00922E17">
        <w:t>- Соглашением на уборку и очистку прилегающей территории.</w:t>
      </w:r>
    </w:p>
    <w:p w:rsidR="0027024C" w:rsidRPr="00922E17"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922E17">
        <w:rPr>
          <w:rFonts w:ascii="Times New Roman" w:hAnsi="Times New Roman" w:cs="Times New Roman"/>
          <w:sz w:val="24"/>
          <w:szCs w:val="24"/>
        </w:rPr>
        <w:t>Размер прилегающей  территории, определенный настоящими Правилами, может быть увеличен по соглашению сторон.</w:t>
      </w:r>
    </w:p>
    <w:p w:rsidR="0027024C" w:rsidRPr="00922E17"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18" w:name="sub_122428"/>
      <w:bookmarkEnd w:id="18"/>
      <w:r w:rsidRPr="00922E17">
        <w:rPr>
          <w:rFonts w:ascii="Times New Roman" w:eastAsia="Times New Roman" w:hAnsi="Times New Roman" w:cs="Times New Roman"/>
          <w:sz w:val="24"/>
          <w:szCs w:val="24"/>
          <w:lang w:eastAsia="ru-RU"/>
        </w:rPr>
        <w:lastRenderedPageBreak/>
        <w:t xml:space="preserve">5.3.1.3. </w:t>
      </w:r>
      <w:r w:rsidRPr="00922E17">
        <w:rPr>
          <w:rFonts w:ascii="Times New Roman" w:hAnsi="Times New Roman" w:cs="Times New Roman"/>
          <w:sz w:val="24"/>
          <w:szCs w:val="24"/>
        </w:rPr>
        <w:t xml:space="preserve">Собственники зданий (помещений в них) и сооружений, включая временные сооружения, должны принимать участие в благоустройстве территории </w:t>
      </w:r>
      <w:proofErr w:type="spellStart"/>
      <w:r w:rsidRPr="00922E17">
        <w:rPr>
          <w:rFonts w:ascii="Times New Roman" w:hAnsi="Times New Roman" w:cs="Times New Roman"/>
          <w:sz w:val="24"/>
          <w:szCs w:val="24"/>
        </w:rPr>
        <w:t>Цивильского</w:t>
      </w:r>
      <w:proofErr w:type="spellEnd"/>
      <w:r w:rsidRPr="00922E17">
        <w:rPr>
          <w:rFonts w:ascii="Times New Roman" w:hAnsi="Times New Roman" w:cs="Times New Roman"/>
          <w:sz w:val="24"/>
          <w:szCs w:val="24"/>
        </w:rPr>
        <w:t xml:space="preserve"> городского поселения </w:t>
      </w:r>
      <w:proofErr w:type="spellStart"/>
      <w:proofErr w:type="gramStart"/>
      <w:r w:rsidRPr="00922E17">
        <w:rPr>
          <w:rFonts w:ascii="Times New Roman" w:hAnsi="Times New Roman" w:cs="Times New Roman"/>
          <w:sz w:val="24"/>
          <w:szCs w:val="24"/>
        </w:rPr>
        <w:t>поселения</w:t>
      </w:r>
      <w:proofErr w:type="spellEnd"/>
      <w:proofErr w:type="gramEnd"/>
      <w:r w:rsidRPr="00922E17">
        <w:rPr>
          <w:rFonts w:ascii="Times New Roman" w:hAnsi="Times New Roman" w:cs="Times New Roman"/>
          <w:sz w:val="24"/>
          <w:szCs w:val="24"/>
        </w:rPr>
        <w:t xml:space="preserve"> в порядке, установленном настоящими Правилами.</w:t>
      </w:r>
    </w:p>
    <w:p w:rsidR="0027024C" w:rsidRPr="00922E17" w:rsidRDefault="0027024C" w:rsidP="0027024C">
      <w:pPr>
        <w:pStyle w:val="af6"/>
        <w:ind w:firstLine="737"/>
        <w:jc w:val="both"/>
      </w:pPr>
      <w:bookmarkStart w:id="19" w:name="sub_122429"/>
      <w:bookmarkEnd w:id="19"/>
      <w:r w:rsidRPr="00922E17">
        <w:t>5.3.1.4. Собственники помещений в многоквартирном доме обязаны обеспечивать содержание и уборку территории земельного участка, на котором расположен многоквартирный дом и прилегающей территории, включая элементы озеленения и благоустройства, иные объекты, предназначенные для обслуживания, эксплуатации и благоустройства многоквартирного дома.</w:t>
      </w:r>
    </w:p>
    <w:p w:rsidR="0027024C" w:rsidRPr="00922E17" w:rsidRDefault="0027024C" w:rsidP="0027024C">
      <w:pPr>
        <w:pStyle w:val="af6"/>
        <w:ind w:firstLine="737"/>
        <w:jc w:val="both"/>
      </w:pPr>
      <w:r w:rsidRPr="00922E17">
        <w:t>В случае</w:t>
      </w:r>
      <w:proofErr w:type="gramStart"/>
      <w:r w:rsidRPr="00922E17">
        <w:t>,</w:t>
      </w:r>
      <w:proofErr w:type="gramEnd"/>
      <w:r w:rsidRPr="00922E17">
        <w:t xml:space="preserve"> если территория (часть территории) земельного участка, на котором расположен многоквартирный дом, используется для осуществления хозяйственной, предпринимательской и иной приносящей доход деятельности, связанной с использованием нежилого помещения, расположенного в многоквартирном доме, собственник нежилого помещения обязан обеспечивать уборку соответствующей территории земельного участка, в том числе устанавливать урны на территории земельного участка, непосредственно примыкающего к нежилому помещению, своевременно очищать урны от мусора, обеспечивать своевременный сбор и вывоз отходов, образующихся при осуществлении хозяйственной, предпринимательской и иной приносящей доход деятельности с территории земельного участка.</w:t>
      </w:r>
    </w:p>
    <w:p w:rsidR="0027024C" w:rsidRPr="00922E17"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20" w:name="sub_3145"/>
      <w:bookmarkEnd w:id="20"/>
      <w:r w:rsidRPr="00922E17">
        <w:rPr>
          <w:rFonts w:ascii="Times New Roman" w:hAnsi="Times New Roman" w:cs="Times New Roman"/>
          <w:sz w:val="24"/>
          <w:szCs w:val="24"/>
        </w:rPr>
        <w:t>При демонтаже торговых палаток, киосков, ларьков и прочих торговых сооружений юридические и физические лица, индивидуальные предприниматели обязаны самостоятельно полностью ликвидировать мусор, оставшийся после демонтажа, в случае, если ранее торговое сооружение было установлено на газоне – ликвидировать бетонное основание (при наличии) и восстановить газон.</w:t>
      </w:r>
    </w:p>
    <w:p w:rsidR="0027024C" w:rsidRPr="00922E17"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21" w:name="sub_122430"/>
      <w:bookmarkEnd w:id="21"/>
      <w:r w:rsidRPr="00922E17">
        <w:rPr>
          <w:rFonts w:ascii="Times New Roman" w:eastAsia="Times New Roman" w:hAnsi="Times New Roman" w:cs="Times New Roman"/>
          <w:sz w:val="24"/>
          <w:szCs w:val="24"/>
          <w:lang w:eastAsia="ru-RU"/>
        </w:rPr>
        <w:t xml:space="preserve">5.3.1.5. </w:t>
      </w:r>
      <w:proofErr w:type="gramStart"/>
      <w:r w:rsidRPr="00922E17">
        <w:rPr>
          <w:rFonts w:ascii="Times New Roman" w:hAnsi="Times New Roman" w:cs="Times New Roman"/>
          <w:sz w:val="24"/>
          <w:szCs w:val="24"/>
        </w:rPr>
        <w:t>Юридические, физические лица, индивидуальные предприниматели, за исключением лиц, указанных в </w:t>
      </w:r>
      <w:hyperlink r:id="rId73" w:anchor="sub_314" w:history="1">
        <w:r w:rsidRPr="00922E17">
          <w:rPr>
            <w:rFonts w:ascii="Times New Roman" w:hAnsi="Times New Roman" w:cs="Times New Roman"/>
            <w:sz w:val="24"/>
            <w:szCs w:val="24"/>
          </w:rPr>
          <w:t>пункте 5.3.1.4</w:t>
        </w:r>
      </w:hyperlink>
      <w:r w:rsidRPr="00922E17">
        <w:rPr>
          <w:rFonts w:ascii="Times New Roman" w:hAnsi="Times New Roman" w:cs="Times New Roman"/>
          <w:sz w:val="24"/>
          <w:szCs w:val="24"/>
        </w:rPr>
        <w:t xml:space="preserve"> настоящих Правил, владеющие на праве собственности, обязаны осуществлять содержание и уборку территории земельного участка в границах, определенных правоустанавливающими документами на земельный участок, данными кадастрового учета, а также уборку прилегающей территории в границах, определенных настоящими Правилами при заключении Соглашения на уборку и очистку прилегающей </w:t>
      </w:r>
      <w:proofErr w:type="spellStart"/>
      <w:r w:rsidRPr="00922E17">
        <w:rPr>
          <w:rFonts w:ascii="Times New Roman" w:hAnsi="Times New Roman" w:cs="Times New Roman"/>
          <w:sz w:val="24"/>
          <w:szCs w:val="24"/>
        </w:rPr>
        <w:t>территори</w:t>
      </w:r>
      <w:proofErr w:type="spellEnd"/>
      <w:r w:rsidRPr="00922E17">
        <w:rPr>
          <w:rFonts w:ascii="Times New Roman" w:eastAsia="Times New Roman" w:hAnsi="Times New Roman" w:cs="Times New Roman"/>
          <w:sz w:val="24"/>
          <w:szCs w:val="24"/>
          <w:lang w:eastAsia="ru-RU"/>
        </w:rPr>
        <w:t>, по периметру не более</w:t>
      </w:r>
      <w:proofErr w:type="gramEnd"/>
      <w:r w:rsidRPr="00922E17">
        <w:rPr>
          <w:rFonts w:ascii="Times New Roman" w:eastAsia="Times New Roman" w:hAnsi="Times New Roman" w:cs="Times New Roman"/>
          <w:sz w:val="24"/>
          <w:szCs w:val="24"/>
          <w:lang w:eastAsia="ru-RU"/>
        </w:rPr>
        <w:t xml:space="preserve"> 15 м от границы земельного участка.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22" w:name="sub_315"/>
      <w:bookmarkEnd w:id="22"/>
      <w:r w:rsidRPr="001158AF">
        <w:rPr>
          <w:rFonts w:ascii="Times New Roman" w:eastAsia="Times New Roman" w:hAnsi="Times New Roman" w:cs="Times New Roman"/>
          <w:sz w:val="24"/>
          <w:szCs w:val="24"/>
          <w:lang w:eastAsia="ru-RU"/>
        </w:rPr>
        <w:t xml:space="preserve">5.3.1.6. Администрация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за счет средств бюджета городского поселения обеспечивает:</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содержание (уборку и ремонт)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содержание объектов внешнего благоустройства, являющихся собственностью муниципального образования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а также иных объектов благоустройства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находящихся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до определения их принадлежности и оформления права собственности;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организацию мероприятий по озеленению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проведение иных мероприятий по благоустройству территории городского поселения в соответствии с законодательством и настоящими Правилами.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23" w:name="sub_318"/>
      <w:bookmarkEnd w:id="23"/>
      <w:r w:rsidRPr="001158AF">
        <w:rPr>
          <w:rFonts w:ascii="Times New Roman" w:eastAsia="Times New Roman" w:hAnsi="Times New Roman" w:cs="Times New Roman"/>
          <w:sz w:val="24"/>
          <w:szCs w:val="24"/>
          <w:lang w:eastAsia="ru-RU"/>
        </w:rPr>
        <w:t xml:space="preserve">5.3.1.7. На всей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24" w:name="sub_319"/>
      <w:bookmarkEnd w:id="24"/>
      <w:r w:rsidRPr="001158AF">
        <w:rPr>
          <w:rFonts w:ascii="Times New Roman" w:eastAsia="Times New Roman" w:hAnsi="Times New Roman" w:cs="Times New Roman"/>
          <w:sz w:val="24"/>
          <w:szCs w:val="24"/>
          <w:lang w:eastAsia="ru-RU"/>
        </w:rPr>
        <w:t xml:space="preserve">5.3.1.8. На всей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25" w:name="sub_3110"/>
      <w:bookmarkEnd w:id="25"/>
      <w:r w:rsidRPr="001158AF">
        <w:rPr>
          <w:rFonts w:ascii="Times New Roman" w:eastAsia="Times New Roman" w:hAnsi="Times New Roman" w:cs="Times New Roman"/>
          <w:sz w:val="24"/>
          <w:szCs w:val="24"/>
          <w:lang w:eastAsia="ru-RU"/>
        </w:rPr>
        <w:lastRenderedPageBreak/>
        <w:t xml:space="preserve">5.3.1.9.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администрацией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26" w:name="sub_3111"/>
      <w:bookmarkEnd w:id="26"/>
      <w:r w:rsidRPr="001158AF">
        <w:rPr>
          <w:rFonts w:ascii="Times New Roman" w:eastAsia="Times New Roman" w:hAnsi="Times New Roman" w:cs="Times New Roman"/>
          <w:sz w:val="24"/>
          <w:szCs w:val="24"/>
          <w:lang w:eastAsia="ru-RU"/>
        </w:rPr>
        <w:t>5.3.1.10. Общественные здания, торговые объекты, территории массового посещения населения должны быть обеспечены урнами с соблюдением требований по эксплуатации и очистке урн.</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27" w:name="sub_3112"/>
      <w:bookmarkEnd w:id="27"/>
      <w:r w:rsidRPr="001158AF">
        <w:rPr>
          <w:rFonts w:ascii="Times New Roman" w:eastAsia="Times New Roman" w:hAnsi="Times New Roman" w:cs="Times New Roman"/>
          <w:sz w:val="24"/>
          <w:szCs w:val="24"/>
          <w:lang w:eastAsia="ru-RU"/>
        </w:rPr>
        <w:t>5.3.1.11.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общегородских территорий, мест отдыха, тротуаров и улиц, связанное с содержанием животных. Владелец животного обязан немедленно убрать экскременты.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28" w:name="sub_3113"/>
      <w:bookmarkEnd w:id="28"/>
      <w:r w:rsidRPr="001158AF">
        <w:rPr>
          <w:rFonts w:ascii="Times New Roman" w:eastAsia="Times New Roman" w:hAnsi="Times New Roman" w:cs="Times New Roman"/>
          <w:sz w:val="24"/>
          <w:szCs w:val="24"/>
          <w:lang w:eastAsia="ru-RU"/>
        </w:rPr>
        <w:t>5.3.1.12. Ограды и заборы (ограждения) должны быть вымыты и окрашены. Повреждения ограждений должны ликвидироваться в срок до 10 дней. 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29" w:name="sub_3114"/>
      <w:bookmarkEnd w:id="29"/>
      <w:r w:rsidRPr="001158AF">
        <w:rPr>
          <w:rFonts w:ascii="Times New Roman" w:eastAsia="Times New Roman" w:hAnsi="Times New Roman" w:cs="Times New Roman"/>
          <w:sz w:val="24"/>
          <w:szCs w:val="24"/>
          <w:lang w:eastAsia="ru-RU"/>
        </w:rPr>
        <w:t xml:space="preserve">5.3.1.13. </w:t>
      </w:r>
      <w:proofErr w:type="gramStart"/>
      <w:r w:rsidRPr="001158AF">
        <w:rPr>
          <w:rFonts w:ascii="Times New Roman" w:eastAsia="Times New Roman" w:hAnsi="Times New Roman" w:cs="Times New Roman"/>
          <w:sz w:val="24"/>
          <w:szCs w:val="24"/>
          <w:lang w:eastAsia="ru-RU"/>
        </w:rPr>
        <w:t>Места массового пребывания граждан (зоны отдыха, скверы, парки, пляжи, стадионы, предприятия торговли, бытового обслуживания, рынки, торговые площадки, территории, занятые автомобильными стоянками, дачно-строительными и гаражно-строительными кооперативами,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Установку и содержание туалетов в местах массового пребывания граждан обеспечивают собственники (владельцы) соответствующих объектов.</w:t>
      </w:r>
    </w:p>
    <w:p w:rsidR="0027024C"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5.3.1.14. Колористическое решение применяемого вида покрытия поверхности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27024C" w:rsidRPr="00922E17"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922E17">
        <w:rPr>
          <w:rFonts w:ascii="Times New Roman" w:eastAsia="Times New Roman" w:hAnsi="Times New Roman" w:cs="Times New Roman"/>
          <w:sz w:val="24"/>
          <w:szCs w:val="24"/>
          <w:lang w:eastAsia="ru-RU"/>
        </w:rPr>
        <w:t xml:space="preserve">5.3.1.15. </w:t>
      </w:r>
      <w:proofErr w:type="gramStart"/>
      <w:r w:rsidRPr="00922E17">
        <w:rPr>
          <w:rFonts w:ascii="Times New Roman" w:eastAsia="Times New Roman" w:hAnsi="Times New Roman" w:cs="Times New Roman"/>
          <w:sz w:val="24"/>
          <w:szCs w:val="24"/>
          <w:lang w:eastAsia="ru-RU"/>
        </w:rPr>
        <w:t>На озелененных территориях, занятых травянистыми растениями (включая газоны, цветники и иные территории), в том числе на детских и спортивных площадках, площадках для выгула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 предотвращение и</w:t>
      </w:r>
      <w:proofErr w:type="gramEnd"/>
      <w:r w:rsidRPr="00922E17">
        <w:rPr>
          <w:rFonts w:ascii="Times New Roman" w:eastAsia="Times New Roman" w:hAnsi="Times New Roman" w:cs="Times New Roman"/>
          <w:sz w:val="24"/>
          <w:szCs w:val="24"/>
          <w:lang w:eastAsia="ru-RU"/>
        </w:rPr>
        <w:t xml:space="preserve">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p w:rsidR="0027024C" w:rsidRPr="00922E17"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922E17">
        <w:rPr>
          <w:rFonts w:ascii="Times New Roman" w:eastAsia="Times New Roman" w:hAnsi="Times New Roman" w:cs="Times New Roman"/>
          <w:b/>
          <w:bCs/>
          <w:sz w:val="24"/>
          <w:szCs w:val="24"/>
          <w:lang w:eastAsia="ru-RU"/>
        </w:rPr>
        <w:t>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 xml:space="preserve">5.3.2. Организация уборки территории </w:t>
      </w:r>
      <w:proofErr w:type="spellStart"/>
      <w:r w:rsidRPr="001158AF">
        <w:rPr>
          <w:rFonts w:ascii="Times New Roman" w:eastAsia="Times New Roman" w:hAnsi="Times New Roman" w:cs="Times New Roman"/>
          <w:b/>
          <w:bCs/>
          <w:sz w:val="24"/>
          <w:szCs w:val="24"/>
          <w:lang w:eastAsia="ru-RU"/>
        </w:rPr>
        <w:t>Цивильского</w:t>
      </w:r>
      <w:proofErr w:type="spellEnd"/>
      <w:r w:rsidRPr="001158AF">
        <w:rPr>
          <w:rFonts w:ascii="Times New Roman" w:eastAsia="Times New Roman" w:hAnsi="Times New Roman" w:cs="Times New Roman"/>
          <w:b/>
          <w:bCs/>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Уборка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осуществляется в соответствии с правилами и нормами действующего законодательства и настоящими Правилами.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Уборка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подразделяется на весенне-летнюю и осенне-зимнюю уборку.</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Организация уборки от ТКО и КГМ и осуществление санитарной уборки, сбора мусора и вторичных материалов на придомовых территориях многоквартирных домов должны соответствовать требованиям жилищного законодательства Российской Федерации и настоящими Правилами не регламентируются.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5.3.2.1. Уборка территорий в осенне-зимний период</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5.3.2.1.1. </w:t>
      </w:r>
      <w:proofErr w:type="gramStart"/>
      <w:r w:rsidRPr="001158AF">
        <w:rPr>
          <w:rFonts w:ascii="Times New Roman" w:eastAsia="Times New Roman" w:hAnsi="Times New Roman" w:cs="Times New Roman"/>
          <w:sz w:val="24"/>
          <w:szCs w:val="24"/>
          <w:lang w:eastAsia="ru-RU"/>
        </w:rPr>
        <w:t xml:space="preserve">Осенне-зимняя уборка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w:t>
      </w:r>
      <w:r w:rsidRPr="001158AF">
        <w:rPr>
          <w:rFonts w:ascii="Times New Roman" w:eastAsia="Times New Roman" w:hAnsi="Times New Roman" w:cs="Times New Roman"/>
          <w:sz w:val="24"/>
          <w:szCs w:val="24"/>
          <w:lang w:eastAsia="ru-RU"/>
        </w:rPr>
        <w:lastRenderedPageBreak/>
        <w:t xml:space="preserve">Правилами и предусматривает уборку и вывоз мусора, снега и льда, грязи, посыпку улиц </w:t>
      </w:r>
      <w:proofErr w:type="spellStart"/>
      <w:r w:rsidRPr="001158AF">
        <w:rPr>
          <w:rFonts w:ascii="Times New Roman" w:eastAsia="Times New Roman" w:hAnsi="Times New Roman" w:cs="Times New Roman"/>
          <w:sz w:val="24"/>
          <w:szCs w:val="24"/>
          <w:lang w:eastAsia="ru-RU"/>
        </w:rPr>
        <w:t>противогололедными</w:t>
      </w:r>
      <w:proofErr w:type="spellEnd"/>
      <w:r w:rsidRPr="001158AF">
        <w:rPr>
          <w:rFonts w:ascii="Times New Roman" w:eastAsia="Times New Roman" w:hAnsi="Times New Roman" w:cs="Times New Roman"/>
          <w:sz w:val="24"/>
          <w:szCs w:val="24"/>
          <w:lang w:eastAsia="ru-RU"/>
        </w:rPr>
        <w:t xml:space="preserve"> препаратами и т. д.</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5.3.2.1.2. Период осенне-зимней уборки </w:t>
      </w:r>
      <w:proofErr w:type="gramStart"/>
      <w:r w:rsidRPr="001158AF">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roofErr w:type="gramStart"/>
      <w:r w:rsidRPr="001158AF">
        <w:rPr>
          <w:rFonts w:ascii="Times New Roman" w:eastAsia="Times New Roman" w:hAnsi="Times New Roman" w:cs="Times New Roman"/>
          <w:sz w:val="24"/>
          <w:szCs w:val="24"/>
          <w:lang w:eastAsia="ru-RU"/>
        </w:rPr>
        <w:t>Цивильском</w:t>
      </w:r>
      <w:proofErr w:type="gramEnd"/>
      <w:r w:rsidRPr="001158AF">
        <w:rPr>
          <w:rFonts w:ascii="Times New Roman" w:eastAsia="Times New Roman" w:hAnsi="Times New Roman" w:cs="Times New Roman"/>
          <w:sz w:val="24"/>
          <w:szCs w:val="24"/>
          <w:lang w:eastAsia="ru-RU"/>
        </w:rPr>
        <w:t xml:space="preserve"> городском поселении устанавливается с 01 ноября текущего календарного года по 15 апреля следующего календарного года.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В случае значительного отклонения погодных условий текущей зимы от климатической нормы сроки начала и окончания осенне-зимнего периода уборки могут изменяться правовым актом администрации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30" w:name="sub_3223"/>
      <w:bookmarkEnd w:id="30"/>
      <w:r w:rsidRPr="001158AF">
        <w:rPr>
          <w:rFonts w:ascii="Times New Roman" w:eastAsia="Times New Roman" w:hAnsi="Times New Roman" w:cs="Times New Roman"/>
          <w:sz w:val="24"/>
          <w:szCs w:val="24"/>
          <w:lang w:eastAsia="ru-RU"/>
        </w:rPr>
        <w:t>5.3.2.1.3. Для выполнения работ и мероприятий по осуществлению осенне-зимней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осенне-зимнюю уборку соответствующей территории путем заключения договоров со специализированными организациями.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Собственники земельных участков, иные лица, отвечающие за уборку городских территорий, в срок до 01 октября текущего календарного года обеспечивают готовность уборочной техники, механизмов и инструментов, заготовку и складирование необходимого количества </w:t>
      </w:r>
      <w:proofErr w:type="spellStart"/>
      <w:r w:rsidRPr="001158AF">
        <w:rPr>
          <w:rFonts w:ascii="Times New Roman" w:eastAsia="Times New Roman" w:hAnsi="Times New Roman" w:cs="Times New Roman"/>
          <w:sz w:val="24"/>
          <w:szCs w:val="24"/>
          <w:lang w:eastAsia="ru-RU"/>
        </w:rPr>
        <w:t>противогололедных</w:t>
      </w:r>
      <w:proofErr w:type="spellEnd"/>
      <w:r w:rsidRPr="001158AF">
        <w:rPr>
          <w:rFonts w:ascii="Times New Roman" w:eastAsia="Times New Roman" w:hAnsi="Times New Roman" w:cs="Times New Roman"/>
          <w:sz w:val="24"/>
          <w:szCs w:val="24"/>
          <w:lang w:eastAsia="ru-RU"/>
        </w:rPr>
        <w:t xml:space="preserve"> препаратов.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31" w:name="sub_3224"/>
      <w:bookmarkEnd w:id="31"/>
      <w:r w:rsidRPr="001158AF">
        <w:rPr>
          <w:rFonts w:ascii="Times New Roman" w:eastAsia="Times New Roman" w:hAnsi="Times New Roman" w:cs="Times New Roman"/>
          <w:sz w:val="24"/>
          <w:szCs w:val="24"/>
          <w:lang w:eastAsia="ru-RU"/>
        </w:rPr>
        <w:t>5.3.2.1.4. В период осенне-зимней уборки проводится: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ежедневное подметание территорий с твердым покрытием;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ежедневный сбор мусора со всей территории;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немедленная очистка дорожек от снега при снегопадах. Формирование снежных валов и куч на заранее подготовленной территории;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при возникновении скользкости или образовании гололеда - посыпка дорожек песком, </w:t>
      </w:r>
      <w:proofErr w:type="spellStart"/>
      <w:r w:rsidRPr="001158AF">
        <w:rPr>
          <w:rFonts w:ascii="Times New Roman" w:eastAsia="Times New Roman" w:hAnsi="Times New Roman" w:cs="Times New Roman"/>
          <w:sz w:val="24"/>
          <w:szCs w:val="24"/>
          <w:lang w:eastAsia="ru-RU"/>
        </w:rPr>
        <w:t>пескосоляной</w:t>
      </w:r>
      <w:proofErr w:type="spellEnd"/>
      <w:r w:rsidRPr="001158AF">
        <w:rPr>
          <w:rFonts w:ascii="Times New Roman" w:eastAsia="Times New Roman" w:hAnsi="Times New Roman" w:cs="Times New Roman"/>
          <w:sz w:val="24"/>
          <w:szCs w:val="24"/>
          <w:lang w:eastAsia="ru-RU"/>
        </w:rPr>
        <w:t xml:space="preserve"> смесью или иными </w:t>
      </w:r>
      <w:proofErr w:type="spellStart"/>
      <w:r w:rsidRPr="001158AF">
        <w:rPr>
          <w:rFonts w:ascii="Times New Roman" w:eastAsia="Times New Roman" w:hAnsi="Times New Roman" w:cs="Times New Roman"/>
          <w:sz w:val="24"/>
          <w:szCs w:val="24"/>
          <w:lang w:eastAsia="ru-RU"/>
        </w:rPr>
        <w:t>противогололедными</w:t>
      </w:r>
      <w:proofErr w:type="spellEnd"/>
      <w:r w:rsidRPr="001158AF">
        <w:rPr>
          <w:rFonts w:ascii="Times New Roman" w:eastAsia="Times New Roman" w:hAnsi="Times New Roman" w:cs="Times New Roman"/>
          <w:sz w:val="24"/>
          <w:szCs w:val="24"/>
          <w:lang w:eastAsia="ru-RU"/>
        </w:rPr>
        <w:t xml:space="preserve"> материалами;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скалывание образовавшейся наледи. Территория должна быть очищена от снега и наледи до твердого покрытия;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уборка мусора из урн по мере накопления, но не реже чем 1 раз в неделю;</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gramStart"/>
      <w:r w:rsidRPr="001158AF">
        <w:rPr>
          <w:rFonts w:ascii="Times New Roman" w:eastAsia="Times New Roman" w:hAnsi="Times New Roman" w:cs="Times New Roman"/>
          <w:sz w:val="24"/>
          <w:szCs w:val="24"/>
          <w:lang w:eastAsia="ru-RU"/>
        </w:rPr>
        <w:t xml:space="preserve">- вывоз снега с территорий, не позволяющих организовать хранение накопившегося объема снега без значительного </w:t>
      </w:r>
      <w:proofErr w:type="spellStart"/>
      <w:r w:rsidRPr="001158AF">
        <w:rPr>
          <w:rFonts w:ascii="Times New Roman" w:eastAsia="Times New Roman" w:hAnsi="Times New Roman" w:cs="Times New Roman"/>
          <w:sz w:val="24"/>
          <w:szCs w:val="24"/>
          <w:lang w:eastAsia="ru-RU"/>
        </w:rPr>
        <w:t>зауживания</w:t>
      </w:r>
      <w:proofErr w:type="spellEnd"/>
      <w:r w:rsidRPr="001158AF">
        <w:rPr>
          <w:rFonts w:ascii="Times New Roman" w:eastAsia="Times New Roman" w:hAnsi="Times New Roman" w:cs="Times New Roman"/>
          <w:sz w:val="24"/>
          <w:szCs w:val="24"/>
          <w:lang w:eastAsia="ru-RU"/>
        </w:rPr>
        <w:t xml:space="preserve"> проезжей части и тротуаров;</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с наступлением календарной весны - рыхление снега и организация отвода талых вод.</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5.3.2.1.5. К первоочередным операциям с наступлением календарной зимы относятся: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уборка кровель;</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обработка проезжей части дороги </w:t>
      </w:r>
      <w:proofErr w:type="spellStart"/>
      <w:r w:rsidRPr="001158AF">
        <w:rPr>
          <w:rFonts w:ascii="Times New Roman" w:eastAsia="Times New Roman" w:hAnsi="Times New Roman" w:cs="Times New Roman"/>
          <w:sz w:val="24"/>
          <w:szCs w:val="24"/>
          <w:lang w:eastAsia="ru-RU"/>
        </w:rPr>
        <w:t>противогололедными</w:t>
      </w:r>
      <w:proofErr w:type="spellEnd"/>
      <w:r w:rsidRPr="001158AF">
        <w:rPr>
          <w:rFonts w:ascii="Times New Roman" w:eastAsia="Times New Roman" w:hAnsi="Times New Roman" w:cs="Times New Roman"/>
          <w:sz w:val="24"/>
          <w:szCs w:val="24"/>
          <w:lang w:eastAsia="ru-RU"/>
        </w:rPr>
        <w:t xml:space="preserve"> препаратами;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сгребание и подметание снега;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формирование снежного вала для последующего вывоза;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 п.</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К операциям второй очереди относятся: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удаление снега (вывоз);</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зачистка дорожных лотков после удаления снега;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скалывание льда и удаление снежно-ледяных образований.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5.3.2.1.6. Тротуары и другие пешеходные зоны в многоэтажной жилой застройке, имеющие усовершенствованное покрытие (асфальт, бетон, тротуарная плитка), должны быть очищены от снега и наледи до твердого покрытия. При отсутствии усовершенствованных покрытий снег следует убирать под движок, оставляя слой снега для последующего его уплотнения.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5.3.2.1.7. Запрещается вывоз снега на не согласованные в установленном порядке места.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Определение мест временного складирования снега возлагается на администрацию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5.3.2.1.8. После снеготаяния места временного складирования снега должны быть очищены от мусора и благоустроены.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5.3.2.1.9.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5.3.2.1.10.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5.3.2.1.11.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5.3.2.1.12.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5.3.2.1.13.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5.3.2.1.14.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1158AF">
        <w:rPr>
          <w:rFonts w:ascii="Times New Roman" w:eastAsia="Times New Roman" w:hAnsi="Times New Roman" w:cs="Times New Roman"/>
          <w:sz w:val="24"/>
          <w:szCs w:val="24"/>
          <w:lang w:eastAsia="ru-RU"/>
        </w:rPr>
        <w:t>прибордюрных</w:t>
      </w:r>
      <w:proofErr w:type="spellEnd"/>
      <w:r w:rsidRPr="001158AF">
        <w:rPr>
          <w:rFonts w:ascii="Times New Roman" w:eastAsia="Times New Roman" w:hAnsi="Times New Roman" w:cs="Times New Roman"/>
          <w:sz w:val="24"/>
          <w:szCs w:val="24"/>
          <w:lang w:eastAsia="ru-RU"/>
        </w:rPr>
        <w:t xml:space="preserve"> лотков и расчистку въездов, пешеходных </w:t>
      </w:r>
      <w:proofErr w:type="gramStart"/>
      <w:r w:rsidRPr="001158AF">
        <w:rPr>
          <w:rFonts w:ascii="Times New Roman" w:eastAsia="Times New Roman" w:hAnsi="Times New Roman" w:cs="Times New Roman"/>
          <w:sz w:val="24"/>
          <w:szCs w:val="24"/>
          <w:lang w:eastAsia="ru-RU"/>
        </w:rPr>
        <w:t>переходов</w:t>
      </w:r>
      <w:proofErr w:type="gramEnd"/>
      <w:r w:rsidRPr="001158AF">
        <w:rPr>
          <w:rFonts w:ascii="Times New Roman" w:eastAsia="Times New Roman" w:hAnsi="Times New Roman" w:cs="Times New Roman"/>
          <w:sz w:val="24"/>
          <w:szCs w:val="24"/>
          <w:lang w:eastAsia="ru-RU"/>
        </w:rPr>
        <w:t xml:space="preserve"> как со стороны строений, так и с противоположной стороны проезда, если там нет других строений.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5.3.2.2. Уборка территорий в весенне-летний период</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5.3.2.2.1. Весенне-летняя уборка территории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5.3.2.2.2. Период весенне-летней уборки </w:t>
      </w:r>
      <w:proofErr w:type="spellStart"/>
      <w:r w:rsidRPr="001158AF">
        <w:rPr>
          <w:rFonts w:ascii="Times New Roman" w:eastAsia="Times New Roman" w:hAnsi="Times New Roman" w:cs="Times New Roman"/>
          <w:sz w:val="24"/>
          <w:szCs w:val="24"/>
          <w:lang w:eastAsia="ru-RU"/>
        </w:rPr>
        <w:t>вЦивильском</w:t>
      </w:r>
      <w:proofErr w:type="spellEnd"/>
      <w:r w:rsidRPr="001158AF">
        <w:rPr>
          <w:rFonts w:ascii="Times New Roman" w:eastAsia="Times New Roman" w:hAnsi="Times New Roman" w:cs="Times New Roman"/>
          <w:sz w:val="24"/>
          <w:szCs w:val="24"/>
          <w:lang w:eastAsia="ru-RU"/>
        </w:rPr>
        <w:t xml:space="preserve"> городском </w:t>
      </w:r>
      <w:proofErr w:type="gramStart"/>
      <w:r w:rsidRPr="001158AF">
        <w:rPr>
          <w:rFonts w:ascii="Times New Roman" w:eastAsia="Times New Roman" w:hAnsi="Times New Roman" w:cs="Times New Roman"/>
          <w:sz w:val="24"/>
          <w:szCs w:val="24"/>
          <w:lang w:eastAsia="ru-RU"/>
        </w:rPr>
        <w:t>поселении</w:t>
      </w:r>
      <w:proofErr w:type="gramEnd"/>
      <w:r w:rsidRPr="001158AF">
        <w:rPr>
          <w:rFonts w:ascii="Times New Roman" w:eastAsia="Times New Roman" w:hAnsi="Times New Roman" w:cs="Times New Roman"/>
          <w:sz w:val="24"/>
          <w:szCs w:val="24"/>
          <w:lang w:eastAsia="ru-RU"/>
        </w:rPr>
        <w:t xml:space="preserve"> устанавливается с 16 апреля по 31 октября текущего календарного года. В случае значительных отклонений погодных условий от климатической нормы сроки начала и окончания весенне-летней уборки могут быть изменены правовым актом администрации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5.3.2.2.3. Для выполнения работ и мероприятий по осуществлению весенне-летней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весенне-летнюю уборку соответствующей территории путем заключения договоров со специализированными организациями.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5.3.2.2.4. В период весенне-летней уборки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проводятся следующие виды работ:</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32" w:name="sub_32142"/>
      <w:bookmarkEnd w:id="32"/>
      <w:r w:rsidRPr="001158AF">
        <w:rPr>
          <w:rFonts w:ascii="Times New Roman" w:eastAsia="Times New Roman" w:hAnsi="Times New Roman" w:cs="Times New Roman"/>
          <w:sz w:val="24"/>
          <w:szCs w:val="24"/>
          <w:lang w:eastAsia="ru-RU"/>
        </w:rPr>
        <w:t>- ежедневное подметание территорий с твердым покрытием, в том числе и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производится сразу после подметания;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ежедневный сбор мусора со всей территории, в том числе и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ежедневная очистка газонов, территорий с зелеными насаждениями от мусора. Вывоз собранного с газонов, территорий с зелеными насаждениями мусора, веток осуществляется в течение рабочего дня;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ежедневная поливка твердого покрытия при температуре более 25</w:t>
      </w:r>
      <w:proofErr w:type="gramStart"/>
      <w:r w:rsidRPr="001158AF">
        <w:rPr>
          <w:rFonts w:ascii="Times New Roman" w:eastAsia="Times New Roman" w:hAnsi="Times New Roman" w:cs="Times New Roman"/>
          <w:sz w:val="24"/>
          <w:szCs w:val="24"/>
          <w:lang w:eastAsia="ru-RU"/>
        </w:rPr>
        <w:t>°С</w:t>
      </w:r>
      <w:proofErr w:type="gramEnd"/>
      <w:r w:rsidRPr="001158AF">
        <w:rPr>
          <w:rFonts w:ascii="Times New Roman" w:eastAsia="Times New Roman" w:hAnsi="Times New Roman" w:cs="Times New Roman"/>
          <w:sz w:val="24"/>
          <w:szCs w:val="24"/>
          <w:lang w:eastAsia="ru-RU"/>
        </w:rPr>
        <w:t>;</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33" w:name="sub_32147"/>
      <w:bookmarkEnd w:id="33"/>
      <w:r w:rsidRPr="001158AF">
        <w:rPr>
          <w:rFonts w:ascii="Times New Roman" w:eastAsia="Times New Roman" w:hAnsi="Times New Roman" w:cs="Times New Roman"/>
          <w:sz w:val="24"/>
          <w:szCs w:val="24"/>
          <w:lang w:eastAsia="ru-RU"/>
        </w:rPr>
        <w:t>- ежедневная уборка мусора из урн;</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еженедельное подметание всей территории;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еженедельная промывка от пыли и грязи твердых покрытий;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 срок до 1 мая каждого года - окраска малых архитектурных форм, садовой и уличной мебели, урн, спортивных и детских городков, ограждений и бордюров;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периодическое выкашивание газонов и обочин автодорог газонокосилкой или вручную (при этом стрижка газонов, выкос сорной растительности производится на высоту до 3,0 - 5,0 см периодически при достижении травяным покровом высоты 15,0 см), вывоз зеленой массы после кошения в течение трех суток;</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 в период листопада – сгребание и вывоз опавшей листвы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сбор и вывоз упавших веток и другого растительного мусора;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содержание урн (очистка, покраска, ремонт или замена);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ремонт дорог и тротуаров;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5.3.2.2.5. Особенности уборки городских дорог:</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подметание проезжей части осуществляется дорожно-уборочными машинами с предварительным увлажнением;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уборка проезжей части осуществляется подметально-уборочными машинами с вакуумной подборкой мусора;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w:t>
      </w:r>
      <w:proofErr w:type="spellStart"/>
      <w:r w:rsidRPr="001158AF">
        <w:rPr>
          <w:rFonts w:ascii="Times New Roman" w:eastAsia="Times New Roman" w:hAnsi="Times New Roman" w:cs="Times New Roman"/>
          <w:sz w:val="24"/>
          <w:szCs w:val="24"/>
          <w:lang w:eastAsia="ru-RU"/>
        </w:rPr>
        <w:t>шумозащитные</w:t>
      </w:r>
      <w:proofErr w:type="spellEnd"/>
      <w:r w:rsidRPr="001158AF">
        <w:rPr>
          <w:rFonts w:ascii="Times New Roman" w:eastAsia="Times New Roman" w:hAnsi="Times New Roman" w:cs="Times New Roman"/>
          <w:sz w:val="24"/>
          <w:szCs w:val="24"/>
          <w:lang w:eastAsia="ru-RU"/>
        </w:rPr>
        <w:t xml:space="preserve"> стенки, металлические ограждения, дорожные знаки и средства наружной информации подлежат промывке;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подметание дорожных покрытий, осевых и резервных полос, улиц и проездов осуществляется с предварительным увлажнением подметально-уборочными машинами.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5.3.2.2.6. Работы по подметанию дворовых территорий многоэтажной жилой застройки, </w:t>
      </w:r>
      <w:proofErr w:type="spellStart"/>
      <w:r w:rsidRPr="001158AF">
        <w:rPr>
          <w:rFonts w:ascii="Times New Roman" w:eastAsia="Times New Roman" w:hAnsi="Times New Roman" w:cs="Times New Roman"/>
          <w:sz w:val="24"/>
          <w:szCs w:val="24"/>
          <w:lang w:eastAsia="ru-RU"/>
        </w:rPr>
        <w:t>внутридворовых</w:t>
      </w:r>
      <w:proofErr w:type="spellEnd"/>
      <w:r w:rsidRPr="001158AF">
        <w:rPr>
          <w:rFonts w:ascii="Times New Roman" w:eastAsia="Times New Roman" w:hAnsi="Times New Roman" w:cs="Times New Roman"/>
          <w:sz w:val="24"/>
          <w:szCs w:val="24"/>
          <w:lang w:eastAsia="ru-RU"/>
        </w:rPr>
        <w:t xml:space="preserve"> проездов и тротуаров (не входящих в состав придомовой территории), их мойка осуществляются до 8.00 часов утра.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5.3.2.3. Очистка территорий от мусора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34" w:name="sub_3231"/>
      <w:bookmarkEnd w:id="34"/>
      <w:r w:rsidRPr="001158AF">
        <w:rPr>
          <w:rFonts w:ascii="Times New Roman" w:eastAsia="Times New Roman" w:hAnsi="Times New Roman" w:cs="Times New Roman"/>
          <w:sz w:val="24"/>
          <w:szCs w:val="24"/>
          <w:lang w:eastAsia="ru-RU"/>
        </w:rPr>
        <w:t>5.3.2.3.1. Данный раздел определяет требования к организации очистки территорий от бытового мусора всех видов.</w:t>
      </w:r>
      <w:bookmarkStart w:id="35" w:name="sub_3232"/>
      <w:bookmarkEnd w:id="35"/>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5.3.2.3.2. </w:t>
      </w:r>
      <w:proofErr w:type="gramStart"/>
      <w:r w:rsidRPr="001158AF">
        <w:rPr>
          <w:rFonts w:ascii="Times New Roman" w:eastAsia="Times New Roman" w:hAnsi="Times New Roman" w:cs="Times New Roman"/>
          <w:sz w:val="24"/>
          <w:szCs w:val="24"/>
          <w:lang w:eastAsia="ru-RU"/>
        </w:rPr>
        <w:t xml:space="preserve">В случаях, предусмотренных пунктом 3.3.11.3 настоящих Правил для организации очистки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от ТКО и КГМ администрация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определяет места расположения контейнерных площадок сбора ТКО и площадок сбора КГМ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земельные участки под которые передаются Управляющим компаниям, ТСЖ, юридическим лицам, индивидуальным предпринимателям в арену для размещения и обслуживания контейнерных площадок, с исключением</w:t>
      </w:r>
      <w:proofErr w:type="gramEnd"/>
      <w:r w:rsidRPr="001158AF">
        <w:rPr>
          <w:rFonts w:ascii="Times New Roman" w:eastAsia="Times New Roman" w:hAnsi="Times New Roman" w:cs="Times New Roman"/>
          <w:sz w:val="24"/>
          <w:szCs w:val="24"/>
          <w:lang w:eastAsia="ru-RU"/>
        </w:rPr>
        <w:t xml:space="preserve"> при этом образования совмещенных, укрупненных контейнерных площадок.</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Возведение, организация содержания и технического обслуживания указанных контейнерных площадок, за исключением случаев, указанных в </w:t>
      </w:r>
      <w:hyperlink r:id="rId74" w:anchor="sub_3234" w:history="1">
        <w:r w:rsidRPr="001158AF">
          <w:rPr>
            <w:rFonts w:ascii="Times New Roman" w:eastAsia="Times New Roman" w:hAnsi="Times New Roman" w:cs="Times New Roman"/>
            <w:sz w:val="24"/>
            <w:szCs w:val="24"/>
            <w:u w:val="single"/>
            <w:lang w:eastAsia="ru-RU"/>
          </w:rPr>
          <w:t>пункте 5.3.2.3.4</w:t>
        </w:r>
      </w:hyperlink>
      <w:r w:rsidRPr="001158AF">
        <w:rPr>
          <w:rFonts w:ascii="Times New Roman" w:eastAsia="Times New Roman" w:hAnsi="Times New Roman" w:cs="Times New Roman"/>
          <w:sz w:val="24"/>
          <w:szCs w:val="24"/>
          <w:lang w:eastAsia="ru-RU"/>
        </w:rPr>
        <w:t>, осуществляется Управляющими компаниями, ТСЖ, юридическими лицами, индивидуальными предпринимателями в установленном законом порядке.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5.3.2.3.3. Физические лица и юридические лица, индивидуальные предприниматели, за исключением </w:t>
      </w:r>
      <w:proofErr w:type="gramStart"/>
      <w:r w:rsidRPr="001158AF">
        <w:rPr>
          <w:rFonts w:ascii="Times New Roman" w:eastAsia="Times New Roman" w:hAnsi="Times New Roman" w:cs="Times New Roman"/>
          <w:sz w:val="24"/>
          <w:szCs w:val="24"/>
          <w:lang w:eastAsia="ru-RU"/>
        </w:rPr>
        <w:t>указанных</w:t>
      </w:r>
      <w:proofErr w:type="gramEnd"/>
      <w:r w:rsidRPr="001158AF">
        <w:rPr>
          <w:rFonts w:ascii="Times New Roman" w:eastAsia="Times New Roman" w:hAnsi="Times New Roman" w:cs="Times New Roman"/>
          <w:sz w:val="24"/>
          <w:szCs w:val="24"/>
          <w:lang w:eastAsia="ru-RU"/>
        </w:rPr>
        <w:t xml:space="preserve"> в </w:t>
      </w:r>
      <w:hyperlink r:id="rId75" w:anchor="sub_3234" w:history="1">
        <w:r w:rsidRPr="001158AF">
          <w:rPr>
            <w:rFonts w:ascii="Times New Roman" w:eastAsia="Times New Roman" w:hAnsi="Times New Roman" w:cs="Times New Roman"/>
            <w:sz w:val="24"/>
            <w:szCs w:val="24"/>
            <w:u w:val="single"/>
            <w:lang w:eastAsia="ru-RU"/>
          </w:rPr>
          <w:t>пункте 5.3.2.3.4</w:t>
        </w:r>
      </w:hyperlink>
      <w:r w:rsidRPr="001158AF">
        <w:rPr>
          <w:rFonts w:ascii="Times New Roman" w:eastAsia="Times New Roman" w:hAnsi="Times New Roman" w:cs="Times New Roman"/>
          <w:sz w:val="24"/>
          <w:szCs w:val="24"/>
          <w:lang w:eastAsia="ru-RU"/>
        </w:rPr>
        <w:t>, обязаны заключить договор на сбор и вывоз бытового мусора со специализированной организацией.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В целях утилизации образующихся отходов указанные лица размещают ТКО в контейнерах сбора ТКО и КГМ на площадках сбора КГМ, определенных в соответствии с </w:t>
      </w:r>
      <w:hyperlink r:id="rId76" w:anchor="sub_3232" w:history="1">
        <w:r w:rsidRPr="001158AF">
          <w:rPr>
            <w:rFonts w:ascii="Times New Roman" w:eastAsia="Times New Roman" w:hAnsi="Times New Roman" w:cs="Times New Roman"/>
            <w:sz w:val="24"/>
            <w:szCs w:val="24"/>
            <w:u w:val="single"/>
            <w:lang w:eastAsia="ru-RU"/>
          </w:rPr>
          <w:t>пунктом 5.3.2.3.2 </w:t>
        </w:r>
      </w:hyperlink>
      <w:r w:rsidRPr="001158AF">
        <w:rPr>
          <w:rFonts w:ascii="Times New Roman" w:eastAsia="Times New Roman" w:hAnsi="Times New Roman" w:cs="Times New Roman"/>
          <w:sz w:val="24"/>
          <w:szCs w:val="24"/>
          <w:lang w:eastAsia="ru-RU"/>
        </w:rPr>
        <w:t>и указанных в договоре со специализированной организацией.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36" w:name="sub_32323"/>
      <w:bookmarkEnd w:id="36"/>
      <w:r w:rsidRPr="001158AF">
        <w:rPr>
          <w:rFonts w:ascii="Times New Roman" w:eastAsia="Times New Roman" w:hAnsi="Times New Roman" w:cs="Times New Roman"/>
          <w:sz w:val="24"/>
          <w:szCs w:val="24"/>
          <w:lang w:eastAsia="ru-RU"/>
        </w:rPr>
        <w:t>Физическим и юридическим лицам, индивидуальным предпринимателям запрещается размещение ТКО в контейнерах сбора ТКО и КГМ на площадках сбора КГМ, не указанных в договоре со специализированной организацией.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37" w:name="sub_3234"/>
      <w:bookmarkEnd w:id="37"/>
      <w:r w:rsidRPr="001158AF">
        <w:rPr>
          <w:rFonts w:ascii="Times New Roman" w:eastAsia="Times New Roman" w:hAnsi="Times New Roman" w:cs="Times New Roman"/>
          <w:sz w:val="24"/>
          <w:szCs w:val="24"/>
          <w:lang w:eastAsia="ru-RU"/>
        </w:rPr>
        <w:lastRenderedPageBreak/>
        <w:t>5.3.2.3.4. Юридические лица, имеющие в собственности (пользовании) земельный участок, вправе организовать на соответствующем земельном участке площадки для сбора мусора для собственных нужд и осуществлять вывоз мусора с соблюдением </w:t>
      </w:r>
      <w:hyperlink r:id="rId77" w:anchor="sub_32313" w:history="1">
        <w:r w:rsidRPr="001158AF">
          <w:rPr>
            <w:rFonts w:ascii="Times New Roman" w:eastAsia="Times New Roman" w:hAnsi="Times New Roman" w:cs="Times New Roman"/>
            <w:sz w:val="24"/>
            <w:szCs w:val="24"/>
            <w:u w:val="single"/>
            <w:lang w:eastAsia="ru-RU"/>
          </w:rPr>
          <w:t>пункта 5.3.2.3.13</w:t>
        </w:r>
      </w:hyperlink>
      <w:r w:rsidRPr="001158AF">
        <w:rPr>
          <w:rFonts w:ascii="Times New Roman" w:eastAsia="Times New Roman" w:hAnsi="Times New Roman" w:cs="Times New Roman"/>
          <w:sz w:val="24"/>
          <w:szCs w:val="24"/>
          <w:lang w:eastAsia="ru-RU"/>
        </w:rPr>
        <w:t>, либо организовать сбор и вывоз мусора путем заключения договора на сбор и вывоз бытового мусора со специализированной организацией.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38" w:name="sub_3235"/>
      <w:bookmarkEnd w:id="38"/>
      <w:r w:rsidRPr="001158AF">
        <w:rPr>
          <w:rFonts w:ascii="Times New Roman" w:eastAsia="Times New Roman" w:hAnsi="Times New Roman" w:cs="Times New Roman"/>
          <w:sz w:val="24"/>
          <w:szCs w:val="24"/>
          <w:lang w:eastAsia="ru-RU"/>
        </w:rPr>
        <w:t xml:space="preserve">5.3.2.3.5. При заключении договоров на сбор и вывоз бытового мусора объемы </w:t>
      </w:r>
      <w:proofErr w:type="spellStart"/>
      <w:r w:rsidRPr="001158AF">
        <w:rPr>
          <w:rFonts w:ascii="Times New Roman" w:eastAsia="Times New Roman" w:hAnsi="Times New Roman" w:cs="Times New Roman"/>
          <w:sz w:val="24"/>
          <w:szCs w:val="24"/>
          <w:lang w:eastAsia="ru-RU"/>
        </w:rPr>
        <w:t>мусорообразования</w:t>
      </w:r>
      <w:proofErr w:type="spellEnd"/>
      <w:r w:rsidRPr="001158AF">
        <w:rPr>
          <w:rFonts w:ascii="Times New Roman" w:eastAsia="Times New Roman" w:hAnsi="Times New Roman" w:cs="Times New Roman"/>
          <w:sz w:val="24"/>
          <w:szCs w:val="24"/>
          <w:lang w:eastAsia="ru-RU"/>
        </w:rPr>
        <w:t xml:space="preserve"> определяются по утвержденным правовым актом администрации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нормативам.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39" w:name="sub_3236"/>
      <w:bookmarkEnd w:id="39"/>
      <w:r w:rsidRPr="001158AF">
        <w:rPr>
          <w:rFonts w:ascii="Times New Roman" w:eastAsia="Times New Roman" w:hAnsi="Times New Roman" w:cs="Times New Roman"/>
          <w:sz w:val="24"/>
          <w:szCs w:val="24"/>
          <w:lang w:eastAsia="ru-RU"/>
        </w:rPr>
        <w:t>5.3.2.3.6. Для сбора ТКО должны применяться стандартные контейнеры, обеспечивающие механизированную выгрузку мусора, оборудованные колесами и автоматически закрывающейся крышкой (крышками).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Эксплуатация контейнеров без колес и крышек или с незакрытыми крышками запрещается.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40" w:name="sub_3237"/>
      <w:bookmarkEnd w:id="40"/>
      <w:r w:rsidRPr="001158AF">
        <w:rPr>
          <w:rFonts w:ascii="Times New Roman" w:eastAsia="Times New Roman" w:hAnsi="Times New Roman" w:cs="Times New Roman"/>
          <w:sz w:val="24"/>
          <w:szCs w:val="24"/>
          <w:lang w:eastAsia="ru-RU"/>
        </w:rPr>
        <w:t>5.3.2.3.7. Контейнеры должны быть в технически исправном состоянии и иметь надлежащий эстетический вид.</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Контейнеры из черного металла должны окрашиваться не менее двух раз в год - весной и осенью.</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На всех контейнерах должна быть нанесена маркировка собственника или эксплуатирующей организации.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41" w:name="sub_3238"/>
      <w:bookmarkEnd w:id="41"/>
      <w:r w:rsidRPr="001158AF">
        <w:rPr>
          <w:rFonts w:ascii="Times New Roman" w:eastAsia="Times New Roman" w:hAnsi="Times New Roman" w:cs="Times New Roman"/>
          <w:sz w:val="24"/>
          <w:szCs w:val="24"/>
          <w:lang w:eastAsia="ru-RU"/>
        </w:rPr>
        <w:t xml:space="preserve">5.3.2.3.8. В зданиях, строениях, сооружениях, оборудованных мусоропроводами, должны применяться </w:t>
      </w:r>
      <w:proofErr w:type="spellStart"/>
      <w:r w:rsidRPr="001158AF">
        <w:rPr>
          <w:rFonts w:ascii="Times New Roman" w:eastAsia="Times New Roman" w:hAnsi="Times New Roman" w:cs="Times New Roman"/>
          <w:sz w:val="24"/>
          <w:szCs w:val="24"/>
          <w:lang w:eastAsia="ru-RU"/>
        </w:rPr>
        <w:t>выкатные</w:t>
      </w:r>
      <w:proofErr w:type="spellEnd"/>
      <w:r w:rsidRPr="001158AF">
        <w:rPr>
          <w:rFonts w:ascii="Times New Roman" w:eastAsia="Times New Roman" w:hAnsi="Times New Roman" w:cs="Times New Roman"/>
          <w:sz w:val="24"/>
          <w:szCs w:val="24"/>
          <w:lang w:eastAsia="ru-RU"/>
        </w:rPr>
        <w:t xml:space="preserve"> контейнеры с крышками, приспособленные для механизированной выгрузки мусора из мусоропровода в контейнер и из контейнера в мусоровоз. Контейнеры должны постоянно находиться в </w:t>
      </w:r>
      <w:proofErr w:type="spellStart"/>
      <w:r w:rsidRPr="001158AF">
        <w:rPr>
          <w:rFonts w:ascii="Times New Roman" w:eastAsia="Times New Roman" w:hAnsi="Times New Roman" w:cs="Times New Roman"/>
          <w:sz w:val="24"/>
          <w:szCs w:val="24"/>
          <w:lang w:eastAsia="ru-RU"/>
        </w:rPr>
        <w:t>мусорокамере</w:t>
      </w:r>
      <w:proofErr w:type="spellEnd"/>
      <w:r w:rsidRPr="001158AF">
        <w:rPr>
          <w:rFonts w:ascii="Times New Roman" w:eastAsia="Times New Roman" w:hAnsi="Times New Roman" w:cs="Times New Roman"/>
          <w:sz w:val="24"/>
          <w:szCs w:val="24"/>
          <w:lang w:eastAsia="ru-RU"/>
        </w:rPr>
        <w:t xml:space="preserve">, на </w:t>
      </w:r>
      <w:proofErr w:type="spellStart"/>
      <w:r w:rsidRPr="001158AF">
        <w:rPr>
          <w:rFonts w:ascii="Times New Roman" w:eastAsia="Times New Roman" w:hAnsi="Times New Roman" w:cs="Times New Roman"/>
          <w:sz w:val="24"/>
          <w:szCs w:val="24"/>
          <w:lang w:eastAsia="ru-RU"/>
        </w:rPr>
        <w:t>выкатную</w:t>
      </w:r>
      <w:proofErr w:type="spellEnd"/>
      <w:r w:rsidRPr="001158AF">
        <w:rPr>
          <w:rFonts w:ascii="Times New Roman" w:eastAsia="Times New Roman" w:hAnsi="Times New Roman" w:cs="Times New Roman"/>
          <w:sz w:val="24"/>
          <w:szCs w:val="24"/>
          <w:lang w:eastAsia="ru-RU"/>
        </w:rPr>
        <w:t xml:space="preserve"> площадку контейнеры выкатываются непосредственно перед перегрузкой мусора в мусоровоз, а после выгрузки мусора - убираются в </w:t>
      </w:r>
      <w:proofErr w:type="spellStart"/>
      <w:r w:rsidRPr="001158AF">
        <w:rPr>
          <w:rFonts w:ascii="Times New Roman" w:eastAsia="Times New Roman" w:hAnsi="Times New Roman" w:cs="Times New Roman"/>
          <w:sz w:val="24"/>
          <w:szCs w:val="24"/>
          <w:lang w:eastAsia="ru-RU"/>
        </w:rPr>
        <w:t>мусорокамеру</w:t>
      </w:r>
      <w:proofErr w:type="spellEnd"/>
      <w:r w:rsidRPr="001158AF">
        <w:rPr>
          <w:rFonts w:ascii="Times New Roman" w:eastAsia="Times New Roman" w:hAnsi="Times New Roman" w:cs="Times New Roman"/>
          <w:sz w:val="24"/>
          <w:szCs w:val="24"/>
          <w:lang w:eastAsia="ru-RU"/>
        </w:rPr>
        <w:t>.</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42" w:name="sub_3239"/>
      <w:bookmarkEnd w:id="42"/>
      <w:r w:rsidRPr="001158AF">
        <w:rPr>
          <w:rFonts w:ascii="Times New Roman" w:eastAsia="Times New Roman" w:hAnsi="Times New Roman" w:cs="Times New Roman"/>
          <w:sz w:val="24"/>
          <w:szCs w:val="24"/>
          <w:lang w:eastAsia="ru-RU"/>
        </w:rPr>
        <w:t>5.3.2.3.9. Контейнеры для сбора ТКО отходов должны устанавливаться на специальных площадках с твердым покрытием.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Размер площадок должен быть рассчитан на необходимое количество контейнеров, но не более 5.</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Запрещается устанавливать контейнеры и бункеры для сбора мусора на проезжей части дорог, тротуарах, пешеходных дорожках и газонах.</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В исключительных случаях, в районах сложившейся застройки, по решению администрации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данные требования могут быть изменены.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43" w:name="sub_32310"/>
      <w:bookmarkEnd w:id="43"/>
      <w:r w:rsidRPr="001158AF">
        <w:rPr>
          <w:rFonts w:ascii="Times New Roman" w:eastAsia="Times New Roman" w:hAnsi="Times New Roman" w:cs="Times New Roman"/>
          <w:sz w:val="24"/>
          <w:szCs w:val="24"/>
          <w:lang w:eastAsia="ru-RU"/>
        </w:rPr>
        <w:t>5.3.2.3.10. Контейнерные площадки для ТКО выполняются в уровень с подъездной дорогой (</w:t>
      </w:r>
      <w:proofErr w:type="spellStart"/>
      <w:r w:rsidRPr="001158AF">
        <w:rPr>
          <w:rFonts w:ascii="Times New Roman" w:eastAsia="Times New Roman" w:hAnsi="Times New Roman" w:cs="Times New Roman"/>
          <w:sz w:val="24"/>
          <w:szCs w:val="24"/>
          <w:lang w:eastAsia="ru-RU"/>
        </w:rPr>
        <w:t>хозпроездом</w:t>
      </w:r>
      <w:proofErr w:type="spellEnd"/>
      <w:r w:rsidRPr="001158AF">
        <w:rPr>
          <w:rFonts w:ascii="Times New Roman" w:eastAsia="Times New Roman" w:hAnsi="Times New Roman" w:cs="Times New Roman"/>
          <w:sz w:val="24"/>
          <w:szCs w:val="24"/>
          <w:lang w:eastAsia="ru-RU"/>
        </w:rPr>
        <w:t>) либо должны иметь пандус, обеспечивающий установку контейнера на площадку.</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Площадка должна иметь небольшой уклон в сторону проезжей части. Контейнерная площадка должна быть ограждена с трех сторон бордюром высотой 15,0см, исключающим возможность скатывания контейнера в сторону.</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Подъезды и подходы к контейнерной площадке должны освещаться.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44" w:name="sub_32311"/>
      <w:bookmarkEnd w:id="44"/>
      <w:r w:rsidRPr="001158AF">
        <w:rPr>
          <w:rFonts w:ascii="Times New Roman" w:eastAsia="Times New Roman" w:hAnsi="Times New Roman" w:cs="Times New Roman"/>
          <w:sz w:val="24"/>
          <w:szCs w:val="24"/>
          <w:lang w:eastAsia="ru-RU"/>
        </w:rPr>
        <w:t>5.3.2.3.11. Площадки для сбора КГМ целесообразно располагать рядом с площадками для сбора ТКО.</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Площадки для сбора КГМ должны иметь твердое покрытие и с трех сторон ограждаться бордюрным камнем на высоту 15,0 - 25,0 см или иным ограждением высотой не более 1,0 метра.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45" w:name="sub_32312"/>
      <w:bookmarkEnd w:id="45"/>
      <w:r w:rsidRPr="001158AF">
        <w:rPr>
          <w:rFonts w:ascii="Times New Roman" w:eastAsia="Times New Roman" w:hAnsi="Times New Roman" w:cs="Times New Roman"/>
          <w:sz w:val="24"/>
          <w:szCs w:val="24"/>
          <w:lang w:eastAsia="ru-RU"/>
        </w:rPr>
        <w:t>5.3.2.3.12. К площадкам сбора ТКО и КГМ круглосуточно должен быть обеспечен свободный подъезд.</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Запрещается размещение транспортных средств у площадок для сбора ТКО и КГМ, создающих помехи для вывоза ТКО и КГМ и уборки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46" w:name="sub_32313"/>
      <w:bookmarkEnd w:id="46"/>
      <w:r w:rsidRPr="001158AF">
        <w:rPr>
          <w:rFonts w:ascii="Times New Roman" w:eastAsia="Times New Roman" w:hAnsi="Times New Roman" w:cs="Times New Roman"/>
          <w:sz w:val="24"/>
          <w:szCs w:val="24"/>
          <w:lang w:eastAsia="ru-RU"/>
        </w:rPr>
        <w:t xml:space="preserve">5.3.2.3.13. Вывоз ТКО и КГМ должен осуществляться организацией, имеющей в случаях, установленных законом, лицензию на данный вид деятельности, а также прошедшей аккредитацию на осуществление сбора и транспортировки отходов производства и потребления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5.3.2.3.14. Вывоз ТКО осуществляется ежедневно.</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47" w:name="sub_32315"/>
      <w:bookmarkEnd w:id="47"/>
      <w:r w:rsidRPr="001158AF">
        <w:rPr>
          <w:rFonts w:ascii="Times New Roman" w:eastAsia="Times New Roman" w:hAnsi="Times New Roman" w:cs="Times New Roman"/>
          <w:sz w:val="24"/>
          <w:szCs w:val="24"/>
          <w:lang w:eastAsia="ru-RU"/>
        </w:rPr>
        <w:t>5.3.2.3.15. Вывоз КГМ организуется эксплуатирующей организацией по мере появления мусора на площадке. Хранение КГМ на площадке более трех суток запрещается.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48" w:name="sub_32316"/>
      <w:bookmarkEnd w:id="48"/>
      <w:r w:rsidRPr="001158AF">
        <w:rPr>
          <w:rFonts w:ascii="Times New Roman" w:eastAsia="Times New Roman" w:hAnsi="Times New Roman" w:cs="Times New Roman"/>
          <w:sz w:val="24"/>
          <w:szCs w:val="24"/>
          <w:lang w:eastAsia="ru-RU"/>
        </w:rPr>
        <w:t>5.3.2.3.16. Количество и емкость контейнеров следует определять исходя из норм накопления вывоза отходов.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Расчетный объем контейнеров должен соответствовать фактическому накоплению отходов в периоды наибольшего их образования с коэффициентом запаса 1,2.</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49" w:name="sub_32317"/>
      <w:bookmarkEnd w:id="49"/>
      <w:r w:rsidRPr="001158AF">
        <w:rPr>
          <w:rFonts w:ascii="Times New Roman" w:eastAsia="Times New Roman" w:hAnsi="Times New Roman" w:cs="Times New Roman"/>
          <w:sz w:val="24"/>
          <w:szCs w:val="24"/>
          <w:lang w:eastAsia="ru-RU"/>
        </w:rPr>
        <w:t>5.3.2.3.17.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За эксплуатацию контейнеров с переполнением несут ответственность собственник (владелец) площадки и эксплуатирующая организация.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50" w:name="sub_32318"/>
      <w:bookmarkEnd w:id="50"/>
      <w:r w:rsidRPr="001158AF">
        <w:rPr>
          <w:rFonts w:ascii="Times New Roman" w:eastAsia="Times New Roman" w:hAnsi="Times New Roman" w:cs="Times New Roman"/>
          <w:sz w:val="24"/>
          <w:szCs w:val="24"/>
          <w:lang w:eastAsia="ru-RU"/>
        </w:rPr>
        <w:t>5.3.2.3.18. Уборку мусора, просыпавшегося при выгрузке из контейнеров в мусоровоз, обязана производить организация, осуществляющая вывоз ТКО.</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В остальное время чистота на контейнерной площадке поддерживается собственником (владельцем) площадки и эксплуатирующей организацией.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Контейнерные площадки должны убираться ежедневно.</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bookmarkStart w:id="51" w:name="sub_32319"/>
      <w:bookmarkEnd w:id="51"/>
      <w:r w:rsidRPr="001158AF">
        <w:rPr>
          <w:rFonts w:ascii="Times New Roman" w:eastAsia="Times New Roman" w:hAnsi="Times New Roman" w:cs="Times New Roman"/>
          <w:sz w:val="24"/>
          <w:szCs w:val="24"/>
          <w:lang w:eastAsia="ru-RU"/>
        </w:rPr>
        <w:t>5.3.2.3.19. Запрещается выливание жидких бытовых отходов и воды в контейнеры для ТКО.</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5.3.2.3.20. Контейнеры для ТКО в летний период подлежат помывке с периодичностью, установленной действующими санитарными правилами.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5.3.2.3.21. При вводе в эксплуатацию нового объекта капитального строительства застройщик обязан по согласованию с администрацией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организовать новые контейнерные площадки сбора ТКО и КГМ либо обеспечить установку дополнительных контейнеров на уже существующих контейнерных площадках. Количество контейнеров определяется при этом с учетом требований </w:t>
      </w:r>
      <w:hyperlink r:id="rId78" w:anchor="sub_32316" w:history="1">
        <w:r w:rsidRPr="001158AF">
          <w:rPr>
            <w:rFonts w:ascii="Times New Roman" w:eastAsia="Times New Roman" w:hAnsi="Times New Roman" w:cs="Times New Roman"/>
            <w:sz w:val="24"/>
            <w:szCs w:val="24"/>
            <w:u w:val="single"/>
            <w:lang w:eastAsia="ru-RU"/>
          </w:rPr>
          <w:t>пунктов 5.3.2.3.16</w:t>
        </w:r>
      </w:hyperlink>
      <w:r w:rsidRPr="001158AF">
        <w:rPr>
          <w:rFonts w:ascii="Times New Roman" w:eastAsia="Times New Roman" w:hAnsi="Times New Roman" w:cs="Times New Roman"/>
          <w:sz w:val="24"/>
          <w:szCs w:val="24"/>
          <w:lang w:eastAsia="ru-RU"/>
        </w:rPr>
        <w:t>.</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5.4. Порядок участия юридических и физических лиц</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в содержании и благоустройстве прилегающих территорий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5.4.1. </w:t>
      </w:r>
      <w:proofErr w:type="gramStart"/>
      <w:r w:rsidRPr="001158AF">
        <w:rPr>
          <w:rFonts w:ascii="Times New Roman" w:eastAsia="Times New Roman" w:hAnsi="Times New Roman" w:cs="Times New Roman"/>
          <w:sz w:val="24"/>
          <w:szCs w:val="24"/>
          <w:lang w:eastAsia="ru-RU"/>
        </w:rPr>
        <w:t>Участие физических, юридических лиц, индивидуальных предпринимателей, граждан, являющихся собственниками зданий, строений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в содержании и благоустройстве прилегающих территорий осуществляется в соответствии с согласованными с ними схемами (</w:t>
      </w:r>
      <w:proofErr w:type="spellStart"/>
      <w:r w:rsidRPr="001158AF">
        <w:rPr>
          <w:rFonts w:ascii="Times New Roman" w:eastAsia="Times New Roman" w:hAnsi="Times New Roman" w:cs="Times New Roman"/>
          <w:sz w:val="24"/>
          <w:szCs w:val="24"/>
          <w:lang w:eastAsia="ru-RU"/>
        </w:rPr>
        <w:t>план-схемами</w:t>
      </w:r>
      <w:proofErr w:type="spellEnd"/>
      <w:r w:rsidRPr="001158AF">
        <w:rPr>
          <w:rFonts w:ascii="Times New Roman" w:eastAsia="Times New Roman" w:hAnsi="Times New Roman" w:cs="Times New Roman"/>
          <w:sz w:val="24"/>
          <w:szCs w:val="24"/>
          <w:lang w:eastAsia="ru-RU"/>
        </w:rPr>
        <w:t>) закрепленной (подведомственной) территории.</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Площадь, кадастровый номер закрепленного земельного участка, его границы, определяются Соглашением с физическими, юридическими лицами, индивидуальными предпринимателями на уборку и очистку прилегающей территории, которое утверждается правовым актом администрации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5.4.2. Обязательства по уборке закрепленных территорий, перечень работ и определение границ закрепленных территорий устанавливаются в договорах аренды, безвозмездного пользования муниципальным имуществом, а с собственниками земельных участков, индивидуальных жилых домов, многоквартирных жилых домов, нежилых зданий, путем заключения Соглашений с физическими, юридическими лицами, индивидуальными предпринимателями на уборку и очистку прилегающей территории.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5.5. Требования к содержанию и внешнему виду фасадов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зданий (строений, сооружений), ограждений и других объектов благоустройства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5.5.1. 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5.5.2. В состав элементов фасадов зданий, подлежащих содержанию, входят:</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1) приямки, входы в подвальные помещения и </w:t>
      </w:r>
      <w:proofErr w:type="spellStart"/>
      <w:r w:rsidRPr="001158AF">
        <w:rPr>
          <w:rFonts w:ascii="Times New Roman" w:eastAsia="Times New Roman" w:hAnsi="Times New Roman" w:cs="Times New Roman"/>
          <w:sz w:val="24"/>
          <w:szCs w:val="24"/>
          <w:lang w:eastAsia="ru-RU"/>
        </w:rPr>
        <w:t>мусорокамеры</w:t>
      </w:r>
      <w:proofErr w:type="spellEnd"/>
      <w:r w:rsidRPr="001158AF">
        <w:rPr>
          <w:rFonts w:ascii="Times New Roman" w:eastAsia="Times New Roman" w:hAnsi="Times New Roman" w:cs="Times New Roman"/>
          <w:sz w:val="24"/>
          <w:szCs w:val="24"/>
          <w:lang w:eastAsia="ru-RU"/>
        </w:rPr>
        <w:t>;</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gramStart"/>
      <w:r w:rsidRPr="001158AF">
        <w:rPr>
          <w:rFonts w:ascii="Times New Roman" w:eastAsia="Times New Roman" w:hAnsi="Times New Roman" w:cs="Times New Roman"/>
          <w:sz w:val="24"/>
          <w:szCs w:val="24"/>
          <w:lang w:eastAsia="ru-RU"/>
        </w:rPr>
        <w:lastRenderedPageBreak/>
        <w:t>2) входные узлы (в том числе крыльцо, площадки, перила, козырьки над входом, ограждения, стены, двери);</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3) цоколь и </w:t>
      </w:r>
      <w:proofErr w:type="spellStart"/>
      <w:r w:rsidRPr="001158AF">
        <w:rPr>
          <w:rFonts w:ascii="Times New Roman" w:eastAsia="Times New Roman" w:hAnsi="Times New Roman" w:cs="Times New Roman"/>
          <w:sz w:val="24"/>
          <w:szCs w:val="24"/>
          <w:lang w:eastAsia="ru-RU"/>
        </w:rPr>
        <w:t>отмостка</w:t>
      </w:r>
      <w:proofErr w:type="spellEnd"/>
      <w:r w:rsidRPr="001158AF">
        <w:rPr>
          <w:rFonts w:ascii="Times New Roman" w:eastAsia="Times New Roman" w:hAnsi="Times New Roman" w:cs="Times New Roman"/>
          <w:sz w:val="24"/>
          <w:szCs w:val="24"/>
          <w:lang w:eastAsia="ru-RU"/>
        </w:rPr>
        <w:t>;</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4) плоскости стен;</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 выступающие элементы фасадов (в том числе балконы, лоджии, эркеры, карнизы);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6) кровли, включая вентиляционные и дымовые трубы, в том числе ограждающие решетки, выходы на кровлю;</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7) архитектурные детали и облицовка (в том числе колонны, пилястры, розетки, капители, </w:t>
      </w:r>
      <w:proofErr w:type="spellStart"/>
      <w:r w:rsidRPr="001158AF">
        <w:rPr>
          <w:rFonts w:ascii="Times New Roman" w:eastAsia="Times New Roman" w:hAnsi="Times New Roman" w:cs="Times New Roman"/>
          <w:sz w:val="24"/>
          <w:szCs w:val="24"/>
          <w:lang w:eastAsia="ru-RU"/>
        </w:rPr>
        <w:t>сандрики</w:t>
      </w:r>
      <w:proofErr w:type="spellEnd"/>
      <w:r w:rsidRPr="001158AF">
        <w:rPr>
          <w:rFonts w:ascii="Times New Roman" w:eastAsia="Times New Roman" w:hAnsi="Times New Roman" w:cs="Times New Roman"/>
          <w:sz w:val="24"/>
          <w:szCs w:val="24"/>
          <w:lang w:eastAsia="ru-RU"/>
        </w:rPr>
        <w:t>, фризы, пояски);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8) водосточные трубы, включая </w:t>
      </w:r>
      <w:proofErr w:type="spellStart"/>
      <w:r w:rsidRPr="001158AF">
        <w:rPr>
          <w:rFonts w:ascii="Times New Roman" w:eastAsia="Times New Roman" w:hAnsi="Times New Roman" w:cs="Times New Roman"/>
          <w:sz w:val="24"/>
          <w:szCs w:val="24"/>
          <w:lang w:eastAsia="ru-RU"/>
        </w:rPr>
        <w:t>отметы</w:t>
      </w:r>
      <w:proofErr w:type="spellEnd"/>
      <w:r w:rsidRPr="001158AF">
        <w:rPr>
          <w:rFonts w:ascii="Times New Roman" w:eastAsia="Times New Roman" w:hAnsi="Times New Roman" w:cs="Times New Roman"/>
          <w:sz w:val="24"/>
          <w:szCs w:val="24"/>
          <w:lang w:eastAsia="ru-RU"/>
        </w:rPr>
        <w:t xml:space="preserve"> и воронки;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9) ограждения балконов, лоджий;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10) парапетные и оконные ограждения, решетки;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11) металлическая отделка окон, балконов, поясков, выступов цоколя, свесов;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12) навесные металлические конструкции (в том числе </w:t>
      </w:r>
      <w:proofErr w:type="spellStart"/>
      <w:r w:rsidRPr="001158AF">
        <w:rPr>
          <w:rFonts w:ascii="Times New Roman" w:eastAsia="Times New Roman" w:hAnsi="Times New Roman" w:cs="Times New Roman"/>
          <w:sz w:val="24"/>
          <w:szCs w:val="24"/>
          <w:lang w:eastAsia="ru-RU"/>
        </w:rPr>
        <w:t>флагодержатели</w:t>
      </w:r>
      <w:proofErr w:type="spellEnd"/>
      <w:r w:rsidRPr="001158AF">
        <w:rPr>
          <w:rFonts w:ascii="Times New Roman" w:eastAsia="Times New Roman" w:hAnsi="Times New Roman" w:cs="Times New Roman"/>
          <w:sz w:val="24"/>
          <w:szCs w:val="24"/>
          <w:lang w:eastAsia="ru-RU"/>
        </w:rPr>
        <w:t>, анкеры, пожарные лестницы, вентиляционное оборудование);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13) горизонтальные и вертикальные швы между панелями и блоками (фасады крупнопанельных и крупноблочных зданий);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14) стекла, рамы, балконные двери;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15) стационарные ограждения, прилегающие к зданиям.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5.6.3. Содержание фасадов зданий, строений и сооружений включает:</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обеспечение наличия и содержание в исправном состоянии водостоков, водосточных труб и сливов;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герметизацию, заделку и расшивку швов, трещин и выбоин;</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восстановление, ремонт и своевременную очистку </w:t>
      </w:r>
      <w:proofErr w:type="spellStart"/>
      <w:r w:rsidRPr="001158AF">
        <w:rPr>
          <w:rFonts w:ascii="Times New Roman" w:eastAsia="Times New Roman" w:hAnsi="Times New Roman" w:cs="Times New Roman"/>
          <w:sz w:val="24"/>
          <w:szCs w:val="24"/>
          <w:lang w:eastAsia="ru-RU"/>
        </w:rPr>
        <w:t>отмосток</w:t>
      </w:r>
      <w:proofErr w:type="spellEnd"/>
      <w:r w:rsidRPr="001158AF">
        <w:rPr>
          <w:rFonts w:ascii="Times New Roman" w:eastAsia="Times New Roman" w:hAnsi="Times New Roman" w:cs="Times New Roman"/>
          <w:sz w:val="24"/>
          <w:szCs w:val="24"/>
          <w:lang w:eastAsia="ru-RU"/>
        </w:rPr>
        <w:t>, приямков цокольных окон и входов в подвалы;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поддержание в исправном состоянии размещенных на фасаде объектов (средств) наружного освещения;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очистку и промывку поверхностей фасадов в зависимости от их состояния и условий эксплуатации;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мытье окон, витрин, вывесок и указателей;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очистку от снега и льда крыш и козырьков, удаление наледи, снега и сосулек с карнизов, балконов и лоджий;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выполнение иных требований, предусмотренных правилами и нормами технической эксплуатации зданий, строений и сооружений.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5.5.4. Очистка крыш, карнизов, водосточных труб от снега и ледяных наростов производится регулярно, по мере их возникновения,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w:t>
      </w:r>
      <w:proofErr w:type="spellStart"/>
      <w:r w:rsidRPr="001158AF">
        <w:rPr>
          <w:rFonts w:ascii="Times New Roman" w:eastAsia="Times New Roman" w:hAnsi="Times New Roman" w:cs="Times New Roman"/>
          <w:sz w:val="24"/>
          <w:szCs w:val="24"/>
          <w:lang w:eastAsia="ru-RU"/>
        </w:rPr>
        <w:t>маломобильных</w:t>
      </w:r>
      <w:proofErr w:type="spellEnd"/>
      <w:r w:rsidRPr="001158AF">
        <w:rPr>
          <w:rFonts w:ascii="Times New Roman" w:eastAsia="Times New Roman" w:hAnsi="Times New Roman" w:cs="Times New Roman"/>
          <w:sz w:val="24"/>
          <w:szCs w:val="24"/>
          <w:lang w:eastAsia="ru-RU"/>
        </w:rPr>
        <w:t xml:space="preserve"> групп населения, для дальнейшего вывоза. Вывоз снега и льда обеспечивается лицами, ответственными за содержание соответствующей территории.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gramStart"/>
      <w:r w:rsidRPr="001158AF">
        <w:rPr>
          <w:rFonts w:ascii="Times New Roman" w:eastAsia="Times New Roman" w:hAnsi="Times New Roman" w:cs="Times New Roman"/>
          <w:sz w:val="24"/>
          <w:szCs w:val="24"/>
          <w:lang w:eastAsia="ru-RU"/>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w:t>
      </w:r>
      <w:bookmarkStart w:id="52" w:name="sub_534"/>
      <w:bookmarkEnd w:id="52"/>
      <w:proofErr w:type="gramEnd"/>
      <w:r w:rsidRPr="001158AF">
        <w:rPr>
          <w:rFonts w:ascii="Times New Roman" w:eastAsia="Times New Roman" w:hAnsi="Times New Roman" w:cs="Times New Roman"/>
          <w:sz w:val="24"/>
          <w:szCs w:val="24"/>
          <w:lang w:eastAsia="ru-RU"/>
        </w:rPr>
        <w:t>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5.5.5.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Очистка от </w:t>
      </w:r>
      <w:proofErr w:type="spellStart"/>
      <w:r w:rsidRPr="001158AF">
        <w:rPr>
          <w:rFonts w:ascii="Times New Roman" w:eastAsia="Times New Roman" w:hAnsi="Times New Roman" w:cs="Times New Roman"/>
          <w:sz w:val="24"/>
          <w:szCs w:val="24"/>
          <w:lang w:eastAsia="ru-RU"/>
        </w:rPr>
        <w:t>наледеобразований</w:t>
      </w:r>
      <w:proofErr w:type="spellEnd"/>
      <w:r w:rsidRPr="001158AF">
        <w:rPr>
          <w:rFonts w:ascii="Times New Roman" w:eastAsia="Times New Roman" w:hAnsi="Times New Roman" w:cs="Times New Roman"/>
          <w:sz w:val="24"/>
          <w:szCs w:val="24"/>
          <w:lang w:eastAsia="ru-RU"/>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Плоские крыши с наружным водоотводом периодически очищаются от снега, не допуская его накопления более 30 см.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5.5.6.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5.5.7.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5.5.8. Содержание фасадов зданий, строений, сооружений исключает:</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gramStart"/>
      <w:r w:rsidRPr="001158AF">
        <w:rPr>
          <w:rFonts w:ascii="Times New Roman" w:eastAsia="Times New Roman" w:hAnsi="Times New Roman" w:cs="Times New Roman"/>
          <w:sz w:val="24"/>
          <w:szCs w:val="24"/>
          <w:lang w:eastAsia="ru-RU"/>
        </w:rPr>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gramStart"/>
      <w:r w:rsidRPr="001158AF">
        <w:rPr>
          <w:rFonts w:ascii="Times New Roman" w:eastAsia="Times New Roman" w:hAnsi="Times New Roman" w:cs="Times New Roman"/>
          <w:sz w:val="24"/>
          <w:szCs w:val="24"/>
          <w:lang w:eastAsia="ru-RU"/>
        </w:rP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 нарушение герметизации межпанельных стыков;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gramStart"/>
      <w:r w:rsidRPr="001158AF">
        <w:rPr>
          <w:rFonts w:ascii="Times New Roman" w:eastAsia="Times New Roman" w:hAnsi="Times New Roman" w:cs="Times New Roman"/>
          <w:sz w:val="24"/>
          <w:szCs w:val="24"/>
          <w:lang w:eastAsia="ru-RU"/>
        </w:rP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6) разрушение (отсутствие, загрязнение) ограждений балконов, в том числе лоджий, парапетов.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5.5.9. Рекламные и информационные конструкции, размещенные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должны содержаться в чистоте, быть окрашены, не должны иметь повреждений.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5.5.10. 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отведенной и закрепленной территории.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5.5.11.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5.5.12. 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10-дневный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отведенной и закрепленной территории.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5.5.13. Запрещается загрязнение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обрывками </w:t>
      </w:r>
      <w:proofErr w:type="spellStart"/>
      <w:r w:rsidRPr="001158AF">
        <w:rPr>
          <w:rFonts w:ascii="Times New Roman" w:eastAsia="Times New Roman" w:hAnsi="Times New Roman" w:cs="Times New Roman"/>
          <w:sz w:val="24"/>
          <w:szCs w:val="24"/>
          <w:lang w:eastAsia="ru-RU"/>
        </w:rPr>
        <w:t>постеров</w:t>
      </w:r>
      <w:proofErr w:type="spellEnd"/>
      <w:r w:rsidRPr="001158AF">
        <w:rPr>
          <w:rFonts w:ascii="Times New Roman" w:eastAsia="Times New Roman" w:hAnsi="Times New Roman" w:cs="Times New Roman"/>
          <w:sz w:val="24"/>
          <w:szCs w:val="24"/>
          <w:lang w:eastAsia="ru-RU"/>
        </w:rPr>
        <w:t xml:space="preserve">, плакатов, афиш и других информационных материалов при эксплуатации </w:t>
      </w:r>
      <w:r w:rsidRPr="001158AF">
        <w:rPr>
          <w:rFonts w:ascii="Times New Roman" w:eastAsia="Times New Roman" w:hAnsi="Times New Roman" w:cs="Times New Roman"/>
          <w:sz w:val="24"/>
          <w:szCs w:val="24"/>
          <w:lang w:eastAsia="ru-RU"/>
        </w:rPr>
        <w:lastRenderedPageBreak/>
        <w:t>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5.5.14.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обтягивается </w:t>
      </w:r>
      <w:proofErr w:type="spellStart"/>
      <w:r w:rsidRPr="001158AF">
        <w:rPr>
          <w:rFonts w:ascii="Times New Roman" w:eastAsia="Times New Roman" w:hAnsi="Times New Roman" w:cs="Times New Roman"/>
          <w:sz w:val="24"/>
          <w:szCs w:val="24"/>
          <w:lang w:eastAsia="ru-RU"/>
        </w:rPr>
        <w:t>баннерным</w:t>
      </w:r>
      <w:proofErr w:type="spellEnd"/>
      <w:r w:rsidRPr="001158AF">
        <w:rPr>
          <w:rFonts w:ascii="Times New Roman" w:eastAsia="Times New Roman" w:hAnsi="Times New Roman" w:cs="Times New Roman"/>
          <w:sz w:val="24"/>
          <w:szCs w:val="24"/>
          <w:lang w:eastAsia="ru-RU"/>
        </w:rPr>
        <w:t xml:space="preserve"> полотном либо иным светлым материалом.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5.5.15.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об устранении нарушений настоящих Правил.</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5.5.16. Ограждения всех типов (исключая живые изгороди) подлежат окраске. Конструкция ограждений должна быть безопасна для населения и соответствовать Регламенту по проектированию и внешнему виду ограждений, размещаемых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для создания визуально благоприятного облика застройки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внедрению единых стандартов внешнего оформления ограждений зданий, сооружений и иных объектов, заборов и оград.</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Владельцы ограждений несут ответственность за их техническое состояние и </w:t>
      </w:r>
      <w:proofErr w:type="gramStart"/>
      <w:r w:rsidRPr="001158AF">
        <w:rPr>
          <w:rFonts w:ascii="Times New Roman" w:eastAsia="Times New Roman" w:hAnsi="Times New Roman" w:cs="Times New Roman"/>
          <w:sz w:val="24"/>
          <w:szCs w:val="24"/>
          <w:lang w:eastAsia="ru-RU"/>
        </w:rPr>
        <w:t>эстетический вид</w:t>
      </w:r>
      <w:proofErr w:type="gramEnd"/>
      <w:r w:rsidRPr="001158AF">
        <w:rPr>
          <w:rFonts w:ascii="Times New Roman" w:eastAsia="Times New Roman" w:hAnsi="Times New Roman" w:cs="Times New Roman"/>
          <w:sz w:val="24"/>
          <w:szCs w:val="24"/>
          <w:lang w:eastAsia="ru-RU"/>
        </w:rPr>
        <w:t xml:space="preserve"> в соответствии с действующим законодательством.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5.5.17.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Металлические малые архитектурные формы необходимо очищать от старого покрытия и производить их окраску не реже одного раза в год.</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5.5.18. 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 д.);</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 выполнять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5.5.19. 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5.5.20. Для содержания цветочных ваз и урн в надлежащем состоянии должны быть обеспечены: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1) ремонт поврежденных элементов;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2) удаление подтеков и грязи;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3) удаление мусора, отцветших соцветий и цветов, засохших листьев.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5.5.21. Запрещается: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2) использование малых архитектурных форм не по назначению.</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5.5.22. 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следует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 xml:space="preserve">5.5.23. </w:t>
      </w:r>
      <w:proofErr w:type="gramStart"/>
      <w:r w:rsidRPr="001158AF">
        <w:rPr>
          <w:rFonts w:ascii="Times New Roman" w:eastAsia="Times New Roman" w:hAnsi="Times New Roman" w:cs="Times New Roman"/>
          <w:sz w:val="24"/>
          <w:szCs w:val="24"/>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транспортирование и утилизации отходов данного производителя отходов следует возлагать на собственника вышеперечисленных объектов недвижимости.</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5.5.24.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1158AF">
        <w:rPr>
          <w:rFonts w:ascii="Times New Roman" w:eastAsia="Times New Roman" w:hAnsi="Times New Roman" w:cs="Times New Roman"/>
          <w:sz w:val="24"/>
          <w:szCs w:val="24"/>
          <w:lang w:eastAsia="ru-RU"/>
        </w:rPr>
        <w:t>мусоровозный</w:t>
      </w:r>
      <w:proofErr w:type="spellEnd"/>
      <w:r w:rsidRPr="001158AF">
        <w:rPr>
          <w:rFonts w:ascii="Times New Roman" w:eastAsia="Times New Roman" w:hAnsi="Times New Roman" w:cs="Times New Roman"/>
          <w:sz w:val="24"/>
          <w:szCs w:val="24"/>
          <w:lang w:eastAsia="ru-RU"/>
        </w:rPr>
        <w:t xml:space="preserve"> транспорт, производится работниками и организации, осуществляющей транспортирование отходов.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5.5.25. 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 </w:t>
      </w:r>
    </w:p>
    <w:p w:rsidR="0027024C" w:rsidRPr="001158AF" w:rsidRDefault="0027024C" w:rsidP="0027024C">
      <w:pPr>
        <w:spacing w:after="0" w:line="240" w:lineRule="auto"/>
        <w:jc w:val="center"/>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6. Порядок и механизмы общественного участия в процессе благоустройства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6.1. Основные положения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6.1.1. Все решения, касающиеся благоустройства и развития городской среды, принимаются на общественных слушаниях, с учетом мнения жителей соответствующих территорий и иных заинтересованных лиц.</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6.2. Формы общественного участия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6.2.1.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а) совместное определение целей и задач по развитию территории, инвентаризация проблем и потенциалов среды;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gramStart"/>
      <w:r w:rsidRPr="001158AF">
        <w:rPr>
          <w:rFonts w:ascii="Times New Roman" w:eastAsia="Times New Roman" w:hAnsi="Times New Roman" w:cs="Times New Roman"/>
          <w:sz w:val="24"/>
          <w:szCs w:val="24"/>
          <w:lang w:eastAsia="ru-RU"/>
        </w:rPr>
        <w:t xml:space="preserve">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г) консультации в выборе типов покрытий, с учетом функционального зонирования территории;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spellStart"/>
      <w:r w:rsidRPr="001158AF">
        <w:rPr>
          <w:rFonts w:ascii="Times New Roman" w:eastAsia="Times New Roman" w:hAnsi="Times New Roman" w:cs="Times New Roman"/>
          <w:sz w:val="24"/>
          <w:szCs w:val="24"/>
          <w:lang w:eastAsia="ru-RU"/>
        </w:rPr>
        <w:t>д</w:t>
      </w:r>
      <w:proofErr w:type="spellEnd"/>
      <w:r w:rsidRPr="001158AF">
        <w:rPr>
          <w:rFonts w:ascii="Times New Roman" w:eastAsia="Times New Roman" w:hAnsi="Times New Roman" w:cs="Times New Roman"/>
          <w:sz w:val="24"/>
          <w:szCs w:val="24"/>
          <w:lang w:eastAsia="ru-RU"/>
        </w:rPr>
        <w:t>) консультации по предполагаемым типам озеленения;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е) консультации по предполагаемым типам освещения и осветительного оборудования;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spellStart"/>
      <w:r w:rsidRPr="001158AF">
        <w:rPr>
          <w:rFonts w:ascii="Times New Roman" w:eastAsia="Times New Roman" w:hAnsi="Times New Roman" w:cs="Times New Roman"/>
          <w:sz w:val="24"/>
          <w:szCs w:val="24"/>
          <w:lang w:eastAsia="ru-RU"/>
        </w:rPr>
        <w:t>з</w:t>
      </w:r>
      <w:proofErr w:type="spellEnd"/>
      <w:r w:rsidRPr="001158AF">
        <w:rPr>
          <w:rFonts w:ascii="Times New Roman" w:eastAsia="Times New Roman" w:hAnsi="Times New Roman" w:cs="Times New Roman"/>
          <w:sz w:val="24"/>
          <w:szCs w:val="24"/>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6.2.2. При реализации проектов общественность информируется о планирующихся изменениях и возможности участия в этом процессе.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Информирование осуществляется путем: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а) создания единого информационного </w:t>
      </w:r>
      <w:proofErr w:type="spellStart"/>
      <w:r w:rsidRPr="001158AF">
        <w:rPr>
          <w:rFonts w:ascii="Times New Roman" w:eastAsia="Times New Roman" w:hAnsi="Times New Roman" w:cs="Times New Roman"/>
          <w:sz w:val="24"/>
          <w:szCs w:val="24"/>
          <w:lang w:eastAsia="ru-RU"/>
        </w:rPr>
        <w:t>интернет-ресурса</w:t>
      </w:r>
      <w:proofErr w:type="spellEnd"/>
      <w:r w:rsidRPr="001158AF">
        <w:rPr>
          <w:rFonts w:ascii="Times New Roman" w:eastAsia="Times New Roman" w:hAnsi="Times New Roman" w:cs="Times New Roman"/>
          <w:sz w:val="24"/>
          <w:szCs w:val="24"/>
          <w:lang w:eastAsia="ru-RU"/>
        </w:rPr>
        <w:t xml:space="preserve"> (сайта или приложения) который будет решать задачи по сбору информации, обеспечению «</w:t>
      </w:r>
      <w:proofErr w:type="spellStart"/>
      <w:r w:rsidRPr="001158AF">
        <w:rPr>
          <w:rFonts w:ascii="Times New Roman" w:eastAsia="Times New Roman" w:hAnsi="Times New Roman" w:cs="Times New Roman"/>
          <w:sz w:val="24"/>
          <w:szCs w:val="24"/>
          <w:lang w:eastAsia="ru-RU"/>
        </w:rPr>
        <w:t>онлайн</w:t>
      </w:r>
      <w:proofErr w:type="spellEnd"/>
      <w:r w:rsidRPr="001158AF">
        <w:rPr>
          <w:rFonts w:ascii="Times New Roman" w:eastAsia="Times New Roman" w:hAnsi="Times New Roman" w:cs="Times New Roman"/>
          <w:sz w:val="24"/>
          <w:szCs w:val="24"/>
          <w:lang w:eastAsia="ru-RU"/>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б) работы со средствами массовой информации, охватывающими широкий круг людей разных возрастных групп и потенциальные аудитории проекта;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в) вывешивания афиш и объявлений: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 наиболее посещаемых местах (общественные и торгово-развлекательные центры, знаковые места и площадки);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на площадке проведения общественных обсуждений (в зоне входной группы, на специальных информационных стендах);</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spellStart"/>
      <w:r w:rsidRPr="001158AF">
        <w:rPr>
          <w:rFonts w:ascii="Times New Roman" w:eastAsia="Times New Roman" w:hAnsi="Times New Roman" w:cs="Times New Roman"/>
          <w:sz w:val="24"/>
          <w:szCs w:val="24"/>
          <w:lang w:eastAsia="ru-RU"/>
        </w:rPr>
        <w:t>д</w:t>
      </w:r>
      <w:proofErr w:type="spellEnd"/>
      <w:r w:rsidRPr="001158AF">
        <w:rPr>
          <w:rFonts w:ascii="Times New Roman" w:eastAsia="Times New Roman" w:hAnsi="Times New Roman" w:cs="Times New Roman"/>
          <w:sz w:val="24"/>
          <w:szCs w:val="24"/>
          <w:lang w:eastAsia="ru-RU"/>
        </w:rPr>
        <w:t>) индивидуальных приглашений участников встречи лично, по электронной почте или по телефону;</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ж) использование социальных сетей и </w:t>
      </w:r>
      <w:proofErr w:type="spellStart"/>
      <w:r w:rsidRPr="001158AF">
        <w:rPr>
          <w:rFonts w:ascii="Times New Roman" w:eastAsia="Times New Roman" w:hAnsi="Times New Roman" w:cs="Times New Roman"/>
          <w:sz w:val="24"/>
          <w:szCs w:val="24"/>
          <w:lang w:eastAsia="ru-RU"/>
        </w:rPr>
        <w:t>интернет-ресурсов</w:t>
      </w:r>
      <w:proofErr w:type="spellEnd"/>
      <w:r w:rsidRPr="001158AF">
        <w:rPr>
          <w:rFonts w:ascii="Times New Roman" w:eastAsia="Times New Roman" w:hAnsi="Times New Roman" w:cs="Times New Roman"/>
          <w:sz w:val="24"/>
          <w:szCs w:val="24"/>
          <w:lang w:eastAsia="ru-RU"/>
        </w:rPr>
        <w:t xml:space="preserve"> для обеспечения донесения информации до различных общественных объединений и профессиональных сообществ;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spellStart"/>
      <w:r w:rsidRPr="001158AF">
        <w:rPr>
          <w:rFonts w:ascii="Times New Roman" w:eastAsia="Times New Roman" w:hAnsi="Times New Roman" w:cs="Times New Roman"/>
          <w:sz w:val="24"/>
          <w:szCs w:val="24"/>
          <w:lang w:eastAsia="ru-RU"/>
        </w:rPr>
        <w:t>з</w:t>
      </w:r>
      <w:proofErr w:type="spellEnd"/>
      <w:r w:rsidRPr="001158AF">
        <w:rPr>
          <w:rFonts w:ascii="Times New Roman" w:eastAsia="Times New Roman" w:hAnsi="Times New Roman" w:cs="Times New Roman"/>
          <w:sz w:val="24"/>
          <w:szCs w:val="24"/>
          <w:lang w:eastAsia="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6.3. Механизмы общественного участия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6.3.1. 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Для этого используются следующие инструменты: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анкетирование, опросы, интервьюирование, картирование, проведение </w:t>
      </w:r>
      <w:proofErr w:type="spellStart"/>
      <w:proofErr w:type="gramStart"/>
      <w:r w:rsidRPr="001158AF">
        <w:rPr>
          <w:rFonts w:ascii="Times New Roman" w:eastAsia="Times New Roman" w:hAnsi="Times New Roman" w:cs="Times New Roman"/>
          <w:sz w:val="24"/>
          <w:szCs w:val="24"/>
          <w:lang w:eastAsia="ru-RU"/>
        </w:rPr>
        <w:t>фокус-групп</w:t>
      </w:r>
      <w:proofErr w:type="spellEnd"/>
      <w:proofErr w:type="gramEnd"/>
      <w:r w:rsidRPr="001158AF">
        <w:rPr>
          <w:rFonts w:ascii="Times New Roman" w:eastAsia="Times New Roman" w:hAnsi="Times New Roman" w:cs="Times New Roman"/>
          <w:sz w:val="24"/>
          <w:szCs w:val="24"/>
          <w:lang w:eastAsia="ru-RU"/>
        </w:rPr>
        <w:t>;</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работа с отдельными группами пользователей;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организация проектных семинаров, организация проектных мастерских (</w:t>
      </w:r>
      <w:proofErr w:type="spellStart"/>
      <w:r w:rsidRPr="001158AF">
        <w:rPr>
          <w:rFonts w:ascii="Times New Roman" w:eastAsia="Times New Roman" w:hAnsi="Times New Roman" w:cs="Times New Roman"/>
          <w:sz w:val="24"/>
          <w:szCs w:val="24"/>
          <w:lang w:eastAsia="ru-RU"/>
        </w:rPr>
        <w:t>воркшопов</w:t>
      </w:r>
      <w:proofErr w:type="spellEnd"/>
      <w:r w:rsidRPr="001158AF">
        <w:rPr>
          <w:rFonts w:ascii="Times New Roman" w:eastAsia="Times New Roman" w:hAnsi="Times New Roman" w:cs="Times New Roman"/>
          <w:sz w:val="24"/>
          <w:szCs w:val="24"/>
          <w:lang w:eastAsia="ru-RU"/>
        </w:rPr>
        <w:t>);</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проведение общественных обсуждений, проведение </w:t>
      </w:r>
      <w:proofErr w:type="spellStart"/>
      <w:proofErr w:type="gramStart"/>
      <w:r w:rsidRPr="001158AF">
        <w:rPr>
          <w:rFonts w:ascii="Times New Roman" w:eastAsia="Times New Roman" w:hAnsi="Times New Roman" w:cs="Times New Roman"/>
          <w:sz w:val="24"/>
          <w:szCs w:val="24"/>
          <w:lang w:eastAsia="ru-RU"/>
        </w:rPr>
        <w:t>дизайн-игр</w:t>
      </w:r>
      <w:proofErr w:type="spellEnd"/>
      <w:proofErr w:type="gramEnd"/>
      <w:r w:rsidRPr="001158AF">
        <w:rPr>
          <w:rFonts w:ascii="Times New Roman" w:eastAsia="Times New Roman" w:hAnsi="Times New Roman" w:cs="Times New Roman"/>
          <w:sz w:val="24"/>
          <w:szCs w:val="24"/>
          <w:lang w:eastAsia="ru-RU"/>
        </w:rPr>
        <w:t xml:space="preserve"> с участием взрослых и детей;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организация проектных мастерских со школьниками и студентами;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школьные проекты (рисунки, сочинения, пожелания, макеты);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проведение оценки эксплуатации территории.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6.3.2.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6.3.3. По итогам встреч, проектных семинаров, </w:t>
      </w:r>
      <w:proofErr w:type="spellStart"/>
      <w:r w:rsidRPr="001158AF">
        <w:rPr>
          <w:rFonts w:ascii="Times New Roman" w:eastAsia="Times New Roman" w:hAnsi="Times New Roman" w:cs="Times New Roman"/>
          <w:sz w:val="24"/>
          <w:szCs w:val="24"/>
          <w:lang w:eastAsia="ru-RU"/>
        </w:rPr>
        <w:t>воркшопов</w:t>
      </w:r>
      <w:proofErr w:type="spellEnd"/>
      <w:r w:rsidRPr="001158AF">
        <w:rPr>
          <w:rFonts w:ascii="Times New Roman" w:eastAsia="Times New Roman" w:hAnsi="Times New Roman" w:cs="Times New Roman"/>
          <w:sz w:val="24"/>
          <w:szCs w:val="24"/>
          <w:lang w:eastAsia="ru-RU"/>
        </w:rPr>
        <w:t xml:space="preserve">, </w:t>
      </w:r>
      <w:proofErr w:type="spellStart"/>
      <w:r w:rsidRPr="001158AF">
        <w:rPr>
          <w:rFonts w:ascii="Times New Roman" w:eastAsia="Times New Roman" w:hAnsi="Times New Roman" w:cs="Times New Roman"/>
          <w:sz w:val="24"/>
          <w:szCs w:val="24"/>
          <w:lang w:eastAsia="ru-RU"/>
        </w:rPr>
        <w:t>дизайн-игр</w:t>
      </w:r>
      <w:proofErr w:type="spellEnd"/>
      <w:r w:rsidRPr="001158AF">
        <w:rPr>
          <w:rFonts w:ascii="Times New Roman" w:eastAsia="Times New Roman" w:hAnsi="Times New Roman" w:cs="Times New Roman"/>
          <w:sz w:val="24"/>
          <w:szCs w:val="24"/>
          <w:lang w:eastAsia="ru-RU"/>
        </w:rPr>
        <w:t xml:space="preserve"> и любых других форматов общественных обсуждений формируется отчет, а также видеозапись самого </w:t>
      </w:r>
      <w:r w:rsidRPr="001158AF">
        <w:rPr>
          <w:rFonts w:ascii="Times New Roman" w:eastAsia="Times New Roman" w:hAnsi="Times New Roman" w:cs="Times New Roman"/>
          <w:sz w:val="24"/>
          <w:szCs w:val="24"/>
          <w:lang w:eastAsia="ru-RU"/>
        </w:rPr>
        <w:lastRenderedPageBreak/>
        <w:t xml:space="preserve">мероприятия, и выкладывается в публичный </w:t>
      </w:r>
      <w:proofErr w:type="gramStart"/>
      <w:r w:rsidRPr="001158AF">
        <w:rPr>
          <w:rFonts w:ascii="Times New Roman" w:eastAsia="Times New Roman" w:hAnsi="Times New Roman" w:cs="Times New Roman"/>
          <w:sz w:val="24"/>
          <w:szCs w:val="24"/>
          <w:lang w:eastAsia="ru-RU"/>
        </w:rPr>
        <w:t>доступ</w:t>
      </w:r>
      <w:proofErr w:type="gramEnd"/>
      <w:r w:rsidRPr="001158AF">
        <w:rPr>
          <w:rFonts w:ascii="Times New Roman" w:eastAsia="Times New Roman" w:hAnsi="Times New Roman" w:cs="Times New Roman"/>
          <w:sz w:val="24"/>
          <w:szCs w:val="24"/>
          <w:lang w:eastAsia="ru-RU"/>
        </w:rPr>
        <w:t xml:space="preserve"> как на информационных ресурсах проекта, так и на официальном сайте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6.3.4.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1158AF">
        <w:rPr>
          <w:rFonts w:ascii="Times New Roman" w:eastAsia="Times New Roman" w:hAnsi="Times New Roman" w:cs="Times New Roman"/>
          <w:sz w:val="24"/>
          <w:szCs w:val="24"/>
          <w:lang w:eastAsia="ru-RU"/>
        </w:rPr>
        <w:t>предпроектного</w:t>
      </w:r>
      <w:proofErr w:type="spellEnd"/>
      <w:r w:rsidRPr="001158AF">
        <w:rPr>
          <w:rFonts w:ascii="Times New Roman" w:eastAsia="Times New Roman" w:hAnsi="Times New Roman" w:cs="Times New Roman"/>
          <w:sz w:val="24"/>
          <w:szCs w:val="24"/>
          <w:lang w:eastAsia="ru-RU"/>
        </w:rPr>
        <w:t xml:space="preserve"> исследования, а также сам проект.</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6.3.5. Общественный контроль является одним из механизмов общественного участия.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1158AF">
        <w:rPr>
          <w:rFonts w:ascii="Times New Roman" w:eastAsia="Times New Roman" w:hAnsi="Times New Roman" w:cs="Times New Roman"/>
          <w:sz w:val="24"/>
          <w:szCs w:val="24"/>
          <w:lang w:eastAsia="ru-RU"/>
        </w:rPr>
        <w:t>о-</w:t>
      </w:r>
      <w:proofErr w:type="gramEnd"/>
      <w:r w:rsidRPr="001158AF">
        <w:rPr>
          <w:rFonts w:ascii="Times New Roman" w:eastAsia="Times New Roman" w:hAnsi="Times New Roman" w:cs="Times New Roman"/>
          <w:sz w:val="24"/>
          <w:szCs w:val="24"/>
          <w:lang w:eastAsia="ru-RU"/>
        </w:rPr>
        <w:t xml:space="preserve">, </w:t>
      </w:r>
      <w:proofErr w:type="spellStart"/>
      <w:r w:rsidRPr="001158AF">
        <w:rPr>
          <w:rFonts w:ascii="Times New Roman" w:eastAsia="Times New Roman" w:hAnsi="Times New Roman" w:cs="Times New Roman"/>
          <w:sz w:val="24"/>
          <w:szCs w:val="24"/>
          <w:lang w:eastAsia="ru-RU"/>
        </w:rPr>
        <w:t>видеофиксации</w:t>
      </w:r>
      <w:proofErr w:type="spellEnd"/>
      <w:r w:rsidRPr="001158AF">
        <w:rPr>
          <w:rFonts w:ascii="Times New Roman" w:eastAsia="Times New Roman" w:hAnsi="Times New Roman" w:cs="Times New Roman"/>
          <w:sz w:val="24"/>
          <w:szCs w:val="24"/>
          <w:lang w:eastAsia="ru-RU"/>
        </w:rPr>
        <w:t>, а также интерактивных порталов в сети Интернет.</w:t>
      </w:r>
    </w:p>
    <w:p w:rsidR="0027024C" w:rsidRPr="001158AF" w:rsidRDefault="0027024C" w:rsidP="0027024C">
      <w:pPr>
        <w:numPr>
          <w:ilvl w:val="0"/>
          <w:numId w:val="2"/>
        </w:numPr>
        <w:spacing w:after="0" w:line="240" w:lineRule="auto"/>
        <w:ind w:left="0"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Управление экономики, строительства и ЖКХ администрации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района и (или) на интерактивный портал в сети Интернет.</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6.3.6.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Участие лиц, осуществляющих предпринимательскую деятельность, в реализации комплексных проектов благоустройства может заключаться: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а) в создании и предоставлении разного рода услуг и сервисов для посетителей общественных пространств;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в) в строительстве, реконструкции, реставрации объектов недвижимости;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г) в производстве или размещении элементов благоустройства;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spellStart"/>
      <w:r w:rsidRPr="001158AF">
        <w:rPr>
          <w:rFonts w:ascii="Times New Roman" w:eastAsia="Times New Roman" w:hAnsi="Times New Roman" w:cs="Times New Roman"/>
          <w:sz w:val="24"/>
          <w:szCs w:val="24"/>
          <w:lang w:eastAsia="ru-RU"/>
        </w:rPr>
        <w:t>д</w:t>
      </w:r>
      <w:proofErr w:type="spellEnd"/>
      <w:r w:rsidRPr="001158AF">
        <w:rPr>
          <w:rFonts w:ascii="Times New Roman" w:eastAsia="Times New Roman" w:hAnsi="Times New Roman" w:cs="Times New Roman"/>
          <w:sz w:val="24"/>
          <w:szCs w:val="24"/>
          <w:lang w:eastAsia="ru-RU"/>
        </w:rPr>
        <w:t>) в комплексном благоустройстве отдельных территорий, прилегающих к территориям, благоустраиваемым за счет средств бюджета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е) в организации мероприятий, обеспечивающих приток посетителей на создаваемые общественные пространства;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ж) в организации уборки благоустроенных территорий, предоставлении сре</w:t>
      </w:r>
      <w:proofErr w:type="gramStart"/>
      <w:r w:rsidRPr="001158AF">
        <w:rPr>
          <w:rFonts w:ascii="Times New Roman" w:eastAsia="Times New Roman" w:hAnsi="Times New Roman" w:cs="Times New Roman"/>
          <w:sz w:val="24"/>
          <w:szCs w:val="24"/>
          <w:lang w:eastAsia="ru-RU"/>
        </w:rPr>
        <w:t>дств дл</w:t>
      </w:r>
      <w:proofErr w:type="gramEnd"/>
      <w:r w:rsidRPr="001158AF">
        <w:rPr>
          <w:rFonts w:ascii="Times New Roman" w:eastAsia="Times New Roman" w:hAnsi="Times New Roman" w:cs="Times New Roman"/>
          <w:sz w:val="24"/>
          <w:szCs w:val="24"/>
          <w:lang w:eastAsia="ru-RU"/>
        </w:rPr>
        <w:t>я подготовки проектов или проведения творческих конкурсов на разработку архитектурных концепций общественных пространств;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spellStart"/>
      <w:r w:rsidRPr="001158AF">
        <w:rPr>
          <w:rFonts w:ascii="Times New Roman" w:eastAsia="Times New Roman" w:hAnsi="Times New Roman" w:cs="Times New Roman"/>
          <w:sz w:val="24"/>
          <w:szCs w:val="24"/>
          <w:lang w:eastAsia="ru-RU"/>
        </w:rPr>
        <w:t>з</w:t>
      </w:r>
      <w:proofErr w:type="spellEnd"/>
      <w:r w:rsidRPr="001158AF">
        <w:rPr>
          <w:rFonts w:ascii="Times New Roman" w:eastAsia="Times New Roman" w:hAnsi="Times New Roman" w:cs="Times New Roman"/>
          <w:sz w:val="24"/>
          <w:szCs w:val="24"/>
          <w:lang w:eastAsia="ru-RU"/>
        </w:rPr>
        <w:t>) в иных формах.</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6.3.7. </w:t>
      </w:r>
      <w:proofErr w:type="gramStart"/>
      <w:r w:rsidRPr="001158AF">
        <w:rPr>
          <w:rFonts w:ascii="Times New Roman" w:eastAsia="Times New Roman" w:hAnsi="Times New Roman" w:cs="Times New Roman"/>
          <w:sz w:val="24"/>
          <w:szCs w:val="24"/>
          <w:lang w:eastAsia="ru-RU"/>
        </w:rPr>
        <w:t>В соответствии с </w:t>
      </w:r>
      <w:hyperlink r:id="rId79" w:history="1">
        <w:r w:rsidRPr="001158AF">
          <w:rPr>
            <w:rFonts w:ascii="Times New Roman" w:eastAsia="Times New Roman" w:hAnsi="Times New Roman" w:cs="Times New Roman"/>
            <w:sz w:val="24"/>
            <w:szCs w:val="24"/>
            <w:u w:val="single"/>
            <w:lang w:eastAsia="ru-RU"/>
          </w:rPr>
          <w:t>частью 2 статьи 17</w:t>
        </w:r>
      </w:hyperlink>
      <w:r w:rsidRPr="001158AF">
        <w:rPr>
          <w:rFonts w:ascii="Times New Roman" w:eastAsia="Times New Roman" w:hAnsi="Times New Roman" w:cs="Times New Roman"/>
          <w:sz w:val="24"/>
          <w:szCs w:val="24"/>
          <w:lang w:eastAsia="ru-RU"/>
        </w:rPr>
        <w:t xml:space="preserve"> Федерального закона от 6 октября 2003 года № 131-ФЗ «Об общих принципах организации местного самоуправления в Российской Федерации», Уставом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утвержденного решением Собрания депутатов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от 18 декабря  2014 года № 31, администрация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вправе принимать решения о привлечении граждан - жителей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к выполнению на добровольной основе</w:t>
      </w:r>
      <w:proofErr w:type="gramEnd"/>
      <w:r w:rsidRPr="001158AF">
        <w:rPr>
          <w:rFonts w:ascii="Times New Roman" w:eastAsia="Times New Roman" w:hAnsi="Times New Roman" w:cs="Times New Roman"/>
          <w:sz w:val="24"/>
          <w:szCs w:val="24"/>
          <w:lang w:eastAsia="ru-RU"/>
        </w:rPr>
        <w:t xml:space="preserve"> работ по благоустройству территорий, прилегающих к местам их проживания.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Граждане могут быть привлечены к выполнению работ, которые не требуют специальной профессиональной подготовки.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 xml:space="preserve">К выполнению работ по благоустройству прилегающих территорий могут привлекаться совершеннолетние трудоспособные жители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в свободное от основной работы или учебы время на безвозмездной основе. При этом продолжительность работ не может составлять более четырех часов подряд.</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О привлечении граждан к выполнению на добровольной основе работ по благоустройству прилегающих территорий администрация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извещает не позднее, чем за пять дней до дня начала работ, путем: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размещения соответствующих объявлений на Интернет-сайте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опубликования соответствующих объявлений в официальных печатных средствах массовой информации, в которых публикуются акты органов местного самоуправления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размещения соответствующих объявлений на информационных стендах (стойках) в помещениях органов местного самоуправления;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размещения соответствующего сообщения в помещениях многоквартирных домов, определенных решениями общих собраний собственников помещений в таких домах и доступных для всех собственников помещений в каждом доме (информационные доски у входных дверей в подъезды домов);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иными доступными способами.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В этих объявлениях указываются: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адрес территории, в отношении которой принято решение о привлечении граждан к выполнению работ по благоустройству;</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время проведения и перечень работ;</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лицо, ответственное за организацию и проведение работ по благоустройству.</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Администрация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обеспечивает граждан, привлекаемых к выполнению работ по благоустройству, необходимым инвентарем, инструментом и техникой.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Специальной одеждой граждане обеспечивают себя самостоятельно.</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7. Порядок составления дендрологических планов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7.1. Дендрологический план (</w:t>
      </w:r>
      <w:proofErr w:type="spellStart"/>
      <w:r w:rsidRPr="001158AF">
        <w:rPr>
          <w:rFonts w:ascii="Times New Roman" w:eastAsia="Times New Roman" w:hAnsi="Times New Roman" w:cs="Times New Roman"/>
          <w:sz w:val="24"/>
          <w:szCs w:val="24"/>
          <w:lang w:eastAsia="ru-RU"/>
        </w:rPr>
        <w:t>дендроплан</w:t>
      </w:r>
      <w:proofErr w:type="spellEnd"/>
      <w:r w:rsidRPr="001158AF">
        <w:rPr>
          <w:rFonts w:ascii="Times New Roman" w:eastAsia="Times New Roman" w:hAnsi="Times New Roman" w:cs="Times New Roman"/>
          <w:sz w:val="24"/>
          <w:szCs w:val="24"/>
          <w:lang w:eastAsia="ru-RU"/>
        </w:rPr>
        <w:t>)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7.2. </w:t>
      </w:r>
      <w:proofErr w:type="spellStart"/>
      <w:r w:rsidRPr="001158AF">
        <w:rPr>
          <w:rFonts w:ascii="Times New Roman" w:eastAsia="Times New Roman" w:hAnsi="Times New Roman" w:cs="Times New Roman"/>
          <w:sz w:val="24"/>
          <w:szCs w:val="24"/>
          <w:lang w:eastAsia="ru-RU"/>
        </w:rPr>
        <w:t>Дендропланы</w:t>
      </w:r>
      <w:proofErr w:type="spellEnd"/>
      <w:r w:rsidRPr="001158AF">
        <w:rPr>
          <w:rFonts w:ascii="Times New Roman" w:eastAsia="Times New Roman" w:hAnsi="Times New Roman" w:cs="Times New Roman"/>
          <w:sz w:val="24"/>
          <w:szCs w:val="24"/>
          <w:lang w:eastAsia="ru-RU"/>
        </w:rPr>
        <w:t xml:space="preserve">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7.3.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1158AF">
        <w:rPr>
          <w:rFonts w:ascii="Times New Roman" w:eastAsia="Times New Roman" w:hAnsi="Times New Roman" w:cs="Times New Roman"/>
          <w:sz w:val="24"/>
          <w:szCs w:val="24"/>
          <w:lang w:eastAsia="ru-RU"/>
        </w:rPr>
        <w:t>геоподосновы</w:t>
      </w:r>
      <w:proofErr w:type="spellEnd"/>
      <w:r w:rsidRPr="001158AF">
        <w:rPr>
          <w:rFonts w:ascii="Times New Roman" w:eastAsia="Times New Roman" w:hAnsi="Times New Roman" w:cs="Times New Roman"/>
          <w:sz w:val="24"/>
          <w:szCs w:val="24"/>
          <w:lang w:eastAsia="ru-RU"/>
        </w:rPr>
        <w:t xml:space="preserve"> с инвентаризационным планом зеленых насаждений на весь участок благоустройства.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7.4. На основании полученных </w:t>
      </w:r>
      <w:proofErr w:type="spellStart"/>
      <w:r w:rsidRPr="001158AF">
        <w:rPr>
          <w:rFonts w:ascii="Times New Roman" w:eastAsia="Times New Roman" w:hAnsi="Times New Roman" w:cs="Times New Roman"/>
          <w:sz w:val="24"/>
          <w:szCs w:val="24"/>
          <w:lang w:eastAsia="ru-RU"/>
        </w:rPr>
        <w:t>геоподосновы</w:t>
      </w:r>
      <w:proofErr w:type="spellEnd"/>
      <w:r w:rsidRPr="001158AF">
        <w:rPr>
          <w:rFonts w:ascii="Times New Roman" w:eastAsia="Times New Roman" w:hAnsi="Times New Roman" w:cs="Times New Roman"/>
          <w:sz w:val="24"/>
          <w:szCs w:val="24"/>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7.5. На </w:t>
      </w:r>
      <w:proofErr w:type="spellStart"/>
      <w:r w:rsidRPr="001158AF">
        <w:rPr>
          <w:rFonts w:ascii="Times New Roman" w:eastAsia="Times New Roman" w:hAnsi="Times New Roman" w:cs="Times New Roman"/>
          <w:sz w:val="24"/>
          <w:szCs w:val="24"/>
          <w:lang w:eastAsia="ru-RU"/>
        </w:rPr>
        <w:t>дендроплан</w:t>
      </w:r>
      <w:proofErr w:type="spellEnd"/>
      <w:r w:rsidRPr="001158AF">
        <w:rPr>
          <w:rFonts w:ascii="Times New Roman" w:eastAsia="Times New Roman" w:hAnsi="Times New Roman" w:cs="Times New Roman"/>
          <w:sz w:val="24"/>
          <w:szCs w:val="24"/>
          <w:lang w:eastAsia="ru-RU"/>
        </w:rPr>
        <w:t xml:space="preserve">, </w:t>
      </w:r>
      <w:proofErr w:type="gramStart"/>
      <w:r w:rsidRPr="001158AF">
        <w:rPr>
          <w:rFonts w:ascii="Times New Roman" w:eastAsia="Times New Roman" w:hAnsi="Times New Roman" w:cs="Times New Roman"/>
          <w:sz w:val="24"/>
          <w:szCs w:val="24"/>
          <w:lang w:eastAsia="ru-RU"/>
        </w:rPr>
        <w:t>разрабатываемый</w:t>
      </w:r>
      <w:proofErr w:type="gramEnd"/>
      <w:r w:rsidRPr="001158AF">
        <w:rPr>
          <w:rFonts w:ascii="Times New Roman" w:eastAsia="Times New Roman" w:hAnsi="Times New Roman" w:cs="Times New Roman"/>
          <w:sz w:val="24"/>
          <w:szCs w:val="24"/>
          <w:lang w:eastAsia="ru-RU"/>
        </w:rPr>
        <w:t xml:space="preserve">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 д.</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7.6. Для каждого вида растений в пределах всего объекта устанавливается определенный условный </w:t>
      </w:r>
      <w:proofErr w:type="gramStart"/>
      <w:r w:rsidRPr="001158AF">
        <w:rPr>
          <w:rFonts w:ascii="Times New Roman" w:eastAsia="Times New Roman" w:hAnsi="Times New Roman" w:cs="Times New Roman"/>
          <w:sz w:val="24"/>
          <w:szCs w:val="24"/>
          <w:lang w:eastAsia="ru-RU"/>
        </w:rPr>
        <w:t>знак</w:t>
      </w:r>
      <w:proofErr w:type="gramEnd"/>
      <w:r w:rsidRPr="001158AF">
        <w:rPr>
          <w:rFonts w:ascii="Times New Roman" w:eastAsia="Times New Roman" w:hAnsi="Times New Roman" w:cs="Times New Roman"/>
          <w:sz w:val="24"/>
          <w:szCs w:val="24"/>
          <w:lang w:eastAsia="ru-RU"/>
        </w:rPr>
        <w:t xml:space="preserve"> и номер в виде дроби.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Числитель указывает соответствующий номер в ассортиментной ведомости, а знаменатель количество таких растений в группе.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Одинаковые виды и сорта в группе соединяются линией.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7.7. Все группы деревьев, кустарников и многолетних цветов, а также отдельно стоящие деревья нумеруют последовательно.</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7.8. К </w:t>
      </w:r>
      <w:proofErr w:type="spellStart"/>
      <w:r w:rsidRPr="001158AF">
        <w:rPr>
          <w:rFonts w:ascii="Times New Roman" w:eastAsia="Times New Roman" w:hAnsi="Times New Roman" w:cs="Times New Roman"/>
          <w:sz w:val="24"/>
          <w:szCs w:val="24"/>
          <w:lang w:eastAsia="ru-RU"/>
        </w:rPr>
        <w:t>дендроплану</w:t>
      </w:r>
      <w:proofErr w:type="spellEnd"/>
      <w:r w:rsidRPr="001158AF">
        <w:rPr>
          <w:rFonts w:ascii="Times New Roman" w:eastAsia="Times New Roman" w:hAnsi="Times New Roman" w:cs="Times New Roman"/>
          <w:sz w:val="24"/>
          <w:szCs w:val="24"/>
          <w:lang w:eastAsia="ru-RU"/>
        </w:rPr>
        <w:t xml:space="preserve"> составляется ведомость ассортимента растений, где записывают ассортимент и количество растений.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В примечании к ведомости указываются особенности посадки растений, их возраст и иные характеристики.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w:t>
      </w:r>
    </w:p>
    <w:p w:rsidR="0027024C" w:rsidRPr="001158AF" w:rsidRDefault="0027024C" w:rsidP="0027024C">
      <w:pPr>
        <w:spacing w:after="0" w:line="240" w:lineRule="auto"/>
        <w:jc w:val="center"/>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8. Порядок и механизмы выполнения отдельных мероприятий по содержанию</w:t>
      </w:r>
    </w:p>
    <w:p w:rsidR="0027024C" w:rsidRPr="001158AF" w:rsidRDefault="0027024C" w:rsidP="0027024C">
      <w:pPr>
        <w:spacing w:after="0" w:line="240" w:lineRule="auto"/>
        <w:jc w:val="center"/>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территории </w:t>
      </w:r>
      <w:proofErr w:type="spellStart"/>
      <w:r w:rsidRPr="001158AF">
        <w:rPr>
          <w:rFonts w:ascii="Times New Roman" w:eastAsia="Times New Roman" w:hAnsi="Times New Roman" w:cs="Times New Roman"/>
          <w:b/>
          <w:bCs/>
          <w:sz w:val="24"/>
          <w:szCs w:val="24"/>
          <w:lang w:eastAsia="ru-RU"/>
        </w:rPr>
        <w:t>Цивильского</w:t>
      </w:r>
      <w:proofErr w:type="spellEnd"/>
      <w:r w:rsidRPr="001158AF">
        <w:rPr>
          <w:rFonts w:ascii="Times New Roman" w:eastAsia="Times New Roman" w:hAnsi="Times New Roman" w:cs="Times New Roman"/>
          <w:b/>
          <w:bCs/>
          <w:sz w:val="24"/>
          <w:szCs w:val="24"/>
          <w:lang w:eastAsia="ru-RU"/>
        </w:rPr>
        <w:t xml:space="preserve"> городского поселения, направленных на повышение комфортности условий проживания граждан, поддержание и улучшение</w:t>
      </w:r>
    </w:p>
    <w:p w:rsidR="0027024C" w:rsidRPr="001158AF" w:rsidRDefault="0027024C" w:rsidP="0027024C">
      <w:pPr>
        <w:spacing w:after="0" w:line="240" w:lineRule="auto"/>
        <w:jc w:val="center"/>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санитарного и эстетического состояния территории</w:t>
      </w:r>
    </w:p>
    <w:p w:rsidR="0027024C" w:rsidRDefault="0027024C" w:rsidP="0027024C">
      <w:pPr>
        <w:spacing w:after="0" w:line="240" w:lineRule="auto"/>
        <w:ind w:firstLine="737"/>
        <w:jc w:val="both"/>
        <w:rPr>
          <w:rFonts w:ascii="Times New Roman" w:eastAsia="Times New Roman" w:hAnsi="Times New Roman" w:cs="Times New Roman"/>
          <w:b/>
          <w:bCs/>
          <w:sz w:val="24"/>
          <w:szCs w:val="24"/>
          <w:lang w:eastAsia="ru-RU"/>
        </w:rPr>
      </w:pP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8.1. Общие положения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8.1.1. Территория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с целью поддержания надлежащих условий комфортности проживания граждан, должна содержаться в надлежащем санитарном и эстетическом состоянии.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8.1.2. В целях выполнения отдельных мероприятий по содержанию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направленных на повышение комфортности условий проживания граждан, поддержания и улучшения санитарного и эстетического состояния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проводятся мероприятия по выявлению:</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транспортных средства, находящихся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в местах общественного пользования, в отношении которых может быть установлено или имеются достаточные основания предполагать, что они брошены владельцами и (или) не имеют собственников, или от которых собственник отказался;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частей разукомплектованных транспортных средств, находящихся на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в местах общественного пользования, в отношении которых можно  определить, что они не могут быть в установленном порядке идентифицированы как зарегистрированное транспортное средство и, как следствие, не может быть установлен их действительный владелец.</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8.1.3. </w:t>
      </w:r>
      <w:proofErr w:type="gramStart"/>
      <w:r w:rsidRPr="001158AF">
        <w:rPr>
          <w:rFonts w:ascii="Times New Roman" w:eastAsia="Times New Roman" w:hAnsi="Times New Roman" w:cs="Times New Roman"/>
          <w:sz w:val="24"/>
          <w:szCs w:val="24"/>
          <w:lang w:eastAsia="ru-RU"/>
        </w:rPr>
        <w:t xml:space="preserve">Места общественного пользования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полежат освобождению от транспортных средств, брошенных владельцами, частей разукомплектованных транспортных средств, которые, до их возврата собственникам (владельцам) или до принятия иных мер, в установленном законодательством порядке, временно перемещаются, в установленном законом и настоящими Правилами порядке на специально отведенные места для размещения транспортных средств (специализированные пункты временного хранения транспортных средств).</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8.1.4. Администрация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gramStart"/>
      <w:r w:rsidRPr="001158AF">
        <w:rPr>
          <w:rFonts w:ascii="Times New Roman" w:eastAsia="Times New Roman" w:hAnsi="Times New Roman" w:cs="Times New Roman"/>
          <w:sz w:val="24"/>
          <w:szCs w:val="24"/>
          <w:lang w:eastAsia="ru-RU"/>
        </w:rPr>
        <w:t>- организует и проводит конкурс на определение уполномоченной на перемещение организации (далее по тексту – уполномоченная организация), имеющей право на осуществление деятельности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принятию иных</w:t>
      </w:r>
      <w:proofErr w:type="gramEnd"/>
      <w:r w:rsidRPr="001158AF">
        <w:rPr>
          <w:rFonts w:ascii="Times New Roman" w:eastAsia="Times New Roman" w:hAnsi="Times New Roman" w:cs="Times New Roman"/>
          <w:sz w:val="24"/>
          <w:szCs w:val="24"/>
          <w:lang w:eastAsia="ru-RU"/>
        </w:rPr>
        <w:t xml:space="preserve"> мер, в установленном законодательством порядке;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заключает с уполномоченной организацией, выигравшей конкурс, муниципальный контракт (договор) на осуществление данного вида деятельности;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разрабатывает требования к содержанию Акта обследования (выявления) брошенного транспортного средства, частей разукомплектованного транспортного средства.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утверждает Порядок организации администрацией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работ по выявлению и временному перемещению транспортных средствах, имеющих признаки брошенных транспортных средств, частей разукомплектованных транспортных средств с мест общественного пользования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на специально </w:t>
      </w:r>
      <w:r w:rsidRPr="001158AF">
        <w:rPr>
          <w:rFonts w:ascii="Times New Roman" w:eastAsia="Times New Roman" w:hAnsi="Times New Roman" w:cs="Times New Roman"/>
          <w:sz w:val="24"/>
          <w:szCs w:val="24"/>
          <w:lang w:eastAsia="ru-RU"/>
        </w:rPr>
        <w:lastRenderedPageBreak/>
        <w:t>отведенные места для размещения транспортных средств (специализированные пункты временного хранения транспортных средств).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8.1.5. Обязательными для начала процедуры временного перемещения транспортного средства, частей разукомплектованного транспортного средства является одно из следующих условий: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присутствие их  собственника (владельца) во время начала процедуры временного перемещения и его письменное согласие на их временное перемещение;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решение суда о признании транспортного средства, частей разукомплектованного транспортного средства </w:t>
      </w:r>
      <w:proofErr w:type="gramStart"/>
      <w:r w:rsidRPr="001158AF">
        <w:rPr>
          <w:rFonts w:ascii="Times New Roman" w:eastAsia="Times New Roman" w:hAnsi="Times New Roman" w:cs="Times New Roman"/>
          <w:sz w:val="24"/>
          <w:szCs w:val="24"/>
          <w:lang w:eastAsia="ru-RU"/>
        </w:rPr>
        <w:t>бесхозяйными</w:t>
      </w:r>
      <w:proofErr w:type="gramEnd"/>
      <w:r w:rsidRPr="001158AF">
        <w:rPr>
          <w:rFonts w:ascii="Times New Roman" w:eastAsia="Times New Roman" w:hAnsi="Times New Roman" w:cs="Times New Roman"/>
          <w:sz w:val="24"/>
          <w:szCs w:val="24"/>
          <w:lang w:eastAsia="ru-RU"/>
        </w:rPr>
        <w:t>;</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решение суда о предоставлении администрации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если собственник (владелец) транспортного средства, частей разукомплектованного транспортного средства неизвестен и </w:t>
      </w:r>
      <w:proofErr w:type="gramStart"/>
      <w:r w:rsidRPr="001158AF">
        <w:rPr>
          <w:rFonts w:ascii="Times New Roman" w:eastAsia="Times New Roman" w:hAnsi="Times New Roman" w:cs="Times New Roman"/>
          <w:sz w:val="24"/>
          <w:szCs w:val="24"/>
          <w:lang w:eastAsia="ru-RU"/>
        </w:rPr>
        <w:t>выявить</w:t>
      </w:r>
      <w:proofErr w:type="gramEnd"/>
      <w:r w:rsidRPr="001158AF">
        <w:rPr>
          <w:rFonts w:ascii="Times New Roman" w:eastAsia="Times New Roman" w:hAnsi="Times New Roman" w:cs="Times New Roman"/>
          <w:sz w:val="24"/>
          <w:szCs w:val="24"/>
          <w:lang w:eastAsia="ru-RU"/>
        </w:rPr>
        <w:t xml:space="preserve"> его в установленном законом порядке не удалось.</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В последнем случае, при нахождении (установлении) в последующем собственника (владельца) транспортного средства, частей разукомплектованного транспортного средства, до признания судом их </w:t>
      </w:r>
      <w:proofErr w:type="gramStart"/>
      <w:r w:rsidRPr="001158AF">
        <w:rPr>
          <w:rFonts w:ascii="Times New Roman" w:eastAsia="Times New Roman" w:hAnsi="Times New Roman" w:cs="Times New Roman"/>
          <w:sz w:val="24"/>
          <w:szCs w:val="24"/>
          <w:lang w:eastAsia="ru-RU"/>
        </w:rPr>
        <w:t>бесхозяйными</w:t>
      </w:r>
      <w:proofErr w:type="gramEnd"/>
      <w:r w:rsidRPr="001158AF">
        <w:rPr>
          <w:rFonts w:ascii="Times New Roman" w:eastAsia="Times New Roman" w:hAnsi="Times New Roman" w:cs="Times New Roman"/>
          <w:sz w:val="24"/>
          <w:szCs w:val="24"/>
          <w:lang w:eastAsia="ru-RU"/>
        </w:rPr>
        <w:t>, их собственник (владелец) имеет право на возврат транспортного средства, частей разукомплектованного транспортного средства со специализированного пункта временного хранения транспортных средств.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8.2. Порядок и механизм выявления брошенных транспортных средств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8.2.1. Уполномоченный орган местного самоуправления организует:</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сбор (на постоянной основе) от заинтересованных лиц сведений о транспортных средствах, имеющих признаки брошенных транспортных средств, частей разукомплектованных транспортных средств (далее по тексту - транспортных средств, частей разукомплектованных транспортных средств);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ведение учета транспортных средств, частей разукомплектованных транспортных средств, полагаемых брошенными.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gramStart"/>
      <w:r w:rsidRPr="001158AF">
        <w:rPr>
          <w:rFonts w:ascii="Times New Roman" w:eastAsia="Times New Roman" w:hAnsi="Times New Roman" w:cs="Times New Roman"/>
          <w:sz w:val="24"/>
          <w:szCs w:val="24"/>
          <w:lang w:eastAsia="ru-RU"/>
        </w:rPr>
        <w:t>- комиссионное обследование выявленных транспортных средств, частей разукомплектованных транспортных средств, полагаемых брошенными, с составлением на каждое транспортное средство, части разукомплектованного транспортного средства полагаемого брошенным, Акта обследования (выявления) брошенного транспортного средства, частей разукомплектованного транспортного средства (далее по тексту Акт), Схемы месторасположения транспортного средства, частей разукомплектованного транспортного средства, фотоматериалов;</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публикацию в СМИ информацию о выявленных транспортных средствах, частях разукомплектованных транспортных средств, с предупреждением о возможном перемещении с указанием контактных телефонов уполномоченного органа местного самоуправления;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предупреждение (уведомление) собственника (владельца) о возможном перемещении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выявление, в установленном законом порядке, собственников (владельцев) транспортных средств, частей разукомплектованных транспортных средств;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gramStart"/>
      <w:r w:rsidRPr="001158AF">
        <w:rPr>
          <w:rFonts w:ascii="Times New Roman" w:eastAsia="Times New Roman" w:hAnsi="Times New Roman" w:cs="Times New Roman"/>
          <w:sz w:val="24"/>
          <w:szCs w:val="24"/>
          <w:lang w:eastAsia="ru-RU"/>
        </w:rPr>
        <w:t xml:space="preserve">- присутствие собственника (владельца) транспортного средства, частей разукомплектованного транспортного средства во время начала процедуры временного перемещения и его письменное согласие на их временное перемещение, либо  - решение суда о признании транспортного средства, частей разукомплектованного транспортного средства бесхозяйными или о предоставлении администрации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roofErr w:type="gramEnd"/>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принятие решения (распоряжения) о временном перемещении транспортного средства, частей разукомплектованного транспортного средства с мест общественного пользования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на специализированный пункт временного хранения транспортных средств;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 xml:space="preserve">- направление собственнику (владельцу) транспортного средства, частей разукомплектованного транспортного средства заверенной копии решения (распоряжения) об их временном перемещении с мест общественного пользования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на специализированный пункт временного хранения транспортных средств;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направление в уполномоченную организацию письменное поручение на перемещение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контроль хода дальнейших работ по временному перемещению указанных транспортных средств, частей разукомплектованных транспортных средств на специализированный пункт временного хранения автотранспортных средств;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принятие письменного поручения (разрешения) о возврате временно перемещённого транспортного средства, частей разукомплектованного транспортного средства.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8.3. Перемещение брошенных транспортных средств</w:t>
      </w:r>
      <w:r>
        <w:rPr>
          <w:rFonts w:ascii="Times New Roman" w:eastAsia="Times New Roman" w:hAnsi="Times New Roman" w:cs="Times New Roman"/>
          <w:b/>
          <w:bCs/>
          <w:sz w:val="24"/>
          <w:szCs w:val="24"/>
          <w:lang w:eastAsia="ru-RU"/>
        </w:rPr>
        <w:t xml:space="preserve"> </w:t>
      </w:r>
      <w:r w:rsidRPr="001158AF">
        <w:rPr>
          <w:rFonts w:ascii="Times New Roman" w:eastAsia="Times New Roman" w:hAnsi="Times New Roman" w:cs="Times New Roman"/>
          <w:b/>
          <w:bCs/>
          <w:sz w:val="24"/>
          <w:szCs w:val="24"/>
          <w:lang w:eastAsia="ru-RU"/>
        </w:rPr>
        <w:t>на временное хранение, их возврат</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8.3.1. Уполномоченная организация: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proofErr w:type="gramStart"/>
      <w:r w:rsidRPr="001158AF">
        <w:rPr>
          <w:rFonts w:ascii="Times New Roman" w:eastAsia="Times New Roman" w:hAnsi="Times New Roman" w:cs="Times New Roman"/>
          <w:sz w:val="24"/>
          <w:szCs w:val="24"/>
          <w:lang w:eastAsia="ru-RU"/>
        </w:rPr>
        <w:t xml:space="preserve">- производит временное перемещение только при выполнении требований пункта 8.1.5 настоящих Правил и при наличии письменного поручения на перемещение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решения (распоряжения) уполномоченного органа местного самоуправления о временном перемещении транспортного средства, частей разукомплектованного транспортного средства с мест общественного пользования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на специализированный пункт временного хранения</w:t>
      </w:r>
      <w:proofErr w:type="gramEnd"/>
      <w:r w:rsidRPr="001158AF">
        <w:rPr>
          <w:rFonts w:ascii="Times New Roman" w:eastAsia="Times New Roman" w:hAnsi="Times New Roman" w:cs="Times New Roman"/>
          <w:sz w:val="24"/>
          <w:szCs w:val="24"/>
          <w:lang w:eastAsia="ru-RU"/>
        </w:rPr>
        <w:t xml:space="preserve"> транспортных средств.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письменно уведомляет собственника (владельца) транспортного средства, частей разукомплектованного транспортного средства о дате и времени временного перемещения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с указанием места нахождения данного пункта;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сообщает собственникам (владельцам) временно перемещаемых транспортных  средств, частей разукомплектованных транспортных средств о подлежащих возмещению расходах, связанных с перемещением и временным хранением указанного имущества, с обоснованием суммы подлежащих возмещению расходов;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совместно с представителями уполномоченного органа местного самоуправления, членами комиссии по временному перемещению транспортных  средств, частей разукомплектованных транспортных средств на специализированный пункт временного хранения транспортных средств, если возможно – в присутствии собственников (владельцев) транспортных  средств, частей разукомплектованных транспортных средств, организует опечатывание  конструктивно предусмотренных мест доступа в транспортные средства;</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несет полную материальную ответственность за сохранность перемещаемого транспортного средства, частей разукомплектованных транспортных сре</w:t>
      </w:r>
      <w:proofErr w:type="gramStart"/>
      <w:r w:rsidRPr="001158AF">
        <w:rPr>
          <w:rFonts w:ascii="Times New Roman" w:eastAsia="Times New Roman" w:hAnsi="Times New Roman" w:cs="Times New Roman"/>
          <w:sz w:val="24"/>
          <w:szCs w:val="24"/>
          <w:lang w:eastAsia="ru-RU"/>
        </w:rPr>
        <w:t>дств пр</w:t>
      </w:r>
      <w:proofErr w:type="gramEnd"/>
      <w:r w:rsidRPr="001158AF">
        <w:rPr>
          <w:rFonts w:ascii="Times New Roman" w:eastAsia="Times New Roman" w:hAnsi="Times New Roman" w:cs="Times New Roman"/>
          <w:sz w:val="24"/>
          <w:szCs w:val="24"/>
          <w:lang w:eastAsia="ru-RU"/>
        </w:rPr>
        <w:t>и их транспортировке на специализированный пункт временного хранения транспортных средств;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составляют с уполномоченным органом местного самоуправления </w:t>
      </w:r>
      <w:proofErr w:type="spellStart"/>
      <w:proofErr w:type="gramStart"/>
      <w:r w:rsidRPr="001158AF">
        <w:rPr>
          <w:rFonts w:ascii="Times New Roman" w:eastAsia="Times New Roman" w:hAnsi="Times New Roman" w:cs="Times New Roman"/>
          <w:sz w:val="24"/>
          <w:szCs w:val="24"/>
          <w:lang w:eastAsia="ru-RU"/>
        </w:rPr>
        <w:t>Акт-приема</w:t>
      </w:r>
      <w:proofErr w:type="spellEnd"/>
      <w:proofErr w:type="gramEnd"/>
      <w:r w:rsidRPr="001158AF">
        <w:rPr>
          <w:rFonts w:ascii="Times New Roman" w:eastAsia="Times New Roman" w:hAnsi="Times New Roman" w:cs="Times New Roman"/>
          <w:sz w:val="24"/>
          <w:szCs w:val="24"/>
          <w:lang w:eastAsia="ru-RU"/>
        </w:rPr>
        <w:t xml:space="preserve"> передачи перемещенного транспортного средства, частей разукомплектованных транспортных средств при окончании их перемещения на специализированный пункт временного хранения транспортных средств;</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организует оценку экспертом (оценщиком), привлекаемым на договорной основе в соответствии с Федеральным законом от 29 июля 1998 года № 135-ФЗ «Об оценочной деятельности в Российской Федерации», стоимости транспортных средств, частей разукомплектованных транспортных средств, с учётом их марки, года выпуска, рыночной стоимости, технического состояния и комплектности;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ведет учет перемещенных транспортных средств, частей разукомплектованных транспортных средств, принятых на временное хранение;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lastRenderedPageBreak/>
        <w:t>- производит возврат временно перемещённых транспортных средств, частей разукомплектованных транспортных средств, хранящихся на специализированном пункте временного хранения транспортных средств их собственникам (владельцам);</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принимает предусмотренные действующим законодательством меры по оплате собственником (владельцем) транспортного средства, частей разукомплектованного транспортного средства расходов на их временное перемещение и временное хранение.</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w:t>
      </w:r>
    </w:p>
    <w:p w:rsidR="0027024C" w:rsidRPr="001158AF" w:rsidRDefault="0027024C" w:rsidP="0027024C">
      <w:pPr>
        <w:spacing w:after="0" w:line="240" w:lineRule="auto"/>
        <w:jc w:val="center"/>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9. Праздничное оформление территории </w:t>
      </w:r>
      <w:proofErr w:type="spellStart"/>
      <w:r w:rsidRPr="001158AF">
        <w:rPr>
          <w:rFonts w:ascii="Times New Roman" w:eastAsia="Times New Roman" w:hAnsi="Times New Roman" w:cs="Times New Roman"/>
          <w:b/>
          <w:bCs/>
          <w:sz w:val="24"/>
          <w:szCs w:val="24"/>
          <w:lang w:eastAsia="ru-RU"/>
        </w:rPr>
        <w:t>Цивильского</w:t>
      </w:r>
      <w:proofErr w:type="spellEnd"/>
      <w:r w:rsidRPr="001158AF">
        <w:rPr>
          <w:rFonts w:ascii="Times New Roman" w:eastAsia="Times New Roman" w:hAnsi="Times New Roman" w:cs="Times New Roman"/>
          <w:b/>
          <w:bCs/>
          <w:sz w:val="24"/>
          <w:szCs w:val="24"/>
          <w:lang w:eastAsia="ru-RU"/>
        </w:rPr>
        <w:t xml:space="preserve"> городского поселения</w:t>
      </w:r>
    </w:p>
    <w:p w:rsidR="0027024C" w:rsidRDefault="0027024C" w:rsidP="0027024C">
      <w:pPr>
        <w:spacing w:after="0" w:line="240" w:lineRule="auto"/>
        <w:ind w:firstLine="737"/>
        <w:jc w:val="both"/>
        <w:rPr>
          <w:rFonts w:ascii="Times New Roman" w:eastAsia="Times New Roman" w:hAnsi="Times New Roman" w:cs="Times New Roman"/>
          <w:sz w:val="24"/>
          <w:szCs w:val="24"/>
          <w:lang w:eastAsia="ru-RU"/>
        </w:rPr>
      </w:pP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9.1. Праздничное оформление территории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выполняется по решению администрации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на период проведения государственных и городских праздников, мероприятий, связанных со знаменательными событиями.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9.2. Работы, связанные с проведением общегородских торжественных и праздничных мероприятий, осуществляются по договорам с администрацией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в пределах средств, предусмотренных на эти цели в бюджете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9.3. В праздничное оформление включаются: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вывешивание национальных флагов, лозунгов, гирлянд, панно;</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установка декоративных элементов и композиций, стендов, киосков, трибун, эстрад;</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 устройство </w:t>
      </w:r>
      <w:proofErr w:type="gramStart"/>
      <w:r w:rsidRPr="001158AF">
        <w:rPr>
          <w:rFonts w:ascii="Times New Roman" w:eastAsia="Times New Roman" w:hAnsi="Times New Roman" w:cs="Times New Roman"/>
          <w:sz w:val="24"/>
          <w:szCs w:val="24"/>
          <w:lang w:eastAsia="ru-RU"/>
        </w:rPr>
        <w:t>праздничной</w:t>
      </w:r>
      <w:proofErr w:type="gramEnd"/>
      <w:r w:rsidRPr="001158AF">
        <w:rPr>
          <w:rFonts w:ascii="Times New Roman" w:eastAsia="Times New Roman" w:hAnsi="Times New Roman" w:cs="Times New Roman"/>
          <w:sz w:val="24"/>
          <w:szCs w:val="24"/>
          <w:lang w:eastAsia="ru-RU"/>
        </w:rPr>
        <w:t xml:space="preserve"> иллюминаций.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1158AF">
        <w:rPr>
          <w:rFonts w:ascii="Times New Roman" w:eastAsia="Times New Roman" w:hAnsi="Times New Roman" w:cs="Times New Roman"/>
          <w:sz w:val="24"/>
          <w:szCs w:val="24"/>
          <w:lang w:eastAsia="ru-RU"/>
        </w:rPr>
        <w:t>утверждаемыми</w:t>
      </w:r>
      <w:proofErr w:type="gramEnd"/>
      <w:r w:rsidRPr="001158AF">
        <w:rPr>
          <w:rFonts w:ascii="Times New Roman" w:eastAsia="Times New Roman" w:hAnsi="Times New Roman" w:cs="Times New Roman"/>
          <w:sz w:val="24"/>
          <w:szCs w:val="24"/>
          <w:lang w:eastAsia="ru-RU"/>
        </w:rPr>
        <w:t xml:space="preserve"> администрацией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w:t>
      </w:r>
    </w:p>
    <w:p w:rsidR="0027024C" w:rsidRPr="001158AF" w:rsidRDefault="0027024C" w:rsidP="0027024C">
      <w:pPr>
        <w:spacing w:after="0" w:line="240" w:lineRule="auto"/>
        <w:jc w:val="center"/>
        <w:rPr>
          <w:rFonts w:ascii="Times New Roman" w:eastAsia="Times New Roman" w:hAnsi="Times New Roman" w:cs="Times New Roman"/>
          <w:sz w:val="24"/>
          <w:szCs w:val="24"/>
          <w:lang w:eastAsia="ru-RU"/>
        </w:rPr>
      </w:pPr>
      <w:r w:rsidRPr="001158AF">
        <w:rPr>
          <w:rFonts w:ascii="Times New Roman" w:eastAsia="Times New Roman" w:hAnsi="Times New Roman" w:cs="Times New Roman"/>
          <w:b/>
          <w:bCs/>
          <w:sz w:val="24"/>
          <w:szCs w:val="24"/>
          <w:lang w:eastAsia="ru-RU"/>
        </w:rPr>
        <w:t xml:space="preserve">10. Порядок осуществления </w:t>
      </w:r>
      <w:proofErr w:type="gramStart"/>
      <w:r w:rsidRPr="001158AF">
        <w:rPr>
          <w:rFonts w:ascii="Times New Roman" w:eastAsia="Times New Roman" w:hAnsi="Times New Roman" w:cs="Times New Roman"/>
          <w:b/>
          <w:bCs/>
          <w:sz w:val="24"/>
          <w:szCs w:val="24"/>
          <w:lang w:eastAsia="ru-RU"/>
        </w:rPr>
        <w:t>контроля за</w:t>
      </w:r>
      <w:proofErr w:type="gramEnd"/>
      <w:r w:rsidRPr="001158AF">
        <w:rPr>
          <w:rFonts w:ascii="Times New Roman" w:eastAsia="Times New Roman" w:hAnsi="Times New Roman" w:cs="Times New Roman"/>
          <w:b/>
          <w:bCs/>
          <w:sz w:val="24"/>
          <w:szCs w:val="24"/>
          <w:lang w:eastAsia="ru-RU"/>
        </w:rPr>
        <w:t xml:space="preserve"> соблюдением Правил благоустройства</w:t>
      </w:r>
    </w:p>
    <w:p w:rsidR="0027024C" w:rsidRDefault="0027024C" w:rsidP="0027024C">
      <w:pPr>
        <w:spacing w:after="0" w:line="240" w:lineRule="auto"/>
        <w:ind w:firstLine="737"/>
        <w:jc w:val="both"/>
        <w:rPr>
          <w:rFonts w:ascii="Times New Roman" w:eastAsia="Times New Roman" w:hAnsi="Times New Roman" w:cs="Times New Roman"/>
          <w:sz w:val="24"/>
          <w:szCs w:val="24"/>
          <w:lang w:eastAsia="ru-RU"/>
        </w:rPr>
      </w:pP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10.1. Координацию деятельности по уборке и благоустройству территорий осуществляют глава администрации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заместитель главы администрации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в соответствии с установленными полномочиями.</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10.2. </w:t>
      </w:r>
      <w:bookmarkStart w:id="53" w:name="sub_12"/>
      <w:bookmarkEnd w:id="53"/>
      <w:proofErr w:type="gramStart"/>
      <w:r w:rsidRPr="001158AF">
        <w:rPr>
          <w:rFonts w:ascii="Times New Roman" w:eastAsia="Times New Roman" w:hAnsi="Times New Roman" w:cs="Times New Roman"/>
          <w:sz w:val="24"/>
          <w:szCs w:val="24"/>
          <w:lang w:eastAsia="ru-RU"/>
        </w:rPr>
        <w:t>Контроль за</w:t>
      </w:r>
      <w:proofErr w:type="gramEnd"/>
      <w:r w:rsidRPr="001158AF">
        <w:rPr>
          <w:rFonts w:ascii="Times New Roman" w:eastAsia="Times New Roman" w:hAnsi="Times New Roman" w:cs="Times New Roman"/>
          <w:sz w:val="24"/>
          <w:szCs w:val="24"/>
          <w:lang w:eastAsia="ru-RU"/>
        </w:rPr>
        <w:t xml:space="preserve"> исполнением настоящих Правил осуществляется в форме мониторинга территорий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и элементов благоустройства, с фиксацией выявленных нарушений.</w:t>
      </w:r>
    </w:p>
    <w:p w:rsidR="0027024C" w:rsidRPr="001158AF" w:rsidRDefault="0027024C" w:rsidP="0027024C">
      <w:pPr>
        <w:spacing w:after="0" w:line="240" w:lineRule="auto"/>
        <w:ind w:firstLine="737"/>
        <w:jc w:val="both"/>
        <w:rPr>
          <w:rFonts w:ascii="Times New Roman" w:eastAsia="Times New Roman" w:hAnsi="Times New Roman" w:cs="Times New Roman"/>
          <w:sz w:val="24"/>
          <w:szCs w:val="24"/>
          <w:lang w:eastAsia="ru-RU"/>
        </w:rPr>
      </w:pPr>
      <w:r w:rsidRPr="001158AF">
        <w:rPr>
          <w:rFonts w:ascii="Times New Roman" w:eastAsia="Times New Roman" w:hAnsi="Times New Roman" w:cs="Times New Roman"/>
          <w:sz w:val="24"/>
          <w:szCs w:val="24"/>
          <w:lang w:eastAsia="ru-RU"/>
        </w:rPr>
        <w:t xml:space="preserve">При выявлении нарушения Правил администрацией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городского поселения материалы по  выявленному нарушению направляются должностным лицам администрации </w:t>
      </w:r>
      <w:proofErr w:type="spellStart"/>
      <w:r w:rsidRPr="001158AF">
        <w:rPr>
          <w:rFonts w:ascii="Times New Roman" w:eastAsia="Times New Roman" w:hAnsi="Times New Roman" w:cs="Times New Roman"/>
          <w:sz w:val="24"/>
          <w:szCs w:val="24"/>
          <w:lang w:eastAsia="ru-RU"/>
        </w:rPr>
        <w:t>Цивильского</w:t>
      </w:r>
      <w:proofErr w:type="spellEnd"/>
      <w:r w:rsidRPr="001158AF">
        <w:rPr>
          <w:rFonts w:ascii="Times New Roman" w:eastAsia="Times New Roman" w:hAnsi="Times New Roman" w:cs="Times New Roman"/>
          <w:sz w:val="24"/>
          <w:szCs w:val="24"/>
          <w:lang w:eastAsia="ru-RU"/>
        </w:rPr>
        <w:t xml:space="preserve"> района, уполномоченному на составление протоколов об административных правонарушениях в соответствии с Законом Чувашской Республики от 23 июля 2003 года «Об административных правонарушениях в Чувашской Республике».</w:t>
      </w:r>
    </w:p>
    <w:p w:rsidR="0027024C" w:rsidRPr="00CB23B9" w:rsidRDefault="0027024C" w:rsidP="0027024C">
      <w:pPr>
        <w:spacing w:after="0" w:line="240" w:lineRule="auto"/>
        <w:ind w:left="720" w:firstLine="300"/>
        <w:jc w:val="both"/>
        <w:rPr>
          <w:rFonts w:ascii="Times New Roman" w:eastAsia="Times New Roman" w:hAnsi="Times New Roman" w:cs="Times New Roman"/>
          <w:sz w:val="20"/>
          <w:szCs w:val="20"/>
          <w:lang w:eastAsia="ru-RU"/>
        </w:rPr>
      </w:pPr>
      <w:r w:rsidRPr="00CB23B9">
        <w:rPr>
          <w:rFonts w:ascii="Times New Roman" w:eastAsia="Times New Roman" w:hAnsi="Times New Roman" w:cs="Times New Roman"/>
          <w:sz w:val="20"/>
          <w:szCs w:val="20"/>
          <w:lang w:eastAsia="ru-RU"/>
        </w:rPr>
        <w:t> </w:t>
      </w:r>
    </w:p>
    <w:p w:rsidR="0027024C" w:rsidRDefault="0027024C" w:rsidP="0027024C">
      <w:pPr>
        <w:ind w:left="6237"/>
        <w:jc w:val="both"/>
        <w:rPr>
          <w:rStyle w:val="a4"/>
          <w:b w:val="0"/>
          <w:bCs w:val="0"/>
        </w:rPr>
      </w:pPr>
    </w:p>
    <w:p w:rsidR="0027024C" w:rsidRDefault="0027024C" w:rsidP="0027024C">
      <w:pPr>
        <w:ind w:left="6237"/>
        <w:jc w:val="both"/>
        <w:rPr>
          <w:rStyle w:val="a4"/>
          <w:b w:val="0"/>
          <w:bCs w:val="0"/>
        </w:rPr>
      </w:pPr>
    </w:p>
    <w:p w:rsidR="0027024C" w:rsidRDefault="0027024C" w:rsidP="0027024C">
      <w:pPr>
        <w:ind w:left="6237"/>
        <w:jc w:val="both"/>
        <w:rPr>
          <w:rStyle w:val="a4"/>
          <w:b w:val="0"/>
          <w:bCs w:val="0"/>
        </w:rPr>
      </w:pPr>
    </w:p>
    <w:p w:rsidR="0027024C" w:rsidRDefault="0027024C" w:rsidP="0027024C">
      <w:pPr>
        <w:ind w:left="6237"/>
        <w:jc w:val="both"/>
        <w:rPr>
          <w:rStyle w:val="a4"/>
          <w:b w:val="0"/>
          <w:bCs w:val="0"/>
        </w:rPr>
      </w:pPr>
    </w:p>
    <w:p w:rsidR="0027024C" w:rsidRDefault="0027024C" w:rsidP="0027024C">
      <w:pPr>
        <w:ind w:left="6237"/>
        <w:jc w:val="both"/>
        <w:rPr>
          <w:rStyle w:val="a4"/>
          <w:b w:val="0"/>
          <w:bCs w:val="0"/>
        </w:rPr>
      </w:pPr>
    </w:p>
    <w:p w:rsidR="0027024C" w:rsidRDefault="0027024C" w:rsidP="0027024C">
      <w:pPr>
        <w:ind w:left="6237"/>
        <w:jc w:val="both"/>
        <w:rPr>
          <w:rStyle w:val="a4"/>
          <w:b w:val="0"/>
          <w:bCs w:val="0"/>
        </w:rPr>
      </w:pPr>
    </w:p>
    <w:p w:rsidR="0027024C" w:rsidRDefault="0027024C" w:rsidP="0027024C">
      <w:pPr>
        <w:ind w:left="6237"/>
        <w:jc w:val="both"/>
        <w:rPr>
          <w:rStyle w:val="a4"/>
          <w:b w:val="0"/>
          <w:bCs w:val="0"/>
        </w:rPr>
      </w:pPr>
    </w:p>
    <w:p w:rsidR="0027024C" w:rsidRPr="00922E17" w:rsidRDefault="0027024C" w:rsidP="0027024C">
      <w:pPr>
        <w:tabs>
          <w:tab w:val="left" w:pos="2350"/>
        </w:tabs>
        <w:spacing w:after="0" w:line="240" w:lineRule="auto"/>
        <w:jc w:val="right"/>
        <w:rPr>
          <w:rStyle w:val="a4"/>
          <w:rFonts w:ascii="Times New Roman" w:eastAsia="Calibri" w:hAnsi="Times New Roman" w:cs="Times New Roman"/>
          <w:b w:val="0"/>
          <w:bCs w:val="0"/>
          <w:color w:val="auto"/>
          <w:sz w:val="18"/>
          <w:szCs w:val="18"/>
        </w:rPr>
      </w:pPr>
      <w:r w:rsidRPr="00922E17">
        <w:rPr>
          <w:rStyle w:val="a4"/>
          <w:rFonts w:ascii="Times New Roman" w:eastAsia="Calibri" w:hAnsi="Times New Roman" w:cs="Times New Roman"/>
          <w:bCs w:val="0"/>
          <w:color w:val="auto"/>
          <w:sz w:val="18"/>
          <w:szCs w:val="18"/>
        </w:rPr>
        <w:lastRenderedPageBreak/>
        <w:t>Приложение № 1</w:t>
      </w:r>
    </w:p>
    <w:p w:rsidR="0027024C" w:rsidRPr="00922E17" w:rsidRDefault="0027024C" w:rsidP="0027024C">
      <w:pPr>
        <w:spacing w:after="0" w:line="240" w:lineRule="auto"/>
        <w:jc w:val="right"/>
        <w:rPr>
          <w:rFonts w:ascii="Times New Roman" w:eastAsia="Times New Roman" w:hAnsi="Times New Roman" w:cs="Times New Roman"/>
          <w:sz w:val="18"/>
          <w:szCs w:val="18"/>
        </w:rPr>
      </w:pPr>
      <w:r w:rsidRPr="00922E17">
        <w:rPr>
          <w:rFonts w:ascii="Times New Roman" w:eastAsia="Times New Roman" w:hAnsi="Times New Roman" w:cs="Times New Roman"/>
          <w:sz w:val="18"/>
          <w:szCs w:val="18"/>
        </w:rPr>
        <w:t xml:space="preserve">к Правилам благоустройства территории </w:t>
      </w:r>
    </w:p>
    <w:p w:rsidR="0027024C" w:rsidRPr="00922E17" w:rsidRDefault="0027024C" w:rsidP="0027024C">
      <w:pPr>
        <w:spacing w:after="0" w:line="240" w:lineRule="auto"/>
        <w:jc w:val="right"/>
        <w:rPr>
          <w:rFonts w:ascii="Times New Roman" w:eastAsia="Times New Roman" w:hAnsi="Times New Roman" w:cs="Times New Roman"/>
          <w:sz w:val="18"/>
          <w:szCs w:val="18"/>
        </w:rPr>
      </w:pPr>
      <w:proofErr w:type="spellStart"/>
      <w:r w:rsidRPr="00922E17">
        <w:rPr>
          <w:rFonts w:ascii="Times New Roman" w:eastAsia="Times New Roman" w:hAnsi="Times New Roman" w:cs="Times New Roman"/>
          <w:sz w:val="18"/>
          <w:szCs w:val="18"/>
        </w:rPr>
        <w:t>Цивильского</w:t>
      </w:r>
      <w:proofErr w:type="spellEnd"/>
      <w:r w:rsidRPr="00922E17">
        <w:rPr>
          <w:rFonts w:ascii="Times New Roman" w:eastAsia="Times New Roman" w:hAnsi="Times New Roman" w:cs="Times New Roman"/>
          <w:sz w:val="18"/>
          <w:szCs w:val="18"/>
        </w:rPr>
        <w:t xml:space="preserve"> городского поселения</w:t>
      </w:r>
    </w:p>
    <w:p w:rsidR="0027024C" w:rsidRPr="00922E17" w:rsidRDefault="0027024C" w:rsidP="0027024C">
      <w:pPr>
        <w:spacing w:after="0" w:line="240" w:lineRule="auto"/>
        <w:jc w:val="right"/>
        <w:rPr>
          <w:rFonts w:ascii="Times New Roman" w:eastAsia="Calibri" w:hAnsi="Times New Roman" w:cs="Times New Roman"/>
          <w:sz w:val="24"/>
          <w:szCs w:val="24"/>
        </w:rPr>
      </w:pPr>
      <w:proofErr w:type="spellStart"/>
      <w:r w:rsidRPr="00922E17">
        <w:rPr>
          <w:rFonts w:ascii="Times New Roman" w:eastAsia="Times New Roman" w:hAnsi="Times New Roman" w:cs="Times New Roman"/>
          <w:sz w:val="18"/>
          <w:szCs w:val="18"/>
        </w:rPr>
        <w:t>Цивильского</w:t>
      </w:r>
      <w:proofErr w:type="spellEnd"/>
      <w:r w:rsidRPr="00922E17">
        <w:rPr>
          <w:rFonts w:ascii="Times New Roman" w:eastAsia="Times New Roman" w:hAnsi="Times New Roman" w:cs="Times New Roman"/>
          <w:sz w:val="18"/>
          <w:szCs w:val="18"/>
        </w:rPr>
        <w:t xml:space="preserve"> района Чувашской Республики</w:t>
      </w:r>
    </w:p>
    <w:p w:rsidR="0027024C" w:rsidRPr="00922E17" w:rsidRDefault="0027024C" w:rsidP="0027024C">
      <w:pPr>
        <w:pStyle w:val="a5"/>
        <w:jc w:val="center"/>
        <w:rPr>
          <w:rStyle w:val="a4"/>
          <w:rFonts w:ascii="Times New Roman" w:hAnsi="Times New Roman" w:cs="Times New Roman"/>
          <w:bCs w:val="0"/>
          <w:color w:val="auto"/>
        </w:rPr>
      </w:pPr>
    </w:p>
    <w:p w:rsidR="0027024C" w:rsidRPr="00922E17" w:rsidRDefault="0027024C" w:rsidP="0027024C">
      <w:pPr>
        <w:pStyle w:val="a5"/>
        <w:jc w:val="center"/>
        <w:rPr>
          <w:rStyle w:val="a4"/>
          <w:rFonts w:ascii="Times New Roman" w:hAnsi="Times New Roman" w:cs="Times New Roman"/>
          <w:bCs w:val="0"/>
          <w:color w:val="auto"/>
        </w:rPr>
      </w:pPr>
    </w:p>
    <w:p w:rsidR="0027024C" w:rsidRPr="00922E17" w:rsidRDefault="0027024C" w:rsidP="0027024C">
      <w:pPr>
        <w:pStyle w:val="a5"/>
        <w:jc w:val="center"/>
        <w:rPr>
          <w:rStyle w:val="a4"/>
          <w:rFonts w:ascii="Times New Roman" w:hAnsi="Times New Roman" w:cs="Times New Roman"/>
          <w:bCs w:val="0"/>
          <w:color w:val="auto"/>
        </w:rPr>
      </w:pPr>
    </w:p>
    <w:p w:rsidR="0027024C" w:rsidRPr="00922E17" w:rsidRDefault="0027024C" w:rsidP="0027024C">
      <w:pPr>
        <w:pStyle w:val="a5"/>
        <w:jc w:val="center"/>
        <w:rPr>
          <w:rStyle w:val="a4"/>
          <w:rFonts w:ascii="Times New Roman" w:hAnsi="Times New Roman" w:cs="Times New Roman"/>
          <w:bCs w:val="0"/>
          <w:color w:val="auto"/>
          <w:sz w:val="24"/>
          <w:szCs w:val="24"/>
        </w:rPr>
      </w:pPr>
      <w:r w:rsidRPr="00922E17">
        <w:rPr>
          <w:rStyle w:val="a4"/>
          <w:rFonts w:ascii="Times New Roman" w:hAnsi="Times New Roman" w:cs="Times New Roman"/>
          <w:bCs w:val="0"/>
          <w:color w:val="auto"/>
          <w:sz w:val="24"/>
          <w:szCs w:val="24"/>
        </w:rPr>
        <w:t>ОТЧЕТ</w:t>
      </w:r>
    </w:p>
    <w:p w:rsidR="0027024C" w:rsidRPr="00922E17" w:rsidRDefault="0027024C" w:rsidP="0027024C">
      <w:pPr>
        <w:rPr>
          <w:sz w:val="24"/>
          <w:szCs w:val="24"/>
          <w:lang w:eastAsia="ru-RU"/>
        </w:rPr>
      </w:pPr>
    </w:p>
    <w:p w:rsidR="0027024C" w:rsidRPr="00922E17" w:rsidRDefault="0027024C" w:rsidP="0027024C">
      <w:pPr>
        <w:rPr>
          <w:sz w:val="24"/>
          <w:szCs w:val="24"/>
          <w:lang w:eastAsia="ru-RU"/>
        </w:rPr>
      </w:pPr>
    </w:p>
    <w:p w:rsidR="0027024C" w:rsidRPr="00922E17" w:rsidRDefault="0027024C" w:rsidP="0027024C">
      <w:pPr>
        <w:pStyle w:val="a5"/>
        <w:rPr>
          <w:rStyle w:val="a4"/>
          <w:rFonts w:ascii="Times New Roman" w:hAnsi="Times New Roman" w:cs="Times New Roman"/>
          <w:b w:val="0"/>
          <w:bCs w:val="0"/>
          <w:i/>
          <w:color w:val="auto"/>
          <w:sz w:val="24"/>
          <w:szCs w:val="24"/>
        </w:rPr>
      </w:pPr>
      <w:r w:rsidRPr="00922E17">
        <w:rPr>
          <w:rStyle w:val="a4"/>
          <w:rFonts w:ascii="Times New Roman" w:hAnsi="Times New Roman" w:cs="Times New Roman"/>
          <w:bCs w:val="0"/>
          <w:color w:val="auto"/>
          <w:sz w:val="24"/>
          <w:szCs w:val="24"/>
        </w:rPr>
        <w:t xml:space="preserve">об осуществлении </w:t>
      </w:r>
      <w:r w:rsidRPr="00922E17">
        <w:rPr>
          <w:rStyle w:val="a4"/>
          <w:rFonts w:ascii="Times New Roman" w:hAnsi="Times New Roman" w:cs="Times New Roman"/>
          <w:bCs w:val="0"/>
          <w:color w:val="auto"/>
          <w:sz w:val="24"/>
          <w:szCs w:val="24"/>
          <w:u w:val="single"/>
        </w:rPr>
        <w:t xml:space="preserve">администрацией </w:t>
      </w:r>
      <w:proofErr w:type="spellStart"/>
      <w:r w:rsidRPr="00922E17">
        <w:rPr>
          <w:rStyle w:val="a4"/>
          <w:rFonts w:ascii="Times New Roman" w:hAnsi="Times New Roman" w:cs="Times New Roman"/>
          <w:bCs w:val="0"/>
          <w:color w:val="auto"/>
          <w:sz w:val="24"/>
          <w:szCs w:val="24"/>
          <w:u w:val="single"/>
        </w:rPr>
        <w:t>Цивильского</w:t>
      </w:r>
      <w:proofErr w:type="spellEnd"/>
      <w:r w:rsidRPr="00922E17">
        <w:rPr>
          <w:rStyle w:val="a4"/>
          <w:rFonts w:ascii="Times New Roman" w:hAnsi="Times New Roman" w:cs="Times New Roman"/>
          <w:bCs w:val="0"/>
          <w:color w:val="auto"/>
          <w:sz w:val="24"/>
          <w:szCs w:val="24"/>
          <w:u w:val="single"/>
        </w:rPr>
        <w:t xml:space="preserve"> городского поселения </w:t>
      </w:r>
      <w:proofErr w:type="spellStart"/>
      <w:r w:rsidRPr="00922E17">
        <w:rPr>
          <w:rStyle w:val="a4"/>
          <w:rFonts w:ascii="Times New Roman" w:hAnsi="Times New Roman" w:cs="Times New Roman"/>
          <w:bCs w:val="0"/>
          <w:color w:val="auto"/>
          <w:sz w:val="24"/>
          <w:szCs w:val="24"/>
          <w:u w:val="single"/>
        </w:rPr>
        <w:t>Цивильского</w:t>
      </w:r>
      <w:proofErr w:type="spellEnd"/>
      <w:r w:rsidRPr="00922E17">
        <w:rPr>
          <w:rStyle w:val="a4"/>
          <w:rFonts w:ascii="Times New Roman" w:hAnsi="Times New Roman" w:cs="Times New Roman"/>
          <w:bCs w:val="0"/>
          <w:color w:val="auto"/>
          <w:sz w:val="24"/>
          <w:szCs w:val="24"/>
          <w:u w:val="single"/>
        </w:rPr>
        <w:t xml:space="preserve"> района Чувашской Республики</w:t>
      </w:r>
    </w:p>
    <w:p w:rsidR="0027024C" w:rsidRPr="00922E17" w:rsidRDefault="0027024C" w:rsidP="0027024C">
      <w:pPr>
        <w:pStyle w:val="a5"/>
        <w:rPr>
          <w:rStyle w:val="a4"/>
          <w:rFonts w:ascii="Times New Roman" w:hAnsi="Times New Roman" w:cs="Times New Roman"/>
          <w:bCs w:val="0"/>
          <w:color w:val="auto"/>
          <w:sz w:val="24"/>
          <w:szCs w:val="24"/>
        </w:rPr>
      </w:pPr>
    </w:p>
    <w:p w:rsidR="0027024C" w:rsidRPr="00922E17" w:rsidRDefault="0027024C" w:rsidP="0027024C">
      <w:pPr>
        <w:pStyle w:val="a5"/>
        <w:rPr>
          <w:rStyle w:val="a4"/>
          <w:rFonts w:ascii="Times New Roman" w:hAnsi="Times New Roman" w:cs="Times New Roman"/>
          <w:bCs w:val="0"/>
          <w:color w:val="auto"/>
          <w:sz w:val="24"/>
          <w:szCs w:val="24"/>
        </w:rPr>
      </w:pPr>
      <w:proofErr w:type="gramStart"/>
      <w:r w:rsidRPr="00922E17">
        <w:rPr>
          <w:rStyle w:val="a4"/>
          <w:rFonts w:ascii="Times New Roman" w:hAnsi="Times New Roman" w:cs="Times New Roman"/>
          <w:bCs w:val="0"/>
          <w:color w:val="auto"/>
          <w:sz w:val="24"/>
          <w:szCs w:val="24"/>
        </w:rPr>
        <w:t>контроля за</w:t>
      </w:r>
      <w:proofErr w:type="gramEnd"/>
      <w:r w:rsidRPr="00922E17">
        <w:rPr>
          <w:rStyle w:val="a4"/>
          <w:rFonts w:ascii="Times New Roman" w:hAnsi="Times New Roman" w:cs="Times New Roman"/>
          <w:bCs w:val="0"/>
          <w:color w:val="auto"/>
          <w:sz w:val="24"/>
          <w:szCs w:val="24"/>
        </w:rPr>
        <w:t xml:space="preserve"> исполнением Правил благоустройства территории </w:t>
      </w:r>
      <w:proofErr w:type="spellStart"/>
      <w:r w:rsidRPr="00922E17">
        <w:rPr>
          <w:rStyle w:val="a4"/>
          <w:rFonts w:ascii="Times New Roman" w:hAnsi="Times New Roman" w:cs="Times New Roman"/>
          <w:bCs w:val="0"/>
          <w:color w:val="auto"/>
          <w:sz w:val="24"/>
          <w:szCs w:val="24"/>
        </w:rPr>
        <w:t>Цивильского</w:t>
      </w:r>
      <w:proofErr w:type="spellEnd"/>
      <w:r w:rsidRPr="00922E17">
        <w:rPr>
          <w:rStyle w:val="a4"/>
          <w:rFonts w:ascii="Times New Roman" w:hAnsi="Times New Roman" w:cs="Times New Roman"/>
          <w:bCs w:val="0"/>
          <w:color w:val="auto"/>
          <w:sz w:val="24"/>
          <w:szCs w:val="24"/>
        </w:rPr>
        <w:t xml:space="preserve"> городского поселения </w:t>
      </w:r>
      <w:proofErr w:type="spellStart"/>
      <w:r w:rsidRPr="00922E17">
        <w:rPr>
          <w:rStyle w:val="a4"/>
          <w:rFonts w:ascii="Times New Roman" w:hAnsi="Times New Roman" w:cs="Times New Roman"/>
          <w:bCs w:val="0"/>
          <w:color w:val="auto"/>
          <w:sz w:val="24"/>
          <w:szCs w:val="24"/>
        </w:rPr>
        <w:t>Цивильского</w:t>
      </w:r>
      <w:proofErr w:type="spellEnd"/>
      <w:r w:rsidRPr="00922E17">
        <w:rPr>
          <w:rStyle w:val="a4"/>
          <w:rFonts w:ascii="Times New Roman" w:hAnsi="Times New Roman" w:cs="Times New Roman"/>
          <w:bCs w:val="0"/>
          <w:color w:val="auto"/>
          <w:sz w:val="24"/>
          <w:szCs w:val="24"/>
        </w:rPr>
        <w:t xml:space="preserve"> района Чувашской Республики</w:t>
      </w:r>
    </w:p>
    <w:p w:rsidR="0027024C" w:rsidRPr="00922E17" w:rsidRDefault="0027024C" w:rsidP="0027024C">
      <w:pPr>
        <w:rPr>
          <w:rFonts w:ascii="Calibri" w:eastAsia="Calibri" w:hAnsi="Calibri" w:cs="Times New Roman"/>
          <w:sz w:val="24"/>
          <w:szCs w:val="24"/>
          <w:lang w:eastAsia="ru-RU"/>
        </w:rPr>
      </w:pPr>
    </w:p>
    <w:p w:rsidR="0027024C" w:rsidRPr="00922E17" w:rsidRDefault="0027024C" w:rsidP="0027024C">
      <w:pPr>
        <w:spacing w:after="0" w:line="240" w:lineRule="auto"/>
        <w:jc w:val="center"/>
        <w:rPr>
          <w:rFonts w:ascii="Times New Roman" w:eastAsia="Calibri" w:hAnsi="Times New Roman" w:cs="Times New Roman"/>
          <w:sz w:val="24"/>
          <w:szCs w:val="24"/>
        </w:rPr>
      </w:pPr>
      <w:r w:rsidRPr="00922E17">
        <w:rPr>
          <w:rFonts w:ascii="Times New Roman" w:eastAsia="Calibri" w:hAnsi="Times New Roman" w:cs="Times New Roman"/>
          <w:sz w:val="24"/>
          <w:szCs w:val="24"/>
        </w:rPr>
        <w:t>с _</w:t>
      </w:r>
      <w:r w:rsidRPr="00922E17">
        <w:rPr>
          <w:rFonts w:ascii="Times New Roman" w:eastAsia="Calibri" w:hAnsi="Times New Roman" w:cs="Times New Roman"/>
          <w:sz w:val="24"/>
          <w:szCs w:val="24"/>
          <w:lang w:val="en-US"/>
        </w:rPr>
        <w:t>______________</w:t>
      </w:r>
      <w:r w:rsidRPr="00922E17">
        <w:rPr>
          <w:rFonts w:ascii="Times New Roman" w:hAnsi="Times New Roman" w:cs="Times New Roman"/>
          <w:sz w:val="24"/>
          <w:szCs w:val="24"/>
        </w:rPr>
        <w:t>_</w:t>
      </w:r>
      <w:r w:rsidRPr="00922E17">
        <w:rPr>
          <w:rFonts w:ascii="Times New Roman" w:eastAsia="Calibri" w:hAnsi="Times New Roman" w:cs="Times New Roman"/>
          <w:sz w:val="24"/>
          <w:szCs w:val="24"/>
        </w:rPr>
        <w:t xml:space="preserve"> по ____</w:t>
      </w:r>
      <w:r w:rsidRPr="00922E17">
        <w:rPr>
          <w:rFonts w:ascii="Times New Roman" w:eastAsia="Calibri" w:hAnsi="Times New Roman" w:cs="Times New Roman"/>
          <w:sz w:val="24"/>
          <w:szCs w:val="24"/>
          <w:lang w:val="en-US"/>
        </w:rPr>
        <w:t>________</w:t>
      </w:r>
      <w:r w:rsidRPr="00922E17">
        <w:rPr>
          <w:rFonts w:ascii="Times New Roman" w:eastAsia="Calibri" w:hAnsi="Times New Roman" w:cs="Times New Roman"/>
          <w:sz w:val="24"/>
          <w:szCs w:val="24"/>
        </w:rPr>
        <w:t>_ 20 __ г.</w:t>
      </w:r>
    </w:p>
    <w:p w:rsidR="0027024C" w:rsidRPr="00922E17" w:rsidRDefault="0027024C" w:rsidP="0027024C">
      <w:pPr>
        <w:spacing w:after="0" w:line="240" w:lineRule="auto"/>
        <w:jc w:val="center"/>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2"/>
        <w:gridCol w:w="3156"/>
        <w:gridCol w:w="3402"/>
        <w:gridCol w:w="2693"/>
      </w:tblGrid>
      <w:tr w:rsidR="0027024C" w:rsidRPr="00922E17" w:rsidTr="00E77A0A">
        <w:tc>
          <w:tcPr>
            <w:tcW w:w="672" w:type="dxa"/>
            <w:tcBorders>
              <w:top w:val="single" w:sz="4" w:space="0" w:color="auto"/>
              <w:bottom w:val="single" w:sz="4" w:space="0" w:color="auto"/>
              <w:right w:val="single" w:sz="4" w:space="0" w:color="auto"/>
            </w:tcBorders>
          </w:tcPr>
          <w:p w:rsidR="0027024C" w:rsidRPr="00922E17" w:rsidRDefault="0027024C" w:rsidP="00E77A0A">
            <w:pPr>
              <w:pStyle w:val="af5"/>
              <w:jc w:val="center"/>
              <w:rPr>
                <w:rFonts w:ascii="Times New Roman" w:eastAsia="Times New Roman" w:hAnsi="Times New Roman" w:cs="Times New Roman"/>
              </w:rPr>
            </w:pPr>
            <w:r w:rsidRPr="00922E17">
              <w:rPr>
                <w:rFonts w:ascii="Times New Roman" w:eastAsia="Times New Roman" w:hAnsi="Times New Roman" w:cs="Times New Roman"/>
              </w:rPr>
              <w:t>№</w:t>
            </w:r>
            <w:r w:rsidRPr="00922E17">
              <w:rPr>
                <w:rFonts w:ascii="Times New Roman" w:eastAsia="Times New Roman" w:hAnsi="Times New Roman" w:cs="Times New Roman"/>
              </w:rPr>
              <w:br/>
            </w:r>
            <w:proofErr w:type="spellStart"/>
            <w:r w:rsidRPr="00922E17">
              <w:rPr>
                <w:rFonts w:ascii="Times New Roman" w:eastAsia="Times New Roman" w:hAnsi="Times New Roman" w:cs="Times New Roman"/>
              </w:rPr>
              <w:t>пп</w:t>
            </w:r>
            <w:proofErr w:type="spellEnd"/>
            <w:r w:rsidRPr="00922E17">
              <w:rPr>
                <w:rFonts w:ascii="Times New Roman" w:eastAsia="Times New Roman" w:hAnsi="Times New Roman" w:cs="Times New Roman"/>
              </w:rPr>
              <w:t>.</w:t>
            </w:r>
          </w:p>
        </w:tc>
        <w:tc>
          <w:tcPr>
            <w:tcW w:w="3156" w:type="dxa"/>
            <w:tcBorders>
              <w:top w:val="single" w:sz="4" w:space="0" w:color="auto"/>
              <w:left w:val="single" w:sz="4" w:space="0" w:color="auto"/>
              <w:bottom w:val="single" w:sz="4" w:space="0" w:color="auto"/>
              <w:right w:val="single" w:sz="4" w:space="0" w:color="auto"/>
            </w:tcBorders>
          </w:tcPr>
          <w:p w:rsidR="0027024C" w:rsidRPr="00922E17" w:rsidRDefault="0027024C" w:rsidP="00E77A0A">
            <w:pPr>
              <w:pStyle w:val="af5"/>
              <w:jc w:val="center"/>
              <w:rPr>
                <w:rFonts w:ascii="Times New Roman" w:eastAsia="Times New Roman" w:hAnsi="Times New Roman" w:cs="Times New Roman"/>
              </w:rPr>
            </w:pPr>
            <w:r w:rsidRPr="00922E17">
              <w:rPr>
                <w:rFonts w:ascii="Times New Roman" w:eastAsia="Times New Roman" w:hAnsi="Times New Roman" w:cs="Times New Roman"/>
              </w:rPr>
              <w:t>Количество</w:t>
            </w:r>
          </w:p>
          <w:p w:rsidR="0027024C" w:rsidRPr="00922E17" w:rsidRDefault="0027024C" w:rsidP="00E77A0A">
            <w:pPr>
              <w:pStyle w:val="af5"/>
              <w:jc w:val="center"/>
              <w:rPr>
                <w:rFonts w:ascii="Times New Roman" w:eastAsia="Times New Roman" w:hAnsi="Times New Roman" w:cs="Times New Roman"/>
              </w:rPr>
            </w:pPr>
            <w:r w:rsidRPr="00922E17">
              <w:rPr>
                <w:rFonts w:ascii="Times New Roman" w:eastAsia="Times New Roman" w:hAnsi="Times New Roman" w:cs="Times New Roman"/>
              </w:rPr>
              <w:t>выданных</w:t>
            </w:r>
          </w:p>
          <w:p w:rsidR="0027024C" w:rsidRPr="00922E17" w:rsidRDefault="0027024C" w:rsidP="00E77A0A">
            <w:pPr>
              <w:pStyle w:val="af5"/>
              <w:jc w:val="center"/>
              <w:rPr>
                <w:rFonts w:ascii="Times New Roman" w:eastAsia="Times New Roman" w:hAnsi="Times New Roman" w:cs="Times New Roman"/>
              </w:rPr>
            </w:pPr>
            <w:r w:rsidRPr="00922E17">
              <w:rPr>
                <w:rFonts w:ascii="Times New Roman" w:eastAsia="Times New Roman" w:hAnsi="Times New Roman" w:cs="Times New Roman"/>
              </w:rPr>
              <w:t>предписаний</w:t>
            </w:r>
          </w:p>
        </w:tc>
        <w:tc>
          <w:tcPr>
            <w:tcW w:w="3402" w:type="dxa"/>
            <w:tcBorders>
              <w:top w:val="single" w:sz="4" w:space="0" w:color="auto"/>
              <w:left w:val="single" w:sz="4" w:space="0" w:color="auto"/>
              <w:bottom w:val="single" w:sz="4" w:space="0" w:color="auto"/>
              <w:right w:val="single" w:sz="4" w:space="0" w:color="auto"/>
            </w:tcBorders>
          </w:tcPr>
          <w:p w:rsidR="0027024C" w:rsidRPr="00922E17" w:rsidRDefault="0027024C" w:rsidP="00E77A0A">
            <w:pPr>
              <w:pStyle w:val="af5"/>
              <w:jc w:val="center"/>
              <w:rPr>
                <w:rFonts w:ascii="Times New Roman" w:eastAsia="Times New Roman" w:hAnsi="Times New Roman" w:cs="Times New Roman"/>
              </w:rPr>
            </w:pPr>
            <w:r w:rsidRPr="00922E17">
              <w:rPr>
                <w:rFonts w:ascii="Times New Roman" w:eastAsia="Times New Roman" w:hAnsi="Times New Roman" w:cs="Times New Roman"/>
              </w:rPr>
              <w:t>Количество</w:t>
            </w:r>
          </w:p>
          <w:p w:rsidR="0027024C" w:rsidRPr="00922E17" w:rsidRDefault="0027024C" w:rsidP="00E77A0A">
            <w:pPr>
              <w:pStyle w:val="af5"/>
              <w:jc w:val="center"/>
              <w:rPr>
                <w:rFonts w:ascii="Times New Roman" w:eastAsia="Times New Roman" w:hAnsi="Times New Roman" w:cs="Times New Roman"/>
              </w:rPr>
            </w:pPr>
            <w:r w:rsidRPr="00922E17">
              <w:rPr>
                <w:rFonts w:ascii="Times New Roman" w:eastAsia="Times New Roman" w:hAnsi="Times New Roman" w:cs="Times New Roman"/>
              </w:rPr>
              <w:t>добровольно исполненных предписаний</w:t>
            </w:r>
          </w:p>
        </w:tc>
        <w:tc>
          <w:tcPr>
            <w:tcW w:w="2693" w:type="dxa"/>
            <w:tcBorders>
              <w:top w:val="single" w:sz="4" w:space="0" w:color="auto"/>
              <w:left w:val="single" w:sz="4" w:space="0" w:color="auto"/>
              <w:bottom w:val="single" w:sz="4" w:space="0" w:color="auto"/>
            </w:tcBorders>
          </w:tcPr>
          <w:p w:rsidR="0027024C" w:rsidRPr="00922E17" w:rsidRDefault="0027024C" w:rsidP="00E77A0A">
            <w:pPr>
              <w:pStyle w:val="af5"/>
              <w:jc w:val="center"/>
              <w:rPr>
                <w:rFonts w:ascii="Times New Roman" w:eastAsia="Times New Roman" w:hAnsi="Times New Roman" w:cs="Times New Roman"/>
              </w:rPr>
            </w:pPr>
            <w:r w:rsidRPr="00922E17">
              <w:rPr>
                <w:rFonts w:ascii="Times New Roman" w:eastAsia="Times New Roman" w:hAnsi="Times New Roman" w:cs="Times New Roman"/>
              </w:rPr>
              <w:t>Количество составленных протоколов</w:t>
            </w:r>
          </w:p>
        </w:tc>
      </w:tr>
      <w:tr w:rsidR="0027024C" w:rsidRPr="00922E17" w:rsidTr="00E77A0A">
        <w:tc>
          <w:tcPr>
            <w:tcW w:w="672" w:type="dxa"/>
            <w:tcBorders>
              <w:top w:val="single" w:sz="4" w:space="0" w:color="auto"/>
              <w:bottom w:val="single" w:sz="4" w:space="0" w:color="auto"/>
              <w:right w:val="single" w:sz="4" w:space="0" w:color="auto"/>
            </w:tcBorders>
          </w:tcPr>
          <w:p w:rsidR="0027024C" w:rsidRPr="00922E17" w:rsidRDefault="0027024C" w:rsidP="00E77A0A">
            <w:pPr>
              <w:pStyle w:val="af4"/>
              <w:jc w:val="center"/>
              <w:rPr>
                <w:rFonts w:ascii="Times New Roman" w:eastAsia="Times New Roman" w:hAnsi="Times New Roman" w:cs="Times New Roman"/>
                <w:b/>
                <w:i/>
              </w:rPr>
            </w:pPr>
            <w:r w:rsidRPr="00922E17">
              <w:rPr>
                <w:rFonts w:ascii="Times New Roman" w:eastAsia="Times New Roman" w:hAnsi="Times New Roman" w:cs="Times New Roman"/>
                <w:b/>
                <w:i/>
              </w:rPr>
              <w:t>1</w:t>
            </w:r>
          </w:p>
        </w:tc>
        <w:tc>
          <w:tcPr>
            <w:tcW w:w="3156" w:type="dxa"/>
            <w:tcBorders>
              <w:top w:val="single" w:sz="4" w:space="0" w:color="auto"/>
              <w:left w:val="single" w:sz="4" w:space="0" w:color="auto"/>
              <w:bottom w:val="single" w:sz="4" w:space="0" w:color="auto"/>
              <w:right w:val="single" w:sz="4" w:space="0" w:color="auto"/>
            </w:tcBorders>
          </w:tcPr>
          <w:p w:rsidR="0027024C" w:rsidRPr="00922E17" w:rsidRDefault="0027024C" w:rsidP="00E77A0A">
            <w:pPr>
              <w:pStyle w:val="af4"/>
              <w:jc w:val="center"/>
              <w:rPr>
                <w:rFonts w:ascii="Times New Roman" w:eastAsia="Times New Roman" w:hAnsi="Times New Roman" w:cs="Times New Roman"/>
                <w:b/>
                <w:i/>
              </w:rPr>
            </w:pPr>
            <w:r w:rsidRPr="00922E17">
              <w:rPr>
                <w:rFonts w:ascii="Times New Roman" w:eastAsia="Times New Roman" w:hAnsi="Times New Roman" w:cs="Times New Roman"/>
                <w:b/>
                <w:i/>
              </w:rPr>
              <w:t>2</w:t>
            </w:r>
          </w:p>
        </w:tc>
        <w:tc>
          <w:tcPr>
            <w:tcW w:w="3402" w:type="dxa"/>
            <w:tcBorders>
              <w:top w:val="single" w:sz="4" w:space="0" w:color="auto"/>
              <w:left w:val="single" w:sz="4" w:space="0" w:color="auto"/>
              <w:bottom w:val="single" w:sz="4" w:space="0" w:color="auto"/>
              <w:right w:val="single" w:sz="4" w:space="0" w:color="auto"/>
            </w:tcBorders>
          </w:tcPr>
          <w:p w:rsidR="0027024C" w:rsidRPr="00922E17" w:rsidRDefault="0027024C" w:rsidP="00E77A0A">
            <w:pPr>
              <w:pStyle w:val="af4"/>
              <w:jc w:val="center"/>
              <w:rPr>
                <w:rFonts w:ascii="Times New Roman" w:eastAsia="Times New Roman" w:hAnsi="Times New Roman" w:cs="Times New Roman"/>
                <w:b/>
                <w:i/>
              </w:rPr>
            </w:pPr>
            <w:r w:rsidRPr="00922E17">
              <w:rPr>
                <w:rFonts w:ascii="Times New Roman" w:eastAsia="Times New Roman" w:hAnsi="Times New Roman" w:cs="Times New Roman"/>
                <w:b/>
                <w:i/>
              </w:rPr>
              <w:t>3</w:t>
            </w:r>
          </w:p>
        </w:tc>
        <w:tc>
          <w:tcPr>
            <w:tcW w:w="2693" w:type="dxa"/>
            <w:tcBorders>
              <w:top w:val="single" w:sz="4" w:space="0" w:color="auto"/>
              <w:left w:val="single" w:sz="4" w:space="0" w:color="auto"/>
              <w:bottom w:val="single" w:sz="4" w:space="0" w:color="auto"/>
            </w:tcBorders>
          </w:tcPr>
          <w:p w:rsidR="0027024C" w:rsidRPr="00922E17" w:rsidRDefault="0027024C" w:rsidP="00E77A0A">
            <w:pPr>
              <w:pStyle w:val="af4"/>
              <w:jc w:val="center"/>
              <w:rPr>
                <w:rFonts w:ascii="Times New Roman" w:eastAsia="Times New Roman" w:hAnsi="Times New Roman" w:cs="Times New Roman"/>
                <w:b/>
                <w:i/>
              </w:rPr>
            </w:pPr>
            <w:r w:rsidRPr="00922E17">
              <w:rPr>
                <w:rFonts w:ascii="Times New Roman" w:eastAsia="Times New Roman" w:hAnsi="Times New Roman" w:cs="Times New Roman"/>
                <w:b/>
                <w:i/>
              </w:rPr>
              <w:t>4</w:t>
            </w:r>
          </w:p>
        </w:tc>
      </w:tr>
      <w:tr w:rsidR="0027024C" w:rsidRPr="00922E17" w:rsidTr="00E77A0A">
        <w:tc>
          <w:tcPr>
            <w:tcW w:w="672" w:type="dxa"/>
            <w:tcBorders>
              <w:top w:val="single" w:sz="4" w:space="0" w:color="auto"/>
              <w:bottom w:val="single" w:sz="4" w:space="0" w:color="auto"/>
              <w:right w:val="single" w:sz="4" w:space="0" w:color="auto"/>
            </w:tcBorders>
          </w:tcPr>
          <w:p w:rsidR="0027024C" w:rsidRPr="00922E17" w:rsidRDefault="0027024C" w:rsidP="00E77A0A">
            <w:pPr>
              <w:pStyle w:val="af4"/>
              <w:jc w:val="center"/>
              <w:rPr>
                <w:rFonts w:ascii="Times New Roman" w:eastAsia="Times New Roman" w:hAnsi="Times New Roman" w:cs="Times New Roman"/>
              </w:rPr>
            </w:pPr>
          </w:p>
        </w:tc>
        <w:tc>
          <w:tcPr>
            <w:tcW w:w="3156" w:type="dxa"/>
            <w:tcBorders>
              <w:top w:val="single" w:sz="4" w:space="0" w:color="auto"/>
              <w:left w:val="single" w:sz="4" w:space="0" w:color="auto"/>
              <w:bottom w:val="single" w:sz="4" w:space="0" w:color="auto"/>
              <w:right w:val="single" w:sz="4" w:space="0" w:color="auto"/>
            </w:tcBorders>
          </w:tcPr>
          <w:p w:rsidR="0027024C" w:rsidRPr="00922E17" w:rsidRDefault="0027024C" w:rsidP="00E77A0A">
            <w:pPr>
              <w:pStyle w:val="af4"/>
              <w:jc w:val="center"/>
              <w:rPr>
                <w:rFonts w:ascii="Times New Roman" w:eastAsia="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27024C" w:rsidRPr="00922E17" w:rsidRDefault="0027024C" w:rsidP="00E77A0A">
            <w:pPr>
              <w:pStyle w:val="af4"/>
              <w:jc w:val="center"/>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tcBorders>
          </w:tcPr>
          <w:p w:rsidR="0027024C" w:rsidRPr="00922E17" w:rsidRDefault="0027024C" w:rsidP="00E77A0A">
            <w:pPr>
              <w:pStyle w:val="af4"/>
              <w:jc w:val="center"/>
              <w:rPr>
                <w:rFonts w:ascii="Times New Roman" w:eastAsia="Times New Roman" w:hAnsi="Times New Roman" w:cs="Times New Roman"/>
              </w:rPr>
            </w:pPr>
          </w:p>
        </w:tc>
      </w:tr>
    </w:tbl>
    <w:p w:rsidR="0027024C" w:rsidRPr="00922E17" w:rsidRDefault="0027024C" w:rsidP="0027024C">
      <w:pPr>
        <w:spacing w:after="0" w:line="240" w:lineRule="auto"/>
        <w:jc w:val="both"/>
        <w:rPr>
          <w:rStyle w:val="a4"/>
          <w:rFonts w:ascii="Times New Roman" w:hAnsi="Times New Roman" w:cs="Times New Roman"/>
          <w:b w:val="0"/>
          <w:bCs w:val="0"/>
          <w:color w:val="auto"/>
          <w:sz w:val="24"/>
          <w:szCs w:val="24"/>
        </w:rPr>
      </w:pPr>
    </w:p>
    <w:p w:rsidR="0027024C" w:rsidRPr="00922E17" w:rsidRDefault="0027024C" w:rsidP="0027024C">
      <w:pPr>
        <w:spacing w:after="0" w:line="240" w:lineRule="auto"/>
        <w:jc w:val="both"/>
        <w:rPr>
          <w:rStyle w:val="a4"/>
          <w:rFonts w:ascii="Times New Roman" w:hAnsi="Times New Roman" w:cs="Times New Roman"/>
          <w:b w:val="0"/>
          <w:bCs w:val="0"/>
          <w:color w:val="auto"/>
          <w:sz w:val="24"/>
          <w:szCs w:val="24"/>
        </w:rPr>
      </w:pPr>
    </w:p>
    <w:p w:rsidR="0027024C" w:rsidRPr="00922E17" w:rsidRDefault="0027024C" w:rsidP="0027024C">
      <w:pPr>
        <w:spacing w:after="0" w:line="240" w:lineRule="auto"/>
        <w:jc w:val="both"/>
        <w:rPr>
          <w:rStyle w:val="a4"/>
          <w:rFonts w:ascii="Times New Roman" w:hAnsi="Times New Roman" w:cs="Times New Roman"/>
          <w:b w:val="0"/>
          <w:bCs w:val="0"/>
          <w:color w:val="auto"/>
          <w:sz w:val="24"/>
          <w:szCs w:val="24"/>
        </w:rPr>
      </w:pPr>
    </w:p>
    <w:p w:rsidR="0027024C" w:rsidRPr="00922E17" w:rsidRDefault="0027024C" w:rsidP="0027024C">
      <w:pPr>
        <w:spacing w:after="0" w:line="240" w:lineRule="auto"/>
        <w:jc w:val="both"/>
        <w:rPr>
          <w:rStyle w:val="a4"/>
          <w:rFonts w:ascii="Times New Roman" w:eastAsia="Calibri" w:hAnsi="Times New Roman" w:cs="Times New Roman"/>
          <w:b w:val="0"/>
          <w:bCs w:val="0"/>
          <w:color w:val="auto"/>
          <w:sz w:val="24"/>
          <w:szCs w:val="24"/>
        </w:rPr>
      </w:pPr>
    </w:p>
    <w:p w:rsidR="0027024C" w:rsidRPr="00922E17" w:rsidRDefault="0027024C" w:rsidP="0027024C">
      <w:pPr>
        <w:spacing w:after="0" w:line="240" w:lineRule="auto"/>
        <w:jc w:val="both"/>
        <w:rPr>
          <w:rStyle w:val="a4"/>
          <w:rFonts w:ascii="Calibri" w:eastAsia="Calibri" w:hAnsi="Calibri" w:cs="Times New Roman"/>
          <w:b w:val="0"/>
          <w:bCs w:val="0"/>
          <w:color w:val="auto"/>
          <w:sz w:val="24"/>
          <w:szCs w:val="24"/>
        </w:rPr>
      </w:pPr>
      <w:r w:rsidRPr="00922E17">
        <w:rPr>
          <w:rStyle w:val="a4"/>
          <w:rFonts w:ascii="Times New Roman" w:eastAsia="Calibri" w:hAnsi="Times New Roman" w:cs="Times New Roman"/>
          <w:bCs w:val="0"/>
          <w:color w:val="auto"/>
          <w:sz w:val="24"/>
          <w:szCs w:val="24"/>
        </w:rPr>
        <w:t xml:space="preserve">«__» _______________ 20__ г.  </w:t>
      </w:r>
      <w:r w:rsidRPr="00922E17">
        <w:rPr>
          <w:rStyle w:val="a4"/>
          <w:rFonts w:ascii="Times New Roman" w:eastAsia="Calibri" w:hAnsi="Times New Roman" w:cs="Times New Roman"/>
          <w:bCs w:val="0"/>
          <w:color w:val="auto"/>
          <w:sz w:val="24"/>
          <w:szCs w:val="24"/>
        </w:rPr>
        <w:tab/>
        <w:t xml:space="preserve">             ________________            / _________________ /</w:t>
      </w:r>
    </w:p>
    <w:p w:rsidR="0027024C" w:rsidRPr="00922E17" w:rsidRDefault="0027024C" w:rsidP="0027024C">
      <w:pPr>
        <w:jc w:val="both"/>
        <w:rPr>
          <w:rStyle w:val="a4"/>
          <w:rFonts w:ascii="Times New Roman" w:eastAsia="Calibri" w:hAnsi="Times New Roman" w:cs="Times New Roman"/>
          <w:b w:val="0"/>
          <w:bCs w:val="0"/>
          <w:i/>
          <w:color w:val="auto"/>
          <w:sz w:val="18"/>
          <w:szCs w:val="18"/>
        </w:rPr>
      </w:pPr>
      <w:r w:rsidRPr="00922E17">
        <w:rPr>
          <w:rStyle w:val="a4"/>
          <w:rFonts w:ascii="Times New Roman" w:hAnsi="Times New Roman" w:cs="Times New Roman"/>
          <w:bCs w:val="0"/>
          <w:i/>
          <w:color w:val="auto"/>
          <w:sz w:val="24"/>
          <w:szCs w:val="24"/>
        </w:rPr>
        <w:t xml:space="preserve">                                                                                                                               (подпись)</w:t>
      </w:r>
    </w:p>
    <w:p w:rsidR="0027024C" w:rsidRPr="00922E17" w:rsidRDefault="0027024C" w:rsidP="0027024C">
      <w:pPr>
        <w:ind w:left="6804"/>
        <w:jc w:val="both"/>
        <w:rPr>
          <w:rStyle w:val="a4"/>
          <w:rFonts w:ascii="Calibri" w:eastAsia="Calibri" w:hAnsi="Calibri" w:cs="Times New Roman"/>
          <w:bCs w:val="0"/>
          <w:color w:val="auto"/>
          <w:sz w:val="2"/>
          <w:szCs w:val="2"/>
        </w:rPr>
      </w:pPr>
      <w:r w:rsidRPr="00922E17">
        <w:rPr>
          <w:rStyle w:val="a4"/>
          <w:rFonts w:ascii="Calibri" w:eastAsia="Calibri" w:hAnsi="Calibri" w:cs="Times New Roman"/>
          <w:bCs w:val="0"/>
          <w:color w:val="auto"/>
        </w:rPr>
        <w:br w:type="page"/>
      </w:r>
    </w:p>
    <w:p w:rsidR="0027024C" w:rsidRPr="00922E17" w:rsidRDefault="0027024C" w:rsidP="0027024C">
      <w:pPr>
        <w:spacing w:after="0" w:line="240" w:lineRule="auto"/>
        <w:jc w:val="right"/>
        <w:rPr>
          <w:rStyle w:val="a4"/>
          <w:rFonts w:ascii="Times New Roman" w:eastAsia="Calibri" w:hAnsi="Times New Roman" w:cs="Times New Roman"/>
          <w:b w:val="0"/>
          <w:bCs w:val="0"/>
          <w:color w:val="auto"/>
          <w:sz w:val="18"/>
          <w:szCs w:val="18"/>
        </w:rPr>
      </w:pPr>
      <w:r w:rsidRPr="00922E17">
        <w:rPr>
          <w:rStyle w:val="a4"/>
          <w:rFonts w:ascii="Times New Roman" w:eastAsia="Calibri" w:hAnsi="Times New Roman" w:cs="Times New Roman"/>
          <w:bCs w:val="0"/>
          <w:color w:val="auto"/>
          <w:sz w:val="18"/>
          <w:szCs w:val="18"/>
        </w:rPr>
        <w:lastRenderedPageBreak/>
        <w:t>Приложение № 2</w:t>
      </w:r>
    </w:p>
    <w:p w:rsidR="0027024C" w:rsidRPr="00922E17" w:rsidRDefault="0027024C" w:rsidP="0027024C">
      <w:pPr>
        <w:spacing w:after="0" w:line="240" w:lineRule="auto"/>
        <w:jc w:val="right"/>
        <w:rPr>
          <w:rFonts w:ascii="Times New Roman" w:eastAsia="Times New Roman" w:hAnsi="Times New Roman" w:cs="Times New Roman"/>
          <w:sz w:val="18"/>
          <w:szCs w:val="18"/>
        </w:rPr>
      </w:pPr>
      <w:r w:rsidRPr="00922E17">
        <w:rPr>
          <w:rFonts w:ascii="Times New Roman" w:eastAsia="Times New Roman" w:hAnsi="Times New Roman" w:cs="Times New Roman"/>
          <w:sz w:val="18"/>
          <w:szCs w:val="18"/>
        </w:rPr>
        <w:t xml:space="preserve">к Правилам благоустройства территории </w:t>
      </w:r>
    </w:p>
    <w:p w:rsidR="0027024C" w:rsidRPr="00922E17" w:rsidRDefault="0027024C" w:rsidP="0027024C">
      <w:pPr>
        <w:spacing w:after="0" w:line="240" w:lineRule="auto"/>
        <w:jc w:val="right"/>
        <w:rPr>
          <w:rFonts w:ascii="Times New Roman" w:eastAsia="Times New Roman" w:hAnsi="Times New Roman" w:cs="Times New Roman"/>
          <w:sz w:val="18"/>
          <w:szCs w:val="18"/>
        </w:rPr>
      </w:pPr>
      <w:proofErr w:type="spellStart"/>
      <w:r w:rsidRPr="00922E17">
        <w:rPr>
          <w:rFonts w:ascii="Times New Roman" w:eastAsia="Times New Roman" w:hAnsi="Times New Roman" w:cs="Times New Roman"/>
          <w:sz w:val="18"/>
          <w:szCs w:val="18"/>
        </w:rPr>
        <w:t>Цивильского</w:t>
      </w:r>
      <w:proofErr w:type="spellEnd"/>
      <w:r w:rsidRPr="00922E17">
        <w:rPr>
          <w:rFonts w:ascii="Times New Roman" w:eastAsia="Times New Roman" w:hAnsi="Times New Roman" w:cs="Times New Roman"/>
          <w:sz w:val="18"/>
          <w:szCs w:val="18"/>
        </w:rPr>
        <w:t xml:space="preserve"> городского поселения</w:t>
      </w:r>
    </w:p>
    <w:p w:rsidR="0027024C" w:rsidRPr="00922E17" w:rsidRDefault="0027024C" w:rsidP="0027024C">
      <w:pPr>
        <w:pStyle w:val="a5"/>
        <w:jc w:val="right"/>
        <w:rPr>
          <w:rFonts w:ascii="Times New Roman" w:hAnsi="Times New Roman" w:cs="Times New Roman"/>
          <w:i/>
        </w:rPr>
      </w:pPr>
      <w:proofErr w:type="spellStart"/>
      <w:r w:rsidRPr="00922E17">
        <w:rPr>
          <w:rFonts w:ascii="Times New Roman" w:hAnsi="Times New Roman" w:cs="Times New Roman"/>
          <w:sz w:val="18"/>
          <w:szCs w:val="18"/>
        </w:rPr>
        <w:t>Цивильского</w:t>
      </w:r>
      <w:proofErr w:type="spellEnd"/>
      <w:r w:rsidRPr="00922E17">
        <w:rPr>
          <w:rFonts w:ascii="Times New Roman" w:hAnsi="Times New Roman" w:cs="Times New Roman"/>
          <w:sz w:val="18"/>
          <w:szCs w:val="18"/>
        </w:rPr>
        <w:t xml:space="preserve"> района Чувашской Республики</w:t>
      </w:r>
      <w:r w:rsidRPr="00922E17">
        <w:rPr>
          <w:rFonts w:ascii="Times New Roman" w:hAnsi="Times New Roman" w:cs="Times New Roman"/>
          <w:i/>
        </w:rPr>
        <w:t xml:space="preserve"> </w:t>
      </w:r>
    </w:p>
    <w:p w:rsidR="0027024C" w:rsidRPr="00922E17" w:rsidRDefault="0027024C" w:rsidP="0027024C">
      <w:pPr>
        <w:rPr>
          <w:lang w:eastAsia="ru-RU"/>
        </w:rPr>
      </w:pPr>
    </w:p>
    <w:tbl>
      <w:tblPr>
        <w:tblW w:w="0" w:type="auto"/>
        <w:tblBorders>
          <w:insideH w:val="single" w:sz="4" w:space="0" w:color="auto"/>
        </w:tblBorders>
        <w:tblLook w:val="04A0"/>
      </w:tblPr>
      <w:tblGrid>
        <w:gridCol w:w="10279"/>
      </w:tblGrid>
      <w:tr w:rsidR="0027024C" w:rsidRPr="00922E17" w:rsidTr="00E77A0A">
        <w:tc>
          <w:tcPr>
            <w:tcW w:w="10421" w:type="dxa"/>
          </w:tcPr>
          <w:p w:rsidR="0027024C" w:rsidRPr="00922E17" w:rsidRDefault="0027024C" w:rsidP="00E77A0A">
            <w:pPr>
              <w:spacing w:after="0" w:line="240" w:lineRule="auto"/>
              <w:jc w:val="center"/>
              <w:rPr>
                <w:rFonts w:ascii="Times New Roman" w:hAnsi="Times New Roman" w:cs="Times New Roman"/>
                <w:b/>
                <w:sz w:val="20"/>
                <w:szCs w:val="20"/>
              </w:rPr>
            </w:pPr>
            <w:r w:rsidRPr="00922E17">
              <w:rPr>
                <w:rFonts w:ascii="Times New Roman" w:hAnsi="Times New Roman" w:cs="Times New Roman"/>
                <w:b/>
                <w:sz w:val="20"/>
                <w:szCs w:val="20"/>
              </w:rPr>
              <w:t xml:space="preserve">Администрация </w:t>
            </w:r>
            <w:proofErr w:type="spellStart"/>
            <w:r w:rsidRPr="00922E17">
              <w:rPr>
                <w:rFonts w:ascii="Times New Roman" w:hAnsi="Times New Roman" w:cs="Times New Roman"/>
                <w:b/>
                <w:sz w:val="20"/>
                <w:szCs w:val="20"/>
              </w:rPr>
              <w:t>Цивильского</w:t>
            </w:r>
            <w:proofErr w:type="spellEnd"/>
            <w:r w:rsidRPr="00922E17">
              <w:rPr>
                <w:rFonts w:ascii="Times New Roman" w:hAnsi="Times New Roman" w:cs="Times New Roman"/>
                <w:b/>
                <w:sz w:val="20"/>
                <w:szCs w:val="20"/>
              </w:rPr>
              <w:t xml:space="preserve"> городского поселения </w:t>
            </w:r>
            <w:proofErr w:type="spellStart"/>
            <w:r w:rsidRPr="00922E17">
              <w:rPr>
                <w:rFonts w:ascii="Times New Roman" w:hAnsi="Times New Roman" w:cs="Times New Roman"/>
                <w:b/>
                <w:sz w:val="20"/>
                <w:szCs w:val="20"/>
              </w:rPr>
              <w:t>Цивильского</w:t>
            </w:r>
            <w:proofErr w:type="spellEnd"/>
            <w:r w:rsidRPr="00922E17">
              <w:rPr>
                <w:rFonts w:ascii="Times New Roman" w:hAnsi="Times New Roman" w:cs="Times New Roman"/>
                <w:b/>
                <w:sz w:val="20"/>
                <w:szCs w:val="20"/>
              </w:rPr>
              <w:t xml:space="preserve"> района Чувашской Республики</w:t>
            </w:r>
          </w:p>
          <w:p w:rsidR="0027024C" w:rsidRPr="00922E17" w:rsidRDefault="0027024C" w:rsidP="00E77A0A">
            <w:pPr>
              <w:spacing w:after="0" w:line="240" w:lineRule="auto"/>
              <w:jc w:val="center"/>
              <w:rPr>
                <w:rFonts w:ascii="Times New Roman" w:hAnsi="Times New Roman" w:cs="Times New Roman"/>
                <w:sz w:val="20"/>
                <w:szCs w:val="20"/>
              </w:rPr>
            </w:pPr>
            <w:r w:rsidRPr="00922E17">
              <w:rPr>
                <w:rFonts w:ascii="Times New Roman" w:hAnsi="Times New Roman" w:cs="Times New Roman"/>
                <w:sz w:val="20"/>
                <w:szCs w:val="20"/>
              </w:rPr>
              <w:t xml:space="preserve">Чувашская Республика, </w:t>
            </w:r>
            <w:proofErr w:type="spellStart"/>
            <w:r w:rsidRPr="00922E17">
              <w:rPr>
                <w:rFonts w:ascii="Times New Roman" w:hAnsi="Times New Roman" w:cs="Times New Roman"/>
                <w:sz w:val="20"/>
                <w:szCs w:val="20"/>
              </w:rPr>
              <w:t>Цивильский</w:t>
            </w:r>
            <w:proofErr w:type="spellEnd"/>
            <w:r w:rsidRPr="00922E17">
              <w:rPr>
                <w:rFonts w:ascii="Times New Roman" w:hAnsi="Times New Roman" w:cs="Times New Roman"/>
                <w:sz w:val="20"/>
                <w:szCs w:val="20"/>
              </w:rPr>
              <w:t xml:space="preserve"> район, </w:t>
            </w:r>
            <w:proofErr w:type="gramStart"/>
            <w:r w:rsidRPr="00922E17">
              <w:rPr>
                <w:rFonts w:ascii="Times New Roman" w:hAnsi="Times New Roman" w:cs="Times New Roman"/>
                <w:sz w:val="20"/>
                <w:szCs w:val="20"/>
              </w:rPr>
              <w:t>г</w:t>
            </w:r>
            <w:proofErr w:type="gramEnd"/>
            <w:r w:rsidRPr="00922E17">
              <w:rPr>
                <w:rFonts w:ascii="Times New Roman" w:hAnsi="Times New Roman" w:cs="Times New Roman"/>
                <w:sz w:val="20"/>
                <w:szCs w:val="20"/>
              </w:rPr>
              <w:t>. Цивильск, ул. Маяковского, д. 12,</w:t>
            </w:r>
          </w:p>
          <w:p w:rsidR="0027024C" w:rsidRPr="00922E17" w:rsidRDefault="0027024C" w:rsidP="00E77A0A">
            <w:pPr>
              <w:jc w:val="center"/>
              <w:rPr>
                <w:b/>
              </w:rPr>
            </w:pPr>
            <w:r w:rsidRPr="00922E17">
              <w:rPr>
                <w:rFonts w:ascii="Times New Roman" w:hAnsi="Times New Roman" w:cs="Times New Roman"/>
                <w:sz w:val="20"/>
                <w:szCs w:val="20"/>
                <w:lang w:val="en-US"/>
              </w:rPr>
              <w:t>e</w:t>
            </w:r>
            <w:r w:rsidRPr="00922E17">
              <w:rPr>
                <w:rFonts w:ascii="Times New Roman" w:hAnsi="Times New Roman" w:cs="Times New Roman"/>
                <w:sz w:val="20"/>
                <w:szCs w:val="20"/>
              </w:rPr>
              <w:t>-</w:t>
            </w:r>
            <w:r w:rsidRPr="00922E17">
              <w:rPr>
                <w:rFonts w:ascii="Times New Roman" w:hAnsi="Times New Roman" w:cs="Times New Roman"/>
                <w:sz w:val="20"/>
                <w:szCs w:val="20"/>
                <w:lang w:val="en-US"/>
              </w:rPr>
              <w:t>mail</w:t>
            </w:r>
            <w:r w:rsidRPr="00922E17">
              <w:rPr>
                <w:rFonts w:ascii="Times New Roman" w:hAnsi="Times New Roman" w:cs="Times New Roman"/>
                <w:sz w:val="20"/>
                <w:szCs w:val="20"/>
              </w:rPr>
              <w:t xml:space="preserve">: </w:t>
            </w:r>
            <w:proofErr w:type="spellStart"/>
            <w:r w:rsidRPr="00922E17">
              <w:rPr>
                <w:rFonts w:ascii="Times New Roman" w:hAnsi="Times New Roman" w:cs="Times New Roman"/>
                <w:sz w:val="20"/>
                <w:szCs w:val="20"/>
                <w:lang w:val="en-US"/>
              </w:rPr>
              <w:t>zivil</w:t>
            </w:r>
            <w:proofErr w:type="spellEnd"/>
            <w:r w:rsidR="00267EC2" w:rsidRPr="00922E17">
              <w:fldChar w:fldCharType="begin"/>
            </w:r>
            <w:r w:rsidR="00267EC2" w:rsidRPr="00922E17">
              <w:instrText>HYPERLINK "mailto:_civ@cap.ru"</w:instrText>
            </w:r>
            <w:r w:rsidR="00267EC2" w:rsidRPr="00922E17">
              <w:fldChar w:fldCharType="separate"/>
            </w:r>
            <w:r w:rsidRPr="00922E17">
              <w:rPr>
                <w:rStyle w:val="af1"/>
                <w:rFonts w:ascii="Times New Roman" w:hAnsi="Times New Roman" w:cs="Times New Roman"/>
                <w:color w:val="auto"/>
                <w:sz w:val="20"/>
                <w:szCs w:val="20"/>
              </w:rPr>
              <w:t>_</w:t>
            </w:r>
            <w:r w:rsidRPr="00922E17">
              <w:rPr>
                <w:rStyle w:val="af1"/>
                <w:rFonts w:ascii="Times New Roman" w:hAnsi="Times New Roman" w:cs="Times New Roman"/>
                <w:color w:val="auto"/>
                <w:sz w:val="20"/>
                <w:szCs w:val="20"/>
                <w:lang w:val="en-US"/>
              </w:rPr>
              <w:t>civ</w:t>
            </w:r>
            <w:r w:rsidRPr="00922E17">
              <w:rPr>
                <w:rStyle w:val="af1"/>
                <w:rFonts w:ascii="Times New Roman" w:hAnsi="Times New Roman" w:cs="Times New Roman"/>
                <w:color w:val="auto"/>
                <w:sz w:val="20"/>
                <w:szCs w:val="20"/>
              </w:rPr>
              <w:t>@</w:t>
            </w:r>
            <w:r w:rsidRPr="00922E17">
              <w:rPr>
                <w:rStyle w:val="af1"/>
                <w:rFonts w:ascii="Times New Roman" w:hAnsi="Times New Roman" w:cs="Times New Roman"/>
                <w:color w:val="auto"/>
                <w:sz w:val="20"/>
                <w:szCs w:val="20"/>
                <w:lang w:val="en-US"/>
              </w:rPr>
              <w:t>cap</w:t>
            </w:r>
            <w:r w:rsidRPr="00922E17">
              <w:rPr>
                <w:rStyle w:val="af1"/>
                <w:rFonts w:ascii="Times New Roman" w:hAnsi="Times New Roman" w:cs="Times New Roman"/>
                <w:color w:val="auto"/>
                <w:sz w:val="20"/>
                <w:szCs w:val="20"/>
              </w:rPr>
              <w:t>.</w:t>
            </w:r>
            <w:r w:rsidRPr="00922E17">
              <w:rPr>
                <w:rStyle w:val="af1"/>
                <w:rFonts w:ascii="Times New Roman" w:hAnsi="Times New Roman" w:cs="Times New Roman"/>
                <w:color w:val="auto"/>
                <w:sz w:val="20"/>
                <w:szCs w:val="20"/>
                <w:lang w:val="en-US"/>
              </w:rPr>
              <w:t>ru</w:t>
            </w:r>
            <w:r w:rsidR="00267EC2" w:rsidRPr="00922E17">
              <w:fldChar w:fldCharType="end"/>
            </w:r>
            <w:r w:rsidRPr="00922E17">
              <w:rPr>
                <w:rFonts w:ascii="Times New Roman" w:hAnsi="Times New Roman" w:cs="Times New Roman"/>
                <w:sz w:val="20"/>
                <w:szCs w:val="20"/>
              </w:rPr>
              <w:t>, тел./факс 8(83545)2-15-15, ИНН 2115903348, КПП 211501001, ОГРН 1052137021760</w:t>
            </w:r>
          </w:p>
        </w:tc>
      </w:tr>
      <w:tr w:rsidR="0027024C" w:rsidRPr="00922E17" w:rsidTr="00E77A0A">
        <w:tc>
          <w:tcPr>
            <w:tcW w:w="10421" w:type="dxa"/>
          </w:tcPr>
          <w:p w:rsidR="0027024C" w:rsidRPr="00922E17" w:rsidRDefault="0027024C" w:rsidP="00E77A0A">
            <w:pPr>
              <w:pStyle w:val="headertext"/>
              <w:spacing w:before="0" w:beforeAutospacing="0" w:after="0" w:afterAutospacing="0"/>
              <w:jc w:val="center"/>
              <w:rPr>
                <w:b/>
                <w:sz w:val="16"/>
                <w:szCs w:val="16"/>
              </w:rPr>
            </w:pPr>
            <w:r w:rsidRPr="00922E17">
              <w:rPr>
                <w:sz w:val="16"/>
                <w:szCs w:val="16"/>
              </w:rPr>
              <w:t>(наименование органа государственного контроля (надзора) или органа муниципального контроля)</w:t>
            </w:r>
          </w:p>
        </w:tc>
      </w:tr>
    </w:tbl>
    <w:p w:rsidR="0027024C" w:rsidRPr="00922E17" w:rsidRDefault="0027024C" w:rsidP="0027024C">
      <w:pPr>
        <w:spacing w:after="0" w:line="240" w:lineRule="auto"/>
        <w:jc w:val="center"/>
        <w:rPr>
          <w:lang w:eastAsia="ru-RU"/>
        </w:rPr>
      </w:pPr>
    </w:p>
    <w:p w:rsidR="0027024C" w:rsidRPr="00922E17" w:rsidRDefault="0027024C" w:rsidP="0027024C">
      <w:pPr>
        <w:spacing w:after="0" w:line="240" w:lineRule="auto"/>
        <w:jc w:val="center"/>
        <w:rPr>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8"/>
        <w:gridCol w:w="5151"/>
      </w:tblGrid>
      <w:tr w:rsidR="0027024C" w:rsidRPr="00922E17" w:rsidTr="00E77A0A">
        <w:tc>
          <w:tcPr>
            <w:tcW w:w="5210" w:type="dxa"/>
          </w:tcPr>
          <w:p w:rsidR="0027024C" w:rsidRPr="00922E17" w:rsidRDefault="0027024C" w:rsidP="00E77A0A">
            <w:pPr>
              <w:jc w:val="center"/>
              <w:rPr>
                <w:lang w:eastAsia="ru-RU"/>
              </w:rPr>
            </w:pPr>
          </w:p>
        </w:tc>
        <w:tc>
          <w:tcPr>
            <w:tcW w:w="5211" w:type="dxa"/>
            <w:tcBorders>
              <w:bottom w:val="single" w:sz="4" w:space="0" w:color="auto"/>
            </w:tcBorders>
          </w:tcPr>
          <w:p w:rsidR="0027024C" w:rsidRPr="00922E17" w:rsidRDefault="0027024C" w:rsidP="00E77A0A">
            <w:pPr>
              <w:jc w:val="center"/>
              <w:rPr>
                <w:lang w:eastAsia="ru-RU"/>
              </w:rPr>
            </w:pPr>
          </w:p>
        </w:tc>
      </w:tr>
      <w:tr w:rsidR="0027024C" w:rsidRPr="00922E17" w:rsidTr="00E77A0A">
        <w:tc>
          <w:tcPr>
            <w:tcW w:w="5210" w:type="dxa"/>
          </w:tcPr>
          <w:p w:rsidR="0027024C" w:rsidRPr="00922E17" w:rsidRDefault="0027024C" w:rsidP="00E77A0A">
            <w:pPr>
              <w:jc w:val="center"/>
              <w:rPr>
                <w:lang w:eastAsia="ru-RU"/>
              </w:rPr>
            </w:pPr>
          </w:p>
        </w:tc>
        <w:tc>
          <w:tcPr>
            <w:tcW w:w="5211" w:type="dxa"/>
            <w:tcBorders>
              <w:top w:val="single" w:sz="4" w:space="0" w:color="auto"/>
            </w:tcBorders>
          </w:tcPr>
          <w:p w:rsidR="0027024C" w:rsidRPr="00922E17" w:rsidRDefault="0027024C" w:rsidP="00E77A0A">
            <w:pPr>
              <w:jc w:val="center"/>
              <w:rPr>
                <w:sz w:val="18"/>
                <w:szCs w:val="18"/>
                <w:lang w:eastAsia="ru-RU"/>
              </w:rPr>
            </w:pPr>
            <w:r w:rsidRPr="00922E17">
              <w:rPr>
                <w:rFonts w:ascii="Times New Roman" w:eastAsia="Calibri" w:hAnsi="Times New Roman" w:cs="Times New Roman"/>
                <w:i/>
                <w:sz w:val="18"/>
                <w:szCs w:val="18"/>
              </w:rPr>
              <w:t>(наименование юридического лица; Ф.И.О. должностного, физического лица)</w:t>
            </w:r>
          </w:p>
        </w:tc>
      </w:tr>
      <w:tr w:rsidR="0027024C" w:rsidRPr="00922E17" w:rsidTr="00E77A0A">
        <w:tc>
          <w:tcPr>
            <w:tcW w:w="5210" w:type="dxa"/>
          </w:tcPr>
          <w:p w:rsidR="0027024C" w:rsidRPr="00922E17" w:rsidRDefault="0027024C" w:rsidP="00E77A0A">
            <w:pPr>
              <w:jc w:val="center"/>
              <w:rPr>
                <w:lang w:eastAsia="ru-RU"/>
              </w:rPr>
            </w:pPr>
          </w:p>
        </w:tc>
        <w:tc>
          <w:tcPr>
            <w:tcW w:w="5211" w:type="dxa"/>
          </w:tcPr>
          <w:p w:rsidR="0027024C" w:rsidRPr="00922E17" w:rsidRDefault="0027024C" w:rsidP="00E77A0A">
            <w:pPr>
              <w:jc w:val="center"/>
              <w:rPr>
                <w:lang w:eastAsia="ru-RU"/>
              </w:rPr>
            </w:pPr>
          </w:p>
        </w:tc>
      </w:tr>
      <w:tr w:rsidR="0027024C" w:rsidRPr="00922E17" w:rsidTr="00E77A0A">
        <w:tc>
          <w:tcPr>
            <w:tcW w:w="5210" w:type="dxa"/>
          </w:tcPr>
          <w:p w:rsidR="0027024C" w:rsidRPr="00922E17" w:rsidRDefault="0027024C" w:rsidP="00E77A0A">
            <w:pPr>
              <w:jc w:val="center"/>
              <w:rPr>
                <w:lang w:eastAsia="ru-RU"/>
              </w:rPr>
            </w:pPr>
          </w:p>
        </w:tc>
        <w:tc>
          <w:tcPr>
            <w:tcW w:w="5211" w:type="dxa"/>
            <w:tcBorders>
              <w:bottom w:val="single" w:sz="4" w:space="0" w:color="auto"/>
            </w:tcBorders>
          </w:tcPr>
          <w:p w:rsidR="0027024C" w:rsidRPr="00922E17" w:rsidRDefault="0027024C" w:rsidP="00E77A0A">
            <w:pPr>
              <w:jc w:val="center"/>
              <w:rPr>
                <w:lang w:eastAsia="ru-RU"/>
              </w:rPr>
            </w:pPr>
          </w:p>
        </w:tc>
      </w:tr>
      <w:tr w:rsidR="0027024C" w:rsidRPr="00922E17" w:rsidTr="00E77A0A">
        <w:tc>
          <w:tcPr>
            <w:tcW w:w="5210" w:type="dxa"/>
          </w:tcPr>
          <w:p w:rsidR="0027024C" w:rsidRPr="00922E17" w:rsidRDefault="0027024C" w:rsidP="00E77A0A">
            <w:pPr>
              <w:jc w:val="center"/>
              <w:rPr>
                <w:lang w:eastAsia="ru-RU"/>
              </w:rPr>
            </w:pPr>
          </w:p>
        </w:tc>
        <w:tc>
          <w:tcPr>
            <w:tcW w:w="5211" w:type="dxa"/>
            <w:tcBorders>
              <w:top w:val="single" w:sz="4" w:space="0" w:color="auto"/>
            </w:tcBorders>
          </w:tcPr>
          <w:p w:rsidR="0027024C" w:rsidRPr="00922E17" w:rsidRDefault="0027024C" w:rsidP="00E77A0A">
            <w:pPr>
              <w:pStyle w:val="a5"/>
            </w:pPr>
            <w:r w:rsidRPr="00922E17">
              <w:rPr>
                <w:rFonts w:ascii="Times New Roman" w:hAnsi="Times New Roman" w:cs="Times New Roman"/>
                <w:i/>
              </w:rPr>
              <w:t>(адрес юридического, должностного, физического лица)</w:t>
            </w:r>
          </w:p>
        </w:tc>
      </w:tr>
    </w:tbl>
    <w:p w:rsidR="0027024C" w:rsidRPr="00922E17" w:rsidRDefault="0027024C" w:rsidP="0027024C">
      <w:pPr>
        <w:spacing w:after="0" w:line="240" w:lineRule="auto"/>
        <w:jc w:val="center"/>
        <w:rPr>
          <w:lang w:eastAsia="ru-RU"/>
        </w:rPr>
      </w:pPr>
    </w:p>
    <w:p w:rsidR="0027024C" w:rsidRPr="00922E17" w:rsidRDefault="0027024C" w:rsidP="00370192">
      <w:pPr>
        <w:pStyle w:val="a5"/>
        <w:jc w:val="center"/>
        <w:rPr>
          <w:rFonts w:ascii="Times New Roman" w:hAnsi="Times New Roman" w:cs="Times New Roman"/>
        </w:rPr>
      </w:pPr>
      <w:r w:rsidRPr="00922E17">
        <w:rPr>
          <w:rStyle w:val="a4"/>
          <w:rFonts w:ascii="Times New Roman" w:hAnsi="Times New Roman"/>
          <w:bCs w:val="0"/>
          <w:color w:val="auto"/>
        </w:rPr>
        <w:t>ПРЕДПИСАНИЕ № _________</w:t>
      </w:r>
    </w:p>
    <w:p w:rsidR="0027024C" w:rsidRPr="00922E17" w:rsidRDefault="0027024C" w:rsidP="00370192">
      <w:pPr>
        <w:spacing w:after="0" w:line="240" w:lineRule="auto"/>
        <w:jc w:val="center"/>
        <w:rPr>
          <w:rStyle w:val="a4"/>
          <w:rFonts w:ascii="Times New Roman" w:hAnsi="Times New Roman"/>
          <w:bCs w:val="0"/>
          <w:color w:val="auto"/>
          <w:sz w:val="24"/>
          <w:szCs w:val="24"/>
        </w:rPr>
      </w:pPr>
      <w:r w:rsidRPr="00922E17">
        <w:rPr>
          <w:rStyle w:val="a4"/>
          <w:rFonts w:ascii="Times New Roman" w:eastAsia="Calibri" w:hAnsi="Times New Roman" w:cs="Times New Roman"/>
          <w:bCs w:val="0"/>
          <w:color w:val="auto"/>
          <w:sz w:val="24"/>
          <w:szCs w:val="24"/>
        </w:rPr>
        <w:t>об устранении нарушения Правил благоустройства территории</w:t>
      </w:r>
    </w:p>
    <w:p w:rsidR="0027024C" w:rsidRPr="00922E17" w:rsidRDefault="0027024C" w:rsidP="00370192">
      <w:pPr>
        <w:spacing w:after="0" w:line="240" w:lineRule="auto"/>
        <w:jc w:val="center"/>
        <w:rPr>
          <w:rFonts w:ascii="Times New Roman" w:eastAsia="Calibri" w:hAnsi="Times New Roman" w:cs="Times New Roman"/>
        </w:rPr>
      </w:pPr>
      <w:proofErr w:type="spellStart"/>
      <w:r w:rsidRPr="00922E17">
        <w:rPr>
          <w:rFonts w:ascii="Times New Roman" w:eastAsia="Times New Roman" w:hAnsi="Times New Roman" w:cs="Times New Roman"/>
          <w:b/>
          <w:sz w:val="24"/>
          <w:szCs w:val="24"/>
        </w:rPr>
        <w:t>Цивильского</w:t>
      </w:r>
      <w:proofErr w:type="spellEnd"/>
      <w:r w:rsidRPr="00922E17">
        <w:rPr>
          <w:rFonts w:ascii="Times New Roman" w:eastAsia="Times New Roman" w:hAnsi="Times New Roman" w:cs="Times New Roman"/>
          <w:b/>
          <w:sz w:val="24"/>
          <w:szCs w:val="24"/>
        </w:rPr>
        <w:t xml:space="preserve"> городского поселения </w:t>
      </w:r>
      <w:proofErr w:type="spellStart"/>
      <w:r w:rsidRPr="00922E17">
        <w:rPr>
          <w:rFonts w:ascii="Times New Roman" w:eastAsia="Times New Roman" w:hAnsi="Times New Roman" w:cs="Times New Roman"/>
          <w:b/>
          <w:sz w:val="24"/>
          <w:szCs w:val="24"/>
        </w:rPr>
        <w:t>Цивильского</w:t>
      </w:r>
      <w:proofErr w:type="spellEnd"/>
      <w:r w:rsidRPr="00922E17">
        <w:rPr>
          <w:rFonts w:ascii="Times New Roman" w:eastAsia="Times New Roman" w:hAnsi="Times New Roman" w:cs="Times New Roman"/>
          <w:b/>
          <w:sz w:val="24"/>
          <w:szCs w:val="24"/>
        </w:rPr>
        <w:t xml:space="preserve"> района Чувашской Республики</w:t>
      </w:r>
    </w:p>
    <w:p w:rsidR="0027024C" w:rsidRPr="00922E17" w:rsidRDefault="0027024C" w:rsidP="0027024C"/>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4"/>
        <w:gridCol w:w="6805"/>
      </w:tblGrid>
      <w:tr w:rsidR="0027024C" w:rsidRPr="00922E17" w:rsidTr="00E77A0A">
        <w:tc>
          <w:tcPr>
            <w:tcW w:w="3510" w:type="dxa"/>
          </w:tcPr>
          <w:p w:rsidR="0027024C" w:rsidRPr="00922E17" w:rsidRDefault="0027024C" w:rsidP="00E77A0A">
            <w:pPr>
              <w:rPr>
                <w:rFonts w:ascii="Times New Roman" w:hAnsi="Times New Roman" w:cs="Times New Roman"/>
                <w:sz w:val="24"/>
                <w:szCs w:val="24"/>
              </w:rPr>
            </w:pPr>
            <w:r w:rsidRPr="00922E17">
              <w:rPr>
                <w:rFonts w:ascii="Times New Roman" w:hAnsi="Times New Roman" w:cs="Times New Roman"/>
                <w:sz w:val="24"/>
                <w:szCs w:val="24"/>
              </w:rPr>
              <w:t>«___» ____________ 20 ____ г.</w:t>
            </w:r>
          </w:p>
        </w:tc>
        <w:tc>
          <w:tcPr>
            <w:tcW w:w="6911" w:type="dxa"/>
            <w:tcBorders>
              <w:bottom w:val="single" w:sz="4" w:space="0" w:color="auto"/>
            </w:tcBorders>
          </w:tcPr>
          <w:p w:rsidR="0027024C" w:rsidRPr="00922E17" w:rsidRDefault="0027024C" w:rsidP="00E77A0A">
            <w:pPr>
              <w:rPr>
                <w:rFonts w:ascii="Times New Roman" w:hAnsi="Times New Roman" w:cs="Times New Roman"/>
                <w:sz w:val="24"/>
                <w:szCs w:val="24"/>
              </w:rPr>
            </w:pPr>
            <w:r w:rsidRPr="00922E17">
              <w:rPr>
                <w:rFonts w:ascii="Times New Roman" w:eastAsia="Calibri" w:hAnsi="Times New Roman" w:cs="Times New Roman"/>
                <w:sz w:val="24"/>
                <w:szCs w:val="24"/>
              </w:rPr>
              <w:t>Россия, Чувашская Республика</w:t>
            </w:r>
            <w:r w:rsidRPr="00922E17">
              <w:rPr>
                <w:rFonts w:ascii="Times New Roman" w:hAnsi="Times New Roman" w:cs="Times New Roman"/>
                <w:sz w:val="24"/>
                <w:szCs w:val="24"/>
              </w:rPr>
              <w:t xml:space="preserve">, </w:t>
            </w:r>
            <w:proofErr w:type="spellStart"/>
            <w:r w:rsidRPr="00922E17">
              <w:rPr>
                <w:rFonts w:ascii="Times New Roman" w:hAnsi="Times New Roman" w:cs="Times New Roman"/>
                <w:sz w:val="24"/>
                <w:szCs w:val="24"/>
              </w:rPr>
              <w:t>Цивильский</w:t>
            </w:r>
            <w:proofErr w:type="spellEnd"/>
            <w:r w:rsidRPr="00922E17">
              <w:rPr>
                <w:rFonts w:ascii="Times New Roman" w:hAnsi="Times New Roman" w:cs="Times New Roman"/>
                <w:sz w:val="24"/>
                <w:szCs w:val="24"/>
              </w:rPr>
              <w:t xml:space="preserve"> район, </w:t>
            </w:r>
            <w:proofErr w:type="gramStart"/>
            <w:r w:rsidRPr="00922E17">
              <w:rPr>
                <w:rFonts w:ascii="Times New Roman" w:hAnsi="Times New Roman" w:cs="Times New Roman"/>
                <w:sz w:val="24"/>
                <w:szCs w:val="24"/>
              </w:rPr>
              <w:t>г</w:t>
            </w:r>
            <w:proofErr w:type="gramEnd"/>
            <w:r w:rsidRPr="00922E17">
              <w:rPr>
                <w:rFonts w:ascii="Times New Roman" w:hAnsi="Times New Roman" w:cs="Times New Roman"/>
                <w:sz w:val="24"/>
                <w:szCs w:val="24"/>
              </w:rPr>
              <w:t xml:space="preserve">. Цивильск, </w:t>
            </w:r>
          </w:p>
        </w:tc>
      </w:tr>
      <w:tr w:rsidR="0027024C" w:rsidRPr="00922E17" w:rsidTr="00E77A0A">
        <w:tc>
          <w:tcPr>
            <w:tcW w:w="3510" w:type="dxa"/>
          </w:tcPr>
          <w:p w:rsidR="0027024C" w:rsidRPr="00922E17" w:rsidRDefault="0027024C" w:rsidP="00E77A0A">
            <w:pPr>
              <w:rPr>
                <w:rFonts w:ascii="Times New Roman" w:hAnsi="Times New Roman" w:cs="Times New Roman"/>
                <w:sz w:val="24"/>
                <w:szCs w:val="24"/>
              </w:rPr>
            </w:pPr>
          </w:p>
        </w:tc>
        <w:tc>
          <w:tcPr>
            <w:tcW w:w="6911" w:type="dxa"/>
            <w:tcBorders>
              <w:top w:val="single" w:sz="4" w:space="0" w:color="auto"/>
              <w:bottom w:val="single" w:sz="4" w:space="0" w:color="auto"/>
            </w:tcBorders>
          </w:tcPr>
          <w:p w:rsidR="0027024C" w:rsidRPr="00922E17" w:rsidRDefault="0027024C" w:rsidP="00E77A0A">
            <w:pPr>
              <w:rPr>
                <w:rFonts w:ascii="Times New Roman" w:hAnsi="Times New Roman" w:cs="Times New Roman"/>
                <w:sz w:val="24"/>
                <w:szCs w:val="24"/>
              </w:rPr>
            </w:pPr>
          </w:p>
          <w:p w:rsidR="0027024C" w:rsidRPr="00922E17" w:rsidRDefault="0027024C" w:rsidP="00E77A0A">
            <w:pPr>
              <w:rPr>
                <w:rFonts w:ascii="Times New Roman" w:hAnsi="Times New Roman" w:cs="Times New Roman"/>
                <w:sz w:val="24"/>
                <w:szCs w:val="24"/>
              </w:rPr>
            </w:pPr>
          </w:p>
        </w:tc>
      </w:tr>
      <w:tr w:rsidR="0027024C" w:rsidRPr="00922E17" w:rsidTr="00E77A0A">
        <w:tc>
          <w:tcPr>
            <w:tcW w:w="3510" w:type="dxa"/>
          </w:tcPr>
          <w:p w:rsidR="0027024C" w:rsidRPr="00922E17" w:rsidRDefault="0027024C" w:rsidP="00E77A0A">
            <w:pPr>
              <w:rPr>
                <w:rFonts w:ascii="Times New Roman" w:hAnsi="Times New Roman" w:cs="Times New Roman"/>
                <w:sz w:val="24"/>
                <w:szCs w:val="24"/>
              </w:rPr>
            </w:pPr>
          </w:p>
        </w:tc>
        <w:tc>
          <w:tcPr>
            <w:tcW w:w="6911" w:type="dxa"/>
            <w:tcBorders>
              <w:top w:val="single" w:sz="4" w:space="0" w:color="auto"/>
              <w:bottom w:val="single" w:sz="4" w:space="0" w:color="auto"/>
            </w:tcBorders>
          </w:tcPr>
          <w:p w:rsidR="0027024C" w:rsidRPr="00922E17" w:rsidRDefault="0027024C" w:rsidP="00E77A0A">
            <w:pPr>
              <w:rPr>
                <w:rFonts w:ascii="Times New Roman" w:hAnsi="Times New Roman" w:cs="Times New Roman"/>
                <w:sz w:val="24"/>
                <w:szCs w:val="24"/>
              </w:rPr>
            </w:pPr>
          </w:p>
          <w:p w:rsidR="0027024C" w:rsidRPr="00922E17" w:rsidRDefault="0027024C" w:rsidP="00E77A0A">
            <w:pPr>
              <w:rPr>
                <w:rFonts w:ascii="Times New Roman" w:hAnsi="Times New Roman" w:cs="Times New Roman"/>
                <w:sz w:val="24"/>
                <w:szCs w:val="24"/>
              </w:rPr>
            </w:pPr>
          </w:p>
        </w:tc>
      </w:tr>
    </w:tbl>
    <w:p w:rsidR="0027024C" w:rsidRPr="00922E17" w:rsidRDefault="0027024C" w:rsidP="0027024C">
      <w:pPr>
        <w:ind w:firstLine="709"/>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4"/>
        <w:gridCol w:w="6805"/>
      </w:tblGrid>
      <w:tr w:rsidR="0027024C" w:rsidRPr="00922E17" w:rsidTr="00E77A0A">
        <w:tc>
          <w:tcPr>
            <w:tcW w:w="3510" w:type="dxa"/>
          </w:tcPr>
          <w:p w:rsidR="0027024C" w:rsidRPr="00922E17" w:rsidRDefault="0027024C" w:rsidP="00E77A0A">
            <w:r w:rsidRPr="00922E17">
              <w:rPr>
                <w:rFonts w:ascii="Times New Roman" w:hAnsi="Times New Roman" w:cs="Times New Roman"/>
                <w:sz w:val="24"/>
                <w:szCs w:val="24"/>
              </w:rPr>
              <w:t>«___» ____________ 20 ____ г.</w:t>
            </w:r>
          </w:p>
        </w:tc>
        <w:tc>
          <w:tcPr>
            <w:tcW w:w="6911" w:type="dxa"/>
          </w:tcPr>
          <w:p w:rsidR="0027024C" w:rsidRPr="00922E17" w:rsidRDefault="0027024C" w:rsidP="00E77A0A">
            <w:pPr>
              <w:rPr>
                <w:rFonts w:ascii="Times New Roman" w:hAnsi="Times New Roman" w:cs="Times New Roman"/>
                <w:sz w:val="24"/>
                <w:szCs w:val="24"/>
              </w:rPr>
            </w:pPr>
            <w:r w:rsidRPr="00922E17">
              <w:rPr>
                <w:rFonts w:ascii="Times New Roman" w:eastAsia="Calibri" w:hAnsi="Times New Roman" w:cs="Times New Roman"/>
                <w:sz w:val="24"/>
                <w:szCs w:val="24"/>
              </w:rPr>
              <w:t xml:space="preserve">в   ходе   мониторинга   территории   </w:t>
            </w:r>
            <w:proofErr w:type="spellStart"/>
            <w:r w:rsidRPr="00922E17">
              <w:rPr>
                <w:rFonts w:ascii="Times New Roman" w:hAnsi="Times New Roman" w:cs="Times New Roman"/>
                <w:sz w:val="24"/>
                <w:szCs w:val="24"/>
              </w:rPr>
              <w:t>Цивильского</w:t>
            </w:r>
            <w:proofErr w:type="spellEnd"/>
            <w:r w:rsidRPr="00922E17">
              <w:rPr>
                <w:rFonts w:ascii="Times New Roman" w:hAnsi="Times New Roman" w:cs="Times New Roman"/>
                <w:sz w:val="24"/>
                <w:szCs w:val="24"/>
              </w:rPr>
              <w:t xml:space="preserve"> городского </w:t>
            </w:r>
          </w:p>
        </w:tc>
      </w:tr>
      <w:tr w:rsidR="0027024C" w:rsidRPr="00922E17" w:rsidTr="00E77A0A">
        <w:tc>
          <w:tcPr>
            <w:tcW w:w="10421" w:type="dxa"/>
            <w:gridSpan w:val="2"/>
            <w:tcBorders>
              <w:bottom w:val="single" w:sz="4" w:space="0" w:color="auto"/>
            </w:tcBorders>
          </w:tcPr>
          <w:p w:rsidR="0027024C" w:rsidRPr="00922E17" w:rsidRDefault="0027024C" w:rsidP="00E77A0A">
            <w:pPr>
              <w:rPr>
                <w:rFonts w:ascii="Times New Roman" w:hAnsi="Times New Roman" w:cs="Times New Roman"/>
                <w:sz w:val="24"/>
                <w:szCs w:val="24"/>
              </w:rPr>
            </w:pPr>
          </w:p>
          <w:p w:rsidR="0027024C" w:rsidRPr="00922E17" w:rsidRDefault="0027024C" w:rsidP="00E77A0A">
            <w:r w:rsidRPr="00922E17">
              <w:rPr>
                <w:rFonts w:ascii="Times New Roman" w:eastAsia="Times New Roman" w:hAnsi="Times New Roman" w:cs="Times New Roman"/>
                <w:sz w:val="24"/>
                <w:szCs w:val="24"/>
              </w:rPr>
              <w:t xml:space="preserve">поселения </w:t>
            </w:r>
            <w:proofErr w:type="spellStart"/>
            <w:r w:rsidRPr="00922E17">
              <w:rPr>
                <w:rFonts w:ascii="Times New Roman" w:eastAsia="Times New Roman" w:hAnsi="Times New Roman" w:cs="Times New Roman"/>
                <w:sz w:val="24"/>
                <w:szCs w:val="24"/>
              </w:rPr>
              <w:t>Цивильского</w:t>
            </w:r>
            <w:proofErr w:type="spellEnd"/>
            <w:r w:rsidRPr="00922E17">
              <w:rPr>
                <w:rFonts w:ascii="Times New Roman" w:eastAsia="Times New Roman" w:hAnsi="Times New Roman" w:cs="Times New Roman"/>
                <w:sz w:val="24"/>
                <w:szCs w:val="24"/>
              </w:rPr>
              <w:t xml:space="preserve"> района Чувашской Республики и элементов благоустройства по адресу:</w:t>
            </w:r>
          </w:p>
        </w:tc>
      </w:tr>
      <w:tr w:rsidR="0027024C" w:rsidRPr="00922E17" w:rsidTr="00E77A0A">
        <w:tc>
          <w:tcPr>
            <w:tcW w:w="10421" w:type="dxa"/>
            <w:gridSpan w:val="2"/>
            <w:tcBorders>
              <w:top w:val="single" w:sz="4" w:space="0" w:color="auto"/>
              <w:bottom w:val="single" w:sz="4" w:space="0" w:color="auto"/>
            </w:tcBorders>
          </w:tcPr>
          <w:p w:rsidR="0027024C" w:rsidRPr="00922E17" w:rsidRDefault="0027024C" w:rsidP="00E77A0A">
            <w:pPr>
              <w:rPr>
                <w:rFonts w:ascii="Times New Roman" w:hAnsi="Times New Roman" w:cs="Times New Roman"/>
                <w:sz w:val="24"/>
                <w:szCs w:val="24"/>
              </w:rPr>
            </w:pPr>
          </w:p>
          <w:p w:rsidR="0027024C" w:rsidRPr="00922E17" w:rsidRDefault="0027024C" w:rsidP="00E77A0A">
            <w:pPr>
              <w:rPr>
                <w:rFonts w:ascii="Times New Roman" w:hAnsi="Times New Roman" w:cs="Times New Roman"/>
                <w:sz w:val="24"/>
                <w:szCs w:val="24"/>
              </w:rPr>
            </w:pPr>
            <w:r w:rsidRPr="00922E17">
              <w:rPr>
                <w:rFonts w:ascii="Times New Roman" w:eastAsia="Calibri" w:hAnsi="Times New Roman" w:cs="Times New Roman"/>
                <w:sz w:val="24"/>
                <w:szCs w:val="24"/>
              </w:rPr>
              <w:t>Россия, Чувашская Республика</w:t>
            </w:r>
            <w:r w:rsidRPr="00922E17">
              <w:rPr>
                <w:rFonts w:ascii="Times New Roman" w:hAnsi="Times New Roman" w:cs="Times New Roman"/>
                <w:sz w:val="24"/>
                <w:szCs w:val="24"/>
              </w:rPr>
              <w:t xml:space="preserve">, </w:t>
            </w:r>
            <w:proofErr w:type="spellStart"/>
            <w:r w:rsidRPr="00922E17">
              <w:rPr>
                <w:rFonts w:ascii="Times New Roman" w:hAnsi="Times New Roman" w:cs="Times New Roman"/>
                <w:sz w:val="24"/>
                <w:szCs w:val="24"/>
              </w:rPr>
              <w:t>Цивильский</w:t>
            </w:r>
            <w:proofErr w:type="spellEnd"/>
            <w:r w:rsidRPr="00922E17">
              <w:rPr>
                <w:rFonts w:ascii="Times New Roman" w:hAnsi="Times New Roman" w:cs="Times New Roman"/>
                <w:sz w:val="24"/>
                <w:szCs w:val="24"/>
              </w:rPr>
              <w:t xml:space="preserve"> район, </w:t>
            </w:r>
            <w:proofErr w:type="gramStart"/>
            <w:r w:rsidRPr="00922E17">
              <w:rPr>
                <w:rFonts w:ascii="Times New Roman" w:hAnsi="Times New Roman" w:cs="Times New Roman"/>
                <w:sz w:val="24"/>
                <w:szCs w:val="24"/>
              </w:rPr>
              <w:t>г</w:t>
            </w:r>
            <w:proofErr w:type="gramEnd"/>
            <w:r w:rsidRPr="00922E17">
              <w:rPr>
                <w:rFonts w:ascii="Times New Roman" w:hAnsi="Times New Roman" w:cs="Times New Roman"/>
                <w:sz w:val="24"/>
                <w:szCs w:val="24"/>
              </w:rPr>
              <w:t xml:space="preserve">. Цивильск, </w:t>
            </w:r>
          </w:p>
        </w:tc>
      </w:tr>
      <w:tr w:rsidR="0027024C" w:rsidRPr="00922E17" w:rsidTr="00E77A0A">
        <w:tc>
          <w:tcPr>
            <w:tcW w:w="10421" w:type="dxa"/>
            <w:gridSpan w:val="2"/>
            <w:tcBorders>
              <w:top w:val="single" w:sz="4" w:space="0" w:color="auto"/>
              <w:bottom w:val="single" w:sz="4" w:space="0" w:color="auto"/>
            </w:tcBorders>
          </w:tcPr>
          <w:p w:rsidR="0027024C" w:rsidRPr="00922E17" w:rsidRDefault="0027024C" w:rsidP="00E77A0A">
            <w:pPr>
              <w:jc w:val="center"/>
              <w:rPr>
                <w:rFonts w:ascii="Times New Roman" w:hAnsi="Times New Roman" w:cs="Times New Roman"/>
                <w:sz w:val="24"/>
                <w:szCs w:val="24"/>
              </w:rPr>
            </w:pPr>
            <w:r w:rsidRPr="00922E17">
              <w:rPr>
                <w:rFonts w:ascii="Times New Roman" w:eastAsia="Calibri" w:hAnsi="Times New Roman" w:cs="Times New Roman"/>
                <w:i/>
                <w:sz w:val="20"/>
                <w:szCs w:val="20"/>
              </w:rPr>
              <w:t>(адресная идентификация)</w:t>
            </w:r>
          </w:p>
          <w:p w:rsidR="0027024C" w:rsidRPr="00922E17" w:rsidRDefault="0027024C" w:rsidP="00E77A0A">
            <w:pPr>
              <w:rPr>
                <w:rFonts w:ascii="Times New Roman" w:hAnsi="Times New Roman" w:cs="Times New Roman"/>
                <w:sz w:val="24"/>
                <w:szCs w:val="24"/>
              </w:rPr>
            </w:pPr>
          </w:p>
        </w:tc>
      </w:tr>
      <w:tr w:rsidR="0027024C" w:rsidRPr="00922E17" w:rsidTr="00E77A0A">
        <w:tc>
          <w:tcPr>
            <w:tcW w:w="10421" w:type="dxa"/>
            <w:gridSpan w:val="2"/>
            <w:tcBorders>
              <w:top w:val="single" w:sz="4" w:space="0" w:color="auto"/>
              <w:bottom w:val="single" w:sz="4" w:space="0" w:color="auto"/>
            </w:tcBorders>
          </w:tcPr>
          <w:p w:rsidR="0027024C" w:rsidRPr="00922E17" w:rsidRDefault="0027024C" w:rsidP="00E77A0A">
            <w:pPr>
              <w:jc w:val="center"/>
              <w:rPr>
                <w:rFonts w:ascii="Times New Roman" w:hAnsi="Times New Roman" w:cs="Times New Roman"/>
                <w:sz w:val="24"/>
                <w:szCs w:val="24"/>
              </w:rPr>
            </w:pPr>
            <w:proofErr w:type="gramStart"/>
            <w:r w:rsidRPr="00922E17">
              <w:rPr>
                <w:rFonts w:ascii="Times New Roman" w:eastAsia="Calibri" w:hAnsi="Times New Roman" w:cs="Times New Roman"/>
                <w:i/>
                <w:sz w:val="20"/>
                <w:szCs w:val="20"/>
              </w:rPr>
              <w:t>(индивидуализация и идентификация земельного участка, с указанием привязки объекта правонарушения</w:t>
            </w:r>
            <w:proofErr w:type="gramEnd"/>
          </w:p>
          <w:p w:rsidR="0027024C" w:rsidRPr="00922E17" w:rsidRDefault="0027024C" w:rsidP="00E77A0A">
            <w:pPr>
              <w:rPr>
                <w:rFonts w:ascii="Times New Roman" w:hAnsi="Times New Roman" w:cs="Times New Roman"/>
                <w:sz w:val="24"/>
                <w:szCs w:val="24"/>
              </w:rPr>
            </w:pPr>
          </w:p>
        </w:tc>
      </w:tr>
      <w:tr w:rsidR="0027024C" w:rsidRPr="00922E17" w:rsidTr="00E77A0A">
        <w:tc>
          <w:tcPr>
            <w:tcW w:w="10421" w:type="dxa"/>
            <w:gridSpan w:val="2"/>
            <w:tcBorders>
              <w:top w:val="single" w:sz="4" w:space="0" w:color="auto"/>
              <w:bottom w:val="single" w:sz="4" w:space="0" w:color="auto"/>
            </w:tcBorders>
          </w:tcPr>
          <w:p w:rsidR="0027024C" w:rsidRPr="00922E17" w:rsidRDefault="0027024C" w:rsidP="00E77A0A">
            <w:pPr>
              <w:jc w:val="center"/>
              <w:rPr>
                <w:rFonts w:ascii="Times New Roman" w:hAnsi="Times New Roman" w:cs="Times New Roman"/>
                <w:sz w:val="24"/>
                <w:szCs w:val="24"/>
              </w:rPr>
            </w:pPr>
            <w:r w:rsidRPr="00922E17">
              <w:rPr>
                <w:rFonts w:ascii="Times New Roman" w:eastAsia="Calibri" w:hAnsi="Times New Roman" w:cs="Times New Roman"/>
                <w:i/>
                <w:sz w:val="20"/>
                <w:szCs w:val="20"/>
              </w:rPr>
              <w:t>к пространственным ориентирам, недвижимым объектам и т. д.)</w:t>
            </w:r>
          </w:p>
          <w:p w:rsidR="0027024C" w:rsidRPr="00922E17" w:rsidRDefault="0027024C" w:rsidP="00E77A0A">
            <w:pPr>
              <w:rPr>
                <w:rFonts w:ascii="Times New Roman" w:hAnsi="Times New Roman" w:cs="Times New Roman"/>
                <w:sz w:val="24"/>
                <w:szCs w:val="24"/>
              </w:rPr>
            </w:pPr>
          </w:p>
        </w:tc>
      </w:tr>
      <w:tr w:rsidR="0027024C" w:rsidRPr="00922E17" w:rsidTr="00E77A0A">
        <w:tc>
          <w:tcPr>
            <w:tcW w:w="10421" w:type="dxa"/>
            <w:gridSpan w:val="2"/>
            <w:tcBorders>
              <w:top w:val="single" w:sz="4" w:space="0" w:color="auto"/>
              <w:bottom w:val="single" w:sz="4" w:space="0" w:color="auto"/>
            </w:tcBorders>
          </w:tcPr>
          <w:p w:rsidR="0027024C" w:rsidRPr="00922E17" w:rsidRDefault="0027024C" w:rsidP="00E77A0A">
            <w:pPr>
              <w:rPr>
                <w:rFonts w:ascii="Times New Roman" w:hAnsi="Times New Roman" w:cs="Times New Roman"/>
                <w:sz w:val="24"/>
                <w:szCs w:val="24"/>
              </w:rPr>
            </w:pPr>
          </w:p>
          <w:p w:rsidR="0027024C" w:rsidRPr="00922E17" w:rsidRDefault="0027024C" w:rsidP="00E77A0A">
            <w:pPr>
              <w:rPr>
                <w:rFonts w:ascii="Times New Roman" w:hAnsi="Times New Roman" w:cs="Times New Roman"/>
                <w:sz w:val="24"/>
                <w:szCs w:val="24"/>
              </w:rPr>
            </w:pPr>
          </w:p>
        </w:tc>
      </w:tr>
    </w:tbl>
    <w:p w:rsidR="0027024C" w:rsidRPr="00922E17" w:rsidRDefault="0027024C" w:rsidP="0027024C">
      <w:pPr>
        <w:widowControl w:val="0"/>
        <w:autoSpaceDE w:val="0"/>
        <w:autoSpaceDN w:val="0"/>
        <w:adjustRightInd w:val="0"/>
        <w:jc w:val="both"/>
        <w:rPr>
          <w:rFonts w:ascii="Calibri" w:eastAsia="Calibri" w:hAnsi="Calibri" w:cs="Times New Roman"/>
          <w:sz w:val="6"/>
          <w:szCs w:val="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44"/>
        <w:gridCol w:w="2126"/>
        <w:gridCol w:w="4678"/>
      </w:tblGrid>
      <w:tr w:rsidR="0027024C" w:rsidRPr="00922E17" w:rsidTr="00E77A0A">
        <w:tc>
          <w:tcPr>
            <w:tcW w:w="3544" w:type="dxa"/>
            <w:tcBorders>
              <w:top w:val="nil"/>
              <w:left w:val="nil"/>
              <w:bottom w:val="nil"/>
              <w:right w:val="nil"/>
            </w:tcBorders>
          </w:tcPr>
          <w:p w:rsidR="0027024C" w:rsidRPr="00922E17" w:rsidRDefault="0027024C" w:rsidP="00E77A0A">
            <w:pPr>
              <w:pStyle w:val="ac"/>
              <w:spacing w:after="0"/>
              <w:ind w:left="-108" w:right="-108"/>
            </w:pPr>
            <w:r w:rsidRPr="00922E17">
              <w:t>было установлено нарушение п.п.</w:t>
            </w:r>
          </w:p>
        </w:tc>
        <w:tc>
          <w:tcPr>
            <w:tcW w:w="2126" w:type="dxa"/>
            <w:tcBorders>
              <w:top w:val="nil"/>
              <w:left w:val="nil"/>
              <w:right w:val="nil"/>
            </w:tcBorders>
          </w:tcPr>
          <w:p w:rsidR="0027024C" w:rsidRPr="00922E17" w:rsidRDefault="0027024C" w:rsidP="00E77A0A">
            <w:pPr>
              <w:pStyle w:val="ac"/>
              <w:spacing w:after="0"/>
              <w:ind w:left="-108" w:right="-108"/>
              <w:jc w:val="center"/>
            </w:pPr>
          </w:p>
        </w:tc>
        <w:tc>
          <w:tcPr>
            <w:tcW w:w="4678" w:type="dxa"/>
            <w:tcBorders>
              <w:top w:val="nil"/>
              <w:left w:val="nil"/>
              <w:bottom w:val="nil"/>
              <w:right w:val="nil"/>
            </w:tcBorders>
          </w:tcPr>
          <w:p w:rsidR="0027024C" w:rsidRPr="00922E17" w:rsidRDefault="0027024C" w:rsidP="00E77A0A">
            <w:pPr>
              <w:pStyle w:val="ac"/>
              <w:spacing w:after="0"/>
              <w:ind w:left="0"/>
            </w:pPr>
            <w:r w:rsidRPr="00922E17">
              <w:t>Правил благоустройства территории</w:t>
            </w:r>
          </w:p>
        </w:tc>
      </w:tr>
    </w:tbl>
    <w:p w:rsidR="0027024C" w:rsidRPr="00922E17" w:rsidRDefault="0027024C" w:rsidP="0027024C">
      <w:pPr>
        <w:spacing w:after="0" w:line="240" w:lineRule="auto"/>
        <w:jc w:val="both"/>
        <w:rPr>
          <w:rFonts w:ascii="Times New Roman" w:hAnsi="Times New Roman" w:cs="Times New Roman"/>
          <w:sz w:val="24"/>
          <w:szCs w:val="24"/>
        </w:rPr>
      </w:pPr>
      <w:proofErr w:type="spellStart"/>
      <w:r w:rsidRPr="00922E17">
        <w:rPr>
          <w:rFonts w:ascii="Times New Roman" w:hAnsi="Times New Roman" w:cs="Times New Roman"/>
          <w:sz w:val="24"/>
          <w:szCs w:val="24"/>
        </w:rPr>
        <w:t>Цивильского</w:t>
      </w:r>
      <w:proofErr w:type="spellEnd"/>
      <w:r w:rsidRPr="00922E17">
        <w:rPr>
          <w:rFonts w:ascii="Times New Roman" w:hAnsi="Times New Roman" w:cs="Times New Roman"/>
          <w:sz w:val="24"/>
          <w:szCs w:val="24"/>
        </w:rPr>
        <w:t xml:space="preserve"> городского поселения </w:t>
      </w:r>
      <w:proofErr w:type="spellStart"/>
      <w:r w:rsidRPr="00922E17">
        <w:rPr>
          <w:rFonts w:ascii="Times New Roman" w:hAnsi="Times New Roman" w:cs="Times New Roman"/>
          <w:sz w:val="24"/>
          <w:szCs w:val="24"/>
        </w:rPr>
        <w:t>Цивильского</w:t>
      </w:r>
      <w:proofErr w:type="spellEnd"/>
      <w:r w:rsidRPr="00922E17">
        <w:rPr>
          <w:rFonts w:ascii="Times New Roman" w:hAnsi="Times New Roman" w:cs="Times New Roman"/>
          <w:sz w:val="24"/>
          <w:szCs w:val="24"/>
        </w:rPr>
        <w:t xml:space="preserve"> района Чувашской Республики</w:t>
      </w:r>
      <w:r w:rsidRPr="00922E17">
        <w:rPr>
          <w:rFonts w:ascii="Times New Roman" w:eastAsia="Calibri" w:hAnsi="Times New Roman" w:cs="Times New Roman"/>
          <w:sz w:val="24"/>
          <w:szCs w:val="24"/>
        </w:rPr>
        <w:t xml:space="preserve">, утверждённых решением Собрания </w:t>
      </w:r>
      <w:r w:rsidRPr="00922E17">
        <w:rPr>
          <w:rFonts w:ascii="Times New Roman" w:hAnsi="Times New Roman" w:cs="Times New Roman"/>
          <w:sz w:val="24"/>
          <w:szCs w:val="24"/>
        </w:rPr>
        <w:t xml:space="preserve">депутатов </w:t>
      </w:r>
      <w:proofErr w:type="spellStart"/>
      <w:r w:rsidRPr="00922E17">
        <w:rPr>
          <w:rFonts w:ascii="Times New Roman" w:hAnsi="Times New Roman" w:cs="Times New Roman"/>
          <w:sz w:val="24"/>
          <w:szCs w:val="24"/>
        </w:rPr>
        <w:t>Цивильского</w:t>
      </w:r>
      <w:proofErr w:type="spellEnd"/>
      <w:r w:rsidRPr="00922E17">
        <w:rPr>
          <w:rFonts w:ascii="Times New Roman" w:hAnsi="Times New Roman" w:cs="Times New Roman"/>
          <w:sz w:val="24"/>
          <w:szCs w:val="24"/>
        </w:rPr>
        <w:t xml:space="preserve"> городского поселения </w:t>
      </w:r>
      <w:proofErr w:type="spellStart"/>
      <w:r w:rsidRPr="00922E17">
        <w:rPr>
          <w:rFonts w:ascii="Times New Roman" w:hAnsi="Times New Roman" w:cs="Times New Roman"/>
          <w:sz w:val="24"/>
          <w:szCs w:val="24"/>
        </w:rPr>
        <w:t>Цивильского</w:t>
      </w:r>
      <w:proofErr w:type="spellEnd"/>
      <w:r w:rsidRPr="00922E17">
        <w:rPr>
          <w:rFonts w:ascii="Times New Roman" w:hAnsi="Times New Roman" w:cs="Times New Roman"/>
          <w:sz w:val="24"/>
          <w:szCs w:val="24"/>
        </w:rPr>
        <w:t xml:space="preserve"> района Чувашской Республики от «__» ________ 20 __ г. №___.</w:t>
      </w:r>
    </w:p>
    <w:p w:rsidR="0027024C" w:rsidRPr="00922E17" w:rsidRDefault="0027024C" w:rsidP="0027024C">
      <w:pPr>
        <w:spacing w:after="0" w:line="240" w:lineRule="auto"/>
        <w:jc w:val="both"/>
        <w:rPr>
          <w:rFonts w:ascii="Times New Roman" w:hAnsi="Times New Roman" w:cs="Times New Roman"/>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79"/>
      </w:tblGrid>
      <w:tr w:rsidR="0027024C" w:rsidRPr="00922E17" w:rsidTr="00E77A0A">
        <w:tc>
          <w:tcPr>
            <w:tcW w:w="10421" w:type="dxa"/>
            <w:tcBorders>
              <w:bottom w:val="single" w:sz="4" w:space="0" w:color="auto"/>
            </w:tcBorders>
          </w:tcPr>
          <w:p w:rsidR="0027024C" w:rsidRPr="00922E17" w:rsidRDefault="0027024C" w:rsidP="00E77A0A">
            <w:pPr>
              <w:jc w:val="both"/>
              <w:rPr>
                <w:rFonts w:ascii="Times New Roman" w:hAnsi="Times New Roman" w:cs="Times New Roman"/>
                <w:sz w:val="24"/>
                <w:szCs w:val="24"/>
              </w:rPr>
            </w:pPr>
          </w:p>
        </w:tc>
      </w:tr>
      <w:tr w:rsidR="0027024C" w:rsidRPr="00922E17" w:rsidTr="00E77A0A">
        <w:tc>
          <w:tcPr>
            <w:tcW w:w="10421" w:type="dxa"/>
            <w:tcBorders>
              <w:top w:val="single" w:sz="4" w:space="0" w:color="auto"/>
            </w:tcBorders>
          </w:tcPr>
          <w:p w:rsidR="0027024C" w:rsidRPr="00922E17" w:rsidRDefault="0027024C" w:rsidP="00E77A0A">
            <w:pPr>
              <w:jc w:val="center"/>
              <w:rPr>
                <w:rFonts w:ascii="Times New Roman" w:hAnsi="Times New Roman" w:cs="Times New Roman"/>
                <w:sz w:val="24"/>
                <w:szCs w:val="24"/>
              </w:rPr>
            </w:pPr>
            <w:proofErr w:type="gramStart"/>
            <w:r w:rsidRPr="00922E17">
              <w:rPr>
                <w:rFonts w:ascii="Times New Roman" w:eastAsia="Calibri" w:hAnsi="Times New Roman" w:cs="Times New Roman"/>
                <w:i/>
                <w:sz w:val="20"/>
                <w:szCs w:val="20"/>
              </w:rPr>
              <w:t>(подробное описание признаков возможного события административного правонарушения,</w:t>
            </w:r>
            <w:proofErr w:type="gramEnd"/>
          </w:p>
        </w:tc>
      </w:tr>
      <w:tr w:rsidR="0027024C" w:rsidRPr="00922E17" w:rsidTr="00E77A0A">
        <w:tc>
          <w:tcPr>
            <w:tcW w:w="10421" w:type="dxa"/>
          </w:tcPr>
          <w:p w:rsidR="0027024C" w:rsidRPr="00922E17" w:rsidRDefault="0027024C" w:rsidP="00E77A0A">
            <w:pPr>
              <w:jc w:val="both"/>
              <w:rPr>
                <w:rFonts w:ascii="Times New Roman" w:hAnsi="Times New Roman" w:cs="Times New Roman"/>
                <w:sz w:val="24"/>
                <w:szCs w:val="24"/>
              </w:rPr>
            </w:pPr>
          </w:p>
        </w:tc>
      </w:tr>
      <w:tr w:rsidR="0027024C" w:rsidRPr="00922E17" w:rsidTr="00E77A0A">
        <w:tc>
          <w:tcPr>
            <w:tcW w:w="10421" w:type="dxa"/>
            <w:tcBorders>
              <w:bottom w:val="single" w:sz="4" w:space="0" w:color="auto"/>
            </w:tcBorders>
          </w:tcPr>
          <w:p w:rsidR="0027024C" w:rsidRPr="00922E17" w:rsidRDefault="0027024C" w:rsidP="00E77A0A">
            <w:pPr>
              <w:jc w:val="both"/>
              <w:rPr>
                <w:rFonts w:ascii="Times New Roman" w:hAnsi="Times New Roman" w:cs="Times New Roman"/>
                <w:sz w:val="24"/>
                <w:szCs w:val="24"/>
              </w:rPr>
            </w:pPr>
          </w:p>
        </w:tc>
      </w:tr>
      <w:tr w:rsidR="0027024C" w:rsidRPr="00922E17" w:rsidTr="00E77A0A">
        <w:tc>
          <w:tcPr>
            <w:tcW w:w="10421" w:type="dxa"/>
            <w:tcBorders>
              <w:top w:val="single" w:sz="4" w:space="0" w:color="auto"/>
            </w:tcBorders>
          </w:tcPr>
          <w:p w:rsidR="0027024C" w:rsidRPr="00922E17" w:rsidRDefault="0027024C" w:rsidP="00E77A0A">
            <w:pPr>
              <w:jc w:val="center"/>
              <w:rPr>
                <w:rFonts w:ascii="Times New Roman" w:hAnsi="Times New Roman" w:cs="Times New Roman"/>
                <w:sz w:val="24"/>
                <w:szCs w:val="24"/>
              </w:rPr>
            </w:pPr>
            <w:r w:rsidRPr="00922E17">
              <w:rPr>
                <w:rFonts w:ascii="Times New Roman" w:eastAsia="Calibri" w:hAnsi="Times New Roman" w:cs="Times New Roman"/>
                <w:i/>
                <w:sz w:val="20"/>
                <w:szCs w:val="20"/>
              </w:rPr>
              <w:t>в том числе перечисление норм Регламентов)</w:t>
            </w:r>
          </w:p>
        </w:tc>
      </w:tr>
      <w:tr w:rsidR="0027024C" w:rsidRPr="00922E17" w:rsidTr="00E77A0A">
        <w:tc>
          <w:tcPr>
            <w:tcW w:w="10421" w:type="dxa"/>
          </w:tcPr>
          <w:p w:rsidR="0027024C" w:rsidRPr="00922E17" w:rsidRDefault="0027024C" w:rsidP="00E77A0A">
            <w:pPr>
              <w:jc w:val="both"/>
              <w:rPr>
                <w:rFonts w:ascii="Times New Roman" w:hAnsi="Times New Roman" w:cs="Times New Roman"/>
                <w:sz w:val="24"/>
                <w:szCs w:val="24"/>
              </w:rPr>
            </w:pPr>
          </w:p>
        </w:tc>
      </w:tr>
      <w:tr w:rsidR="0027024C" w:rsidRPr="00922E17" w:rsidTr="00E77A0A">
        <w:tc>
          <w:tcPr>
            <w:tcW w:w="10421" w:type="dxa"/>
            <w:tcBorders>
              <w:bottom w:val="single" w:sz="4" w:space="0" w:color="auto"/>
            </w:tcBorders>
          </w:tcPr>
          <w:p w:rsidR="0027024C" w:rsidRPr="00922E17" w:rsidRDefault="0027024C" w:rsidP="00E77A0A">
            <w:pPr>
              <w:jc w:val="both"/>
              <w:rPr>
                <w:rFonts w:ascii="Times New Roman" w:hAnsi="Times New Roman" w:cs="Times New Roman"/>
                <w:sz w:val="24"/>
                <w:szCs w:val="24"/>
              </w:rPr>
            </w:pPr>
          </w:p>
        </w:tc>
      </w:tr>
    </w:tbl>
    <w:p w:rsidR="0027024C" w:rsidRPr="00922E17" w:rsidRDefault="0027024C" w:rsidP="0027024C">
      <w:pPr>
        <w:spacing w:after="0" w:line="240" w:lineRule="auto"/>
        <w:jc w:val="both"/>
        <w:rPr>
          <w:rFonts w:ascii="Times New Roman" w:hAnsi="Times New Roman" w:cs="Times New Roman"/>
          <w:sz w:val="24"/>
          <w:szCs w:val="24"/>
        </w:rPr>
      </w:pPr>
    </w:p>
    <w:p w:rsidR="0027024C" w:rsidRPr="00922E17" w:rsidRDefault="0027024C" w:rsidP="0027024C">
      <w:pPr>
        <w:spacing w:after="0" w:line="240" w:lineRule="auto"/>
        <w:jc w:val="both"/>
        <w:rPr>
          <w:rFonts w:ascii="Times New Roman" w:eastAsia="Calibri" w:hAnsi="Times New Roman" w:cs="Times New Roman"/>
          <w:sz w:val="24"/>
          <w:szCs w:val="24"/>
        </w:rPr>
      </w:pPr>
    </w:p>
    <w:p w:rsidR="0027024C" w:rsidRPr="00922E17" w:rsidRDefault="0027024C" w:rsidP="0027024C">
      <w:pPr>
        <w:ind w:firstLine="709"/>
        <w:jc w:val="both"/>
        <w:rPr>
          <w:rFonts w:ascii="Calibri" w:eastAsia="Calibri" w:hAnsi="Calibri" w:cs="Times New Roman"/>
          <w:sz w:val="6"/>
          <w:szCs w:val="6"/>
        </w:rPr>
      </w:pPr>
    </w:p>
    <w:p w:rsidR="0027024C" w:rsidRPr="00922E17" w:rsidRDefault="0027024C" w:rsidP="0027024C">
      <w:pPr>
        <w:spacing w:after="0" w:line="240" w:lineRule="auto"/>
        <w:ind w:firstLine="737"/>
        <w:jc w:val="both"/>
        <w:rPr>
          <w:rFonts w:ascii="Times New Roman" w:eastAsia="Calibri" w:hAnsi="Times New Roman" w:cs="Times New Roman"/>
          <w:sz w:val="24"/>
          <w:szCs w:val="24"/>
        </w:rPr>
      </w:pPr>
      <w:r w:rsidRPr="00922E17">
        <w:rPr>
          <w:rFonts w:ascii="Times New Roman" w:eastAsia="Calibri" w:hAnsi="Times New Roman" w:cs="Times New Roman"/>
          <w:sz w:val="24"/>
          <w:szCs w:val="24"/>
        </w:rPr>
        <w:t>Дата и время проведения мониторинга территории города Чебоксары и элементов благоустройства:</w:t>
      </w:r>
    </w:p>
    <w:p w:rsidR="0027024C" w:rsidRPr="00922E17" w:rsidRDefault="0027024C" w:rsidP="0027024C">
      <w:pPr>
        <w:spacing w:after="0" w:line="240" w:lineRule="auto"/>
        <w:ind w:firstLine="737"/>
        <w:jc w:val="both"/>
        <w:rPr>
          <w:rFonts w:ascii="Times New Roman" w:eastAsia="Calibri" w:hAnsi="Times New Roman" w:cs="Times New Roman"/>
          <w:sz w:val="24"/>
          <w:szCs w:val="24"/>
        </w:rPr>
      </w:pPr>
      <w:r w:rsidRPr="00922E17">
        <w:rPr>
          <w:rFonts w:ascii="Times New Roman" w:eastAsia="Calibri" w:hAnsi="Times New Roman" w:cs="Times New Roman"/>
          <w:sz w:val="24"/>
          <w:szCs w:val="24"/>
        </w:rPr>
        <w:t>«____»_____________20___г.    с «____» часов «____» минут</w:t>
      </w:r>
    </w:p>
    <w:p w:rsidR="0027024C" w:rsidRPr="00922E17" w:rsidRDefault="0027024C" w:rsidP="0027024C">
      <w:pPr>
        <w:spacing w:after="0" w:line="240" w:lineRule="auto"/>
        <w:ind w:firstLine="737"/>
        <w:jc w:val="both"/>
        <w:rPr>
          <w:rFonts w:ascii="Times New Roman" w:hAnsi="Times New Roman" w:cs="Times New Roman"/>
          <w:sz w:val="24"/>
          <w:szCs w:val="24"/>
        </w:rPr>
      </w:pPr>
    </w:p>
    <w:p w:rsidR="0027024C" w:rsidRPr="00922E17" w:rsidRDefault="0027024C" w:rsidP="0027024C">
      <w:pPr>
        <w:spacing w:after="0" w:line="240" w:lineRule="auto"/>
        <w:ind w:firstLine="737"/>
        <w:jc w:val="both"/>
        <w:rPr>
          <w:rFonts w:ascii="Calibri" w:eastAsia="Calibri" w:hAnsi="Calibri" w:cs="Times New Roman"/>
        </w:rPr>
      </w:pPr>
      <w:r w:rsidRPr="00922E17">
        <w:rPr>
          <w:rFonts w:ascii="Times New Roman" w:eastAsia="Calibri" w:hAnsi="Times New Roman" w:cs="Times New Roman"/>
          <w:sz w:val="24"/>
          <w:szCs w:val="24"/>
        </w:rPr>
        <w:t>до «____» часов «____» минут (включительно).</w:t>
      </w:r>
    </w:p>
    <w:p w:rsidR="0027024C" w:rsidRPr="00922E17" w:rsidRDefault="0027024C" w:rsidP="0027024C">
      <w:pPr>
        <w:widowControl w:val="0"/>
        <w:autoSpaceDE w:val="0"/>
        <w:autoSpaceDN w:val="0"/>
        <w:adjustRightInd w:val="0"/>
        <w:ind w:firstLine="720"/>
        <w:jc w:val="both"/>
        <w:rPr>
          <w:rFonts w:ascii="Calibri" w:eastAsia="Calibri" w:hAnsi="Calibri" w:cs="Times New Roman"/>
          <w:sz w:val="8"/>
          <w:szCs w:val="8"/>
        </w:rPr>
      </w:pPr>
    </w:p>
    <w:p w:rsidR="0027024C" w:rsidRPr="00922E17" w:rsidRDefault="0027024C" w:rsidP="0027024C">
      <w:pPr>
        <w:pStyle w:val="a5"/>
        <w:ind w:firstLine="709"/>
        <w:rPr>
          <w:rFonts w:ascii="Times New Roman" w:hAnsi="Times New Roman" w:cs="Times New Roman"/>
        </w:rPr>
      </w:pPr>
      <w:r w:rsidRPr="00922E17">
        <w:rPr>
          <w:rFonts w:ascii="Times New Roman" w:hAnsi="Times New Roman" w:cs="Times New Roman"/>
        </w:rPr>
        <w:t>В рамках полномочий, предоставленных ____________________________________</w:t>
      </w:r>
    </w:p>
    <w:p w:rsidR="0027024C" w:rsidRPr="00922E17" w:rsidRDefault="0027024C" w:rsidP="0027024C">
      <w:pPr>
        <w:pStyle w:val="a5"/>
        <w:jc w:val="center"/>
        <w:rPr>
          <w:rFonts w:ascii="Times New Roman" w:hAnsi="Times New Roman" w:cs="Times New Roman"/>
        </w:rPr>
      </w:pPr>
      <w:r w:rsidRPr="00922E17">
        <w:rPr>
          <w:rFonts w:ascii="Times New Roman" w:hAnsi="Times New Roman" w:cs="Times New Roman"/>
        </w:rPr>
        <w:t>_____________________________________________________________________________</w:t>
      </w:r>
    </w:p>
    <w:p w:rsidR="0027024C" w:rsidRPr="00922E17" w:rsidRDefault="0027024C" w:rsidP="0027024C">
      <w:pPr>
        <w:pStyle w:val="a5"/>
        <w:jc w:val="center"/>
        <w:rPr>
          <w:rFonts w:ascii="Times New Roman" w:hAnsi="Times New Roman" w:cs="Times New Roman"/>
          <w:i/>
        </w:rPr>
      </w:pPr>
      <w:r w:rsidRPr="00922E17">
        <w:rPr>
          <w:rFonts w:ascii="Times New Roman" w:hAnsi="Times New Roman" w:cs="Times New Roman"/>
          <w:i/>
        </w:rPr>
        <w:t>(наименование, реквизиты правового акта, которым предоставлены полномочия на выдачу предписания об устранении нарушений в сфере благоустройства)</w:t>
      </w:r>
    </w:p>
    <w:p w:rsidR="0027024C" w:rsidRPr="00922E17" w:rsidRDefault="0027024C" w:rsidP="0027024C">
      <w:pPr>
        <w:pStyle w:val="a5"/>
        <w:jc w:val="center"/>
        <w:rPr>
          <w:rFonts w:ascii="Times New Roman" w:hAnsi="Times New Roman" w:cs="Times New Roman"/>
        </w:rPr>
      </w:pPr>
    </w:p>
    <w:p w:rsidR="0027024C" w:rsidRPr="00922E17" w:rsidRDefault="0027024C" w:rsidP="0027024C">
      <w:pPr>
        <w:pStyle w:val="a5"/>
        <w:jc w:val="center"/>
        <w:rPr>
          <w:rFonts w:ascii="Times New Roman" w:hAnsi="Times New Roman" w:cs="Times New Roman"/>
          <w:b/>
        </w:rPr>
      </w:pPr>
      <w:r w:rsidRPr="00922E17">
        <w:rPr>
          <w:rFonts w:ascii="Times New Roman" w:hAnsi="Times New Roman" w:cs="Times New Roman"/>
          <w:b/>
        </w:rPr>
        <w:t>ПРЕДПИСЫВАЮ:</w:t>
      </w:r>
    </w:p>
    <w:p w:rsidR="0027024C" w:rsidRPr="00922E17" w:rsidRDefault="0027024C" w:rsidP="0027024C">
      <w:pPr>
        <w:jc w:val="both"/>
        <w:rPr>
          <w:rFonts w:ascii="Calibri" w:eastAsia="Calibri" w:hAnsi="Calibri" w:cs="Times New Roman"/>
          <w:sz w:val="12"/>
          <w:szCs w:val="12"/>
        </w:rPr>
      </w:pPr>
    </w:p>
    <w:tbl>
      <w:tblPr>
        <w:tblW w:w="10206" w:type="dxa"/>
        <w:tblInd w:w="28" w:type="dxa"/>
        <w:tblLayout w:type="fixed"/>
        <w:tblCellMar>
          <w:left w:w="28" w:type="dxa"/>
          <w:right w:w="28" w:type="dxa"/>
        </w:tblCellMar>
        <w:tblLook w:val="0000"/>
      </w:tblPr>
      <w:tblGrid>
        <w:gridCol w:w="10206"/>
      </w:tblGrid>
      <w:tr w:rsidR="0027024C" w:rsidRPr="00922E17" w:rsidTr="00E77A0A">
        <w:trPr>
          <w:trHeight w:val="169"/>
        </w:trPr>
        <w:tc>
          <w:tcPr>
            <w:tcW w:w="10206" w:type="dxa"/>
            <w:tcBorders>
              <w:top w:val="nil"/>
              <w:left w:val="nil"/>
              <w:bottom w:val="single" w:sz="4" w:space="0" w:color="auto"/>
              <w:right w:val="nil"/>
            </w:tcBorders>
            <w:vAlign w:val="bottom"/>
          </w:tcPr>
          <w:p w:rsidR="0027024C" w:rsidRPr="00922E17" w:rsidRDefault="0027024C" w:rsidP="00E77A0A">
            <w:pPr>
              <w:ind w:left="57"/>
              <w:jc w:val="center"/>
              <w:rPr>
                <w:rFonts w:ascii="Calibri" w:eastAsia="Calibri" w:hAnsi="Calibri" w:cs="Times New Roman"/>
              </w:rPr>
            </w:pPr>
          </w:p>
        </w:tc>
      </w:tr>
      <w:tr w:rsidR="0027024C" w:rsidRPr="00922E17" w:rsidTr="00E77A0A">
        <w:trPr>
          <w:trHeight w:val="169"/>
        </w:trPr>
        <w:tc>
          <w:tcPr>
            <w:tcW w:w="10206" w:type="dxa"/>
            <w:tcBorders>
              <w:top w:val="single" w:sz="4" w:space="0" w:color="auto"/>
              <w:left w:val="nil"/>
              <w:right w:val="nil"/>
            </w:tcBorders>
            <w:vAlign w:val="bottom"/>
          </w:tcPr>
          <w:p w:rsidR="0027024C" w:rsidRPr="00922E17" w:rsidRDefault="0027024C" w:rsidP="00E77A0A">
            <w:pPr>
              <w:pStyle w:val="ac"/>
              <w:spacing w:after="0"/>
              <w:ind w:right="19"/>
              <w:jc w:val="center"/>
              <w:rPr>
                <w:i/>
                <w:sz w:val="20"/>
                <w:szCs w:val="20"/>
              </w:rPr>
            </w:pPr>
            <w:r w:rsidRPr="00922E17">
              <w:rPr>
                <w:bCs/>
                <w:i/>
                <w:sz w:val="20"/>
                <w:szCs w:val="20"/>
              </w:rPr>
              <w:t>(кому - полное и (в случае, если имеется) сокращённое, в том числе фирменное наименование юридического лица, ИНН, юридический адрес, или адрес регистрации;</w:t>
            </w:r>
          </w:p>
        </w:tc>
      </w:tr>
      <w:tr w:rsidR="0027024C" w:rsidRPr="00922E17" w:rsidTr="00E77A0A">
        <w:trPr>
          <w:trHeight w:val="169"/>
        </w:trPr>
        <w:tc>
          <w:tcPr>
            <w:tcW w:w="10206" w:type="dxa"/>
            <w:tcBorders>
              <w:top w:val="nil"/>
              <w:left w:val="nil"/>
              <w:bottom w:val="single" w:sz="4" w:space="0" w:color="auto"/>
              <w:right w:val="nil"/>
            </w:tcBorders>
            <w:vAlign w:val="bottom"/>
          </w:tcPr>
          <w:p w:rsidR="0027024C" w:rsidRPr="00922E17" w:rsidRDefault="0027024C" w:rsidP="00E77A0A">
            <w:pPr>
              <w:ind w:left="57"/>
              <w:jc w:val="center"/>
              <w:rPr>
                <w:rFonts w:ascii="Calibri" w:eastAsia="Calibri" w:hAnsi="Calibri" w:cs="Times New Roman"/>
              </w:rPr>
            </w:pPr>
          </w:p>
        </w:tc>
      </w:tr>
      <w:tr w:rsidR="0027024C" w:rsidRPr="00922E17" w:rsidTr="00E77A0A">
        <w:trPr>
          <w:trHeight w:val="169"/>
        </w:trPr>
        <w:tc>
          <w:tcPr>
            <w:tcW w:w="10206" w:type="dxa"/>
            <w:tcBorders>
              <w:top w:val="single" w:sz="4" w:space="0" w:color="auto"/>
              <w:left w:val="nil"/>
              <w:right w:val="nil"/>
            </w:tcBorders>
            <w:vAlign w:val="bottom"/>
          </w:tcPr>
          <w:p w:rsidR="0027024C" w:rsidRPr="00922E17" w:rsidRDefault="0027024C" w:rsidP="00E77A0A">
            <w:pPr>
              <w:pStyle w:val="ac"/>
              <w:spacing w:after="0"/>
              <w:ind w:right="19"/>
              <w:jc w:val="center"/>
              <w:rPr>
                <w:i/>
                <w:sz w:val="20"/>
                <w:szCs w:val="20"/>
              </w:rPr>
            </w:pPr>
            <w:r w:rsidRPr="00922E17">
              <w:rPr>
                <w:bCs/>
                <w:i/>
                <w:sz w:val="20"/>
                <w:szCs w:val="20"/>
              </w:rPr>
              <w:t xml:space="preserve">Ф.И.О. должностного лица, с указанием его должности и наименование юридического лица, фамилия, имя и (в случае, если имеется) отчество индивидуального предпринимателя, ИНН; </w:t>
            </w:r>
          </w:p>
        </w:tc>
      </w:tr>
      <w:tr w:rsidR="0027024C" w:rsidRPr="00922E17" w:rsidTr="00E77A0A">
        <w:trPr>
          <w:trHeight w:val="169"/>
        </w:trPr>
        <w:tc>
          <w:tcPr>
            <w:tcW w:w="10206" w:type="dxa"/>
            <w:tcBorders>
              <w:top w:val="nil"/>
              <w:left w:val="nil"/>
              <w:bottom w:val="single" w:sz="4" w:space="0" w:color="auto"/>
              <w:right w:val="nil"/>
            </w:tcBorders>
            <w:vAlign w:val="bottom"/>
          </w:tcPr>
          <w:p w:rsidR="0027024C" w:rsidRPr="00922E17" w:rsidRDefault="0027024C" w:rsidP="00E77A0A">
            <w:pPr>
              <w:ind w:left="57"/>
              <w:jc w:val="center"/>
              <w:rPr>
                <w:rFonts w:ascii="Calibri" w:eastAsia="Calibri" w:hAnsi="Calibri" w:cs="Times New Roman"/>
              </w:rPr>
            </w:pPr>
          </w:p>
        </w:tc>
      </w:tr>
      <w:tr w:rsidR="0027024C" w:rsidRPr="00922E17" w:rsidTr="00E77A0A">
        <w:trPr>
          <w:trHeight w:val="169"/>
        </w:trPr>
        <w:tc>
          <w:tcPr>
            <w:tcW w:w="10206" w:type="dxa"/>
            <w:tcBorders>
              <w:top w:val="single" w:sz="4" w:space="0" w:color="auto"/>
              <w:left w:val="nil"/>
              <w:right w:val="nil"/>
            </w:tcBorders>
            <w:vAlign w:val="bottom"/>
          </w:tcPr>
          <w:p w:rsidR="0027024C" w:rsidRPr="00922E17" w:rsidRDefault="0027024C" w:rsidP="00E77A0A">
            <w:pPr>
              <w:pStyle w:val="ac"/>
              <w:spacing w:after="0"/>
              <w:ind w:right="19"/>
              <w:jc w:val="center"/>
              <w:rPr>
                <w:i/>
                <w:sz w:val="20"/>
                <w:szCs w:val="20"/>
              </w:rPr>
            </w:pPr>
            <w:r w:rsidRPr="00922E17">
              <w:rPr>
                <w:bCs/>
                <w:i/>
                <w:sz w:val="20"/>
                <w:szCs w:val="20"/>
              </w:rPr>
              <w:t>фамилия, имя  и (в случае, если имеется) отчество гражданин</w:t>
            </w:r>
            <w:proofErr w:type="gramStart"/>
            <w:r w:rsidRPr="00922E17">
              <w:rPr>
                <w:bCs/>
                <w:i/>
                <w:sz w:val="20"/>
                <w:szCs w:val="20"/>
              </w:rPr>
              <w:t>а(</w:t>
            </w:r>
            <w:proofErr w:type="spellStart"/>
            <w:proofErr w:type="gramEnd"/>
            <w:r w:rsidRPr="00922E17">
              <w:rPr>
                <w:bCs/>
                <w:i/>
                <w:sz w:val="20"/>
                <w:szCs w:val="20"/>
              </w:rPr>
              <w:t>ки</w:t>
            </w:r>
            <w:proofErr w:type="spellEnd"/>
            <w:r w:rsidRPr="00922E17">
              <w:rPr>
                <w:bCs/>
                <w:i/>
                <w:sz w:val="20"/>
                <w:szCs w:val="20"/>
              </w:rPr>
              <w:t>), год и место рождения, ИНН, паспортные данные, адрес регистрации проживания или места жительства)</w:t>
            </w:r>
          </w:p>
        </w:tc>
      </w:tr>
    </w:tbl>
    <w:p w:rsidR="0027024C" w:rsidRPr="00922E17" w:rsidRDefault="0027024C" w:rsidP="0027024C">
      <w:pPr>
        <w:rPr>
          <w:rFonts w:ascii="Calibri" w:eastAsia="Calibri" w:hAnsi="Calibri" w:cs="Times New Roman"/>
          <w:sz w:val="12"/>
          <w:szCs w:val="12"/>
        </w:rPr>
      </w:pPr>
    </w:p>
    <w:p w:rsidR="0027024C" w:rsidRPr="00922E17" w:rsidRDefault="0027024C" w:rsidP="0027024C">
      <w:pPr>
        <w:pStyle w:val="a5"/>
        <w:ind w:firstLine="737"/>
        <w:rPr>
          <w:rFonts w:ascii="Times New Roman" w:hAnsi="Times New Roman" w:cs="Times New Roman"/>
        </w:rPr>
      </w:pPr>
      <w:r w:rsidRPr="00922E17">
        <w:rPr>
          <w:rFonts w:ascii="Times New Roman" w:hAnsi="Times New Roman" w:cs="Times New Roman"/>
        </w:rPr>
        <w:t xml:space="preserve">1. В _______________________- </w:t>
      </w:r>
      <w:proofErr w:type="spellStart"/>
      <w:r w:rsidRPr="00922E17">
        <w:rPr>
          <w:rFonts w:ascii="Times New Roman" w:hAnsi="Times New Roman" w:cs="Times New Roman"/>
        </w:rPr>
        <w:t>дневный</w:t>
      </w:r>
      <w:proofErr w:type="spellEnd"/>
      <w:r w:rsidRPr="00922E17">
        <w:rPr>
          <w:rFonts w:ascii="Times New Roman" w:hAnsi="Times New Roman" w:cs="Times New Roman"/>
        </w:rPr>
        <w:t xml:space="preserve"> срок со дня получения (вручения) </w:t>
      </w:r>
    </w:p>
    <w:p w:rsidR="0027024C" w:rsidRPr="00922E17" w:rsidRDefault="0027024C" w:rsidP="0027024C">
      <w:pPr>
        <w:pStyle w:val="a5"/>
        <w:ind w:firstLine="737"/>
        <w:rPr>
          <w:rFonts w:ascii="Times New Roman" w:hAnsi="Times New Roman" w:cs="Times New Roman"/>
          <w:i/>
        </w:rPr>
      </w:pPr>
      <w:r w:rsidRPr="00922E17">
        <w:rPr>
          <w:rFonts w:ascii="Times New Roman" w:hAnsi="Times New Roman" w:cs="Times New Roman"/>
          <w:i/>
        </w:rPr>
        <w:t xml:space="preserve">    (продолжительность в цифрах)</w:t>
      </w:r>
    </w:p>
    <w:p w:rsidR="0027024C" w:rsidRPr="00922E17" w:rsidRDefault="0027024C" w:rsidP="0027024C">
      <w:pPr>
        <w:pStyle w:val="a5"/>
        <w:ind w:firstLine="737"/>
        <w:rPr>
          <w:rFonts w:ascii="Times New Roman" w:hAnsi="Times New Roman" w:cs="Times New Roman"/>
        </w:rPr>
      </w:pPr>
      <w:r w:rsidRPr="00922E17">
        <w:rPr>
          <w:rFonts w:ascii="Times New Roman" w:hAnsi="Times New Roman" w:cs="Times New Roman"/>
        </w:rPr>
        <w:t>настоящего предписания устранить нарушение ____________________________________</w:t>
      </w:r>
    </w:p>
    <w:p w:rsidR="0027024C" w:rsidRPr="00922E17" w:rsidRDefault="0027024C" w:rsidP="0027024C">
      <w:pPr>
        <w:pStyle w:val="a5"/>
        <w:ind w:firstLine="737"/>
        <w:rPr>
          <w:rFonts w:ascii="Times New Roman" w:hAnsi="Times New Roman" w:cs="Times New Roman"/>
          <w:i/>
        </w:rPr>
      </w:pPr>
      <w:r w:rsidRPr="00922E17">
        <w:rPr>
          <w:rFonts w:ascii="Times New Roman" w:hAnsi="Times New Roman" w:cs="Times New Roman"/>
          <w:i/>
        </w:rPr>
        <w:t xml:space="preserve">                                                                                                      </w:t>
      </w:r>
      <w:proofErr w:type="gramStart"/>
      <w:r w:rsidRPr="00922E17">
        <w:rPr>
          <w:rFonts w:ascii="Times New Roman" w:hAnsi="Times New Roman" w:cs="Times New Roman"/>
          <w:i/>
        </w:rPr>
        <w:t>(наименование, реквизиты, пункт,</w:t>
      </w:r>
      <w:proofErr w:type="gramEnd"/>
    </w:p>
    <w:p w:rsidR="0027024C" w:rsidRPr="00922E17" w:rsidRDefault="0027024C" w:rsidP="0027024C">
      <w:pPr>
        <w:pStyle w:val="a5"/>
        <w:ind w:firstLine="737"/>
        <w:rPr>
          <w:rFonts w:ascii="Times New Roman" w:hAnsi="Times New Roman" w:cs="Times New Roman"/>
          <w:i/>
        </w:rPr>
      </w:pPr>
      <w:r w:rsidRPr="00922E17">
        <w:rPr>
          <w:rFonts w:ascii="Times New Roman" w:hAnsi="Times New Roman" w:cs="Times New Roman"/>
          <w:i/>
        </w:rPr>
        <w:t xml:space="preserve">                                                                                                                 статья правового акта)</w:t>
      </w:r>
    </w:p>
    <w:p w:rsidR="0027024C" w:rsidRPr="00922E17" w:rsidRDefault="0027024C" w:rsidP="0027024C">
      <w:pPr>
        <w:pStyle w:val="a5"/>
        <w:ind w:firstLine="737"/>
        <w:rPr>
          <w:rFonts w:ascii="Times New Roman" w:hAnsi="Times New Roman" w:cs="Times New Roman"/>
        </w:rPr>
      </w:pPr>
      <w:r w:rsidRPr="00922E17">
        <w:rPr>
          <w:rFonts w:ascii="Times New Roman" w:hAnsi="Times New Roman" w:cs="Times New Roman"/>
        </w:rPr>
        <w:t>_____________________________________________________________________________</w:t>
      </w:r>
    </w:p>
    <w:p w:rsidR="0027024C" w:rsidRPr="00922E17" w:rsidRDefault="0027024C" w:rsidP="0027024C">
      <w:pPr>
        <w:pStyle w:val="a5"/>
        <w:ind w:firstLine="737"/>
        <w:rPr>
          <w:rFonts w:ascii="Times New Roman" w:hAnsi="Times New Roman" w:cs="Times New Roman"/>
        </w:rPr>
      </w:pPr>
      <w:r w:rsidRPr="00922E17">
        <w:rPr>
          <w:rFonts w:ascii="Times New Roman" w:hAnsi="Times New Roman" w:cs="Times New Roman"/>
        </w:rPr>
        <w:t>_____________________________________________________________________________</w:t>
      </w:r>
    </w:p>
    <w:p w:rsidR="0027024C" w:rsidRPr="00922E17" w:rsidRDefault="0027024C" w:rsidP="0027024C">
      <w:pPr>
        <w:pStyle w:val="a5"/>
        <w:ind w:firstLine="737"/>
        <w:rPr>
          <w:rFonts w:ascii="Times New Roman" w:hAnsi="Times New Roman" w:cs="Times New Roman"/>
        </w:rPr>
      </w:pPr>
      <w:r w:rsidRPr="00922E17">
        <w:rPr>
          <w:rFonts w:ascii="Times New Roman" w:hAnsi="Times New Roman" w:cs="Times New Roman"/>
        </w:rPr>
        <w:t>_____________________________________________________________________________,</w:t>
      </w:r>
    </w:p>
    <w:p w:rsidR="0027024C" w:rsidRPr="00922E17" w:rsidRDefault="0027024C" w:rsidP="0027024C">
      <w:pPr>
        <w:pStyle w:val="a5"/>
        <w:ind w:firstLine="737"/>
        <w:rPr>
          <w:rFonts w:ascii="Times New Roman" w:hAnsi="Times New Roman" w:cs="Times New Roman"/>
        </w:rPr>
      </w:pPr>
      <w:r w:rsidRPr="00922E17">
        <w:rPr>
          <w:rFonts w:ascii="Times New Roman" w:hAnsi="Times New Roman" w:cs="Times New Roman"/>
        </w:rPr>
        <w:t>а именно: ____________________________________________________________________</w:t>
      </w:r>
    </w:p>
    <w:p w:rsidR="0027024C" w:rsidRPr="00922E17" w:rsidRDefault="0027024C" w:rsidP="0027024C">
      <w:pPr>
        <w:pStyle w:val="a5"/>
        <w:ind w:firstLine="737"/>
        <w:rPr>
          <w:rFonts w:ascii="Times New Roman" w:hAnsi="Times New Roman" w:cs="Times New Roman"/>
          <w:i/>
        </w:rPr>
      </w:pPr>
      <w:r w:rsidRPr="00922E17">
        <w:rPr>
          <w:rFonts w:ascii="Times New Roman" w:hAnsi="Times New Roman" w:cs="Times New Roman"/>
          <w:i/>
        </w:rPr>
        <w:t xml:space="preserve">                                                                   (описание нарушения)</w:t>
      </w:r>
    </w:p>
    <w:p w:rsidR="0027024C" w:rsidRPr="00922E17" w:rsidRDefault="0027024C" w:rsidP="0027024C">
      <w:pPr>
        <w:pStyle w:val="a5"/>
        <w:ind w:firstLine="737"/>
        <w:rPr>
          <w:rFonts w:ascii="Times New Roman" w:hAnsi="Times New Roman" w:cs="Times New Roman"/>
        </w:rPr>
      </w:pPr>
      <w:r w:rsidRPr="00922E17">
        <w:rPr>
          <w:rFonts w:ascii="Times New Roman" w:hAnsi="Times New Roman" w:cs="Times New Roman"/>
        </w:rPr>
        <w:t>_____________________________________________________________________________</w:t>
      </w:r>
    </w:p>
    <w:p w:rsidR="0027024C" w:rsidRPr="00922E17" w:rsidRDefault="0027024C" w:rsidP="0027024C">
      <w:pPr>
        <w:pStyle w:val="a5"/>
        <w:ind w:firstLine="737"/>
        <w:rPr>
          <w:rFonts w:ascii="Times New Roman" w:hAnsi="Times New Roman" w:cs="Times New Roman"/>
        </w:rPr>
      </w:pPr>
      <w:r w:rsidRPr="00922E17">
        <w:rPr>
          <w:rFonts w:ascii="Times New Roman" w:hAnsi="Times New Roman" w:cs="Times New Roman"/>
        </w:rPr>
        <w:t>_____________________________________________________________________________</w:t>
      </w:r>
    </w:p>
    <w:p w:rsidR="0027024C" w:rsidRPr="00922E17" w:rsidRDefault="0027024C" w:rsidP="0027024C">
      <w:pPr>
        <w:pStyle w:val="a5"/>
        <w:ind w:firstLine="737"/>
        <w:rPr>
          <w:rFonts w:ascii="Times New Roman" w:hAnsi="Times New Roman" w:cs="Times New Roman"/>
        </w:rPr>
      </w:pPr>
      <w:r w:rsidRPr="00922E17">
        <w:rPr>
          <w:rFonts w:ascii="Times New Roman" w:hAnsi="Times New Roman" w:cs="Times New Roman"/>
        </w:rPr>
        <w:t xml:space="preserve">2. Информацию о принятых  мерах по устранению  нарушения  направить  </w:t>
      </w:r>
      <w:proofErr w:type="gramStart"/>
      <w:r w:rsidRPr="00922E17">
        <w:rPr>
          <w:rFonts w:ascii="Times New Roman" w:hAnsi="Times New Roman" w:cs="Times New Roman"/>
        </w:rPr>
        <w:t>в</w:t>
      </w:r>
      <w:proofErr w:type="gramEnd"/>
      <w:r w:rsidRPr="00922E17">
        <w:rPr>
          <w:rFonts w:ascii="Times New Roman" w:hAnsi="Times New Roman" w:cs="Times New Roman"/>
        </w:rPr>
        <w:t xml:space="preserve"> __________</w:t>
      </w:r>
    </w:p>
    <w:p w:rsidR="0027024C" w:rsidRPr="00922E17" w:rsidRDefault="0027024C" w:rsidP="0027024C">
      <w:pPr>
        <w:pStyle w:val="a5"/>
        <w:ind w:firstLine="737"/>
        <w:rPr>
          <w:rFonts w:ascii="Times New Roman" w:hAnsi="Times New Roman" w:cs="Times New Roman"/>
        </w:rPr>
      </w:pPr>
      <w:r w:rsidRPr="00922E17">
        <w:rPr>
          <w:rFonts w:ascii="Times New Roman" w:hAnsi="Times New Roman" w:cs="Times New Roman"/>
        </w:rPr>
        <w:t>_____________________________________________________________________________</w:t>
      </w:r>
    </w:p>
    <w:p w:rsidR="0027024C" w:rsidRPr="00922E17" w:rsidRDefault="0027024C" w:rsidP="0027024C">
      <w:pPr>
        <w:pStyle w:val="a5"/>
        <w:ind w:firstLine="737"/>
        <w:jc w:val="center"/>
        <w:rPr>
          <w:rFonts w:ascii="Times New Roman" w:hAnsi="Times New Roman" w:cs="Times New Roman"/>
          <w:i/>
        </w:rPr>
      </w:pPr>
      <w:proofErr w:type="gramStart"/>
      <w:r w:rsidRPr="00922E17">
        <w:rPr>
          <w:rFonts w:ascii="Times New Roman" w:hAnsi="Times New Roman" w:cs="Times New Roman"/>
          <w:i/>
        </w:rPr>
        <w:t>(наименование и местонахождение структурного подразделения администрации города Чебоксары,</w:t>
      </w:r>
      <w:proofErr w:type="gramEnd"/>
    </w:p>
    <w:p w:rsidR="0027024C" w:rsidRPr="00922E17" w:rsidRDefault="0027024C" w:rsidP="0027024C">
      <w:pPr>
        <w:pStyle w:val="a5"/>
        <w:ind w:firstLine="737"/>
        <w:jc w:val="center"/>
        <w:rPr>
          <w:rFonts w:ascii="Times New Roman" w:hAnsi="Times New Roman" w:cs="Times New Roman"/>
          <w:i/>
        </w:rPr>
      </w:pPr>
      <w:r w:rsidRPr="00922E17">
        <w:rPr>
          <w:rFonts w:ascii="Times New Roman" w:hAnsi="Times New Roman" w:cs="Times New Roman"/>
          <w:i/>
        </w:rPr>
        <w:t>номер кабинета, телефон)</w:t>
      </w:r>
    </w:p>
    <w:p w:rsidR="0027024C" w:rsidRPr="00922E17" w:rsidRDefault="0027024C" w:rsidP="0027024C">
      <w:pPr>
        <w:pStyle w:val="a5"/>
        <w:ind w:firstLine="737"/>
        <w:rPr>
          <w:rFonts w:ascii="Times New Roman" w:hAnsi="Times New Roman" w:cs="Times New Roman"/>
        </w:rPr>
      </w:pPr>
      <w:r w:rsidRPr="00922E17">
        <w:rPr>
          <w:rFonts w:ascii="Times New Roman" w:hAnsi="Times New Roman" w:cs="Times New Roman"/>
        </w:rPr>
        <w:t>_____________________________________________________________________________</w:t>
      </w:r>
    </w:p>
    <w:p w:rsidR="0027024C" w:rsidRPr="00922E17" w:rsidRDefault="0027024C" w:rsidP="0027024C">
      <w:pPr>
        <w:pStyle w:val="a5"/>
        <w:ind w:firstLine="737"/>
        <w:rPr>
          <w:rFonts w:ascii="Times New Roman" w:hAnsi="Times New Roman" w:cs="Times New Roman"/>
        </w:rPr>
      </w:pPr>
      <w:r w:rsidRPr="00922E17">
        <w:rPr>
          <w:rFonts w:ascii="Times New Roman" w:hAnsi="Times New Roman" w:cs="Times New Roman"/>
        </w:rPr>
        <w:t>_____________________________________________________________________________</w:t>
      </w:r>
    </w:p>
    <w:p w:rsidR="0027024C" w:rsidRPr="00922E17" w:rsidRDefault="0027024C" w:rsidP="0027024C">
      <w:pPr>
        <w:pStyle w:val="a5"/>
        <w:ind w:firstLine="737"/>
        <w:rPr>
          <w:rFonts w:ascii="Times New Roman" w:hAnsi="Times New Roman" w:cs="Times New Roman"/>
          <w:sz w:val="12"/>
          <w:szCs w:val="12"/>
        </w:rPr>
      </w:pPr>
    </w:p>
    <w:p w:rsidR="0027024C" w:rsidRPr="00922E17" w:rsidRDefault="0027024C" w:rsidP="0027024C">
      <w:pPr>
        <w:spacing w:after="0" w:line="240" w:lineRule="auto"/>
        <w:ind w:firstLine="737"/>
        <w:jc w:val="both"/>
        <w:rPr>
          <w:rFonts w:ascii="Times New Roman" w:eastAsia="Calibri" w:hAnsi="Times New Roman" w:cs="Times New Roman"/>
          <w:sz w:val="24"/>
          <w:szCs w:val="24"/>
        </w:rPr>
      </w:pPr>
      <w:r w:rsidRPr="00922E17">
        <w:rPr>
          <w:rFonts w:ascii="Times New Roman" w:eastAsia="Calibri" w:hAnsi="Times New Roman" w:cs="Times New Roman"/>
          <w:bCs/>
          <w:sz w:val="24"/>
          <w:szCs w:val="24"/>
        </w:rPr>
        <w:t>В случае невыполнения настоящего Предписания, по истечении установленного в настоящем Предписании срока, мною будут предприняты действия по привлечению вас к административной ответственности по части 1 статьи 19.5 Кодекса Российской Федерации об административных правонарушениях</w:t>
      </w:r>
      <w:r w:rsidRPr="00922E17">
        <w:rPr>
          <w:rFonts w:ascii="Times New Roman" w:eastAsia="Calibri" w:hAnsi="Times New Roman" w:cs="Times New Roman"/>
          <w:sz w:val="24"/>
          <w:szCs w:val="24"/>
        </w:rPr>
        <w:t>.</w:t>
      </w:r>
    </w:p>
    <w:p w:rsidR="0027024C" w:rsidRPr="00922E17" w:rsidRDefault="0027024C" w:rsidP="0027024C">
      <w:pPr>
        <w:pStyle w:val="a5"/>
        <w:ind w:firstLine="737"/>
        <w:rPr>
          <w:rFonts w:ascii="Times New Roman" w:hAnsi="Times New Roman" w:cs="Times New Roman"/>
        </w:rPr>
      </w:pPr>
      <w:r w:rsidRPr="00922E17">
        <w:rPr>
          <w:rFonts w:ascii="Times New Roman" w:hAnsi="Times New Roman" w:cs="Times New Roman"/>
        </w:rPr>
        <w:t xml:space="preserve">В соответствии с </w:t>
      </w:r>
      <w:proofErr w:type="gramStart"/>
      <w:r w:rsidRPr="00922E17">
        <w:rPr>
          <w:rFonts w:ascii="Times New Roman" w:hAnsi="Times New Roman" w:cs="Times New Roman"/>
        </w:rPr>
        <w:t>ч</w:t>
      </w:r>
      <w:proofErr w:type="gramEnd"/>
      <w:r w:rsidRPr="00922E17">
        <w:rPr>
          <w:rFonts w:ascii="Times New Roman" w:hAnsi="Times New Roman" w:cs="Times New Roman"/>
        </w:rPr>
        <w:t xml:space="preserve">. 1 ст. 19.5 Кодекса Российской Федерации об административных правонарушениях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 </w:t>
      </w:r>
    </w:p>
    <w:p w:rsidR="0027024C" w:rsidRPr="00922E17" w:rsidRDefault="0027024C" w:rsidP="0027024C">
      <w:pPr>
        <w:spacing w:after="0" w:line="240" w:lineRule="auto"/>
        <w:ind w:firstLine="737"/>
        <w:jc w:val="both"/>
        <w:rPr>
          <w:rFonts w:ascii="Calibri" w:eastAsia="Calibri" w:hAnsi="Calibri" w:cs="Times New Roman"/>
          <w:bCs/>
        </w:rPr>
      </w:pPr>
    </w:p>
    <w:tbl>
      <w:tblPr>
        <w:tblW w:w="9923" w:type="dxa"/>
        <w:tblInd w:w="28" w:type="dxa"/>
        <w:tblLayout w:type="fixed"/>
        <w:tblCellMar>
          <w:left w:w="28" w:type="dxa"/>
          <w:right w:w="28" w:type="dxa"/>
        </w:tblCellMar>
        <w:tblLook w:val="0000"/>
      </w:tblPr>
      <w:tblGrid>
        <w:gridCol w:w="4536"/>
        <w:gridCol w:w="567"/>
        <w:gridCol w:w="1985"/>
        <w:gridCol w:w="283"/>
        <w:gridCol w:w="2552"/>
      </w:tblGrid>
      <w:tr w:rsidR="0027024C" w:rsidRPr="00922E17" w:rsidTr="00E77A0A">
        <w:tc>
          <w:tcPr>
            <w:tcW w:w="4536" w:type="dxa"/>
            <w:tcBorders>
              <w:top w:val="nil"/>
              <w:left w:val="nil"/>
              <w:bottom w:val="single" w:sz="4" w:space="0" w:color="auto"/>
              <w:right w:val="nil"/>
            </w:tcBorders>
          </w:tcPr>
          <w:p w:rsidR="0027024C" w:rsidRPr="00922E17" w:rsidRDefault="0027024C" w:rsidP="00E77A0A">
            <w:pPr>
              <w:spacing w:after="0" w:line="240" w:lineRule="auto"/>
              <w:ind w:firstLine="737"/>
              <w:jc w:val="both"/>
              <w:rPr>
                <w:rFonts w:ascii="Calibri" w:eastAsia="Calibri" w:hAnsi="Calibri" w:cs="Times New Roman"/>
              </w:rPr>
            </w:pPr>
          </w:p>
        </w:tc>
        <w:tc>
          <w:tcPr>
            <w:tcW w:w="567" w:type="dxa"/>
            <w:tcBorders>
              <w:left w:val="nil"/>
              <w:right w:val="nil"/>
            </w:tcBorders>
          </w:tcPr>
          <w:p w:rsidR="0027024C" w:rsidRPr="00922E17" w:rsidRDefault="0027024C" w:rsidP="00E77A0A">
            <w:pPr>
              <w:spacing w:after="0" w:line="240" w:lineRule="auto"/>
              <w:ind w:firstLine="737"/>
              <w:jc w:val="both"/>
              <w:rPr>
                <w:rFonts w:ascii="Calibri" w:eastAsia="Calibri" w:hAnsi="Calibri" w:cs="Times New Roman"/>
              </w:rPr>
            </w:pPr>
          </w:p>
        </w:tc>
        <w:tc>
          <w:tcPr>
            <w:tcW w:w="1985" w:type="dxa"/>
            <w:tcBorders>
              <w:top w:val="nil"/>
              <w:left w:val="nil"/>
              <w:bottom w:val="nil"/>
              <w:right w:val="nil"/>
            </w:tcBorders>
          </w:tcPr>
          <w:p w:rsidR="0027024C" w:rsidRPr="00922E17" w:rsidRDefault="0027024C" w:rsidP="00E77A0A">
            <w:pPr>
              <w:spacing w:after="0" w:line="240" w:lineRule="auto"/>
              <w:ind w:firstLine="737"/>
              <w:jc w:val="both"/>
              <w:rPr>
                <w:rFonts w:ascii="Calibri" w:eastAsia="Calibri" w:hAnsi="Calibri" w:cs="Times New Roman"/>
              </w:rPr>
            </w:pPr>
          </w:p>
        </w:tc>
        <w:tc>
          <w:tcPr>
            <w:tcW w:w="283" w:type="dxa"/>
            <w:tcBorders>
              <w:left w:val="nil"/>
              <w:right w:val="nil"/>
            </w:tcBorders>
          </w:tcPr>
          <w:p w:rsidR="0027024C" w:rsidRPr="00922E17" w:rsidRDefault="0027024C" w:rsidP="00E77A0A">
            <w:pPr>
              <w:spacing w:after="0" w:line="240" w:lineRule="auto"/>
              <w:ind w:firstLine="737"/>
              <w:jc w:val="both"/>
              <w:rPr>
                <w:rFonts w:ascii="Calibri" w:eastAsia="Calibri" w:hAnsi="Calibri" w:cs="Times New Roman"/>
              </w:rPr>
            </w:pPr>
          </w:p>
        </w:tc>
        <w:tc>
          <w:tcPr>
            <w:tcW w:w="2552" w:type="dxa"/>
            <w:tcBorders>
              <w:top w:val="nil"/>
              <w:left w:val="nil"/>
              <w:bottom w:val="nil"/>
              <w:right w:val="nil"/>
            </w:tcBorders>
          </w:tcPr>
          <w:p w:rsidR="0027024C" w:rsidRPr="00922E17" w:rsidRDefault="0027024C" w:rsidP="00E77A0A">
            <w:pPr>
              <w:spacing w:after="0" w:line="240" w:lineRule="auto"/>
              <w:ind w:firstLine="737"/>
              <w:jc w:val="both"/>
              <w:rPr>
                <w:rFonts w:ascii="Calibri" w:eastAsia="Calibri" w:hAnsi="Calibri" w:cs="Times New Roman"/>
              </w:rPr>
            </w:pPr>
          </w:p>
        </w:tc>
      </w:tr>
      <w:tr w:rsidR="0027024C" w:rsidRPr="00922E17" w:rsidTr="00E77A0A">
        <w:trPr>
          <w:trHeight w:val="104"/>
        </w:trPr>
        <w:tc>
          <w:tcPr>
            <w:tcW w:w="4536" w:type="dxa"/>
            <w:tcBorders>
              <w:top w:val="single" w:sz="4" w:space="0" w:color="auto"/>
              <w:left w:val="nil"/>
              <w:bottom w:val="nil"/>
              <w:right w:val="nil"/>
            </w:tcBorders>
          </w:tcPr>
          <w:p w:rsidR="0027024C" w:rsidRPr="00922E17" w:rsidRDefault="0027024C" w:rsidP="00E77A0A">
            <w:pPr>
              <w:spacing w:after="0" w:line="240" w:lineRule="auto"/>
              <w:jc w:val="both"/>
              <w:rPr>
                <w:rFonts w:ascii="Calibri" w:eastAsia="Calibri" w:hAnsi="Calibri" w:cs="Times New Roman"/>
                <w:i/>
                <w:sz w:val="20"/>
                <w:szCs w:val="20"/>
              </w:rPr>
            </w:pPr>
            <w:proofErr w:type="gramStart"/>
            <w:r w:rsidRPr="00922E17">
              <w:rPr>
                <w:rFonts w:ascii="Calibri" w:eastAsia="Calibri" w:hAnsi="Calibri" w:cs="Times New Roman"/>
                <w:i/>
                <w:sz w:val="20"/>
                <w:szCs w:val="20"/>
              </w:rPr>
              <w:t>(</w:t>
            </w:r>
            <w:r w:rsidRPr="00922E17">
              <w:rPr>
                <w:rFonts w:ascii="Times New Roman" w:eastAsia="Calibri" w:hAnsi="Times New Roman" w:cs="Times New Roman"/>
                <w:i/>
                <w:sz w:val="20"/>
                <w:szCs w:val="20"/>
              </w:rPr>
              <w:t>должность лица, имеющего право составлять</w:t>
            </w:r>
            <w:r w:rsidRPr="00922E17">
              <w:rPr>
                <w:rFonts w:ascii="Times New Roman" w:hAnsi="Times New Roman" w:cs="Times New Roman"/>
                <w:i/>
                <w:sz w:val="20"/>
                <w:szCs w:val="20"/>
              </w:rPr>
              <w:t xml:space="preserve"> </w:t>
            </w:r>
            <w:r w:rsidRPr="00922E17">
              <w:rPr>
                <w:rFonts w:ascii="Times New Roman" w:eastAsia="Calibri" w:hAnsi="Times New Roman" w:cs="Times New Roman"/>
                <w:i/>
                <w:sz w:val="20"/>
                <w:szCs w:val="20"/>
              </w:rPr>
              <w:t xml:space="preserve">предписание об устранении нарушений Правил благоустройства территории </w:t>
            </w:r>
            <w:proofErr w:type="spellStart"/>
            <w:r w:rsidRPr="00922E17">
              <w:rPr>
                <w:rFonts w:ascii="Times New Roman" w:hAnsi="Times New Roman" w:cs="Times New Roman"/>
                <w:i/>
                <w:sz w:val="20"/>
                <w:szCs w:val="20"/>
              </w:rPr>
              <w:t>Цивильского</w:t>
            </w:r>
            <w:proofErr w:type="spellEnd"/>
            <w:r w:rsidRPr="00922E17">
              <w:rPr>
                <w:rFonts w:ascii="Times New Roman" w:hAnsi="Times New Roman" w:cs="Times New Roman"/>
                <w:i/>
                <w:sz w:val="20"/>
                <w:szCs w:val="20"/>
              </w:rPr>
              <w:t xml:space="preserve"> городского поселения</w:t>
            </w:r>
            <w:proofErr w:type="gramEnd"/>
          </w:p>
          <w:p w:rsidR="0027024C" w:rsidRPr="00922E17" w:rsidRDefault="0027024C" w:rsidP="00E77A0A">
            <w:pPr>
              <w:spacing w:after="0" w:line="240" w:lineRule="auto"/>
              <w:ind w:firstLine="737"/>
              <w:jc w:val="both"/>
              <w:rPr>
                <w:rFonts w:ascii="Calibri" w:eastAsia="Calibri" w:hAnsi="Calibri" w:cs="Times New Roman"/>
                <w:i/>
                <w:sz w:val="20"/>
                <w:szCs w:val="20"/>
              </w:rPr>
            </w:pPr>
          </w:p>
        </w:tc>
        <w:tc>
          <w:tcPr>
            <w:tcW w:w="567" w:type="dxa"/>
            <w:tcBorders>
              <w:left w:val="nil"/>
              <w:right w:val="nil"/>
            </w:tcBorders>
          </w:tcPr>
          <w:p w:rsidR="0027024C" w:rsidRPr="00922E17" w:rsidRDefault="0027024C" w:rsidP="00E77A0A">
            <w:pPr>
              <w:spacing w:after="0" w:line="240" w:lineRule="auto"/>
              <w:ind w:firstLine="737"/>
              <w:jc w:val="both"/>
              <w:rPr>
                <w:rFonts w:ascii="Calibri" w:eastAsia="Calibri" w:hAnsi="Calibri" w:cs="Times New Roman"/>
                <w:i/>
                <w:sz w:val="20"/>
                <w:szCs w:val="20"/>
              </w:rPr>
            </w:pPr>
          </w:p>
        </w:tc>
        <w:tc>
          <w:tcPr>
            <w:tcW w:w="1985" w:type="dxa"/>
            <w:tcBorders>
              <w:top w:val="nil"/>
              <w:left w:val="nil"/>
              <w:bottom w:val="nil"/>
              <w:right w:val="nil"/>
            </w:tcBorders>
          </w:tcPr>
          <w:p w:rsidR="0027024C" w:rsidRPr="00922E17" w:rsidRDefault="0027024C" w:rsidP="00E77A0A">
            <w:pPr>
              <w:spacing w:after="0" w:line="240" w:lineRule="auto"/>
              <w:ind w:firstLine="737"/>
              <w:jc w:val="both"/>
              <w:rPr>
                <w:rFonts w:ascii="Calibri" w:eastAsia="Calibri" w:hAnsi="Calibri" w:cs="Times New Roman"/>
                <w:i/>
                <w:sz w:val="20"/>
                <w:szCs w:val="20"/>
              </w:rPr>
            </w:pPr>
          </w:p>
        </w:tc>
        <w:tc>
          <w:tcPr>
            <w:tcW w:w="283" w:type="dxa"/>
            <w:tcBorders>
              <w:left w:val="nil"/>
              <w:right w:val="nil"/>
            </w:tcBorders>
          </w:tcPr>
          <w:p w:rsidR="0027024C" w:rsidRPr="00922E17" w:rsidRDefault="0027024C" w:rsidP="00E77A0A">
            <w:pPr>
              <w:spacing w:after="0" w:line="240" w:lineRule="auto"/>
              <w:ind w:firstLine="737"/>
              <w:jc w:val="both"/>
              <w:rPr>
                <w:rFonts w:ascii="Calibri" w:eastAsia="Calibri" w:hAnsi="Calibri" w:cs="Times New Roman"/>
                <w:i/>
                <w:sz w:val="20"/>
                <w:szCs w:val="20"/>
              </w:rPr>
            </w:pPr>
          </w:p>
        </w:tc>
        <w:tc>
          <w:tcPr>
            <w:tcW w:w="2552" w:type="dxa"/>
            <w:tcBorders>
              <w:top w:val="nil"/>
              <w:left w:val="nil"/>
              <w:bottom w:val="nil"/>
              <w:right w:val="nil"/>
            </w:tcBorders>
          </w:tcPr>
          <w:p w:rsidR="0027024C" w:rsidRPr="00922E17" w:rsidRDefault="0027024C" w:rsidP="00E77A0A">
            <w:pPr>
              <w:spacing w:after="0" w:line="240" w:lineRule="auto"/>
              <w:ind w:firstLine="737"/>
              <w:jc w:val="both"/>
              <w:rPr>
                <w:rFonts w:ascii="Calibri" w:eastAsia="Calibri" w:hAnsi="Calibri" w:cs="Times New Roman"/>
                <w:i/>
                <w:sz w:val="20"/>
                <w:szCs w:val="20"/>
              </w:rPr>
            </w:pPr>
          </w:p>
        </w:tc>
      </w:tr>
      <w:tr w:rsidR="0027024C" w:rsidRPr="00922E17" w:rsidTr="00E77A0A">
        <w:tc>
          <w:tcPr>
            <w:tcW w:w="4536" w:type="dxa"/>
            <w:tcBorders>
              <w:top w:val="nil"/>
              <w:left w:val="nil"/>
              <w:bottom w:val="single" w:sz="4" w:space="0" w:color="auto"/>
              <w:right w:val="nil"/>
            </w:tcBorders>
          </w:tcPr>
          <w:p w:rsidR="0027024C" w:rsidRPr="00922E17" w:rsidRDefault="0027024C" w:rsidP="00E77A0A">
            <w:pPr>
              <w:spacing w:after="0" w:line="240" w:lineRule="auto"/>
              <w:ind w:firstLine="737"/>
              <w:jc w:val="both"/>
              <w:rPr>
                <w:rFonts w:ascii="Calibri" w:eastAsia="Calibri" w:hAnsi="Calibri" w:cs="Times New Roman"/>
              </w:rPr>
            </w:pPr>
          </w:p>
        </w:tc>
        <w:tc>
          <w:tcPr>
            <w:tcW w:w="567" w:type="dxa"/>
            <w:tcBorders>
              <w:left w:val="nil"/>
              <w:right w:val="nil"/>
            </w:tcBorders>
          </w:tcPr>
          <w:p w:rsidR="0027024C" w:rsidRPr="00922E17" w:rsidRDefault="0027024C" w:rsidP="00E77A0A">
            <w:pPr>
              <w:spacing w:after="0" w:line="240" w:lineRule="auto"/>
              <w:ind w:firstLine="737"/>
              <w:jc w:val="both"/>
              <w:rPr>
                <w:rFonts w:ascii="Calibri" w:eastAsia="Calibri" w:hAnsi="Calibri" w:cs="Times New Roman"/>
              </w:rPr>
            </w:pPr>
          </w:p>
        </w:tc>
        <w:tc>
          <w:tcPr>
            <w:tcW w:w="1985" w:type="dxa"/>
            <w:tcBorders>
              <w:top w:val="nil"/>
              <w:left w:val="nil"/>
              <w:bottom w:val="single" w:sz="4" w:space="0" w:color="auto"/>
              <w:right w:val="nil"/>
            </w:tcBorders>
          </w:tcPr>
          <w:p w:rsidR="0027024C" w:rsidRPr="00922E17" w:rsidRDefault="0027024C" w:rsidP="00E77A0A">
            <w:pPr>
              <w:spacing w:after="0" w:line="240" w:lineRule="auto"/>
              <w:ind w:firstLine="737"/>
              <w:jc w:val="both"/>
              <w:rPr>
                <w:rFonts w:ascii="Calibri" w:eastAsia="Calibri" w:hAnsi="Calibri" w:cs="Times New Roman"/>
              </w:rPr>
            </w:pPr>
          </w:p>
        </w:tc>
        <w:tc>
          <w:tcPr>
            <w:tcW w:w="283" w:type="dxa"/>
            <w:tcBorders>
              <w:left w:val="nil"/>
              <w:right w:val="nil"/>
            </w:tcBorders>
          </w:tcPr>
          <w:p w:rsidR="0027024C" w:rsidRPr="00922E17" w:rsidRDefault="0027024C" w:rsidP="00E77A0A">
            <w:pPr>
              <w:spacing w:after="0" w:line="240" w:lineRule="auto"/>
              <w:ind w:firstLine="737"/>
              <w:jc w:val="both"/>
              <w:rPr>
                <w:rFonts w:ascii="Calibri" w:eastAsia="Calibri" w:hAnsi="Calibri" w:cs="Times New Roman"/>
              </w:rPr>
            </w:pPr>
            <w:r w:rsidRPr="00922E17">
              <w:rPr>
                <w:rFonts w:ascii="Calibri" w:eastAsia="Calibri" w:hAnsi="Calibri" w:cs="Times New Roman"/>
              </w:rPr>
              <w:t>/</w:t>
            </w:r>
          </w:p>
        </w:tc>
        <w:tc>
          <w:tcPr>
            <w:tcW w:w="2552" w:type="dxa"/>
            <w:tcBorders>
              <w:top w:val="nil"/>
              <w:left w:val="nil"/>
              <w:bottom w:val="single" w:sz="4" w:space="0" w:color="auto"/>
              <w:right w:val="nil"/>
            </w:tcBorders>
          </w:tcPr>
          <w:p w:rsidR="0027024C" w:rsidRPr="00922E17" w:rsidRDefault="0027024C" w:rsidP="00E77A0A">
            <w:pPr>
              <w:spacing w:after="0" w:line="240" w:lineRule="auto"/>
              <w:ind w:firstLine="737"/>
              <w:jc w:val="both"/>
              <w:rPr>
                <w:rFonts w:ascii="Calibri" w:eastAsia="Calibri" w:hAnsi="Calibri" w:cs="Times New Roman"/>
              </w:rPr>
            </w:pPr>
          </w:p>
        </w:tc>
      </w:tr>
      <w:tr w:rsidR="0027024C" w:rsidRPr="00922E17" w:rsidTr="00E77A0A">
        <w:tc>
          <w:tcPr>
            <w:tcW w:w="4536" w:type="dxa"/>
            <w:tcBorders>
              <w:top w:val="single" w:sz="4" w:space="0" w:color="auto"/>
              <w:left w:val="nil"/>
              <w:bottom w:val="nil"/>
              <w:right w:val="nil"/>
            </w:tcBorders>
          </w:tcPr>
          <w:p w:rsidR="0027024C" w:rsidRPr="00922E17" w:rsidRDefault="0027024C" w:rsidP="00E77A0A">
            <w:pPr>
              <w:spacing w:after="0" w:line="240" w:lineRule="auto"/>
              <w:ind w:firstLine="737"/>
              <w:jc w:val="both"/>
              <w:rPr>
                <w:rFonts w:ascii="Times New Roman" w:eastAsia="Calibri" w:hAnsi="Times New Roman" w:cs="Times New Roman"/>
                <w:i/>
                <w:sz w:val="20"/>
                <w:szCs w:val="20"/>
              </w:rPr>
            </w:pPr>
          </w:p>
        </w:tc>
        <w:tc>
          <w:tcPr>
            <w:tcW w:w="567" w:type="dxa"/>
            <w:tcBorders>
              <w:left w:val="nil"/>
              <w:right w:val="nil"/>
            </w:tcBorders>
          </w:tcPr>
          <w:p w:rsidR="0027024C" w:rsidRPr="00922E17" w:rsidRDefault="0027024C" w:rsidP="00E77A0A">
            <w:pPr>
              <w:spacing w:after="0" w:line="240" w:lineRule="auto"/>
              <w:ind w:firstLine="737"/>
              <w:jc w:val="both"/>
              <w:rPr>
                <w:rFonts w:ascii="Times New Roman" w:eastAsia="Calibri" w:hAnsi="Times New Roman" w:cs="Times New Roman"/>
                <w:i/>
                <w:sz w:val="20"/>
                <w:szCs w:val="20"/>
              </w:rPr>
            </w:pPr>
          </w:p>
        </w:tc>
        <w:tc>
          <w:tcPr>
            <w:tcW w:w="1985" w:type="dxa"/>
            <w:tcBorders>
              <w:top w:val="single" w:sz="4" w:space="0" w:color="auto"/>
              <w:left w:val="nil"/>
              <w:bottom w:val="nil"/>
              <w:right w:val="nil"/>
            </w:tcBorders>
          </w:tcPr>
          <w:p w:rsidR="0027024C" w:rsidRPr="00922E17" w:rsidRDefault="0027024C" w:rsidP="00E77A0A">
            <w:pPr>
              <w:spacing w:after="0" w:line="240" w:lineRule="auto"/>
              <w:jc w:val="center"/>
              <w:rPr>
                <w:rFonts w:ascii="Times New Roman" w:eastAsia="Calibri" w:hAnsi="Times New Roman" w:cs="Times New Roman"/>
                <w:i/>
                <w:sz w:val="20"/>
                <w:szCs w:val="20"/>
              </w:rPr>
            </w:pPr>
            <w:r w:rsidRPr="00922E17">
              <w:rPr>
                <w:rFonts w:ascii="Times New Roman" w:eastAsia="Calibri" w:hAnsi="Times New Roman" w:cs="Times New Roman"/>
                <w:i/>
                <w:sz w:val="20"/>
                <w:szCs w:val="20"/>
              </w:rPr>
              <w:t>(подпись)</w:t>
            </w:r>
          </w:p>
        </w:tc>
        <w:tc>
          <w:tcPr>
            <w:tcW w:w="283" w:type="dxa"/>
            <w:tcBorders>
              <w:left w:val="nil"/>
              <w:right w:val="nil"/>
            </w:tcBorders>
          </w:tcPr>
          <w:p w:rsidR="0027024C" w:rsidRPr="00922E17" w:rsidRDefault="0027024C" w:rsidP="00E77A0A">
            <w:pPr>
              <w:spacing w:after="0" w:line="240" w:lineRule="auto"/>
              <w:ind w:firstLine="737"/>
              <w:jc w:val="both"/>
              <w:rPr>
                <w:rFonts w:ascii="Times New Roman" w:eastAsia="Calibri" w:hAnsi="Times New Roman" w:cs="Times New Roman"/>
                <w:i/>
                <w:sz w:val="20"/>
                <w:szCs w:val="20"/>
              </w:rPr>
            </w:pPr>
          </w:p>
        </w:tc>
        <w:tc>
          <w:tcPr>
            <w:tcW w:w="2552" w:type="dxa"/>
            <w:tcBorders>
              <w:top w:val="single" w:sz="4" w:space="0" w:color="auto"/>
              <w:left w:val="nil"/>
              <w:bottom w:val="nil"/>
              <w:right w:val="nil"/>
            </w:tcBorders>
          </w:tcPr>
          <w:p w:rsidR="0027024C" w:rsidRPr="00922E17" w:rsidRDefault="0027024C" w:rsidP="00E77A0A">
            <w:pPr>
              <w:spacing w:after="0" w:line="240" w:lineRule="auto"/>
              <w:jc w:val="center"/>
              <w:rPr>
                <w:rFonts w:ascii="Times New Roman" w:eastAsia="Calibri" w:hAnsi="Times New Roman" w:cs="Times New Roman"/>
                <w:i/>
                <w:sz w:val="20"/>
                <w:szCs w:val="20"/>
              </w:rPr>
            </w:pPr>
            <w:r w:rsidRPr="00922E17">
              <w:rPr>
                <w:rFonts w:ascii="Times New Roman" w:eastAsia="Calibri" w:hAnsi="Times New Roman" w:cs="Times New Roman"/>
                <w:i/>
                <w:sz w:val="20"/>
                <w:szCs w:val="20"/>
              </w:rPr>
              <w:t>(Ф.И.О.)</w:t>
            </w:r>
          </w:p>
        </w:tc>
      </w:tr>
    </w:tbl>
    <w:p w:rsidR="0027024C" w:rsidRPr="00922E17" w:rsidRDefault="0027024C" w:rsidP="0027024C">
      <w:pPr>
        <w:spacing w:after="0" w:line="240" w:lineRule="auto"/>
        <w:ind w:firstLine="737"/>
        <w:jc w:val="both"/>
        <w:rPr>
          <w:rFonts w:ascii="Times New Roman" w:eastAsia="Calibri" w:hAnsi="Times New Roman" w:cs="Times New Roman"/>
          <w:bCs/>
          <w:i/>
          <w:sz w:val="20"/>
          <w:szCs w:val="20"/>
        </w:rPr>
      </w:pPr>
      <w:r w:rsidRPr="00922E17">
        <w:rPr>
          <w:rFonts w:ascii="Calibri" w:eastAsia="Calibri" w:hAnsi="Calibri" w:cs="Times New Roman"/>
          <w:bCs/>
          <w:sz w:val="16"/>
          <w:szCs w:val="16"/>
        </w:rPr>
        <w:t xml:space="preserve">             </w:t>
      </w:r>
      <w:r w:rsidRPr="00922E17">
        <w:rPr>
          <w:rFonts w:ascii="Times New Roman" w:eastAsia="Calibri" w:hAnsi="Times New Roman" w:cs="Times New Roman"/>
          <w:bCs/>
          <w:i/>
          <w:sz w:val="20"/>
          <w:szCs w:val="20"/>
        </w:rPr>
        <w:t>М.П.</w:t>
      </w:r>
    </w:p>
    <w:p w:rsidR="0027024C" w:rsidRPr="00922E17" w:rsidRDefault="0027024C" w:rsidP="0027024C">
      <w:pPr>
        <w:ind w:left="6237"/>
        <w:jc w:val="both"/>
        <w:rPr>
          <w:rStyle w:val="a4"/>
          <w:b w:val="0"/>
          <w:bCs w:val="0"/>
          <w:color w:val="auto"/>
        </w:rPr>
      </w:pPr>
    </w:p>
    <w:p w:rsidR="0027024C" w:rsidRPr="00922E17" w:rsidRDefault="0027024C" w:rsidP="0027024C">
      <w:pPr>
        <w:ind w:left="6237"/>
        <w:jc w:val="both"/>
        <w:rPr>
          <w:rStyle w:val="a4"/>
          <w:b w:val="0"/>
          <w:bCs w:val="0"/>
          <w:color w:val="auto"/>
        </w:rPr>
      </w:pPr>
    </w:p>
    <w:p w:rsidR="0027024C" w:rsidRPr="00922E17" w:rsidRDefault="0027024C" w:rsidP="0027024C">
      <w:pPr>
        <w:ind w:left="6237"/>
        <w:jc w:val="both"/>
        <w:rPr>
          <w:rStyle w:val="a4"/>
          <w:b w:val="0"/>
          <w:bCs w:val="0"/>
          <w:color w:val="auto"/>
        </w:rPr>
      </w:pPr>
    </w:p>
    <w:p w:rsidR="0027024C" w:rsidRPr="00922E17" w:rsidRDefault="0027024C" w:rsidP="0027024C">
      <w:pPr>
        <w:ind w:left="6237"/>
        <w:jc w:val="both"/>
        <w:rPr>
          <w:rStyle w:val="a4"/>
          <w:b w:val="0"/>
          <w:bCs w:val="0"/>
          <w:color w:val="auto"/>
        </w:rPr>
      </w:pPr>
    </w:p>
    <w:p w:rsidR="0027024C" w:rsidRPr="00922E17" w:rsidRDefault="0027024C" w:rsidP="0027024C">
      <w:pPr>
        <w:ind w:left="6237"/>
        <w:jc w:val="both"/>
        <w:rPr>
          <w:rStyle w:val="a4"/>
          <w:b w:val="0"/>
          <w:bCs w:val="0"/>
          <w:color w:val="auto"/>
        </w:rPr>
      </w:pPr>
    </w:p>
    <w:p w:rsidR="0027024C" w:rsidRPr="00922E17" w:rsidRDefault="0027024C" w:rsidP="0027024C">
      <w:pPr>
        <w:ind w:left="6237"/>
        <w:jc w:val="both"/>
        <w:rPr>
          <w:rStyle w:val="a4"/>
          <w:b w:val="0"/>
          <w:bCs w:val="0"/>
          <w:color w:val="auto"/>
        </w:rPr>
      </w:pPr>
    </w:p>
    <w:p w:rsidR="0027024C" w:rsidRPr="00922E17" w:rsidRDefault="0027024C" w:rsidP="0027024C">
      <w:pPr>
        <w:ind w:left="6237"/>
        <w:jc w:val="both"/>
        <w:rPr>
          <w:rStyle w:val="a4"/>
          <w:b w:val="0"/>
          <w:bCs w:val="0"/>
          <w:color w:val="auto"/>
        </w:rPr>
      </w:pPr>
    </w:p>
    <w:p w:rsidR="0027024C" w:rsidRPr="00922E17" w:rsidRDefault="0027024C" w:rsidP="0027024C">
      <w:pPr>
        <w:ind w:left="6237"/>
        <w:jc w:val="both"/>
        <w:rPr>
          <w:rStyle w:val="a4"/>
          <w:b w:val="0"/>
          <w:bCs w:val="0"/>
          <w:color w:val="auto"/>
        </w:rPr>
      </w:pPr>
    </w:p>
    <w:p w:rsidR="0027024C" w:rsidRPr="00922E17" w:rsidRDefault="0027024C" w:rsidP="0027024C">
      <w:pPr>
        <w:ind w:left="6237"/>
        <w:jc w:val="both"/>
        <w:rPr>
          <w:rStyle w:val="a4"/>
          <w:b w:val="0"/>
          <w:bCs w:val="0"/>
          <w:color w:val="auto"/>
        </w:rPr>
      </w:pPr>
    </w:p>
    <w:p w:rsidR="0027024C" w:rsidRPr="00922E17" w:rsidRDefault="0027024C" w:rsidP="0027024C">
      <w:pPr>
        <w:ind w:left="6237"/>
        <w:jc w:val="both"/>
        <w:rPr>
          <w:rStyle w:val="a4"/>
          <w:b w:val="0"/>
          <w:bCs w:val="0"/>
          <w:color w:val="auto"/>
        </w:rPr>
      </w:pPr>
    </w:p>
    <w:p w:rsidR="0027024C" w:rsidRPr="00922E17" w:rsidRDefault="0027024C" w:rsidP="0027024C">
      <w:pPr>
        <w:ind w:left="6237"/>
        <w:jc w:val="both"/>
        <w:rPr>
          <w:rStyle w:val="a4"/>
          <w:b w:val="0"/>
          <w:bCs w:val="0"/>
          <w:color w:val="auto"/>
        </w:rPr>
      </w:pPr>
    </w:p>
    <w:p w:rsidR="0027024C" w:rsidRPr="00922E17" w:rsidRDefault="0027024C" w:rsidP="0027024C">
      <w:pPr>
        <w:ind w:left="6237"/>
        <w:jc w:val="both"/>
        <w:rPr>
          <w:rStyle w:val="a4"/>
          <w:b w:val="0"/>
          <w:bCs w:val="0"/>
          <w:color w:val="auto"/>
        </w:rPr>
      </w:pPr>
    </w:p>
    <w:p w:rsidR="0027024C" w:rsidRPr="00922E17" w:rsidRDefault="0027024C" w:rsidP="0027024C">
      <w:pPr>
        <w:ind w:left="6237"/>
        <w:jc w:val="both"/>
        <w:rPr>
          <w:rStyle w:val="a4"/>
          <w:b w:val="0"/>
          <w:bCs w:val="0"/>
          <w:color w:val="auto"/>
        </w:rPr>
      </w:pPr>
    </w:p>
    <w:p w:rsidR="0027024C" w:rsidRPr="00922E17" w:rsidRDefault="0027024C" w:rsidP="0027024C">
      <w:pPr>
        <w:ind w:left="6237"/>
        <w:jc w:val="both"/>
        <w:rPr>
          <w:rStyle w:val="a4"/>
          <w:b w:val="0"/>
          <w:bCs w:val="0"/>
          <w:color w:val="auto"/>
        </w:rPr>
      </w:pPr>
    </w:p>
    <w:p w:rsidR="0027024C" w:rsidRPr="00922E17" w:rsidRDefault="0027024C" w:rsidP="0027024C">
      <w:pPr>
        <w:ind w:left="6237"/>
        <w:jc w:val="both"/>
        <w:rPr>
          <w:rStyle w:val="a4"/>
          <w:b w:val="0"/>
          <w:bCs w:val="0"/>
          <w:color w:val="auto"/>
        </w:rPr>
      </w:pPr>
    </w:p>
    <w:p w:rsidR="0027024C" w:rsidRPr="00922E17" w:rsidRDefault="0027024C" w:rsidP="0027024C">
      <w:pPr>
        <w:ind w:left="6237"/>
        <w:jc w:val="both"/>
        <w:rPr>
          <w:rStyle w:val="a4"/>
          <w:b w:val="0"/>
          <w:bCs w:val="0"/>
          <w:color w:val="auto"/>
        </w:rPr>
      </w:pPr>
    </w:p>
    <w:p w:rsidR="0027024C" w:rsidRPr="00922E17" w:rsidRDefault="0027024C" w:rsidP="0027024C">
      <w:pPr>
        <w:ind w:left="6237"/>
        <w:jc w:val="both"/>
        <w:rPr>
          <w:rStyle w:val="a4"/>
          <w:b w:val="0"/>
          <w:bCs w:val="0"/>
          <w:color w:val="auto"/>
        </w:rPr>
      </w:pPr>
    </w:p>
    <w:p w:rsidR="0027024C" w:rsidRPr="00922E17" w:rsidRDefault="0027024C" w:rsidP="0027024C">
      <w:pPr>
        <w:ind w:left="6237"/>
        <w:jc w:val="both"/>
        <w:rPr>
          <w:rStyle w:val="a4"/>
          <w:b w:val="0"/>
          <w:bCs w:val="0"/>
          <w:color w:val="auto"/>
        </w:rPr>
      </w:pPr>
    </w:p>
    <w:p w:rsidR="0027024C" w:rsidRPr="00922E17" w:rsidRDefault="0027024C" w:rsidP="0027024C">
      <w:pPr>
        <w:ind w:left="6237"/>
        <w:jc w:val="both"/>
        <w:rPr>
          <w:rStyle w:val="a4"/>
          <w:b w:val="0"/>
          <w:bCs w:val="0"/>
          <w:color w:val="auto"/>
        </w:rPr>
      </w:pPr>
    </w:p>
    <w:p w:rsidR="0027024C" w:rsidRPr="00922E17" w:rsidRDefault="0027024C" w:rsidP="0027024C">
      <w:pPr>
        <w:ind w:left="6237"/>
        <w:jc w:val="both"/>
        <w:rPr>
          <w:rStyle w:val="a4"/>
          <w:b w:val="0"/>
          <w:bCs w:val="0"/>
          <w:color w:val="auto"/>
        </w:rPr>
      </w:pPr>
    </w:p>
    <w:p w:rsidR="0027024C" w:rsidRPr="00922E17" w:rsidRDefault="0027024C" w:rsidP="0027024C">
      <w:pPr>
        <w:ind w:left="6237"/>
        <w:jc w:val="both"/>
        <w:rPr>
          <w:rStyle w:val="a4"/>
          <w:b w:val="0"/>
          <w:bCs w:val="0"/>
          <w:color w:val="auto"/>
        </w:rPr>
      </w:pPr>
    </w:p>
    <w:p w:rsidR="0027024C" w:rsidRPr="00922E17" w:rsidRDefault="0027024C" w:rsidP="0027024C">
      <w:pPr>
        <w:ind w:left="6237"/>
        <w:jc w:val="both"/>
        <w:rPr>
          <w:rStyle w:val="a4"/>
          <w:b w:val="0"/>
          <w:bCs w:val="0"/>
          <w:color w:val="auto"/>
        </w:rPr>
      </w:pPr>
    </w:p>
    <w:p w:rsidR="0027024C" w:rsidRPr="00922E17" w:rsidRDefault="0027024C" w:rsidP="0027024C">
      <w:pPr>
        <w:ind w:left="6237"/>
        <w:jc w:val="both"/>
        <w:rPr>
          <w:rStyle w:val="a4"/>
          <w:b w:val="0"/>
          <w:bCs w:val="0"/>
          <w:color w:val="auto"/>
        </w:rPr>
      </w:pPr>
    </w:p>
    <w:p w:rsidR="0027024C" w:rsidRPr="00922E17" w:rsidRDefault="0027024C" w:rsidP="0027024C">
      <w:pPr>
        <w:ind w:left="6237"/>
        <w:jc w:val="both"/>
        <w:rPr>
          <w:rStyle w:val="a4"/>
          <w:b w:val="0"/>
          <w:bCs w:val="0"/>
          <w:color w:val="auto"/>
        </w:rPr>
      </w:pPr>
    </w:p>
    <w:p w:rsidR="0027024C" w:rsidRPr="00922E17" w:rsidRDefault="0027024C" w:rsidP="0027024C">
      <w:pPr>
        <w:ind w:left="6237"/>
        <w:jc w:val="both"/>
        <w:rPr>
          <w:rStyle w:val="a4"/>
          <w:b w:val="0"/>
          <w:bCs w:val="0"/>
          <w:color w:val="auto"/>
        </w:rPr>
      </w:pPr>
    </w:p>
    <w:p w:rsidR="0027024C" w:rsidRPr="00922E17" w:rsidRDefault="0027024C" w:rsidP="0027024C">
      <w:pPr>
        <w:ind w:left="6237"/>
        <w:jc w:val="both"/>
        <w:rPr>
          <w:rStyle w:val="a4"/>
          <w:b w:val="0"/>
          <w:bCs w:val="0"/>
          <w:color w:val="auto"/>
        </w:rPr>
      </w:pPr>
    </w:p>
    <w:p w:rsidR="0027024C" w:rsidRPr="00922E17" w:rsidRDefault="00370192" w:rsidP="0027024C">
      <w:pPr>
        <w:ind w:right="23"/>
        <w:jc w:val="center"/>
        <w:rPr>
          <w:rFonts w:ascii="Times New Roman" w:eastAsia="Calibri" w:hAnsi="Times New Roman" w:cs="Times New Roman"/>
          <w:b/>
          <w:sz w:val="24"/>
          <w:szCs w:val="24"/>
        </w:rPr>
      </w:pPr>
      <w:r w:rsidRPr="00922E17">
        <w:rPr>
          <w:rFonts w:ascii="Times New Roman" w:eastAsia="Calibri" w:hAnsi="Times New Roman" w:cs="Times New Roman"/>
          <w:b/>
          <w:sz w:val="24"/>
          <w:szCs w:val="24"/>
        </w:rPr>
        <w:lastRenderedPageBreak/>
        <w:t>РА</w:t>
      </w:r>
      <w:r w:rsidR="0027024C" w:rsidRPr="00922E17">
        <w:rPr>
          <w:rFonts w:ascii="Times New Roman" w:eastAsia="Calibri" w:hAnsi="Times New Roman" w:cs="Times New Roman"/>
          <w:b/>
          <w:sz w:val="24"/>
          <w:szCs w:val="24"/>
        </w:rPr>
        <w:t>СПИСКА</w:t>
      </w:r>
    </w:p>
    <w:p w:rsidR="0027024C" w:rsidRPr="00922E17" w:rsidRDefault="0027024C" w:rsidP="0027024C">
      <w:pPr>
        <w:ind w:right="23"/>
        <w:jc w:val="center"/>
        <w:rPr>
          <w:rFonts w:ascii="Times New Roman" w:eastAsia="Calibri" w:hAnsi="Times New Roman" w:cs="Times New Roman"/>
          <w:sz w:val="24"/>
          <w:szCs w:val="24"/>
        </w:rPr>
      </w:pPr>
    </w:p>
    <w:p w:rsidR="0027024C" w:rsidRPr="00922E17" w:rsidRDefault="0027024C" w:rsidP="0027024C">
      <w:pPr>
        <w:rPr>
          <w:rFonts w:ascii="Times New Roman" w:eastAsia="Calibri" w:hAnsi="Times New Roman" w:cs="Times New Roman"/>
          <w:sz w:val="24"/>
          <w:szCs w:val="24"/>
        </w:rPr>
      </w:pPr>
      <w:r w:rsidRPr="00922E17">
        <w:rPr>
          <w:rFonts w:ascii="Times New Roman" w:eastAsia="Calibri" w:hAnsi="Times New Roman" w:cs="Times New Roman"/>
          <w:sz w:val="24"/>
          <w:szCs w:val="24"/>
        </w:rPr>
        <w:t>в получении Предписания от «____»______________20___г.  №_______.</w:t>
      </w:r>
    </w:p>
    <w:p w:rsidR="0027024C" w:rsidRPr="00922E17" w:rsidRDefault="0027024C" w:rsidP="0027024C">
      <w:pPr>
        <w:pStyle w:val="FR2"/>
        <w:ind w:right="21"/>
        <w:rPr>
          <w:rFonts w:ascii="Times New Roman" w:hAnsi="Times New Roman" w:cs="Times New Roman"/>
          <w:sz w:val="24"/>
          <w:szCs w:val="24"/>
        </w:rPr>
      </w:pPr>
    </w:p>
    <w:tbl>
      <w:tblPr>
        <w:tblW w:w="10206" w:type="dxa"/>
        <w:tblInd w:w="28" w:type="dxa"/>
        <w:tblLayout w:type="fixed"/>
        <w:tblCellMar>
          <w:left w:w="28" w:type="dxa"/>
          <w:right w:w="28" w:type="dxa"/>
        </w:tblCellMar>
        <w:tblLook w:val="0000"/>
      </w:tblPr>
      <w:tblGrid>
        <w:gridCol w:w="1985"/>
        <w:gridCol w:w="709"/>
        <w:gridCol w:w="142"/>
        <w:gridCol w:w="1133"/>
        <w:gridCol w:w="567"/>
        <w:gridCol w:w="5670"/>
      </w:tblGrid>
      <w:tr w:rsidR="0027024C" w:rsidRPr="00922E17" w:rsidTr="00E77A0A">
        <w:tc>
          <w:tcPr>
            <w:tcW w:w="2694" w:type="dxa"/>
            <w:gridSpan w:val="2"/>
            <w:tcBorders>
              <w:top w:val="nil"/>
              <w:left w:val="nil"/>
              <w:bottom w:val="nil"/>
              <w:right w:val="nil"/>
            </w:tcBorders>
            <w:vAlign w:val="bottom"/>
          </w:tcPr>
          <w:p w:rsidR="0027024C" w:rsidRPr="00922E17" w:rsidRDefault="0027024C" w:rsidP="00E77A0A">
            <w:pPr>
              <w:rPr>
                <w:rFonts w:ascii="Times New Roman" w:eastAsia="Calibri" w:hAnsi="Times New Roman" w:cs="Times New Roman"/>
                <w:sz w:val="24"/>
                <w:szCs w:val="24"/>
              </w:rPr>
            </w:pPr>
            <w:r w:rsidRPr="00922E17">
              <w:rPr>
                <w:rFonts w:ascii="Times New Roman" w:eastAsia="Calibri" w:hAnsi="Times New Roman" w:cs="Times New Roman"/>
                <w:sz w:val="24"/>
                <w:szCs w:val="24"/>
              </w:rPr>
              <w:t>Предписание получил</w:t>
            </w:r>
          </w:p>
        </w:tc>
        <w:tc>
          <w:tcPr>
            <w:tcW w:w="7512" w:type="dxa"/>
            <w:gridSpan w:val="4"/>
            <w:tcBorders>
              <w:top w:val="nil"/>
              <w:left w:val="nil"/>
              <w:bottom w:val="single" w:sz="4" w:space="0" w:color="auto"/>
              <w:right w:val="nil"/>
            </w:tcBorders>
          </w:tcPr>
          <w:p w:rsidR="0027024C" w:rsidRPr="00922E17" w:rsidRDefault="0027024C" w:rsidP="00E77A0A">
            <w:pPr>
              <w:jc w:val="center"/>
              <w:rPr>
                <w:rFonts w:ascii="Times New Roman" w:eastAsia="Calibri" w:hAnsi="Times New Roman" w:cs="Times New Roman"/>
                <w:sz w:val="24"/>
                <w:szCs w:val="24"/>
              </w:rPr>
            </w:pPr>
          </w:p>
        </w:tc>
      </w:tr>
      <w:tr w:rsidR="0027024C" w:rsidRPr="00922E17" w:rsidTr="00E77A0A">
        <w:tc>
          <w:tcPr>
            <w:tcW w:w="2694" w:type="dxa"/>
            <w:gridSpan w:val="2"/>
            <w:tcBorders>
              <w:top w:val="nil"/>
              <w:left w:val="nil"/>
              <w:bottom w:val="nil"/>
              <w:right w:val="nil"/>
            </w:tcBorders>
            <w:vAlign w:val="bottom"/>
          </w:tcPr>
          <w:p w:rsidR="0027024C" w:rsidRPr="00922E17" w:rsidRDefault="0027024C" w:rsidP="00E77A0A">
            <w:pPr>
              <w:jc w:val="center"/>
              <w:rPr>
                <w:rFonts w:ascii="Times New Roman" w:eastAsia="Calibri" w:hAnsi="Times New Roman" w:cs="Times New Roman"/>
                <w:i/>
                <w:sz w:val="24"/>
                <w:szCs w:val="24"/>
              </w:rPr>
            </w:pPr>
          </w:p>
        </w:tc>
        <w:tc>
          <w:tcPr>
            <w:tcW w:w="7512" w:type="dxa"/>
            <w:gridSpan w:val="4"/>
            <w:tcBorders>
              <w:top w:val="nil"/>
              <w:left w:val="nil"/>
              <w:bottom w:val="nil"/>
              <w:right w:val="nil"/>
            </w:tcBorders>
          </w:tcPr>
          <w:p w:rsidR="0027024C" w:rsidRPr="00922E17" w:rsidRDefault="0027024C" w:rsidP="00E77A0A">
            <w:pPr>
              <w:jc w:val="center"/>
              <w:rPr>
                <w:rFonts w:ascii="Times New Roman" w:eastAsia="Calibri" w:hAnsi="Times New Roman" w:cs="Times New Roman"/>
                <w:i/>
                <w:sz w:val="20"/>
                <w:szCs w:val="20"/>
              </w:rPr>
            </w:pPr>
            <w:r w:rsidRPr="00922E17">
              <w:rPr>
                <w:rFonts w:ascii="Times New Roman" w:eastAsia="Calibri" w:hAnsi="Times New Roman" w:cs="Times New Roman"/>
                <w:i/>
                <w:sz w:val="20"/>
                <w:szCs w:val="20"/>
              </w:rPr>
              <w:t xml:space="preserve">(данные </w:t>
            </w:r>
            <w:proofErr w:type="gramStart"/>
            <w:r w:rsidRPr="00922E17">
              <w:rPr>
                <w:rFonts w:ascii="Times New Roman" w:eastAsia="Calibri" w:hAnsi="Times New Roman" w:cs="Times New Roman"/>
                <w:i/>
                <w:sz w:val="20"/>
                <w:szCs w:val="20"/>
              </w:rPr>
              <w:t>получившего</w:t>
            </w:r>
            <w:proofErr w:type="gramEnd"/>
            <w:r w:rsidRPr="00922E17">
              <w:rPr>
                <w:rFonts w:ascii="Times New Roman" w:eastAsia="Calibri" w:hAnsi="Times New Roman" w:cs="Times New Roman"/>
                <w:i/>
                <w:sz w:val="20"/>
                <w:szCs w:val="20"/>
              </w:rPr>
              <w:t xml:space="preserve"> либо «предписание оставлено в приёмной» или «направлено заказным письмом с уведомлением о вручении</w:t>
            </w:r>
            <w:r w:rsidRPr="00922E17">
              <w:rPr>
                <w:rFonts w:ascii="Times New Roman" w:hAnsi="Times New Roman" w:cs="Times New Roman"/>
                <w:i/>
                <w:sz w:val="20"/>
                <w:szCs w:val="20"/>
              </w:rPr>
              <w:t>)</w:t>
            </w:r>
          </w:p>
        </w:tc>
      </w:tr>
      <w:tr w:rsidR="0027024C" w:rsidRPr="00922E17" w:rsidTr="00E77A0A">
        <w:tc>
          <w:tcPr>
            <w:tcW w:w="10206" w:type="dxa"/>
            <w:gridSpan w:val="6"/>
            <w:tcBorders>
              <w:top w:val="nil"/>
              <w:left w:val="nil"/>
              <w:bottom w:val="nil"/>
              <w:right w:val="nil"/>
            </w:tcBorders>
            <w:vAlign w:val="bottom"/>
          </w:tcPr>
          <w:p w:rsidR="0027024C" w:rsidRPr="00922E17" w:rsidRDefault="0027024C" w:rsidP="00E77A0A">
            <w:pPr>
              <w:jc w:val="center"/>
              <w:rPr>
                <w:rFonts w:ascii="Times New Roman" w:eastAsia="Calibri" w:hAnsi="Times New Roman" w:cs="Times New Roman"/>
                <w:sz w:val="24"/>
                <w:szCs w:val="24"/>
              </w:rPr>
            </w:pPr>
          </w:p>
        </w:tc>
      </w:tr>
      <w:tr w:rsidR="0027024C" w:rsidRPr="00922E17" w:rsidTr="00E77A0A">
        <w:tc>
          <w:tcPr>
            <w:tcW w:w="10206" w:type="dxa"/>
            <w:gridSpan w:val="6"/>
            <w:tcBorders>
              <w:top w:val="single" w:sz="4" w:space="0" w:color="auto"/>
              <w:left w:val="nil"/>
              <w:bottom w:val="nil"/>
              <w:right w:val="nil"/>
            </w:tcBorders>
            <w:vAlign w:val="bottom"/>
          </w:tcPr>
          <w:p w:rsidR="0027024C" w:rsidRPr="00922E17" w:rsidRDefault="0027024C" w:rsidP="00E77A0A">
            <w:pPr>
              <w:ind w:right="21"/>
              <w:jc w:val="center"/>
              <w:rPr>
                <w:rFonts w:ascii="Times New Roman" w:eastAsia="Calibri" w:hAnsi="Times New Roman" w:cs="Times New Roman"/>
                <w:i/>
                <w:sz w:val="20"/>
                <w:szCs w:val="20"/>
              </w:rPr>
            </w:pPr>
            <w:r w:rsidRPr="00922E17">
              <w:rPr>
                <w:rFonts w:ascii="Times New Roman" w:eastAsia="Calibri" w:hAnsi="Times New Roman" w:cs="Times New Roman"/>
                <w:i/>
                <w:sz w:val="24"/>
                <w:szCs w:val="24"/>
              </w:rPr>
              <w:t xml:space="preserve"> </w:t>
            </w:r>
            <w:r w:rsidRPr="00922E17">
              <w:rPr>
                <w:rFonts w:ascii="Times New Roman" w:eastAsia="Calibri" w:hAnsi="Times New Roman" w:cs="Times New Roman"/>
                <w:i/>
                <w:sz w:val="20"/>
                <w:szCs w:val="20"/>
              </w:rPr>
              <w:t>(номер заказного почтового отправления с уведомлением), что собственноручно подтверждаю»)</w:t>
            </w:r>
          </w:p>
        </w:tc>
      </w:tr>
      <w:tr w:rsidR="0027024C" w:rsidRPr="00922E17" w:rsidTr="00E77A0A">
        <w:tc>
          <w:tcPr>
            <w:tcW w:w="1985" w:type="dxa"/>
            <w:tcBorders>
              <w:top w:val="nil"/>
              <w:left w:val="nil"/>
              <w:bottom w:val="nil"/>
              <w:right w:val="nil"/>
            </w:tcBorders>
            <w:vAlign w:val="bottom"/>
          </w:tcPr>
          <w:p w:rsidR="0027024C" w:rsidRPr="00922E17" w:rsidRDefault="0027024C" w:rsidP="00E77A0A">
            <w:pPr>
              <w:rPr>
                <w:rFonts w:ascii="Times New Roman" w:eastAsia="Calibri" w:hAnsi="Times New Roman" w:cs="Times New Roman"/>
                <w:sz w:val="24"/>
                <w:szCs w:val="24"/>
              </w:rPr>
            </w:pPr>
          </w:p>
        </w:tc>
        <w:tc>
          <w:tcPr>
            <w:tcW w:w="851" w:type="dxa"/>
            <w:gridSpan w:val="2"/>
            <w:tcBorders>
              <w:top w:val="nil"/>
              <w:left w:val="nil"/>
              <w:bottom w:val="nil"/>
              <w:right w:val="nil"/>
            </w:tcBorders>
            <w:vAlign w:val="bottom"/>
          </w:tcPr>
          <w:p w:rsidR="0027024C" w:rsidRPr="00922E17" w:rsidRDefault="0027024C" w:rsidP="00E77A0A">
            <w:pPr>
              <w:jc w:val="center"/>
              <w:rPr>
                <w:rFonts w:ascii="Times New Roman" w:eastAsia="Calibri" w:hAnsi="Times New Roman" w:cs="Times New Roman"/>
                <w:sz w:val="24"/>
                <w:szCs w:val="24"/>
              </w:rPr>
            </w:pPr>
          </w:p>
        </w:tc>
        <w:tc>
          <w:tcPr>
            <w:tcW w:w="1133" w:type="dxa"/>
            <w:tcBorders>
              <w:top w:val="nil"/>
              <w:left w:val="nil"/>
              <w:bottom w:val="nil"/>
              <w:right w:val="nil"/>
            </w:tcBorders>
          </w:tcPr>
          <w:p w:rsidR="0027024C" w:rsidRPr="00922E17" w:rsidRDefault="0027024C" w:rsidP="00E77A0A">
            <w:pPr>
              <w:jc w:val="center"/>
              <w:rPr>
                <w:rFonts w:ascii="Times New Roman" w:eastAsia="Calibri" w:hAnsi="Times New Roman" w:cs="Times New Roman"/>
                <w:sz w:val="24"/>
                <w:szCs w:val="24"/>
              </w:rPr>
            </w:pPr>
          </w:p>
        </w:tc>
        <w:tc>
          <w:tcPr>
            <w:tcW w:w="567" w:type="dxa"/>
            <w:tcBorders>
              <w:top w:val="nil"/>
              <w:left w:val="nil"/>
              <w:bottom w:val="nil"/>
              <w:right w:val="nil"/>
            </w:tcBorders>
          </w:tcPr>
          <w:p w:rsidR="0027024C" w:rsidRPr="00922E17" w:rsidRDefault="0027024C" w:rsidP="00E77A0A">
            <w:pPr>
              <w:jc w:val="center"/>
              <w:rPr>
                <w:rFonts w:ascii="Times New Roman" w:eastAsia="Calibri" w:hAnsi="Times New Roman" w:cs="Times New Roman"/>
                <w:sz w:val="24"/>
                <w:szCs w:val="24"/>
              </w:rPr>
            </w:pPr>
          </w:p>
        </w:tc>
        <w:tc>
          <w:tcPr>
            <w:tcW w:w="5670" w:type="dxa"/>
            <w:tcBorders>
              <w:top w:val="nil"/>
              <w:left w:val="nil"/>
              <w:bottom w:val="nil"/>
              <w:right w:val="nil"/>
            </w:tcBorders>
          </w:tcPr>
          <w:p w:rsidR="0027024C" w:rsidRPr="00922E17" w:rsidRDefault="0027024C" w:rsidP="00E77A0A">
            <w:pPr>
              <w:jc w:val="center"/>
              <w:rPr>
                <w:rFonts w:ascii="Times New Roman" w:eastAsia="Calibri" w:hAnsi="Times New Roman" w:cs="Times New Roman"/>
                <w:sz w:val="24"/>
                <w:szCs w:val="24"/>
              </w:rPr>
            </w:pPr>
          </w:p>
        </w:tc>
      </w:tr>
      <w:tr w:rsidR="0027024C" w:rsidRPr="00922E17" w:rsidTr="00E77A0A">
        <w:tc>
          <w:tcPr>
            <w:tcW w:w="1985" w:type="dxa"/>
            <w:tcBorders>
              <w:top w:val="nil"/>
              <w:left w:val="nil"/>
              <w:bottom w:val="nil"/>
              <w:right w:val="nil"/>
            </w:tcBorders>
            <w:vAlign w:val="bottom"/>
          </w:tcPr>
          <w:p w:rsidR="0027024C" w:rsidRPr="00922E17" w:rsidRDefault="0027024C" w:rsidP="00E77A0A">
            <w:pPr>
              <w:rPr>
                <w:rFonts w:ascii="Times New Roman" w:eastAsia="Calibri" w:hAnsi="Times New Roman" w:cs="Times New Roman"/>
                <w:sz w:val="24"/>
                <w:szCs w:val="24"/>
              </w:rPr>
            </w:pPr>
          </w:p>
        </w:tc>
        <w:tc>
          <w:tcPr>
            <w:tcW w:w="851" w:type="dxa"/>
            <w:gridSpan w:val="2"/>
            <w:tcBorders>
              <w:top w:val="nil"/>
              <w:left w:val="nil"/>
              <w:bottom w:val="nil"/>
              <w:right w:val="nil"/>
            </w:tcBorders>
            <w:vAlign w:val="bottom"/>
          </w:tcPr>
          <w:p w:rsidR="0027024C" w:rsidRPr="00922E17" w:rsidRDefault="0027024C" w:rsidP="00E77A0A">
            <w:pPr>
              <w:jc w:val="center"/>
              <w:rPr>
                <w:rFonts w:ascii="Times New Roman" w:eastAsia="Calibri" w:hAnsi="Times New Roman" w:cs="Times New Roman"/>
                <w:sz w:val="24"/>
                <w:szCs w:val="24"/>
              </w:rPr>
            </w:pPr>
          </w:p>
        </w:tc>
        <w:tc>
          <w:tcPr>
            <w:tcW w:w="1133" w:type="dxa"/>
            <w:tcBorders>
              <w:top w:val="nil"/>
              <w:left w:val="nil"/>
              <w:bottom w:val="nil"/>
              <w:right w:val="nil"/>
            </w:tcBorders>
          </w:tcPr>
          <w:p w:rsidR="0027024C" w:rsidRPr="00922E17" w:rsidRDefault="0027024C" w:rsidP="00E77A0A">
            <w:pPr>
              <w:jc w:val="center"/>
              <w:rPr>
                <w:rFonts w:ascii="Times New Roman" w:eastAsia="Calibri" w:hAnsi="Times New Roman" w:cs="Times New Roman"/>
                <w:sz w:val="24"/>
                <w:szCs w:val="24"/>
              </w:rPr>
            </w:pPr>
          </w:p>
        </w:tc>
        <w:tc>
          <w:tcPr>
            <w:tcW w:w="567" w:type="dxa"/>
            <w:tcBorders>
              <w:top w:val="nil"/>
              <w:left w:val="nil"/>
              <w:bottom w:val="nil"/>
              <w:right w:val="nil"/>
            </w:tcBorders>
          </w:tcPr>
          <w:p w:rsidR="0027024C" w:rsidRPr="00922E17" w:rsidRDefault="0027024C" w:rsidP="00E77A0A">
            <w:pPr>
              <w:jc w:val="center"/>
              <w:rPr>
                <w:rFonts w:ascii="Times New Roman" w:eastAsia="Calibri" w:hAnsi="Times New Roman" w:cs="Times New Roman"/>
                <w:sz w:val="24"/>
                <w:szCs w:val="24"/>
              </w:rPr>
            </w:pPr>
          </w:p>
        </w:tc>
        <w:tc>
          <w:tcPr>
            <w:tcW w:w="5670" w:type="dxa"/>
            <w:tcBorders>
              <w:top w:val="nil"/>
              <w:left w:val="nil"/>
              <w:bottom w:val="nil"/>
              <w:right w:val="nil"/>
            </w:tcBorders>
          </w:tcPr>
          <w:p w:rsidR="0027024C" w:rsidRPr="00922E17" w:rsidRDefault="0027024C" w:rsidP="00E77A0A">
            <w:pPr>
              <w:jc w:val="center"/>
              <w:rPr>
                <w:rFonts w:ascii="Times New Roman" w:eastAsia="Calibri" w:hAnsi="Times New Roman" w:cs="Times New Roman"/>
                <w:sz w:val="24"/>
                <w:szCs w:val="24"/>
              </w:rPr>
            </w:pPr>
          </w:p>
        </w:tc>
      </w:tr>
      <w:tr w:rsidR="0027024C" w:rsidRPr="00922E17" w:rsidTr="00E77A0A">
        <w:tc>
          <w:tcPr>
            <w:tcW w:w="1985" w:type="dxa"/>
            <w:tcBorders>
              <w:top w:val="nil"/>
              <w:left w:val="nil"/>
              <w:bottom w:val="single" w:sz="4" w:space="0" w:color="auto"/>
              <w:right w:val="nil"/>
            </w:tcBorders>
            <w:vAlign w:val="bottom"/>
          </w:tcPr>
          <w:p w:rsidR="0027024C" w:rsidRPr="00922E17" w:rsidRDefault="0027024C" w:rsidP="00E77A0A">
            <w:pPr>
              <w:rPr>
                <w:rFonts w:ascii="Times New Roman" w:eastAsia="Calibri" w:hAnsi="Times New Roman" w:cs="Times New Roman"/>
                <w:sz w:val="24"/>
                <w:szCs w:val="24"/>
              </w:rPr>
            </w:pPr>
          </w:p>
        </w:tc>
        <w:tc>
          <w:tcPr>
            <w:tcW w:w="851" w:type="dxa"/>
            <w:gridSpan w:val="2"/>
            <w:tcBorders>
              <w:top w:val="nil"/>
              <w:left w:val="nil"/>
              <w:bottom w:val="nil"/>
              <w:right w:val="nil"/>
            </w:tcBorders>
            <w:vAlign w:val="bottom"/>
          </w:tcPr>
          <w:p w:rsidR="0027024C" w:rsidRPr="00922E17" w:rsidRDefault="0027024C" w:rsidP="00E77A0A">
            <w:pPr>
              <w:jc w:val="center"/>
              <w:rPr>
                <w:rFonts w:ascii="Times New Roman" w:eastAsia="Calibri" w:hAnsi="Times New Roman" w:cs="Times New Roman"/>
                <w:sz w:val="24"/>
                <w:szCs w:val="24"/>
              </w:rPr>
            </w:pPr>
          </w:p>
        </w:tc>
        <w:tc>
          <w:tcPr>
            <w:tcW w:w="1133" w:type="dxa"/>
            <w:tcBorders>
              <w:top w:val="nil"/>
              <w:left w:val="nil"/>
              <w:bottom w:val="single" w:sz="4" w:space="0" w:color="auto"/>
              <w:right w:val="nil"/>
            </w:tcBorders>
          </w:tcPr>
          <w:p w:rsidR="0027024C" w:rsidRPr="00922E17" w:rsidRDefault="0027024C" w:rsidP="00E77A0A">
            <w:pPr>
              <w:jc w:val="center"/>
              <w:rPr>
                <w:rFonts w:ascii="Times New Roman" w:eastAsia="Calibri" w:hAnsi="Times New Roman" w:cs="Times New Roman"/>
                <w:sz w:val="24"/>
                <w:szCs w:val="24"/>
              </w:rPr>
            </w:pPr>
          </w:p>
        </w:tc>
        <w:tc>
          <w:tcPr>
            <w:tcW w:w="567" w:type="dxa"/>
            <w:tcBorders>
              <w:top w:val="nil"/>
              <w:left w:val="nil"/>
              <w:bottom w:val="nil"/>
              <w:right w:val="nil"/>
            </w:tcBorders>
          </w:tcPr>
          <w:p w:rsidR="0027024C" w:rsidRPr="00922E17" w:rsidRDefault="0027024C" w:rsidP="00E77A0A">
            <w:pPr>
              <w:jc w:val="center"/>
              <w:rPr>
                <w:rFonts w:ascii="Times New Roman" w:eastAsia="Calibri" w:hAnsi="Times New Roman" w:cs="Times New Roman"/>
                <w:sz w:val="24"/>
                <w:szCs w:val="24"/>
              </w:rPr>
            </w:pPr>
          </w:p>
        </w:tc>
        <w:tc>
          <w:tcPr>
            <w:tcW w:w="5670" w:type="dxa"/>
            <w:tcBorders>
              <w:top w:val="nil"/>
              <w:left w:val="nil"/>
              <w:bottom w:val="single" w:sz="4" w:space="0" w:color="auto"/>
              <w:right w:val="nil"/>
            </w:tcBorders>
          </w:tcPr>
          <w:p w:rsidR="0027024C" w:rsidRPr="00922E17" w:rsidRDefault="0027024C" w:rsidP="00E77A0A">
            <w:pPr>
              <w:jc w:val="center"/>
              <w:rPr>
                <w:rFonts w:ascii="Times New Roman" w:eastAsia="Calibri" w:hAnsi="Times New Roman" w:cs="Times New Roman"/>
                <w:sz w:val="24"/>
                <w:szCs w:val="24"/>
              </w:rPr>
            </w:pPr>
          </w:p>
        </w:tc>
      </w:tr>
      <w:tr w:rsidR="0027024C" w:rsidRPr="00922E17" w:rsidTr="00E77A0A">
        <w:tc>
          <w:tcPr>
            <w:tcW w:w="1985" w:type="dxa"/>
            <w:tcBorders>
              <w:top w:val="single" w:sz="4" w:space="0" w:color="auto"/>
              <w:left w:val="nil"/>
              <w:right w:val="nil"/>
            </w:tcBorders>
            <w:vAlign w:val="bottom"/>
          </w:tcPr>
          <w:p w:rsidR="0027024C" w:rsidRPr="00922E17" w:rsidRDefault="0027024C" w:rsidP="00E77A0A">
            <w:pPr>
              <w:jc w:val="center"/>
              <w:rPr>
                <w:rFonts w:ascii="Times New Roman" w:eastAsia="Calibri" w:hAnsi="Times New Roman" w:cs="Times New Roman"/>
                <w:i/>
                <w:sz w:val="20"/>
                <w:szCs w:val="20"/>
              </w:rPr>
            </w:pPr>
            <w:r w:rsidRPr="00922E17">
              <w:rPr>
                <w:rFonts w:ascii="Times New Roman" w:eastAsia="Calibri" w:hAnsi="Times New Roman" w:cs="Times New Roman"/>
                <w:i/>
                <w:sz w:val="20"/>
                <w:szCs w:val="20"/>
              </w:rPr>
              <w:t>(дата)</w:t>
            </w:r>
          </w:p>
        </w:tc>
        <w:tc>
          <w:tcPr>
            <w:tcW w:w="851" w:type="dxa"/>
            <w:gridSpan w:val="2"/>
            <w:tcBorders>
              <w:top w:val="nil"/>
              <w:left w:val="nil"/>
              <w:bottom w:val="nil"/>
              <w:right w:val="nil"/>
            </w:tcBorders>
            <w:vAlign w:val="bottom"/>
          </w:tcPr>
          <w:p w:rsidR="0027024C" w:rsidRPr="00922E17" w:rsidRDefault="0027024C" w:rsidP="00E77A0A">
            <w:pPr>
              <w:jc w:val="center"/>
              <w:rPr>
                <w:rFonts w:ascii="Times New Roman" w:eastAsia="Calibri" w:hAnsi="Times New Roman" w:cs="Times New Roman"/>
                <w:i/>
                <w:sz w:val="20"/>
                <w:szCs w:val="20"/>
              </w:rPr>
            </w:pPr>
          </w:p>
        </w:tc>
        <w:tc>
          <w:tcPr>
            <w:tcW w:w="1133" w:type="dxa"/>
            <w:tcBorders>
              <w:top w:val="single" w:sz="4" w:space="0" w:color="auto"/>
              <w:left w:val="nil"/>
              <w:bottom w:val="nil"/>
              <w:right w:val="nil"/>
            </w:tcBorders>
          </w:tcPr>
          <w:p w:rsidR="0027024C" w:rsidRPr="00922E17" w:rsidRDefault="0027024C" w:rsidP="00E77A0A">
            <w:pPr>
              <w:jc w:val="center"/>
              <w:rPr>
                <w:rFonts w:ascii="Times New Roman" w:eastAsia="Calibri" w:hAnsi="Times New Roman" w:cs="Times New Roman"/>
                <w:i/>
                <w:sz w:val="20"/>
                <w:szCs w:val="20"/>
              </w:rPr>
            </w:pPr>
            <w:r w:rsidRPr="00922E17">
              <w:rPr>
                <w:rFonts w:ascii="Times New Roman" w:eastAsia="Calibri" w:hAnsi="Times New Roman" w:cs="Times New Roman"/>
                <w:i/>
                <w:sz w:val="20"/>
                <w:szCs w:val="20"/>
              </w:rPr>
              <w:t>(время)</w:t>
            </w:r>
          </w:p>
        </w:tc>
        <w:tc>
          <w:tcPr>
            <w:tcW w:w="567" w:type="dxa"/>
            <w:tcBorders>
              <w:top w:val="nil"/>
              <w:left w:val="nil"/>
              <w:bottom w:val="nil"/>
              <w:right w:val="nil"/>
            </w:tcBorders>
          </w:tcPr>
          <w:p w:rsidR="0027024C" w:rsidRPr="00922E17" w:rsidRDefault="0027024C" w:rsidP="00E77A0A">
            <w:pPr>
              <w:jc w:val="center"/>
              <w:rPr>
                <w:rFonts w:ascii="Times New Roman" w:eastAsia="Calibri" w:hAnsi="Times New Roman" w:cs="Times New Roman"/>
                <w:i/>
                <w:sz w:val="20"/>
                <w:szCs w:val="20"/>
              </w:rPr>
            </w:pPr>
          </w:p>
        </w:tc>
        <w:tc>
          <w:tcPr>
            <w:tcW w:w="5670" w:type="dxa"/>
            <w:tcBorders>
              <w:top w:val="single" w:sz="4" w:space="0" w:color="auto"/>
              <w:left w:val="nil"/>
              <w:bottom w:val="nil"/>
              <w:right w:val="nil"/>
            </w:tcBorders>
          </w:tcPr>
          <w:p w:rsidR="0027024C" w:rsidRPr="00922E17" w:rsidRDefault="0027024C" w:rsidP="00E77A0A">
            <w:pPr>
              <w:jc w:val="center"/>
              <w:rPr>
                <w:rFonts w:ascii="Times New Roman" w:eastAsia="Calibri" w:hAnsi="Times New Roman" w:cs="Times New Roman"/>
                <w:i/>
                <w:sz w:val="20"/>
                <w:szCs w:val="20"/>
              </w:rPr>
            </w:pPr>
            <w:r w:rsidRPr="00922E17">
              <w:rPr>
                <w:rFonts w:ascii="Times New Roman" w:eastAsia="Calibri" w:hAnsi="Times New Roman" w:cs="Times New Roman"/>
                <w:i/>
                <w:sz w:val="20"/>
                <w:szCs w:val="20"/>
              </w:rPr>
              <w:t>(Ф.И.О., подпись)</w:t>
            </w:r>
          </w:p>
        </w:tc>
      </w:tr>
    </w:tbl>
    <w:p w:rsidR="0027024C" w:rsidRPr="00922E17" w:rsidRDefault="0027024C" w:rsidP="0027024C">
      <w:pPr>
        <w:pStyle w:val="FR2"/>
        <w:ind w:right="21"/>
        <w:rPr>
          <w:rFonts w:ascii="Times New Roman" w:hAnsi="Times New Roman" w:cs="Times New Roman"/>
          <w:sz w:val="24"/>
          <w:szCs w:val="24"/>
        </w:rPr>
      </w:pPr>
    </w:p>
    <w:p w:rsidR="0027024C" w:rsidRPr="00922E17" w:rsidRDefault="0027024C" w:rsidP="0027024C">
      <w:pPr>
        <w:spacing w:line="120" w:lineRule="exact"/>
        <w:rPr>
          <w:rFonts w:ascii="Times New Roman" w:eastAsia="Calibri" w:hAnsi="Times New Roman" w:cs="Times New Roman"/>
          <w:sz w:val="24"/>
          <w:szCs w:val="24"/>
        </w:rPr>
      </w:pPr>
    </w:p>
    <w:p w:rsidR="0027024C" w:rsidRPr="00922E17" w:rsidRDefault="0027024C" w:rsidP="0027024C">
      <w:pPr>
        <w:pStyle w:val="a5"/>
        <w:rPr>
          <w:rFonts w:ascii="Times New Roman" w:hAnsi="Times New Roman" w:cs="Times New Roman"/>
        </w:rPr>
      </w:pPr>
      <w:r w:rsidRPr="00922E17">
        <w:rPr>
          <w:rFonts w:ascii="Times New Roman" w:hAnsi="Times New Roman" w:cs="Times New Roman"/>
        </w:rPr>
        <w:t>Отметка об исполнении предписания ____________________________________________</w:t>
      </w:r>
    </w:p>
    <w:p w:rsidR="0027024C" w:rsidRPr="00922E17" w:rsidRDefault="0027024C" w:rsidP="0027024C">
      <w:pPr>
        <w:rPr>
          <w:lang w:eastAsia="ru-RU"/>
        </w:rPr>
      </w:pPr>
    </w:p>
    <w:p w:rsidR="0027024C" w:rsidRPr="00922E17" w:rsidRDefault="0027024C" w:rsidP="0027024C">
      <w:pPr>
        <w:spacing w:after="0" w:line="240" w:lineRule="auto"/>
        <w:ind w:firstLine="737"/>
        <w:jc w:val="right"/>
        <w:rPr>
          <w:rStyle w:val="a4"/>
          <w:rFonts w:ascii="Times New Roman" w:eastAsia="Calibri" w:hAnsi="Times New Roman" w:cs="Times New Roman"/>
          <w:b w:val="0"/>
          <w:bCs w:val="0"/>
          <w:color w:val="auto"/>
          <w:sz w:val="18"/>
          <w:szCs w:val="18"/>
        </w:rPr>
      </w:pPr>
      <w:r w:rsidRPr="00922E17">
        <w:rPr>
          <w:rStyle w:val="a4"/>
          <w:rFonts w:ascii="Times New Roman" w:eastAsia="Calibri" w:hAnsi="Times New Roman" w:cs="Times New Roman"/>
          <w:bCs w:val="0"/>
          <w:color w:val="auto"/>
          <w:sz w:val="18"/>
          <w:szCs w:val="18"/>
        </w:rPr>
        <w:t>Приложение № 3</w:t>
      </w:r>
    </w:p>
    <w:p w:rsidR="0027024C" w:rsidRPr="00922E17" w:rsidRDefault="0027024C" w:rsidP="0027024C">
      <w:pPr>
        <w:spacing w:after="0" w:line="240" w:lineRule="auto"/>
        <w:jc w:val="right"/>
        <w:rPr>
          <w:rFonts w:ascii="Times New Roman" w:eastAsia="Times New Roman" w:hAnsi="Times New Roman" w:cs="Times New Roman"/>
          <w:sz w:val="18"/>
          <w:szCs w:val="18"/>
        </w:rPr>
      </w:pPr>
      <w:r w:rsidRPr="00922E17">
        <w:rPr>
          <w:rFonts w:ascii="Times New Roman" w:eastAsia="Times New Roman" w:hAnsi="Times New Roman" w:cs="Times New Roman"/>
          <w:sz w:val="18"/>
          <w:szCs w:val="18"/>
        </w:rPr>
        <w:t xml:space="preserve">к Правилам благоустройства территории </w:t>
      </w:r>
    </w:p>
    <w:p w:rsidR="0027024C" w:rsidRPr="00922E17" w:rsidRDefault="0027024C" w:rsidP="0027024C">
      <w:pPr>
        <w:spacing w:after="0" w:line="240" w:lineRule="auto"/>
        <w:jc w:val="right"/>
        <w:rPr>
          <w:rFonts w:ascii="Times New Roman" w:eastAsia="Times New Roman" w:hAnsi="Times New Roman" w:cs="Times New Roman"/>
          <w:sz w:val="18"/>
          <w:szCs w:val="18"/>
        </w:rPr>
      </w:pPr>
      <w:proofErr w:type="spellStart"/>
      <w:r w:rsidRPr="00922E17">
        <w:rPr>
          <w:rFonts w:ascii="Times New Roman" w:eastAsia="Times New Roman" w:hAnsi="Times New Roman" w:cs="Times New Roman"/>
          <w:sz w:val="18"/>
          <w:szCs w:val="18"/>
        </w:rPr>
        <w:t>Цивильского</w:t>
      </w:r>
      <w:proofErr w:type="spellEnd"/>
      <w:r w:rsidRPr="00922E17">
        <w:rPr>
          <w:rFonts w:ascii="Times New Roman" w:eastAsia="Times New Roman" w:hAnsi="Times New Roman" w:cs="Times New Roman"/>
          <w:sz w:val="18"/>
          <w:szCs w:val="18"/>
        </w:rPr>
        <w:t xml:space="preserve"> городского поселения</w:t>
      </w:r>
    </w:p>
    <w:p w:rsidR="0027024C" w:rsidRPr="00922E17" w:rsidRDefault="0027024C" w:rsidP="0027024C">
      <w:pPr>
        <w:pStyle w:val="a5"/>
        <w:jc w:val="right"/>
        <w:rPr>
          <w:rFonts w:ascii="Times New Roman" w:hAnsi="Times New Roman" w:cs="Times New Roman"/>
          <w:i/>
        </w:rPr>
      </w:pPr>
      <w:proofErr w:type="spellStart"/>
      <w:r w:rsidRPr="00922E17">
        <w:rPr>
          <w:rFonts w:ascii="Times New Roman" w:hAnsi="Times New Roman" w:cs="Times New Roman"/>
          <w:sz w:val="18"/>
          <w:szCs w:val="18"/>
        </w:rPr>
        <w:t>Цивильского</w:t>
      </w:r>
      <w:proofErr w:type="spellEnd"/>
      <w:r w:rsidRPr="00922E17">
        <w:rPr>
          <w:rFonts w:ascii="Times New Roman" w:hAnsi="Times New Roman" w:cs="Times New Roman"/>
          <w:sz w:val="18"/>
          <w:szCs w:val="18"/>
        </w:rPr>
        <w:t xml:space="preserve"> района Чувашской Республики</w:t>
      </w:r>
      <w:r w:rsidRPr="00922E17">
        <w:rPr>
          <w:rFonts w:ascii="Times New Roman" w:hAnsi="Times New Roman" w:cs="Times New Roman"/>
          <w:i/>
        </w:rPr>
        <w:t xml:space="preserve"> </w:t>
      </w:r>
    </w:p>
    <w:p w:rsidR="0027024C" w:rsidRPr="00922E17" w:rsidRDefault="0027024C" w:rsidP="0027024C">
      <w:pPr>
        <w:spacing w:after="0" w:line="240" w:lineRule="auto"/>
        <w:ind w:firstLine="737"/>
        <w:jc w:val="center"/>
        <w:rPr>
          <w:rFonts w:ascii="Times New Roman" w:hAnsi="Times New Roman" w:cs="Times New Roman"/>
          <w:sz w:val="24"/>
          <w:szCs w:val="24"/>
        </w:rPr>
      </w:pPr>
    </w:p>
    <w:p w:rsidR="0027024C" w:rsidRPr="00922E17" w:rsidRDefault="0027024C" w:rsidP="0027024C">
      <w:pPr>
        <w:spacing w:after="0" w:line="240" w:lineRule="auto"/>
        <w:ind w:firstLine="737"/>
        <w:jc w:val="center"/>
        <w:rPr>
          <w:rFonts w:ascii="Times New Roman" w:hAnsi="Times New Roman" w:cs="Times New Roman"/>
          <w:sz w:val="24"/>
          <w:szCs w:val="24"/>
        </w:rPr>
      </w:pPr>
    </w:p>
    <w:p w:rsidR="0027024C" w:rsidRPr="00922E17" w:rsidRDefault="0027024C" w:rsidP="0027024C">
      <w:pPr>
        <w:spacing w:after="0" w:line="240" w:lineRule="auto"/>
        <w:ind w:firstLine="737"/>
        <w:jc w:val="center"/>
        <w:rPr>
          <w:rFonts w:ascii="Times New Roman" w:eastAsia="Calibri" w:hAnsi="Times New Roman" w:cs="Times New Roman"/>
          <w:sz w:val="24"/>
          <w:szCs w:val="24"/>
        </w:rPr>
      </w:pPr>
    </w:p>
    <w:p w:rsidR="0027024C" w:rsidRPr="00922E17" w:rsidRDefault="0027024C" w:rsidP="0027024C">
      <w:pPr>
        <w:widowControl w:val="0"/>
        <w:tabs>
          <w:tab w:val="left" w:pos="180"/>
          <w:tab w:val="left" w:pos="1545"/>
        </w:tabs>
        <w:autoSpaceDE w:val="0"/>
        <w:autoSpaceDN w:val="0"/>
        <w:adjustRightInd w:val="0"/>
        <w:spacing w:after="0" w:line="240" w:lineRule="auto"/>
        <w:ind w:firstLine="737"/>
        <w:jc w:val="center"/>
        <w:rPr>
          <w:rFonts w:ascii="Times New Roman" w:eastAsia="Calibri" w:hAnsi="Times New Roman" w:cs="Times New Roman"/>
          <w:b/>
          <w:sz w:val="24"/>
          <w:szCs w:val="24"/>
        </w:rPr>
      </w:pPr>
      <w:r w:rsidRPr="00922E17">
        <w:rPr>
          <w:rFonts w:ascii="Times New Roman" w:eastAsia="Calibri" w:hAnsi="Times New Roman" w:cs="Times New Roman"/>
          <w:b/>
          <w:sz w:val="24"/>
          <w:szCs w:val="24"/>
        </w:rPr>
        <w:t>ЖУРНАЛ УЧЕТА</w:t>
      </w:r>
    </w:p>
    <w:p w:rsidR="0027024C" w:rsidRPr="00922E17" w:rsidRDefault="0027024C" w:rsidP="0027024C">
      <w:pPr>
        <w:widowControl w:val="0"/>
        <w:tabs>
          <w:tab w:val="left" w:pos="180"/>
          <w:tab w:val="left" w:pos="1545"/>
        </w:tabs>
        <w:autoSpaceDE w:val="0"/>
        <w:autoSpaceDN w:val="0"/>
        <w:adjustRightInd w:val="0"/>
        <w:spacing w:after="0" w:line="240" w:lineRule="auto"/>
        <w:ind w:firstLine="737"/>
        <w:jc w:val="center"/>
        <w:rPr>
          <w:rFonts w:ascii="Times New Roman" w:eastAsia="Calibri" w:hAnsi="Times New Roman" w:cs="Times New Roman"/>
          <w:b/>
          <w:sz w:val="24"/>
          <w:szCs w:val="24"/>
        </w:rPr>
      </w:pPr>
      <w:r w:rsidRPr="00922E17">
        <w:rPr>
          <w:rFonts w:ascii="Times New Roman" w:eastAsia="Calibri" w:hAnsi="Times New Roman" w:cs="Times New Roman"/>
          <w:b/>
          <w:sz w:val="24"/>
          <w:szCs w:val="24"/>
        </w:rPr>
        <w:t>выданных предписаний об устранении нарушений</w:t>
      </w:r>
    </w:p>
    <w:p w:rsidR="0027024C" w:rsidRPr="00922E17" w:rsidRDefault="0027024C" w:rsidP="0027024C">
      <w:pPr>
        <w:widowControl w:val="0"/>
        <w:tabs>
          <w:tab w:val="left" w:pos="180"/>
          <w:tab w:val="left" w:pos="1545"/>
        </w:tabs>
        <w:autoSpaceDE w:val="0"/>
        <w:autoSpaceDN w:val="0"/>
        <w:adjustRightInd w:val="0"/>
        <w:spacing w:after="0" w:line="240" w:lineRule="auto"/>
        <w:ind w:firstLine="737"/>
        <w:jc w:val="center"/>
        <w:rPr>
          <w:rFonts w:ascii="Times New Roman" w:eastAsia="Calibri" w:hAnsi="Times New Roman" w:cs="Times New Roman"/>
          <w:b/>
          <w:sz w:val="24"/>
          <w:szCs w:val="24"/>
        </w:rPr>
      </w:pPr>
      <w:r w:rsidRPr="00922E17">
        <w:rPr>
          <w:rFonts w:ascii="Times New Roman" w:eastAsia="Calibri" w:hAnsi="Times New Roman" w:cs="Times New Roman"/>
          <w:b/>
          <w:sz w:val="24"/>
          <w:szCs w:val="24"/>
        </w:rPr>
        <w:t>Правил благоустройства территории города Чебоксары</w:t>
      </w:r>
    </w:p>
    <w:p w:rsidR="0027024C" w:rsidRPr="00922E17" w:rsidRDefault="0027024C" w:rsidP="0027024C">
      <w:pPr>
        <w:widowControl w:val="0"/>
        <w:tabs>
          <w:tab w:val="left" w:pos="180"/>
          <w:tab w:val="left" w:pos="1545"/>
        </w:tabs>
        <w:autoSpaceDE w:val="0"/>
        <w:autoSpaceDN w:val="0"/>
        <w:adjustRightInd w:val="0"/>
        <w:spacing w:after="0" w:line="240" w:lineRule="auto"/>
        <w:ind w:firstLine="737"/>
        <w:jc w:val="center"/>
        <w:rPr>
          <w:rFonts w:ascii="Times New Roman" w:eastAsia="Calibri" w:hAnsi="Times New Roman" w:cs="Times New Roman"/>
          <w:sz w:val="24"/>
          <w:szCs w:val="24"/>
        </w:rPr>
      </w:pPr>
    </w:p>
    <w:tbl>
      <w:tblPr>
        <w:tblW w:w="10597" w:type="dxa"/>
        <w:jc w:val="righ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610"/>
        <w:gridCol w:w="1559"/>
        <w:gridCol w:w="1417"/>
        <w:gridCol w:w="1531"/>
        <w:gridCol w:w="1928"/>
        <w:gridCol w:w="1559"/>
      </w:tblGrid>
      <w:tr w:rsidR="0027024C" w:rsidRPr="00922E17" w:rsidTr="00E77A0A">
        <w:trPr>
          <w:cantSplit/>
          <w:trHeight w:val="1515"/>
          <w:jc w:val="right"/>
        </w:trPr>
        <w:tc>
          <w:tcPr>
            <w:tcW w:w="993" w:type="dxa"/>
          </w:tcPr>
          <w:p w:rsidR="0027024C" w:rsidRPr="00922E17" w:rsidRDefault="0027024C" w:rsidP="00E77A0A">
            <w:pPr>
              <w:widowControl w:val="0"/>
              <w:tabs>
                <w:tab w:val="left" w:pos="180"/>
                <w:tab w:val="left" w:pos="1545"/>
              </w:tabs>
              <w:autoSpaceDE w:val="0"/>
              <w:autoSpaceDN w:val="0"/>
              <w:adjustRightInd w:val="0"/>
              <w:spacing w:after="0" w:line="240" w:lineRule="auto"/>
              <w:jc w:val="center"/>
              <w:rPr>
                <w:rFonts w:ascii="Times New Roman" w:eastAsia="Calibri" w:hAnsi="Times New Roman" w:cs="Times New Roman"/>
                <w:sz w:val="24"/>
                <w:szCs w:val="24"/>
              </w:rPr>
            </w:pPr>
            <w:r w:rsidRPr="00922E17">
              <w:rPr>
                <w:rFonts w:ascii="Times New Roman" w:eastAsia="Calibri" w:hAnsi="Times New Roman" w:cs="Times New Roman"/>
                <w:sz w:val="24"/>
                <w:szCs w:val="24"/>
              </w:rPr>
              <w:t>№</w:t>
            </w:r>
          </w:p>
          <w:p w:rsidR="0027024C" w:rsidRPr="00922E17" w:rsidRDefault="0027024C" w:rsidP="00E77A0A">
            <w:pPr>
              <w:widowControl w:val="0"/>
              <w:tabs>
                <w:tab w:val="left" w:pos="180"/>
                <w:tab w:val="left" w:pos="1545"/>
              </w:tabs>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922E17">
              <w:rPr>
                <w:rFonts w:ascii="Times New Roman" w:eastAsia="Calibri" w:hAnsi="Times New Roman" w:cs="Times New Roman"/>
                <w:sz w:val="24"/>
                <w:szCs w:val="24"/>
              </w:rPr>
              <w:t>пп</w:t>
            </w:r>
            <w:proofErr w:type="spellEnd"/>
            <w:r w:rsidRPr="00922E17">
              <w:rPr>
                <w:rFonts w:ascii="Times New Roman" w:eastAsia="Calibri" w:hAnsi="Times New Roman" w:cs="Times New Roman"/>
                <w:sz w:val="24"/>
                <w:szCs w:val="24"/>
              </w:rPr>
              <w:t>.</w:t>
            </w:r>
          </w:p>
        </w:tc>
        <w:tc>
          <w:tcPr>
            <w:tcW w:w="1610" w:type="dxa"/>
          </w:tcPr>
          <w:p w:rsidR="0027024C" w:rsidRPr="00922E17" w:rsidRDefault="0027024C" w:rsidP="00E77A0A">
            <w:pPr>
              <w:widowControl w:val="0"/>
              <w:tabs>
                <w:tab w:val="left" w:pos="180"/>
                <w:tab w:val="left" w:pos="1545"/>
              </w:tabs>
              <w:autoSpaceDE w:val="0"/>
              <w:autoSpaceDN w:val="0"/>
              <w:adjustRightInd w:val="0"/>
              <w:spacing w:after="0" w:line="240" w:lineRule="auto"/>
              <w:jc w:val="center"/>
              <w:rPr>
                <w:rFonts w:ascii="Times New Roman" w:eastAsia="Calibri" w:hAnsi="Times New Roman" w:cs="Times New Roman"/>
                <w:sz w:val="24"/>
                <w:szCs w:val="24"/>
              </w:rPr>
            </w:pPr>
            <w:r w:rsidRPr="00922E17">
              <w:rPr>
                <w:rFonts w:ascii="Times New Roman" w:eastAsia="Calibri" w:hAnsi="Times New Roman" w:cs="Times New Roman"/>
                <w:sz w:val="24"/>
                <w:szCs w:val="24"/>
              </w:rPr>
              <w:t>Дата,</w:t>
            </w:r>
          </w:p>
          <w:p w:rsidR="0027024C" w:rsidRPr="00922E17" w:rsidRDefault="0027024C" w:rsidP="00E77A0A">
            <w:pPr>
              <w:widowControl w:val="0"/>
              <w:tabs>
                <w:tab w:val="left" w:pos="180"/>
                <w:tab w:val="left" w:pos="1545"/>
              </w:tabs>
              <w:autoSpaceDE w:val="0"/>
              <w:autoSpaceDN w:val="0"/>
              <w:adjustRightInd w:val="0"/>
              <w:spacing w:after="0" w:line="240" w:lineRule="auto"/>
              <w:jc w:val="center"/>
              <w:rPr>
                <w:rFonts w:ascii="Times New Roman" w:eastAsia="Calibri" w:hAnsi="Times New Roman" w:cs="Times New Roman"/>
                <w:sz w:val="24"/>
                <w:szCs w:val="24"/>
              </w:rPr>
            </w:pPr>
            <w:r w:rsidRPr="00922E17">
              <w:rPr>
                <w:rFonts w:ascii="Times New Roman" w:eastAsia="Calibri" w:hAnsi="Times New Roman" w:cs="Times New Roman"/>
                <w:sz w:val="24"/>
                <w:szCs w:val="24"/>
              </w:rPr>
              <w:t>номер</w:t>
            </w:r>
          </w:p>
          <w:p w:rsidR="0027024C" w:rsidRPr="00922E17" w:rsidRDefault="0027024C" w:rsidP="00E77A0A">
            <w:pPr>
              <w:widowControl w:val="0"/>
              <w:tabs>
                <w:tab w:val="left" w:pos="180"/>
                <w:tab w:val="left" w:pos="1545"/>
              </w:tabs>
              <w:autoSpaceDE w:val="0"/>
              <w:autoSpaceDN w:val="0"/>
              <w:adjustRightInd w:val="0"/>
              <w:spacing w:after="0" w:line="240" w:lineRule="auto"/>
              <w:jc w:val="center"/>
              <w:rPr>
                <w:rFonts w:ascii="Times New Roman" w:eastAsia="Calibri" w:hAnsi="Times New Roman" w:cs="Times New Roman"/>
                <w:sz w:val="24"/>
                <w:szCs w:val="24"/>
              </w:rPr>
            </w:pPr>
            <w:r w:rsidRPr="00922E17">
              <w:rPr>
                <w:rFonts w:ascii="Times New Roman" w:eastAsia="Calibri" w:hAnsi="Times New Roman" w:cs="Times New Roman"/>
                <w:sz w:val="24"/>
                <w:szCs w:val="24"/>
              </w:rPr>
              <w:t>выдачи предписания</w:t>
            </w:r>
          </w:p>
        </w:tc>
        <w:tc>
          <w:tcPr>
            <w:tcW w:w="1559" w:type="dxa"/>
          </w:tcPr>
          <w:p w:rsidR="0027024C" w:rsidRPr="00922E17" w:rsidRDefault="0027024C" w:rsidP="00E77A0A">
            <w:pPr>
              <w:widowControl w:val="0"/>
              <w:tabs>
                <w:tab w:val="left" w:pos="180"/>
                <w:tab w:val="left" w:pos="1545"/>
              </w:tabs>
              <w:autoSpaceDE w:val="0"/>
              <w:autoSpaceDN w:val="0"/>
              <w:adjustRightInd w:val="0"/>
              <w:spacing w:after="0" w:line="240" w:lineRule="auto"/>
              <w:jc w:val="center"/>
              <w:rPr>
                <w:rFonts w:ascii="Times New Roman" w:eastAsia="Calibri" w:hAnsi="Times New Roman" w:cs="Times New Roman"/>
                <w:sz w:val="24"/>
                <w:szCs w:val="24"/>
              </w:rPr>
            </w:pPr>
            <w:r w:rsidRPr="00922E17">
              <w:rPr>
                <w:rFonts w:ascii="Times New Roman" w:eastAsia="Calibri" w:hAnsi="Times New Roman" w:cs="Times New Roman"/>
                <w:sz w:val="24"/>
                <w:szCs w:val="24"/>
              </w:rPr>
              <w:t>Лицо,</w:t>
            </w:r>
            <w:r w:rsidRPr="00922E17">
              <w:rPr>
                <w:rFonts w:ascii="Times New Roman" w:hAnsi="Times New Roman" w:cs="Times New Roman"/>
                <w:sz w:val="24"/>
                <w:szCs w:val="24"/>
              </w:rPr>
              <w:t xml:space="preserve"> ответственное за </w:t>
            </w:r>
            <w:r w:rsidRPr="00922E17">
              <w:rPr>
                <w:rFonts w:ascii="Times New Roman" w:eastAsia="Calibri" w:hAnsi="Times New Roman" w:cs="Times New Roman"/>
                <w:sz w:val="24"/>
                <w:szCs w:val="24"/>
              </w:rPr>
              <w:t>устранение нарушения</w:t>
            </w:r>
          </w:p>
          <w:p w:rsidR="0027024C" w:rsidRPr="00922E17" w:rsidRDefault="0027024C" w:rsidP="00E77A0A">
            <w:pPr>
              <w:widowControl w:val="0"/>
              <w:tabs>
                <w:tab w:val="left" w:pos="180"/>
                <w:tab w:val="left" w:pos="1545"/>
              </w:tabs>
              <w:autoSpaceDE w:val="0"/>
              <w:autoSpaceDN w:val="0"/>
              <w:adjustRightInd w:val="0"/>
              <w:spacing w:after="0" w:line="240" w:lineRule="auto"/>
              <w:jc w:val="center"/>
              <w:rPr>
                <w:rFonts w:ascii="Times New Roman" w:eastAsia="Calibri" w:hAnsi="Times New Roman" w:cs="Times New Roman"/>
                <w:sz w:val="24"/>
                <w:szCs w:val="24"/>
              </w:rPr>
            </w:pPr>
            <w:r w:rsidRPr="00922E17">
              <w:rPr>
                <w:rFonts w:ascii="Times New Roman" w:eastAsia="Calibri" w:hAnsi="Times New Roman" w:cs="Times New Roman"/>
                <w:sz w:val="24"/>
                <w:szCs w:val="24"/>
              </w:rPr>
              <w:t>и характер</w:t>
            </w:r>
            <w:r w:rsidRPr="00922E17">
              <w:rPr>
                <w:rFonts w:ascii="Times New Roman" w:hAnsi="Times New Roman" w:cs="Times New Roman"/>
                <w:sz w:val="24"/>
                <w:szCs w:val="24"/>
              </w:rPr>
              <w:t xml:space="preserve"> </w:t>
            </w:r>
            <w:r w:rsidRPr="00922E17">
              <w:rPr>
                <w:rFonts w:ascii="Times New Roman" w:eastAsia="Calibri" w:hAnsi="Times New Roman" w:cs="Times New Roman"/>
                <w:sz w:val="24"/>
                <w:szCs w:val="24"/>
              </w:rPr>
              <w:t>нарушения</w:t>
            </w:r>
          </w:p>
        </w:tc>
        <w:tc>
          <w:tcPr>
            <w:tcW w:w="1417" w:type="dxa"/>
          </w:tcPr>
          <w:p w:rsidR="0027024C" w:rsidRPr="00922E17" w:rsidRDefault="0027024C" w:rsidP="00E77A0A">
            <w:pPr>
              <w:widowControl w:val="0"/>
              <w:tabs>
                <w:tab w:val="left" w:pos="180"/>
                <w:tab w:val="left" w:pos="1545"/>
              </w:tabs>
              <w:autoSpaceDE w:val="0"/>
              <w:autoSpaceDN w:val="0"/>
              <w:adjustRightInd w:val="0"/>
              <w:spacing w:after="0" w:line="240" w:lineRule="auto"/>
              <w:jc w:val="center"/>
              <w:rPr>
                <w:rFonts w:ascii="Times New Roman" w:eastAsia="Calibri" w:hAnsi="Times New Roman" w:cs="Times New Roman"/>
                <w:sz w:val="24"/>
                <w:szCs w:val="24"/>
              </w:rPr>
            </w:pPr>
            <w:r w:rsidRPr="00922E17">
              <w:rPr>
                <w:rFonts w:ascii="Times New Roman" w:eastAsia="Calibri" w:hAnsi="Times New Roman" w:cs="Times New Roman"/>
                <w:sz w:val="24"/>
                <w:szCs w:val="24"/>
              </w:rPr>
              <w:t>Срок</w:t>
            </w:r>
            <w:r w:rsidRPr="00922E17">
              <w:rPr>
                <w:rFonts w:ascii="Times New Roman" w:hAnsi="Times New Roman" w:cs="Times New Roman"/>
                <w:sz w:val="24"/>
                <w:szCs w:val="24"/>
              </w:rPr>
              <w:t xml:space="preserve"> </w:t>
            </w:r>
            <w:r w:rsidRPr="00922E17">
              <w:rPr>
                <w:rFonts w:ascii="Times New Roman" w:eastAsia="Calibri" w:hAnsi="Times New Roman" w:cs="Times New Roman"/>
                <w:sz w:val="24"/>
                <w:szCs w:val="24"/>
              </w:rPr>
              <w:t xml:space="preserve">выполнения </w:t>
            </w:r>
            <w:r w:rsidRPr="00922E17">
              <w:rPr>
                <w:rFonts w:ascii="Times New Roman" w:hAnsi="Times New Roman" w:cs="Times New Roman"/>
                <w:sz w:val="24"/>
                <w:szCs w:val="24"/>
              </w:rPr>
              <w:t>п</w:t>
            </w:r>
            <w:r w:rsidRPr="00922E17">
              <w:rPr>
                <w:rFonts w:ascii="Times New Roman" w:eastAsia="Calibri" w:hAnsi="Times New Roman" w:cs="Times New Roman"/>
                <w:sz w:val="24"/>
                <w:szCs w:val="24"/>
              </w:rPr>
              <w:t>редписания</w:t>
            </w:r>
          </w:p>
        </w:tc>
        <w:tc>
          <w:tcPr>
            <w:tcW w:w="1531" w:type="dxa"/>
          </w:tcPr>
          <w:p w:rsidR="0027024C" w:rsidRPr="00922E17" w:rsidRDefault="0027024C" w:rsidP="00E77A0A">
            <w:pPr>
              <w:widowControl w:val="0"/>
              <w:tabs>
                <w:tab w:val="left" w:pos="180"/>
                <w:tab w:val="left" w:pos="1545"/>
              </w:tabs>
              <w:autoSpaceDE w:val="0"/>
              <w:autoSpaceDN w:val="0"/>
              <w:adjustRightInd w:val="0"/>
              <w:spacing w:after="0" w:line="240" w:lineRule="auto"/>
              <w:jc w:val="center"/>
              <w:rPr>
                <w:rFonts w:ascii="Times New Roman" w:eastAsia="Calibri" w:hAnsi="Times New Roman" w:cs="Times New Roman"/>
                <w:sz w:val="24"/>
                <w:szCs w:val="24"/>
              </w:rPr>
            </w:pPr>
            <w:r w:rsidRPr="00922E17">
              <w:rPr>
                <w:rFonts w:ascii="Times New Roman" w:eastAsia="Calibri" w:hAnsi="Times New Roman" w:cs="Times New Roman"/>
                <w:sz w:val="24"/>
                <w:szCs w:val="24"/>
              </w:rPr>
              <w:t>Сведения</w:t>
            </w:r>
          </w:p>
          <w:p w:rsidR="0027024C" w:rsidRPr="00922E17" w:rsidRDefault="0027024C" w:rsidP="00E77A0A">
            <w:pPr>
              <w:widowControl w:val="0"/>
              <w:tabs>
                <w:tab w:val="left" w:pos="180"/>
                <w:tab w:val="left" w:pos="1545"/>
              </w:tabs>
              <w:autoSpaceDE w:val="0"/>
              <w:autoSpaceDN w:val="0"/>
              <w:adjustRightInd w:val="0"/>
              <w:spacing w:after="0" w:line="240" w:lineRule="auto"/>
              <w:jc w:val="center"/>
              <w:rPr>
                <w:rFonts w:ascii="Times New Roman" w:eastAsia="Calibri" w:hAnsi="Times New Roman" w:cs="Times New Roman"/>
                <w:sz w:val="24"/>
                <w:szCs w:val="24"/>
              </w:rPr>
            </w:pPr>
            <w:r w:rsidRPr="00922E17">
              <w:rPr>
                <w:rFonts w:ascii="Times New Roman" w:hAnsi="Times New Roman" w:cs="Times New Roman"/>
                <w:sz w:val="24"/>
                <w:szCs w:val="24"/>
              </w:rPr>
              <w:t xml:space="preserve">об </w:t>
            </w:r>
            <w:r w:rsidRPr="00922E17">
              <w:rPr>
                <w:rFonts w:ascii="Times New Roman" w:eastAsia="Calibri" w:hAnsi="Times New Roman" w:cs="Times New Roman"/>
                <w:sz w:val="24"/>
                <w:szCs w:val="24"/>
              </w:rPr>
              <w:t>исполнении предписания</w:t>
            </w:r>
          </w:p>
        </w:tc>
        <w:tc>
          <w:tcPr>
            <w:tcW w:w="1928" w:type="dxa"/>
          </w:tcPr>
          <w:p w:rsidR="0027024C" w:rsidRPr="00922E17" w:rsidRDefault="0027024C" w:rsidP="00E77A0A">
            <w:pPr>
              <w:widowControl w:val="0"/>
              <w:tabs>
                <w:tab w:val="left" w:pos="180"/>
                <w:tab w:val="left" w:pos="1545"/>
              </w:tabs>
              <w:autoSpaceDE w:val="0"/>
              <w:autoSpaceDN w:val="0"/>
              <w:adjustRightInd w:val="0"/>
              <w:spacing w:after="0" w:line="240" w:lineRule="auto"/>
              <w:rPr>
                <w:rFonts w:ascii="Times New Roman" w:eastAsia="Calibri" w:hAnsi="Times New Roman" w:cs="Times New Roman"/>
                <w:sz w:val="24"/>
                <w:szCs w:val="24"/>
              </w:rPr>
            </w:pPr>
            <w:r w:rsidRPr="00922E17">
              <w:rPr>
                <w:rFonts w:ascii="Times New Roman" w:eastAsia="Calibri" w:hAnsi="Times New Roman" w:cs="Times New Roman"/>
                <w:sz w:val="24"/>
                <w:szCs w:val="24"/>
              </w:rPr>
              <w:t>Сведения</w:t>
            </w:r>
          </w:p>
          <w:p w:rsidR="0027024C" w:rsidRPr="00922E17" w:rsidRDefault="0027024C" w:rsidP="00E77A0A">
            <w:pPr>
              <w:widowControl w:val="0"/>
              <w:tabs>
                <w:tab w:val="left" w:pos="180"/>
                <w:tab w:val="left" w:pos="1545"/>
              </w:tabs>
              <w:autoSpaceDE w:val="0"/>
              <w:autoSpaceDN w:val="0"/>
              <w:adjustRightInd w:val="0"/>
              <w:spacing w:after="0" w:line="240" w:lineRule="auto"/>
              <w:rPr>
                <w:rFonts w:ascii="Times New Roman" w:eastAsia="Calibri" w:hAnsi="Times New Roman" w:cs="Times New Roman"/>
                <w:sz w:val="24"/>
                <w:szCs w:val="24"/>
              </w:rPr>
            </w:pPr>
            <w:r w:rsidRPr="00922E17">
              <w:rPr>
                <w:rFonts w:ascii="Times New Roman" w:eastAsia="Calibri" w:hAnsi="Times New Roman" w:cs="Times New Roman"/>
                <w:sz w:val="24"/>
                <w:szCs w:val="24"/>
              </w:rPr>
              <w:t>о направлении</w:t>
            </w:r>
          </w:p>
          <w:p w:rsidR="0027024C" w:rsidRPr="00922E17" w:rsidRDefault="0027024C" w:rsidP="00E77A0A">
            <w:pPr>
              <w:widowControl w:val="0"/>
              <w:tabs>
                <w:tab w:val="left" w:pos="180"/>
                <w:tab w:val="left" w:pos="1545"/>
              </w:tabs>
              <w:autoSpaceDE w:val="0"/>
              <w:autoSpaceDN w:val="0"/>
              <w:adjustRightInd w:val="0"/>
              <w:spacing w:after="0" w:line="240" w:lineRule="auto"/>
              <w:rPr>
                <w:rFonts w:ascii="Times New Roman" w:eastAsia="Calibri" w:hAnsi="Times New Roman" w:cs="Times New Roman"/>
                <w:sz w:val="24"/>
                <w:szCs w:val="24"/>
              </w:rPr>
            </w:pPr>
            <w:r w:rsidRPr="00922E17">
              <w:rPr>
                <w:rFonts w:ascii="Times New Roman" w:eastAsia="Calibri" w:hAnsi="Times New Roman" w:cs="Times New Roman"/>
                <w:sz w:val="24"/>
                <w:szCs w:val="24"/>
              </w:rPr>
              <w:t>материалов</w:t>
            </w:r>
          </w:p>
          <w:p w:rsidR="0027024C" w:rsidRPr="00922E17" w:rsidRDefault="0027024C" w:rsidP="00E77A0A">
            <w:pPr>
              <w:widowControl w:val="0"/>
              <w:tabs>
                <w:tab w:val="left" w:pos="180"/>
                <w:tab w:val="left" w:pos="1545"/>
              </w:tabs>
              <w:autoSpaceDE w:val="0"/>
              <w:autoSpaceDN w:val="0"/>
              <w:adjustRightInd w:val="0"/>
              <w:spacing w:after="0" w:line="240" w:lineRule="auto"/>
              <w:rPr>
                <w:rFonts w:ascii="Times New Roman" w:eastAsia="Calibri" w:hAnsi="Times New Roman" w:cs="Times New Roman"/>
                <w:sz w:val="24"/>
                <w:szCs w:val="24"/>
              </w:rPr>
            </w:pPr>
            <w:r w:rsidRPr="00922E17">
              <w:rPr>
                <w:rFonts w:ascii="Times New Roman" w:eastAsia="Calibri" w:hAnsi="Times New Roman" w:cs="Times New Roman"/>
                <w:sz w:val="24"/>
                <w:szCs w:val="24"/>
              </w:rPr>
              <w:t>для составления</w:t>
            </w:r>
          </w:p>
          <w:p w:rsidR="0027024C" w:rsidRPr="00922E17" w:rsidRDefault="0027024C" w:rsidP="00E77A0A">
            <w:pPr>
              <w:widowControl w:val="0"/>
              <w:tabs>
                <w:tab w:val="left" w:pos="180"/>
                <w:tab w:val="left" w:pos="1545"/>
              </w:tabs>
              <w:autoSpaceDE w:val="0"/>
              <w:autoSpaceDN w:val="0"/>
              <w:adjustRightInd w:val="0"/>
              <w:spacing w:after="0" w:line="240" w:lineRule="auto"/>
              <w:rPr>
                <w:rFonts w:ascii="Times New Roman" w:eastAsia="Calibri" w:hAnsi="Times New Roman" w:cs="Times New Roman"/>
                <w:sz w:val="24"/>
                <w:szCs w:val="24"/>
              </w:rPr>
            </w:pPr>
            <w:r w:rsidRPr="00922E17">
              <w:rPr>
                <w:rFonts w:ascii="Times New Roman" w:eastAsia="Calibri" w:hAnsi="Times New Roman" w:cs="Times New Roman"/>
                <w:sz w:val="24"/>
                <w:szCs w:val="24"/>
              </w:rPr>
              <w:t xml:space="preserve">протокола </w:t>
            </w:r>
            <w:r w:rsidRPr="00922E17">
              <w:rPr>
                <w:rFonts w:ascii="Times New Roman" w:hAnsi="Times New Roman" w:cs="Times New Roman"/>
                <w:sz w:val="24"/>
                <w:szCs w:val="24"/>
              </w:rPr>
              <w:t xml:space="preserve">об административном </w:t>
            </w:r>
            <w:r w:rsidRPr="00922E17">
              <w:rPr>
                <w:rFonts w:ascii="Times New Roman" w:eastAsia="Calibri" w:hAnsi="Times New Roman" w:cs="Times New Roman"/>
                <w:sz w:val="24"/>
                <w:szCs w:val="24"/>
              </w:rPr>
              <w:t>правонарушении</w:t>
            </w:r>
          </w:p>
        </w:tc>
        <w:tc>
          <w:tcPr>
            <w:tcW w:w="1559" w:type="dxa"/>
          </w:tcPr>
          <w:p w:rsidR="0027024C" w:rsidRPr="00922E17" w:rsidRDefault="0027024C" w:rsidP="00E77A0A">
            <w:pPr>
              <w:widowControl w:val="0"/>
              <w:tabs>
                <w:tab w:val="left" w:pos="180"/>
                <w:tab w:val="left" w:pos="1545"/>
              </w:tabs>
              <w:autoSpaceDE w:val="0"/>
              <w:autoSpaceDN w:val="0"/>
              <w:adjustRightInd w:val="0"/>
              <w:spacing w:after="0" w:line="240" w:lineRule="auto"/>
              <w:rPr>
                <w:rFonts w:ascii="Times New Roman" w:eastAsia="Calibri" w:hAnsi="Times New Roman" w:cs="Times New Roman"/>
                <w:sz w:val="24"/>
                <w:szCs w:val="24"/>
              </w:rPr>
            </w:pPr>
            <w:r w:rsidRPr="00922E17">
              <w:rPr>
                <w:rFonts w:ascii="Times New Roman" w:eastAsia="Calibri" w:hAnsi="Times New Roman" w:cs="Times New Roman"/>
                <w:sz w:val="24"/>
                <w:szCs w:val="24"/>
              </w:rPr>
              <w:t>Подпись</w:t>
            </w:r>
          </w:p>
          <w:p w:rsidR="0027024C" w:rsidRPr="00922E17" w:rsidRDefault="0027024C" w:rsidP="00E77A0A">
            <w:pPr>
              <w:widowControl w:val="0"/>
              <w:tabs>
                <w:tab w:val="left" w:pos="180"/>
                <w:tab w:val="left" w:pos="1545"/>
              </w:tabs>
              <w:autoSpaceDE w:val="0"/>
              <w:autoSpaceDN w:val="0"/>
              <w:adjustRightInd w:val="0"/>
              <w:spacing w:after="0" w:line="240" w:lineRule="auto"/>
              <w:rPr>
                <w:rFonts w:ascii="Times New Roman" w:eastAsia="Calibri" w:hAnsi="Times New Roman" w:cs="Times New Roman"/>
                <w:sz w:val="24"/>
                <w:szCs w:val="24"/>
              </w:rPr>
            </w:pPr>
            <w:r w:rsidRPr="00922E17">
              <w:rPr>
                <w:rFonts w:ascii="Times New Roman" w:eastAsia="Calibri" w:hAnsi="Times New Roman" w:cs="Times New Roman"/>
                <w:sz w:val="24"/>
                <w:szCs w:val="24"/>
              </w:rPr>
              <w:t>работника,</w:t>
            </w:r>
          </w:p>
          <w:p w:rsidR="0027024C" w:rsidRPr="00922E17" w:rsidRDefault="0027024C" w:rsidP="00E77A0A">
            <w:pPr>
              <w:widowControl w:val="0"/>
              <w:tabs>
                <w:tab w:val="left" w:pos="180"/>
                <w:tab w:val="left" w:pos="1545"/>
              </w:tabs>
              <w:autoSpaceDE w:val="0"/>
              <w:autoSpaceDN w:val="0"/>
              <w:adjustRightInd w:val="0"/>
              <w:spacing w:after="0" w:line="240" w:lineRule="auto"/>
              <w:rPr>
                <w:rFonts w:ascii="Times New Roman" w:eastAsia="Calibri" w:hAnsi="Times New Roman" w:cs="Times New Roman"/>
                <w:sz w:val="24"/>
                <w:szCs w:val="24"/>
              </w:rPr>
            </w:pPr>
            <w:proofErr w:type="gramStart"/>
            <w:r w:rsidRPr="00922E17">
              <w:rPr>
                <w:rFonts w:ascii="Times New Roman" w:eastAsia="Calibri" w:hAnsi="Times New Roman" w:cs="Times New Roman"/>
                <w:sz w:val="24"/>
                <w:szCs w:val="24"/>
              </w:rPr>
              <w:t>заполнившего</w:t>
            </w:r>
            <w:proofErr w:type="gramEnd"/>
            <w:r w:rsidRPr="00922E17">
              <w:rPr>
                <w:rFonts w:ascii="Times New Roman" w:eastAsia="Calibri" w:hAnsi="Times New Roman" w:cs="Times New Roman"/>
                <w:sz w:val="24"/>
                <w:szCs w:val="24"/>
              </w:rPr>
              <w:t xml:space="preserve"> журнал</w:t>
            </w:r>
          </w:p>
        </w:tc>
      </w:tr>
      <w:tr w:rsidR="0027024C" w:rsidRPr="00922E17" w:rsidTr="00E77A0A">
        <w:trPr>
          <w:trHeight w:val="105"/>
          <w:jc w:val="right"/>
        </w:trPr>
        <w:tc>
          <w:tcPr>
            <w:tcW w:w="993" w:type="dxa"/>
          </w:tcPr>
          <w:p w:rsidR="0027024C" w:rsidRPr="00922E17" w:rsidRDefault="0027024C" w:rsidP="00E77A0A">
            <w:pPr>
              <w:widowControl w:val="0"/>
              <w:tabs>
                <w:tab w:val="left" w:pos="180"/>
                <w:tab w:val="left" w:pos="1545"/>
              </w:tabs>
              <w:autoSpaceDE w:val="0"/>
              <w:autoSpaceDN w:val="0"/>
              <w:adjustRightInd w:val="0"/>
              <w:spacing w:after="0" w:line="240" w:lineRule="auto"/>
              <w:jc w:val="center"/>
              <w:rPr>
                <w:rFonts w:ascii="Times New Roman" w:eastAsia="Calibri" w:hAnsi="Times New Roman" w:cs="Times New Roman"/>
                <w:i/>
                <w:sz w:val="24"/>
                <w:szCs w:val="24"/>
              </w:rPr>
            </w:pPr>
            <w:r w:rsidRPr="00922E17">
              <w:rPr>
                <w:rFonts w:ascii="Times New Roman" w:eastAsia="Calibri" w:hAnsi="Times New Roman" w:cs="Times New Roman"/>
                <w:i/>
                <w:sz w:val="24"/>
                <w:szCs w:val="24"/>
              </w:rPr>
              <w:t>1</w:t>
            </w:r>
          </w:p>
        </w:tc>
        <w:tc>
          <w:tcPr>
            <w:tcW w:w="1610" w:type="dxa"/>
          </w:tcPr>
          <w:p w:rsidR="0027024C" w:rsidRPr="00922E17" w:rsidRDefault="0027024C" w:rsidP="00E77A0A">
            <w:pPr>
              <w:widowControl w:val="0"/>
              <w:tabs>
                <w:tab w:val="left" w:pos="180"/>
                <w:tab w:val="left" w:pos="1545"/>
              </w:tabs>
              <w:autoSpaceDE w:val="0"/>
              <w:autoSpaceDN w:val="0"/>
              <w:adjustRightInd w:val="0"/>
              <w:spacing w:after="0" w:line="240" w:lineRule="auto"/>
              <w:jc w:val="center"/>
              <w:rPr>
                <w:rFonts w:ascii="Times New Roman" w:eastAsia="Calibri" w:hAnsi="Times New Roman" w:cs="Times New Roman"/>
                <w:i/>
                <w:sz w:val="24"/>
                <w:szCs w:val="24"/>
              </w:rPr>
            </w:pPr>
            <w:r w:rsidRPr="00922E17">
              <w:rPr>
                <w:rFonts w:ascii="Times New Roman" w:eastAsia="Calibri" w:hAnsi="Times New Roman" w:cs="Times New Roman"/>
                <w:i/>
                <w:sz w:val="24"/>
                <w:szCs w:val="24"/>
              </w:rPr>
              <w:t>2</w:t>
            </w:r>
          </w:p>
        </w:tc>
        <w:tc>
          <w:tcPr>
            <w:tcW w:w="1559" w:type="dxa"/>
          </w:tcPr>
          <w:p w:rsidR="0027024C" w:rsidRPr="00922E17" w:rsidRDefault="0027024C" w:rsidP="00E77A0A">
            <w:pPr>
              <w:widowControl w:val="0"/>
              <w:tabs>
                <w:tab w:val="left" w:pos="180"/>
                <w:tab w:val="left" w:pos="1545"/>
              </w:tabs>
              <w:autoSpaceDE w:val="0"/>
              <w:autoSpaceDN w:val="0"/>
              <w:adjustRightInd w:val="0"/>
              <w:spacing w:after="0" w:line="240" w:lineRule="auto"/>
              <w:jc w:val="center"/>
              <w:rPr>
                <w:rFonts w:ascii="Times New Roman" w:eastAsia="Calibri" w:hAnsi="Times New Roman" w:cs="Times New Roman"/>
                <w:i/>
                <w:sz w:val="24"/>
                <w:szCs w:val="24"/>
              </w:rPr>
            </w:pPr>
            <w:r w:rsidRPr="00922E17">
              <w:rPr>
                <w:rFonts w:ascii="Times New Roman" w:eastAsia="Calibri" w:hAnsi="Times New Roman" w:cs="Times New Roman"/>
                <w:i/>
                <w:sz w:val="24"/>
                <w:szCs w:val="24"/>
              </w:rPr>
              <w:t>3</w:t>
            </w:r>
          </w:p>
        </w:tc>
        <w:tc>
          <w:tcPr>
            <w:tcW w:w="1417" w:type="dxa"/>
          </w:tcPr>
          <w:p w:rsidR="0027024C" w:rsidRPr="00922E17" w:rsidRDefault="0027024C" w:rsidP="00E77A0A">
            <w:pPr>
              <w:widowControl w:val="0"/>
              <w:tabs>
                <w:tab w:val="left" w:pos="180"/>
                <w:tab w:val="left" w:pos="1545"/>
              </w:tabs>
              <w:autoSpaceDE w:val="0"/>
              <w:autoSpaceDN w:val="0"/>
              <w:adjustRightInd w:val="0"/>
              <w:spacing w:after="0" w:line="240" w:lineRule="auto"/>
              <w:jc w:val="center"/>
              <w:rPr>
                <w:rFonts w:ascii="Times New Roman" w:eastAsia="Calibri" w:hAnsi="Times New Roman" w:cs="Times New Roman"/>
                <w:i/>
                <w:sz w:val="24"/>
                <w:szCs w:val="24"/>
              </w:rPr>
            </w:pPr>
            <w:r w:rsidRPr="00922E17">
              <w:rPr>
                <w:rFonts w:ascii="Times New Roman" w:eastAsia="Calibri" w:hAnsi="Times New Roman" w:cs="Times New Roman"/>
                <w:i/>
                <w:sz w:val="24"/>
                <w:szCs w:val="24"/>
              </w:rPr>
              <w:t>4</w:t>
            </w:r>
          </w:p>
        </w:tc>
        <w:tc>
          <w:tcPr>
            <w:tcW w:w="1531" w:type="dxa"/>
          </w:tcPr>
          <w:p w:rsidR="0027024C" w:rsidRPr="00922E17" w:rsidRDefault="0027024C" w:rsidP="00E77A0A">
            <w:pPr>
              <w:widowControl w:val="0"/>
              <w:tabs>
                <w:tab w:val="left" w:pos="180"/>
                <w:tab w:val="left" w:pos="1545"/>
              </w:tabs>
              <w:autoSpaceDE w:val="0"/>
              <w:autoSpaceDN w:val="0"/>
              <w:adjustRightInd w:val="0"/>
              <w:spacing w:after="0" w:line="240" w:lineRule="auto"/>
              <w:jc w:val="center"/>
              <w:rPr>
                <w:rFonts w:ascii="Times New Roman" w:eastAsia="Calibri" w:hAnsi="Times New Roman" w:cs="Times New Roman"/>
                <w:i/>
                <w:sz w:val="24"/>
                <w:szCs w:val="24"/>
              </w:rPr>
            </w:pPr>
            <w:r w:rsidRPr="00922E17">
              <w:rPr>
                <w:rFonts w:ascii="Times New Roman" w:eastAsia="Calibri" w:hAnsi="Times New Roman" w:cs="Times New Roman"/>
                <w:i/>
                <w:sz w:val="24"/>
                <w:szCs w:val="24"/>
              </w:rPr>
              <w:t>5</w:t>
            </w:r>
          </w:p>
        </w:tc>
        <w:tc>
          <w:tcPr>
            <w:tcW w:w="1928" w:type="dxa"/>
          </w:tcPr>
          <w:p w:rsidR="0027024C" w:rsidRPr="00922E17" w:rsidRDefault="0027024C" w:rsidP="00E77A0A">
            <w:pPr>
              <w:widowControl w:val="0"/>
              <w:tabs>
                <w:tab w:val="left" w:pos="180"/>
                <w:tab w:val="left" w:pos="1545"/>
              </w:tabs>
              <w:autoSpaceDE w:val="0"/>
              <w:autoSpaceDN w:val="0"/>
              <w:adjustRightInd w:val="0"/>
              <w:spacing w:after="0" w:line="240" w:lineRule="auto"/>
              <w:jc w:val="center"/>
              <w:rPr>
                <w:rFonts w:ascii="Times New Roman" w:eastAsia="Calibri" w:hAnsi="Times New Roman" w:cs="Times New Roman"/>
                <w:i/>
                <w:sz w:val="24"/>
                <w:szCs w:val="24"/>
              </w:rPr>
            </w:pPr>
            <w:r w:rsidRPr="00922E17">
              <w:rPr>
                <w:rFonts w:ascii="Times New Roman" w:eastAsia="Calibri" w:hAnsi="Times New Roman" w:cs="Times New Roman"/>
                <w:i/>
                <w:sz w:val="24"/>
                <w:szCs w:val="24"/>
              </w:rPr>
              <w:t>6</w:t>
            </w:r>
          </w:p>
        </w:tc>
        <w:tc>
          <w:tcPr>
            <w:tcW w:w="1559" w:type="dxa"/>
          </w:tcPr>
          <w:p w:rsidR="0027024C" w:rsidRPr="00922E17" w:rsidRDefault="0027024C" w:rsidP="00E77A0A">
            <w:pPr>
              <w:widowControl w:val="0"/>
              <w:tabs>
                <w:tab w:val="left" w:pos="180"/>
                <w:tab w:val="left" w:pos="1545"/>
              </w:tabs>
              <w:autoSpaceDE w:val="0"/>
              <w:autoSpaceDN w:val="0"/>
              <w:adjustRightInd w:val="0"/>
              <w:spacing w:after="0" w:line="240" w:lineRule="auto"/>
              <w:jc w:val="center"/>
              <w:rPr>
                <w:rFonts w:ascii="Times New Roman" w:eastAsia="Calibri" w:hAnsi="Times New Roman" w:cs="Times New Roman"/>
                <w:i/>
                <w:sz w:val="24"/>
                <w:szCs w:val="24"/>
              </w:rPr>
            </w:pPr>
            <w:r w:rsidRPr="00922E17">
              <w:rPr>
                <w:rFonts w:ascii="Times New Roman" w:eastAsia="Calibri" w:hAnsi="Times New Roman" w:cs="Times New Roman"/>
                <w:i/>
                <w:sz w:val="24"/>
                <w:szCs w:val="24"/>
              </w:rPr>
              <w:t>7</w:t>
            </w:r>
          </w:p>
        </w:tc>
      </w:tr>
      <w:tr w:rsidR="0027024C" w:rsidRPr="00922E17" w:rsidTr="00E77A0A">
        <w:trPr>
          <w:trHeight w:val="247"/>
          <w:jc w:val="right"/>
        </w:trPr>
        <w:tc>
          <w:tcPr>
            <w:tcW w:w="993" w:type="dxa"/>
          </w:tcPr>
          <w:p w:rsidR="0027024C" w:rsidRPr="00922E17" w:rsidRDefault="0027024C" w:rsidP="00E77A0A">
            <w:pPr>
              <w:widowControl w:val="0"/>
              <w:tabs>
                <w:tab w:val="left" w:pos="180"/>
                <w:tab w:val="left" w:pos="1545"/>
              </w:tabs>
              <w:autoSpaceDE w:val="0"/>
              <w:autoSpaceDN w:val="0"/>
              <w:adjustRightInd w:val="0"/>
              <w:spacing w:after="0" w:line="240" w:lineRule="auto"/>
              <w:ind w:firstLine="737"/>
              <w:rPr>
                <w:rFonts w:ascii="Times New Roman" w:eastAsia="Calibri" w:hAnsi="Times New Roman" w:cs="Times New Roman"/>
                <w:sz w:val="24"/>
                <w:szCs w:val="24"/>
              </w:rPr>
            </w:pPr>
          </w:p>
        </w:tc>
        <w:tc>
          <w:tcPr>
            <w:tcW w:w="1610" w:type="dxa"/>
          </w:tcPr>
          <w:p w:rsidR="0027024C" w:rsidRPr="00922E17" w:rsidRDefault="0027024C" w:rsidP="00E77A0A">
            <w:pPr>
              <w:widowControl w:val="0"/>
              <w:tabs>
                <w:tab w:val="left" w:pos="180"/>
                <w:tab w:val="left" w:pos="1545"/>
              </w:tabs>
              <w:autoSpaceDE w:val="0"/>
              <w:autoSpaceDN w:val="0"/>
              <w:adjustRightInd w:val="0"/>
              <w:spacing w:after="0" w:line="240" w:lineRule="auto"/>
              <w:ind w:firstLine="737"/>
              <w:jc w:val="center"/>
              <w:rPr>
                <w:rFonts w:ascii="Times New Roman" w:eastAsia="Calibri" w:hAnsi="Times New Roman" w:cs="Times New Roman"/>
                <w:sz w:val="24"/>
                <w:szCs w:val="24"/>
              </w:rPr>
            </w:pPr>
          </w:p>
        </w:tc>
        <w:tc>
          <w:tcPr>
            <w:tcW w:w="1559" w:type="dxa"/>
          </w:tcPr>
          <w:p w:rsidR="0027024C" w:rsidRPr="00922E17" w:rsidRDefault="0027024C" w:rsidP="00E77A0A">
            <w:pPr>
              <w:widowControl w:val="0"/>
              <w:tabs>
                <w:tab w:val="left" w:pos="180"/>
                <w:tab w:val="left" w:pos="1545"/>
              </w:tabs>
              <w:autoSpaceDE w:val="0"/>
              <w:autoSpaceDN w:val="0"/>
              <w:adjustRightInd w:val="0"/>
              <w:spacing w:after="0" w:line="240" w:lineRule="auto"/>
              <w:ind w:firstLine="737"/>
              <w:rPr>
                <w:rFonts w:ascii="Times New Roman" w:eastAsia="Calibri" w:hAnsi="Times New Roman" w:cs="Times New Roman"/>
                <w:sz w:val="24"/>
                <w:szCs w:val="24"/>
              </w:rPr>
            </w:pPr>
          </w:p>
        </w:tc>
        <w:tc>
          <w:tcPr>
            <w:tcW w:w="1417" w:type="dxa"/>
          </w:tcPr>
          <w:p w:rsidR="0027024C" w:rsidRPr="00922E17" w:rsidRDefault="0027024C" w:rsidP="00E77A0A">
            <w:pPr>
              <w:widowControl w:val="0"/>
              <w:tabs>
                <w:tab w:val="left" w:pos="180"/>
                <w:tab w:val="left" w:pos="1545"/>
              </w:tabs>
              <w:autoSpaceDE w:val="0"/>
              <w:autoSpaceDN w:val="0"/>
              <w:adjustRightInd w:val="0"/>
              <w:spacing w:after="0" w:line="240" w:lineRule="auto"/>
              <w:ind w:firstLine="737"/>
              <w:rPr>
                <w:rFonts w:ascii="Times New Roman" w:eastAsia="Calibri" w:hAnsi="Times New Roman" w:cs="Times New Roman"/>
                <w:sz w:val="24"/>
                <w:szCs w:val="24"/>
              </w:rPr>
            </w:pPr>
          </w:p>
        </w:tc>
        <w:tc>
          <w:tcPr>
            <w:tcW w:w="1531" w:type="dxa"/>
          </w:tcPr>
          <w:p w:rsidR="0027024C" w:rsidRPr="00922E17" w:rsidRDefault="0027024C" w:rsidP="00E77A0A">
            <w:pPr>
              <w:widowControl w:val="0"/>
              <w:tabs>
                <w:tab w:val="left" w:pos="180"/>
                <w:tab w:val="left" w:pos="1545"/>
              </w:tabs>
              <w:autoSpaceDE w:val="0"/>
              <w:autoSpaceDN w:val="0"/>
              <w:adjustRightInd w:val="0"/>
              <w:spacing w:after="0" w:line="240" w:lineRule="auto"/>
              <w:ind w:firstLine="737"/>
              <w:rPr>
                <w:rFonts w:ascii="Times New Roman" w:eastAsia="Calibri" w:hAnsi="Times New Roman" w:cs="Times New Roman"/>
                <w:sz w:val="24"/>
                <w:szCs w:val="24"/>
              </w:rPr>
            </w:pPr>
          </w:p>
        </w:tc>
        <w:tc>
          <w:tcPr>
            <w:tcW w:w="1928" w:type="dxa"/>
          </w:tcPr>
          <w:p w:rsidR="0027024C" w:rsidRPr="00922E17" w:rsidRDefault="0027024C" w:rsidP="00E77A0A">
            <w:pPr>
              <w:widowControl w:val="0"/>
              <w:tabs>
                <w:tab w:val="left" w:pos="180"/>
                <w:tab w:val="left" w:pos="1545"/>
              </w:tabs>
              <w:autoSpaceDE w:val="0"/>
              <w:autoSpaceDN w:val="0"/>
              <w:adjustRightInd w:val="0"/>
              <w:spacing w:after="0" w:line="240" w:lineRule="auto"/>
              <w:ind w:firstLine="737"/>
              <w:jc w:val="center"/>
              <w:rPr>
                <w:rFonts w:ascii="Times New Roman" w:eastAsia="Calibri" w:hAnsi="Times New Roman" w:cs="Times New Roman"/>
                <w:sz w:val="24"/>
                <w:szCs w:val="24"/>
              </w:rPr>
            </w:pPr>
          </w:p>
        </w:tc>
        <w:tc>
          <w:tcPr>
            <w:tcW w:w="1559" w:type="dxa"/>
          </w:tcPr>
          <w:p w:rsidR="0027024C" w:rsidRPr="00922E17" w:rsidRDefault="0027024C" w:rsidP="00E77A0A">
            <w:pPr>
              <w:widowControl w:val="0"/>
              <w:tabs>
                <w:tab w:val="left" w:pos="180"/>
                <w:tab w:val="left" w:pos="1545"/>
              </w:tabs>
              <w:autoSpaceDE w:val="0"/>
              <w:autoSpaceDN w:val="0"/>
              <w:adjustRightInd w:val="0"/>
              <w:spacing w:after="0" w:line="240" w:lineRule="auto"/>
              <w:ind w:firstLine="737"/>
              <w:rPr>
                <w:rFonts w:ascii="Times New Roman" w:eastAsia="Calibri" w:hAnsi="Times New Roman" w:cs="Times New Roman"/>
                <w:sz w:val="24"/>
                <w:szCs w:val="24"/>
              </w:rPr>
            </w:pPr>
          </w:p>
        </w:tc>
      </w:tr>
    </w:tbl>
    <w:p w:rsidR="00262C09" w:rsidRPr="00922E17" w:rsidRDefault="00262C09" w:rsidP="00D35668">
      <w:pPr>
        <w:spacing w:after="0" w:line="240" w:lineRule="auto"/>
        <w:rPr>
          <w:rFonts w:ascii="Times New Roman" w:hAnsi="Times New Roman" w:cs="Times New Roman"/>
          <w:sz w:val="24"/>
          <w:szCs w:val="24"/>
        </w:rPr>
      </w:pPr>
    </w:p>
    <w:sectPr w:rsidR="00262C09" w:rsidRPr="00922E17" w:rsidSect="00952AD6">
      <w:pgSz w:w="11906" w:h="16838"/>
      <w:pgMar w:top="993"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D6C35"/>
    <w:multiLevelType w:val="multilevel"/>
    <w:tmpl w:val="080610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71759F"/>
    <w:multiLevelType w:val="hybridMultilevel"/>
    <w:tmpl w:val="311AFC2E"/>
    <w:lvl w:ilvl="0" w:tplc="08B8E5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44B4"/>
    <w:rsid w:val="00012E36"/>
    <w:rsid w:val="00035691"/>
    <w:rsid w:val="00047F1A"/>
    <w:rsid w:val="00076B74"/>
    <w:rsid w:val="000F1171"/>
    <w:rsid w:val="001040E1"/>
    <w:rsid w:val="001144B4"/>
    <w:rsid w:val="00140430"/>
    <w:rsid w:val="00184DD7"/>
    <w:rsid w:val="001E1A4D"/>
    <w:rsid w:val="00250136"/>
    <w:rsid w:val="00262C09"/>
    <w:rsid w:val="00267EC2"/>
    <w:rsid w:val="0027024C"/>
    <w:rsid w:val="002D62D8"/>
    <w:rsid w:val="00370192"/>
    <w:rsid w:val="004172CB"/>
    <w:rsid w:val="00446E85"/>
    <w:rsid w:val="00455588"/>
    <w:rsid w:val="00486324"/>
    <w:rsid w:val="004972F0"/>
    <w:rsid w:val="0054024A"/>
    <w:rsid w:val="005C6E46"/>
    <w:rsid w:val="005D654D"/>
    <w:rsid w:val="006623ED"/>
    <w:rsid w:val="0071072B"/>
    <w:rsid w:val="00745D94"/>
    <w:rsid w:val="00760F54"/>
    <w:rsid w:val="007C2692"/>
    <w:rsid w:val="007F5187"/>
    <w:rsid w:val="008725A4"/>
    <w:rsid w:val="008803FF"/>
    <w:rsid w:val="008B3EEC"/>
    <w:rsid w:val="008C23E4"/>
    <w:rsid w:val="008C5FA6"/>
    <w:rsid w:val="0090454B"/>
    <w:rsid w:val="009201B2"/>
    <w:rsid w:val="00922E17"/>
    <w:rsid w:val="00930698"/>
    <w:rsid w:val="00952AD6"/>
    <w:rsid w:val="009553C7"/>
    <w:rsid w:val="009572E2"/>
    <w:rsid w:val="009D3FA8"/>
    <w:rsid w:val="00A102E8"/>
    <w:rsid w:val="00A738A3"/>
    <w:rsid w:val="00AB05E4"/>
    <w:rsid w:val="00AC5F97"/>
    <w:rsid w:val="00AF26C3"/>
    <w:rsid w:val="00AF5645"/>
    <w:rsid w:val="00B01FF9"/>
    <w:rsid w:val="00BA11D3"/>
    <w:rsid w:val="00BA64DC"/>
    <w:rsid w:val="00C8306B"/>
    <w:rsid w:val="00CC4EE1"/>
    <w:rsid w:val="00CF122B"/>
    <w:rsid w:val="00D2637A"/>
    <w:rsid w:val="00D35668"/>
    <w:rsid w:val="00D757C8"/>
    <w:rsid w:val="00DA4E0C"/>
    <w:rsid w:val="00DF58A0"/>
    <w:rsid w:val="00E15A47"/>
    <w:rsid w:val="00E50139"/>
    <w:rsid w:val="00E80F44"/>
    <w:rsid w:val="00E96330"/>
    <w:rsid w:val="00EA43FC"/>
    <w:rsid w:val="00EA5024"/>
    <w:rsid w:val="00F167C1"/>
    <w:rsid w:val="00F816E5"/>
    <w:rsid w:val="00F82E26"/>
    <w:rsid w:val="00F912FC"/>
    <w:rsid w:val="00FF3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EEC"/>
  </w:style>
  <w:style w:type="paragraph" w:styleId="1">
    <w:name w:val="heading 1"/>
    <w:basedOn w:val="a"/>
    <w:next w:val="a"/>
    <w:link w:val="10"/>
    <w:qFormat/>
    <w:rsid w:val="00B01FF9"/>
    <w:pPr>
      <w:keepNext/>
      <w:tabs>
        <w:tab w:val="num" w:pos="432"/>
      </w:tabs>
      <w:suppressAutoHyphens/>
      <w:spacing w:after="0" w:line="240" w:lineRule="auto"/>
      <w:ind w:left="540" w:hanging="540"/>
      <w:jc w:val="center"/>
      <w:outlineLvl w:val="0"/>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1FF9"/>
    <w:rPr>
      <w:rFonts w:ascii="Times New Roman" w:eastAsia="Times New Roman" w:hAnsi="Times New Roman" w:cs="Times New Roman"/>
      <w:b/>
      <w:bCs/>
      <w:sz w:val="24"/>
      <w:szCs w:val="24"/>
      <w:lang w:eastAsia="ar-SA"/>
    </w:rPr>
  </w:style>
  <w:style w:type="paragraph" w:styleId="a3">
    <w:name w:val="List Paragraph"/>
    <w:basedOn w:val="a"/>
    <w:uiPriority w:val="34"/>
    <w:qFormat/>
    <w:rsid w:val="00B01FF9"/>
    <w:pPr>
      <w:spacing w:after="160" w:line="259" w:lineRule="auto"/>
      <w:ind w:left="720"/>
      <w:contextualSpacing/>
    </w:pPr>
  </w:style>
  <w:style w:type="character" w:customStyle="1" w:styleId="a4">
    <w:name w:val="Цветовое выделение"/>
    <w:rsid w:val="00B01FF9"/>
    <w:rPr>
      <w:b/>
      <w:bCs/>
      <w:color w:val="000080"/>
    </w:rPr>
  </w:style>
  <w:style w:type="paragraph" w:customStyle="1" w:styleId="a5">
    <w:name w:val="Таблицы (моноширинный)"/>
    <w:basedOn w:val="a"/>
    <w:next w:val="a"/>
    <w:rsid w:val="00B01FF9"/>
    <w:pPr>
      <w:suppressAutoHyphens/>
      <w:autoSpaceDE w:val="0"/>
      <w:spacing w:after="0" w:line="240" w:lineRule="auto"/>
      <w:jc w:val="both"/>
    </w:pPr>
    <w:rPr>
      <w:rFonts w:ascii="Courier New" w:eastAsia="Times New Roman" w:hAnsi="Courier New" w:cs="Courier New"/>
      <w:sz w:val="20"/>
      <w:szCs w:val="20"/>
      <w:lang w:eastAsia="ar-SA"/>
    </w:rPr>
  </w:style>
  <w:style w:type="paragraph" w:styleId="a6">
    <w:name w:val="Balloon Text"/>
    <w:basedOn w:val="a"/>
    <w:link w:val="a7"/>
    <w:uiPriority w:val="99"/>
    <w:semiHidden/>
    <w:unhideWhenUsed/>
    <w:rsid w:val="00B01F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1FF9"/>
    <w:rPr>
      <w:rFonts w:ascii="Tahoma" w:hAnsi="Tahoma" w:cs="Tahoma"/>
      <w:sz w:val="16"/>
      <w:szCs w:val="16"/>
    </w:rPr>
  </w:style>
  <w:style w:type="paragraph" w:styleId="a8">
    <w:name w:val="Title"/>
    <w:basedOn w:val="a"/>
    <w:link w:val="a9"/>
    <w:qFormat/>
    <w:rsid w:val="00745D94"/>
    <w:pPr>
      <w:spacing w:after="0" w:line="240" w:lineRule="auto"/>
      <w:jc w:val="center"/>
    </w:pPr>
    <w:rPr>
      <w:rFonts w:ascii="Times New Roman" w:eastAsia="Times New Roman" w:hAnsi="Times New Roman" w:cs="Times New Roman"/>
      <w:sz w:val="32"/>
      <w:szCs w:val="24"/>
      <w:lang w:eastAsia="ru-RU"/>
    </w:rPr>
  </w:style>
  <w:style w:type="character" w:customStyle="1" w:styleId="a9">
    <w:name w:val="Название Знак"/>
    <w:basedOn w:val="a0"/>
    <w:link w:val="a8"/>
    <w:rsid w:val="00745D94"/>
    <w:rPr>
      <w:rFonts w:ascii="Times New Roman" w:eastAsia="Times New Roman" w:hAnsi="Times New Roman" w:cs="Times New Roman"/>
      <w:sz w:val="32"/>
      <w:szCs w:val="24"/>
      <w:lang w:eastAsia="ru-RU"/>
    </w:rPr>
  </w:style>
  <w:style w:type="paragraph" w:styleId="aa">
    <w:name w:val="Body Text"/>
    <w:basedOn w:val="a"/>
    <w:link w:val="ab"/>
    <w:rsid w:val="00745D94"/>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745D94"/>
    <w:rPr>
      <w:rFonts w:ascii="Times New Roman" w:eastAsia="Times New Roman" w:hAnsi="Times New Roman" w:cs="Times New Roman"/>
      <w:sz w:val="24"/>
      <w:szCs w:val="24"/>
      <w:lang w:eastAsia="ru-RU"/>
    </w:rPr>
  </w:style>
  <w:style w:type="paragraph" w:styleId="ac">
    <w:name w:val="Body Text Indent"/>
    <w:aliases w:val="Основной текст 1,Нумерованный список !!,Надин стиль,Основной текст с отступом Знак Знак"/>
    <w:basedOn w:val="a"/>
    <w:link w:val="ad"/>
    <w:unhideWhenUsed/>
    <w:rsid w:val="007F5187"/>
    <w:pPr>
      <w:spacing w:after="120"/>
      <w:ind w:left="283"/>
    </w:pPr>
  </w:style>
  <w:style w:type="character" w:customStyle="1" w:styleId="ad">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ink w:val="ac"/>
    <w:rsid w:val="007F5187"/>
  </w:style>
  <w:style w:type="table" w:styleId="ae">
    <w:name w:val="Table Grid"/>
    <w:basedOn w:val="a1"/>
    <w:uiPriority w:val="59"/>
    <w:rsid w:val="00D263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Normal (Web)"/>
    <w:basedOn w:val="a"/>
    <w:uiPriority w:val="99"/>
    <w:unhideWhenUsed/>
    <w:rsid w:val="002702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27024C"/>
    <w:rPr>
      <w:b/>
      <w:bCs/>
    </w:rPr>
  </w:style>
  <w:style w:type="character" w:styleId="af1">
    <w:name w:val="Hyperlink"/>
    <w:basedOn w:val="a0"/>
    <w:uiPriority w:val="99"/>
    <w:semiHidden/>
    <w:unhideWhenUsed/>
    <w:rsid w:val="0027024C"/>
    <w:rPr>
      <w:color w:val="0000FF"/>
      <w:u w:val="single"/>
    </w:rPr>
  </w:style>
  <w:style w:type="character" w:styleId="af2">
    <w:name w:val="FollowedHyperlink"/>
    <w:basedOn w:val="a0"/>
    <w:uiPriority w:val="99"/>
    <w:semiHidden/>
    <w:unhideWhenUsed/>
    <w:rsid w:val="0027024C"/>
    <w:rPr>
      <w:color w:val="800080"/>
      <w:u w:val="single"/>
    </w:rPr>
  </w:style>
  <w:style w:type="character" w:styleId="af3">
    <w:name w:val="Emphasis"/>
    <w:basedOn w:val="a0"/>
    <w:uiPriority w:val="20"/>
    <w:qFormat/>
    <w:rsid w:val="0027024C"/>
    <w:rPr>
      <w:i/>
      <w:iCs/>
    </w:rPr>
  </w:style>
  <w:style w:type="paragraph" w:customStyle="1" w:styleId="af4">
    <w:name w:val="Нормальный (таблица)"/>
    <w:basedOn w:val="a"/>
    <w:next w:val="a"/>
    <w:rsid w:val="0027024C"/>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5">
    <w:name w:val="Прижатый влево"/>
    <w:basedOn w:val="a"/>
    <w:next w:val="a"/>
    <w:rsid w:val="0027024C"/>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FR2">
    <w:name w:val="FR2"/>
    <w:rsid w:val="0027024C"/>
    <w:pPr>
      <w:widowControl w:val="0"/>
      <w:autoSpaceDE w:val="0"/>
      <w:autoSpaceDN w:val="0"/>
      <w:adjustRightInd w:val="0"/>
      <w:spacing w:after="0" w:line="240" w:lineRule="auto"/>
      <w:jc w:val="both"/>
    </w:pPr>
    <w:rPr>
      <w:rFonts w:ascii="Arial" w:eastAsia="Calibri" w:hAnsi="Arial" w:cs="Arial"/>
      <w:sz w:val="16"/>
      <w:szCs w:val="16"/>
      <w:lang w:eastAsia="ru-RU"/>
    </w:rPr>
  </w:style>
  <w:style w:type="paragraph" w:customStyle="1" w:styleId="headertext">
    <w:name w:val="headertext"/>
    <w:basedOn w:val="a"/>
    <w:rsid w:val="002702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 Spacing"/>
    <w:uiPriority w:val="1"/>
    <w:qFormat/>
    <w:rsid w:val="0027024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9983523">
      <w:bodyDiv w:val="1"/>
      <w:marLeft w:val="0"/>
      <w:marRight w:val="0"/>
      <w:marTop w:val="0"/>
      <w:marBottom w:val="0"/>
      <w:divBdr>
        <w:top w:val="none" w:sz="0" w:space="0" w:color="auto"/>
        <w:left w:val="none" w:sz="0" w:space="0" w:color="auto"/>
        <w:bottom w:val="none" w:sz="0" w:space="0" w:color="auto"/>
        <w:right w:val="none" w:sz="0" w:space="0" w:color="auto"/>
      </w:divBdr>
    </w:div>
    <w:div w:id="759060199">
      <w:bodyDiv w:val="1"/>
      <w:marLeft w:val="0"/>
      <w:marRight w:val="0"/>
      <w:marTop w:val="0"/>
      <w:marBottom w:val="0"/>
      <w:divBdr>
        <w:top w:val="none" w:sz="0" w:space="0" w:color="auto"/>
        <w:left w:val="none" w:sz="0" w:space="0" w:color="auto"/>
        <w:bottom w:val="none" w:sz="0" w:space="0" w:color="auto"/>
        <w:right w:val="none" w:sz="0" w:space="0" w:color="auto"/>
      </w:divBdr>
    </w:div>
    <w:div w:id="853106706">
      <w:bodyDiv w:val="1"/>
      <w:marLeft w:val="0"/>
      <w:marRight w:val="0"/>
      <w:marTop w:val="0"/>
      <w:marBottom w:val="0"/>
      <w:divBdr>
        <w:top w:val="none" w:sz="0" w:space="0" w:color="auto"/>
        <w:left w:val="none" w:sz="0" w:space="0" w:color="auto"/>
        <w:bottom w:val="none" w:sz="0" w:space="0" w:color="auto"/>
        <w:right w:val="none" w:sz="0" w:space="0" w:color="auto"/>
      </w:divBdr>
    </w:div>
    <w:div w:id="1142506071">
      <w:bodyDiv w:val="1"/>
      <w:marLeft w:val="0"/>
      <w:marRight w:val="0"/>
      <w:marTop w:val="0"/>
      <w:marBottom w:val="0"/>
      <w:divBdr>
        <w:top w:val="none" w:sz="0" w:space="0" w:color="auto"/>
        <w:left w:val="none" w:sz="0" w:space="0" w:color="auto"/>
        <w:bottom w:val="none" w:sz="0" w:space="0" w:color="auto"/>
        <w:right w:val="none" w:sz="0" w:space="0" w:color="auto"/>
      </w:divBdr>
    </w:div>
    <w:div w:id="1454059633">
      <w:bodyDiv w:val="1"/>
      <w:marLeft w:val="0"/>
      <w:marRight w:val="0"/>
      <w:marTop w:val="0"/>
      <w:marBottom w:val="0"/>
      <w:divBdr>
        <w:top w:val="none" w:sz="0" w:space="0" w:color="auto"/>
        <w:left w:val="none" w:sz="0" w:space="0" w:color="auto"/>
        <w:bottom w:val="none" w:sz="0" w:space="0" w:color="auto"/>
        <w:right w:val="none" w:sz="0" w:space="0" w:color="auto"/>
      </w:divBdr>
    </w:div>
    <w:div w:id="1546597062">
      <w:bodyDiv w:val="1"/>
      <w:marLeft w:val="0"/>
      <w:marRight w:val="0"/>
      <w:marTop w:val="0"/>
      <w:marBottom w:val="0"/>
      <w:divBdr>
        <w:top w:val="none" w:sz="0" w:space="0" w:color="auto"/>
        <w:left w:val="none" w:sz="0" w:space="0" w:color="auto"/>
        <w:bottom w:val="none" w:sz="0" w:space="0" w:color="auto"/>
        <w:right w:val="none" w:sz="0" w:space="0" w:color="auto"/>
      </w:divBdr>
    </w:div>
    <w:div w:id="180100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5A61854636F8487BFF4954728130619FB00B01DB4B9A50A6981B06F9sCN" TargetMode="External"/><Relationship Id="rId18" Type="http://schemas.openxmlformats.org/officeDocument/2006/relationships/hyperlink" Target="consultantplus://offline/ref=AA5A61854636F8487BFF4954728130619CB60F0EDC4B9A50A6981B06F9sCN" TargetMode="External"/><Relationship Id="rId26" Type="http://schemas.openxmlformats.org/officeDocument/2006/relationships/hyperlink" Target="consultantplus://offline/ref=AA5A61854636F8487BFF4954728130619FB00901DF4B9A50A6981B06F9sCN" TargetMode="External"/><Relationship Id="rId39" Type="http://schemas.openxmlformats.org/officeDocument/2006/relationships/hyperlink" Target="consultantplus://offline/ref=AA5A61854636F8487BFF4954728130619CB90B00D04B9A50A6981B06F9sCN" TargetMode="External"/><Relationship Id="rId21" Type="http://schemas.openxmlformats.org/officeDocument/2006/relationships/hyperlink" Target="consultantplus://offline/ref=AA5A61854636F8487BFF4954728130619CB80F0CD84B9A50A6981B06F9sCN" TargetMode="External"/><Relationship Id="rId34" Type="http://schemas.openxmlformats.org/officeDocument/2006/relationships/hyperlink" Target="consultantplus://offline/ref=AA5A61854636F8487BFF4954728130619CB60F0FD04B9A50A6981B06F9sCN" TargetMode="External"/><Relationship Id="rId42" Type="http://schemas.openxmlformats.org/officeDocument/2006/relationships/hyperlink" Target="consultantplus://offline/ref=AA5A61854636F8487BFF5F587081306198B70B0DDA43C75AAEC117049BF7s5N" TargetMode="External"/><Relationship Id="rId47" Type="http://schemas.openxmlformats.org/officeDocument/2006/relationships/hyperlink" Target="consultantplus://offline/ref=AA5A61854636F8487BFF4954728130619CB70A0EDA4B9A50A6981B06F9sCN" TargetMode="External"/><Relationship Id="rId50" Type="http://schemas.openxmlformats.org/officeDocument/2006/relationships/hyperlink" Target="consultantplus://offline/ref=AA5A61854636F8487BFF4954728130619CB70A0BDB4B9A50A6981B06F9sCN" TargetMode="External"/><Relationship Id="rId55" Type="http://schemas.openxmlformats.org/officeDocument/2006/relationships/hyperlink" Target="consultantplus://offline/ref=AA5A61854636F8487BFF5641778130619CB60E08D146C75AAEC117049BF7s5N" TargetMode="External"/><Relationship Id="rId63" Type="http://schemas.openxmlformats.org/officeDocument/2006/relationships/hyperlink" Target="consultantplus://offline/ref=AA5A61854636F8487BFF49547281306195B40B0ED2169058FF9419F0s1N" TargetMode="External"/><Relationship Id="rId68" Type="http://schemas.openxmlformats.org/officeDocument/2006/relationships/hyperlink" Target="consultantplus://offline/ref=AA5A61854636F8487BFF4954728130619CB90D09D14B9A50A6981B06F9sCN" TargetMode="External"/><Relationship Id="rId76" Type="http://schemas.openxmlformats.org/officeDocument/2006/relationships/hyperlink" Target="http://gov.cap.ru/Laws.aspx?id=291578&amp;gov_id=477" TargetMode="External"/><Relationship Id="rId7" Type="http://schemas.openxmlformats.org/officeDocument/2006/relationships/hyperlink" Target="consultantplus://offline/ref=AA5A61854636F8487BFF4954728130619FB00B0BDA4B9A50A6981B06F9sCN" TargetMode="External"/><Relationship Id="rId71" Type="http://schemas.openxmlformats.org/officeDocument/2006/relationships/hyperlink" Target="consultantplus://offline/ref=6A23DD1ED809A9712F69E8C274AB41B7CF9C5E4BE601046E98B37A8EDE566F397532K" TargetMode="External"/><Relationship Id="rId2" Type="http://schemas.openxmlformats.org/officeDocument/2006/relationships/numbering" Target="numbering.xml"/><Relationship Id="rId16" Type="http://schemas.openxmlformats.org/officeDocument/2006/relationships/hyperlink" Target="consultantplus://offline/ref=AA5A61854636F8487BFF4954728130619CB60E0CD94B9A50A6981B06F9sCN" TargetMode="External"/><Relationship Id="rId29" Type="http://schemas.openxmlformats.org/officeDocument/2006/relationships/hyperlink" Target="consultantplus://offline/ref=AA5A61854636F8487BFF4954728130619CB50E0CDB4B9A50A6981B06F9sCN" TargetMode="External"/><Relationship Id="rId11" Type="http://schemas.openxmlformats.org/officeDocument/2006/relationships/hyperlink" Target="consultantplus://offline/ref=AA5A61854636F8487BFF4954728130619FB00A0BDC4B9A50A6981B06F9sCN" TargetMode="External"/><Relationship Id="rId24" Type="http://schemas.openxmlformats.org/officeDocument/2006/relationships/hyperlink" Target="consultantplus://offline/ref=AA5A61854636F8487BFF4954728130619CB90D0EDF4B9A50A6981B06F9sCN" TargetMode="External"/><Relationship Id="rId32" Type="http://schemas.openxmlformats.org/officeDocument/2006/relationships/hyperlink" Target="consultantplus://offline/ref=AA5A61854636F8487BFF4954728130619CB50E0FDD4B9A50A6981B06F9sCN" TargetMode="External"/><Relationship Id="rId37" Type="http://schemas.openxmlformats.org/officeDocument/2006/relationships/hyperlink" Target="consultantplus://offline/ref=AA5A61854636F8487BFF4954728130619FB00F01D94B9A50A6981B06F9sCN" TargetMode="External"/><Relationship Id="rId40" Type="http://schemas.openxmlformats.org/officeDocument/2006/relationships/hyperlink" Target="consultantplus://offline/ref=AA5A61854636F8487BFF4954728130619CB60E0FDF4B9A50A6981B06F9sCN" TargetMode="External"/><Relationship Id="rId45" Type="http://schemas.openxmlformats.org/officeDocument/2006/relationships/hyperlink" Target="consultantplus://offline/ref=AA5A61854636F8487BFF4954728130619CB60E0EDE4B9A50A6981B06F9sCN" TargetMode="External"/><Relationship Id="rId53" Type="http://schemas.openxmlformats.org/officeDocument/2006/relationships/hyperlink" Target="consultantplus://offline/ref=AA5A61854636F8487BFF4954728130619CB80B08D84B9A50A6981B06F9sCN" TargetMode="External"/><Relationship Id="rId58" Type="http://schemas.openxmlformats.org/officeDocument/2006/relationships/hyperlink" Target="consultantplus://offline/ref=AA5A61854636F8487BFF4954728130619CB70900DE4B9A50A6981B06F9sCN" TargetMode="External"/><Relationship Id="rId66" Type="http://schemas.openxmlformats.org/officeDocument/2006/relationships/hyperlink" Target="consultantplus://offline/ref=AA5A61854636F8487BFF55546E81306199B60409D2169058FF9419F0s1N" TargetMode="External"/><Relationship Id="rId74" Type="http://schemas.openxmlformats.org/officeDocument/2006/relationships/hyperlink" Target="http://gov.cap.ru/Laws.aspx?id=291578&amp;gov_id=477" TargetMode="External"/><Relationship Id="rId79" Type="http://schemas.openxmlformats.org/officeDocument/2006/relationships/hyperlink" Target="consultantplus://offline/ref=88BFBF167ADC15DBB03718114853493B1F6CDC6042AF974DAD9317891E4A9E2F64004404X9c4H" TargetMode="External"/><Relationship Id="rId5" Type="http://schemas.openxmlformats.org/officeDocument/2006/relationships/webSettings" Target="webSettings.xml"/><Relationship Id="rId61" Type="http://schemas.openxmlformats.org/officeDocument/2006/relationships/hyperlink" Target="consultantplus://offline/ref=AA5A61854636F8487BFF4954728130619CB5040ADC4B9A50A6981B06F9sCN" TargetMode="External"/><Relationship Id="rId10" Type="http://schemas.openxmlformats.org/officeDocument/2006/relationships/hyperlink" Target="consultantplus://offline/ref=AA5A61854636F8487BFF4954728130619FB00B01DA4B9A50A6981B06F9sCN" TargetMode="External"/><Relationship Id="rId19" Type="http://schemas.openxmlformats.org/officeDocument/2006/relationships/hyperlink" Target="consultantplus://offline/ref=AA5A61854636F8487BFF4954728130619CB30A09D04B9A50A6981B06F9sCN" TargetMode="External"/><Relationship Id="rId31" Type="http://schemas.openxmlformats.org/officeDocument/2006/relationships/hyperlink" Target="consultantplus://offline/ref=AA5A61854636F8487BFF4954728130619CB50401D04B9A50A6981B06F9sCN" TargetMode="External"/><Relationship Id="rId44" Type="http://schemas.openxmlformats.org/officeDocument/2006/relationships/hyperlink" Target="consultantplus://offline/ref=AA5A61854636F8487BFF4954728130619CB60A0FDF4B9A50A6981B06F9sCN" TargetMode="External"/><Relationship Id="rId52" Type="http://schemas.openxmlformats.org/officeDocument/2006/relationships/hyperlink" Target="consultantplus://offline/ref=AA5A61854636F8487BFF4954728130619CB80B08DB4B9A50A6981B06F9sCN" TargetMode="External"/><Relationship Id="rId60" Type="http://schemas.openxmlformats.org/officeDocument/2006/relationships/hyperlink" Target="consultantplus://offline/ref=AA5A61854636F8487BFF55546E8130619FB70D0AD2169058FF9419F0s1N" TargetMode="External"/><Relationship Id="rId65" Type="http://schemas.openxmlformats.org/officeDocument/2006/relationships/hyperlink" Target="consultantplus://offline/ref=AA5A61854636F8487BFF55546E8130619FB10C09D2169058FF9419F0s1N" TargetMode="External"/><Relationship Id="rId73" Type="http://schemas.openxmlformats.org/officeDocument/2006/relationships/hyperlink" Target="http://gov.cap.ru/laws.aspx?id=291699&amp;gov_id=469&amp;size=20" TargetMode="External"/><Relationship Id="rId78" Type="http://schemas.openxmlformats.org/officeDocument/2006/relationships/hyperlink" Target="http://gov.cap.ru/Laws.aspx?id=291578&amp;gov_id=477"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A5A61854636F8487BFF4954728130619FB00A0AD04B9A50A6981B06F9sCN" TargetMode="External"/><Relationship Id="rId14" Type="http://schemas.openxmlformats.org/officeDocument/2006/relationships/hyperlink" Target="consultantplus://offline/ref=AA5A61854636F8487BFF4954728130619CB90A09D94B9A50A6981B06F9sCN" TargetMode="External"/><Relationship Id="rId22" Type="http://schemas.openxmlformats.org/officeDocument/2006/relationships/hyperlink" Target="consultantplus://offline/ref=AA5A61854636F8487BFF4954728130619FB00F01D84B9A50A6981B06F9sCN" TargetMode="External"/><Relationship Id="rId27" Type="http://schemas.openxmlformats.org/officeDocument/2006/relationships/hyperlink" Target="consultantplus://offline/ref=AA5A61854636F8487BFF4954728130619CB30400DA4B9A50A6981B06F9sCN" TargetMode="External"/><Relationship Id="rId30" Type="http://schemas.openxmlformats.org/officeDocument/2006/relationships/hyperlink" Target="consultantplus://offline/ref=AA5A61854636F8487BFF4954728130619CB6050CDC4B9A50A6981B06F9sCN" TargetMode="External"/><Relationship Id="rId35" Type="http://schemas.openxmlformats.org/officeDocument/2006/relationships/hyperlink" Target="consultantplus://offline/ref=AA5A61854636F8487BFF4954728130619FB00801DF4B9A50A6981B06F9sCN" TargetMode="External"/><Relationship Id="rId43" Type="http://schemas.openxmlformats.org/officeDocument/2006/relationships/hyperlink" Target="consultantplus://offline/ref=AA5A61854636F8487BFF5F587081306198B80E0BDA49C75AAEC117049BF7s5N" TargetMode="External"/><Relationship Id="rId48" Type="http://schemas.openxmlformats.org/officeDocument/2006/relationships/hyperlink" Target="consultantplus://offline/ref=AA5A61854636F8487BFF5F587081306198B80E0BDA49C75AAEC117049BF7s5N" TargetMode="External"/><Relationship Id="rId56" Type="http://schemas.openxmlformats.org/officeDocument/2006/relationships/hyperlink" Target="consultantplus://offline/ref=AA5A61854636F8487BFF4954728130619CB8050CDB4B9A50A6981B06F9sCN" TargetMode="External"/><Relationship Id="rId64" Type="http://schemas.openxmlformats.org/officeDocument/2006/relationships/hyperlink" Target="consultantplus://offline/ref=AA5A61854636F8487BFF4954728130619CB6090CD04B9A50A6981B06F9sCN" TargetMode="External"/><Relationship Id="rId69" Type="http://schemas.openxmlformats.org/officeDocument/2006/relationships/hyperlink" Target="consultantplus://offline/ref=AA5A61854636F8487BFF4954728130619CB90D09D84B9A50A6981B06F9sCN" TargetMode="External"/><Relationship Id="rId77" Type="http://schemas.openxmlformats.org/officeDocument/2006/relationships/hyperlink" Target="http://gov.cap.ru/Laws.aspx?id=291578&amp;gov_id=477" TargetMode="External"/><Relationship Id="rId8" Type="http://schemas.openxmlformats.org/officeDocument/2006/relationships/hyperlink" Target="consultantplus://offline/ref=AA5A61854636F8487BFF4954728130619CB60D08DB4B9A50A6981B06F9sCN" TargetMode="External"/><Relationship Id="rId51" Type="http://schemas.openxmlformats.org/officeDocument/2006/relationships/hyperlink" Target="consultantplus://offline/ref=AA5A61854636F8487BFF4954728130619CB80B0BD84B9A50A6981B06F9sCN" TargetMode="External"/><Relationship Id="rId72" Type="http://schemas.openxmlformats.org/officeDocument/2006/relationships/hyperlink" Target="http://gov.cap.ru/laws.aspx?id=291699&amp;gov_id=469&amp;size=20"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AA5A61854636F8487BFF4954728130619CB70D09D04B9A50A6981B06F9sCN" TargetMode="External"/><Relationship Id="rId17" Type="http://schemas.openxmlformats.org/officeDocument/2006/relationships/hyperlink" Target="consultantplus://offline/ref=AA5A61854636F8487BFF4954728130619CB60E0ED14B9A50A6981B06F9sCN" TargetMode="External"/><Relationship Id="rId25" Type="http://schemas.openxmlformats.org/officeDocument/2006/relationships/hyperlink" Target="consultantplus://offline/ref=AA5A61854636F8487BFF4954728130619CB80D0BDE4B9A50A6981B06F9sCN" TargetMode="External"/><Relationship Id="rId33" Type="http://schemas.openxmlformats.org/officeDocument/2006/relationships/hyperlink" Target="consultantplus://offline/ref=AA5A61854636F8487BFF4954728130619CB5040FD04B9A50A6981B06F9sCN" TargetMode="External"/><Relationship Id="rId38" Type="http://schemas.openxmlformats.org/officeDocument/2006/relationships/hyperlink" Target="consultantplus://offline/ref=AA5A61854636F8487BFF4954728130619FB0080BDE4B9A50A6981B06F9sCN" TargetMode="External"/><Relationship Id="rId46" Type="http://schemas.openxmlformats.org/officeDocument/2006/relationships/hyperlink" Target="consultantplus://offline/ref=AA5A61854636F8487BFF4954728130619CB70A0EDD4B9A50A6981B06F9sCN" TargetMode="External"/><Relationship Id="rId59" Type="http://schemas.openxmlformats.org/officeDocument/2006/relationships/hyperlink" Target="consultantplus://offline/ref=AA5A61854636F8487BFF55546E81306199B20501D2169058FF9419F0s1N" TargetMode="External"/><Relationship Id="rId67" Type="http://schemas.openxmlformats.org/officeDocument/2006/relationships/hyperlink" Target="consultantplus://offline/ref=AA5A61854636F8487BFF55546E81306199B40D0ED2169058FF9419F0s1N" TargetMode="External"/><Relationship Id="rId20" Type="http://schemas.openxmlformats.org/officeDocument/2006/relationships/hyperlink" Target="consultantplus://offline/ref=AA5A61854636F8487BFF4954728130619CB30A0ED04B9A50A6981B06F9sCN" TargetMode="External"/><Relationship Id="rId41" Type="http://schemas.openxmlformats.org/officeDocument/2006/relationships/hyperlink" Target="consultantplus://offline/ref=AA5A61854636F8487BFF4954728130619CB2090CD84B9A50A6981B06F9sCN" TargetMode="External"/><Relationship Id="rId54" Type="http://schemas.openxmlformats.org/officeDocument/2006/relationships/hyperlink" Target="consultantplus://offline/ref=AA5A61854636F8487BFF4954728130619CB70809DF4B9A50A6981B06F9sCN" TargetMode="External"/><Relationship Id="rId62" Type="http://schemas.openxmlformats.org/officeDocument/2006/relationships/hyperlink" Target="consultantplus://offline/ref=AA5A61854636F8487BFF4954728130619CB7050DD84B9A50A6981B06F9sCN" TargetMode="External"/><Relationship Id="rId70" Type="http://schemas.openxmlformats.org/officeDocument/2006/relationships/hyperlink" Target="consultantplus://offline/ref=AA5A61854636F8487BFF49547281306198B40D01D2169058FF9419F0s1N" TargetMode="External"/><Relationship Id="rId75" Type="http://schemas.openxmlformats.org/officeDocument/2006/relationships/hyperlink" Target="http://gov.cap.ru/Laws.aspx?id=291578&amp;gov_id=477" TargetMode="External"/><Relationship Id="rId1" Type="http://schemas.openxmlformats.org/officeDocument/2006/relationships/customXml" Target="../customXml/item1.xml"/><Relationship Id="rId6" Type="http://schemas.openxmlformats.org/officeDocument/2006/relationships/hyperlink" Target="consultantplus://offline/ref=AA5A61854636F8487BFF4954728130619CB50F08DE4B9A50A6981B06F9sCN" TargetMode="External"/><Relationship Id="rId15" Type="http://schemas.openxmlformats.org/officeDocument/2006/relationships/hyperlink" Target="consultantplus://offline/ref=AA5A61854636F8487BFF4954728130619CB90A0ED14B9A50A6981B06F9sCN" TargetMode="External"/><Relationship Id="rId23" Type="http://schemas.openxmlformats.org/officeDocument/2006/relationships/hyperlink" Target="consultantplus://offline/ref=AA5A61854636F8487BFF4954728130619FB00F01DB4B9A50A6981B06F9sCN" TargetMode="External"/><Relationship Id="rId28" Type="http://schemas.openxmlformats.org/officeDocument/2006/relationships/hyperlink" Target="consultantplus://offline/ref=AA5A61854636F8487BFF4954728130619CB60F0FD04B9A50A6981B06F9sCN" TargetMode="External"/><Relationship Id="rId36" Type="http://schemas.openxmlformats.org/officeDocument/2006/relationships/hyperlink" Target="consultantplus://offline/ref=AA5A61854636F8487BFF5641778130619CB10A00DF41C75AAEC117049B75AE548FD8C8B7C98CC3F8FDsEN" TargetMode="External"/><Relationship Id="rId49" Type="http://schemas.openxmlformats.org/officeDocument/2006/relationships/hyperlink" Target="consultantplus://offline/ref=AA5A61854636F8487BFF4954728130619CB70A0EDC4B9A50A6981B06F9sCN" TargetMode="External"/><Relationship Id="rId57" Type="http://schemas.openxmlformats.org/officeDocument/2006/relationships/hyperlink" Target="consultantplus://offline/ref=AA5A61854636F8487BFF4954728130619CB40F09DA4B9A50A6981B06F9s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8B1CA-4525-4ABD-886F-B189E0BDD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79</Pages>
  <Words>42209</Words>
  <Characters>240597</Characters>
  <Application>Microsoft Office Word</Application>
  <DocSecurity>0</DocSecurity>
  <Lines>2004</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Lenovo</cp:lastModifiedBy>
  <cp:revision>3</cp:revision>
  <cp:lastPrinted>2019-03-21T13:10:00Z</cp:lastPrinted>
  <dcterms:created xsi:type="dcterms:W3CDTF">2019-07-23T09:35:00Z</dcterms:created>
  <dcterms:modified xsi:type="dcterms:W3CDTF">2019-07-23T09:40:00Z</dcterms:modified>
</cp:coreProperties>
</file>