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AE" w:rsidRDefault="00C867AE" w:rsidP="00A4687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823">
        <w:rPr>
          <w:rFonts w:ascii="Times New Roman" w:hAnsi="Times New Roman" w:cs="Times New Roman"/>
          <w:sz w:val="28"/>
          <w:szCs w:val="28"/>
        </w:rPr>
        <w:t>о постановлению п</w:t>
      </w:r>
      <w:r>
        <w:rPr>
          <w:rFonts w:ascii="Times New Roman" w:hAnsi="Times New Roman" w:cs="Times New Roman"/>
          <w:sz w:val="28"/>
          <w:szCs w:val="28"/>
        </w:rPr>
        <w:t>рокуратур</w:t>
      </w:r>
      <w:r w:rsidR="002E1823">
        <w:rPr>
          <w:rFonts w:ascii="Times New Roman" w:hAnsi="Times New Roman" w:cs="Times New Roman"/>
          <w:sz w:val="28"/>
          <w:szCs w:val="28"/>
        </w:rPr>
        <w:t xml:space="preserve">ы Цивильского района </w:t>
      </w:r>
      <w:r w:rsidR="00D33BBB">
        <w:rPr>
          <w:rFonts w:ascii="Times New Roman" w:hAnsi="Times New Roman" w:cs="Times New Roman"/>
          <w:sz w:val="28"/>
          <w:szCs w:val="28"/>
        </w:rPr>
        <w:t>подрядная</w:t>
      </w:r>
      <w:r w:rsidR="002E1823">
        <w:rPr>
          <w:rFonts w:ascii="Times New Roman" w:hAnsi="Times New Roman" w:cs="Times New Roman"/>
          <w:sz w:val="28"/>
          <w:szCs w:val="28"/>
        </w:rPr>
        <w:t xml:space="preserve"> организация привлечена к административной ответственности</w:t>
      </w:r>
      <w:r w:rsidRPr="00746064">
        <w:rPr>
          <w:rFonts w:ascii="Times New Roman" w:hAnsi="Times New Roman" w:cs="Times New Roman"/>
          <w:sz w:val="28"/>
          <w:szCs w:val="28"/>
        </w:rPr>
        <w:t>.</w:t>
      </w:r>
    </w:p>
    <w:p w:rsidR="00D33BBB" w:rsidRPr="00D33BBB" w:rsidRDefault="00D33BBB" w:rsidP="00D33BBB">
      <w:bookmarkStart w:id="0" w:name="_GoBack"/>
      <w:bookmarkEnd w:id="0"/>
    </w:p>
    <w:p w:rsidR="002E1823" w:rsidRDefault="002E1823" w:rsidP="0074606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33BBB" w:rsidRPr="00D33BBB">
        <w:rPr>
          <w:sz w:val="28"/>
          <w:szCs w:val="28"/>
        </w:rPr>
        <w:t>Чувашского УФАС</w:t>
      </w:r>
      <w:r>
        <w:rPr>
          <w:sz w:val="28"/>
          <w:szCs w:val="28"/>
        </w:rPr>
        <w:t xml:space="preserve"> по возбуждённому п</w:t>
      </w:r>
      <w:r w:rsidR="00C867AE" w:rsidRPr="007B3BFD">
        <w:rPr>
          <w:sz w:val="28"/>
          <w:szCs w:val="28"/>
        </w:rPr>
        <w:t>рокуратурой</w:t>
      </w:r>
      <w:r w:rsidR="00C867A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делу об административном правонарушении, предусмотренном </w:t>
      </w:r>
      <w:r w:rsidR="00D33BBB">
        <w:rPr>
          <w:sz w:val="28"/>
          <w:szCs w:val="28"/>
        </w:rPr>
        <w:t xml:space="preserve">ч. 4 </w:t>
      </w:r>
      <w:r>
        <w:rPr>
          <w:sz w:val="28"/>
          <w:szCs w:val="28"/>
        </w:rPr>
        <w:t xml:space="preserve">ст. </w:t>
      </w:r>
      <w:r w:rsidR="00D33BBB">
        <w:rPr>
          <w:sz w:val="28"/>
          <w:szCs w:val="28"/>
        </w:rPr>
        <w:t>7.32</w:t>
      </w:r>
      <w:r>
        <w:rPr>
          <w:sz w:val="28"/>
          <w:szCs w:val="28"/>
        </w:rPr>
        <w:t xml:space="preserve"> КоАП РФ к административной ответственности в виде штрафа в размере </w:t>
      </w:r>
      <w:r w:rsidR="00D33BBB">
        <w:rPr>
          <w:sz w:val="28"/>
          <w:szCs w:val="28"/>
        </w:rPr>
        <w:t>20 тыс. руб</w:t>
      </w:r>
      <w:r>
        <w:rPr>
          <w:sz w:val="28"/>
          <w:szCs w:val="28"/>
        </w:rPr>
        <w:t xml:space="preserve">.  привлечен </w:t>
      </w:r>
      <w:proofErr w:type="gramStart"/>
      <w:r>
        <w:rPr>
          <w:sz w:val="28"/>
          <w:szCs w:val="28"/>
        </w:rPr>
        <w:t xml:space="preserve">директор </w:t>
      </w:r>
      <w:r w:rsidR="00C867AE">
        <w:rPr>
          <w:sz w:val="28"/>
          <w:szCs w:val="28"/>
        </w:rPr>
        <w:t xml:space="preserve"> ООО</w:t>
      </w:r>
      <w:proofErr w:type="gramEnd"/>
      <w:r w:rsidR="00C867AE">
        <w:rPr>
          <w:sz w:val="28"/>
          <w:szCs w:val="28"/>
        </w:rPr>
        <w:t xml:space="preserve"> «</w:t>
      </w:r>
      <w:r w:rsidR="00D33BBB">
        <w:rPr>
          <w:sz w:val="28"/>
          <w:szCs w:val="28"/>
        </w:rPr>
        <w:t>Инвест-Строй</w:t>
      </w:r>
      <w:r w:rsidR="00C867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67AE" w:rsidRDefault="002E1823" w:rsidP="00746064">
      <w:pPr>
        <w:ind w:firstLine="90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возбуждения вышеуказанного дела об административном правонарушении стали результаты прокурорской проверки, в</w:t>
      </w:r>
      <w:r w:rsidR="00C867AE">
        <w:rPr>
          <w:sz w:val="28"/>
          <w:szCs w:val="28"/>
          <w:lang w:eastAsia="en-US"/>
        </w:rPr>
        <w:t xml:space="preserve"> ходе </w:t>
      </w:r>
      <w:r>
        <w:rPr>
          <w:sz w:val="28"/>
          <w:szCs w:val="28"/>
          <w:lang w:eastAsia="en-US"/>
        </w:rPr>
        <w:t>которой</w:t>
      </w:r>
      <w:r w:rsidR="00C867AE">
        <w:rPr>
          <w:sz w:val="28"/>
          <w:szCs w:val="28"/>
          <w:lang w:eastAsia="en-US"/>
        </w:rPr>
        <w:t xml:space="preserve"> установлено, что </w:t>
      </w:r>
      <w:r w:rsidR="00D33BBB">
        <w:rPr>
          <w:sz w:val="28"/>
          <w:szCs w:val="28"/>
          <w:lang w:eastAsia="en-US"/>
        </w:rPr>
        <w:t xml:space="preserve">названной организацией нарушены сроки выполнения работ </w:t>
      </w:r>
      <w:r w:rsidR="00D33BBB" w:rsidRPr="00D33BBB">
        <w:rPr>
          <w:sz w:val="28"/>
          <w:szCs w:val="28"/>
        </w:rPr>
        <w:t xml:space="preserve">по устройству тротуаров по </w:t>
      </w:r>
      <w:r w:rsidR="00D33BBB">
        <w:rPr>
          <w:sz w:val="28"/>
          <w:szCs w:val="28"/>
        </w:rPr>
        <w:t>улицам</w:t>
      </w:r>
      <w:r w:rsidR="00D33BBB" w:rsidRPr="00D33BBB">
        <w:rPr>
          <w:sz w:val="28"/>
          <w:szCs w:val="28"/>
        </w:rPr>
        <w:t xml:space="preserve"> Гагарина</w:t>
      </w:r>
      <w:r w:rsidR="00D33BBB">
        <w:rPr>
          <w:sz w:val="28"/>
          <w:szCs w:val="28"/>
        </w:rPr>
        <w:t xml:space="preserve"> и Ленина</w:t>
      </w:r>
      <w:r w:rsidR="00D33BBB" w:rsidRPr="00D33BBB">
        <w:rPr>
          <w:sz w:val="28"/>
          <w:szCs w:val="28"/>
        </w:rPr>
        <w:t xml:space="preserve"> г. Цивильск, Цивильский район</w:t>
      </w:r>
      <w:r w:rsidR="00C867AE">
        <w:rPr>
          <w:sz w:val="28"/>
          <w:szCs w:val="28"/>
          <w:lang w:eastAsia="en-US"/>
        </w:rPr>
        <w:t>.</w:t>
      </w:r>
    </w:p>
    <w:p w:rsidR="002E1823" w:rsidRPr="007B3BFD" w:rsidRDefault="002E1823" w:rsidP="00746064">
      <w:pPr>
        <w:ind w:firstLine="9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представлению прокуратуры района нарушения закона устранены, ответственное  лицо привлечено к дисциплинарной ответственности.</w:t>
      </w:r>
    </w:p>
    <w:p w:rsidR="00C867AE" w:rsidRPr="007B3BFD" w:rsidRDefault="00C867AE" w:rsidP="000444DE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C867AE" w:rsidRDefault="00C867AE" w:rsidP="000444DE">
      <w:pPr>
        <w:suppressAutoHyphens/>
        <w:spacing w:line="240" w:lineRule="exact"/>
        <w:jc w:val="both"/>
        <w:rPr>
          <w:sz w:val="28"/>
          <w:szCs w:val="28"/>
        </w:rPr>
      </w:pPr>
    </w:p>
    <w:p w:rsidR="00C867AE" w:rsidRDefault="00C867AE" w:rsidP="000444D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C867AE" w:rsidRDefault="00C867AE" w:rsidP="000444D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Цивильского района </w:t>
      </w:r>
    </w:p>
    <w:p w:rsidR="00C867AE" w:rsidRDefault="00C867AE" w:rsidP="000444DE">
      <w:pPr>
        <w:suppressAutoHyphens/>
        <w:spacing w:line="240" w:lineRule="exact"/>
        <w:jc w:val="both"/>
        <w:rPr>
          <w:sz w:val="28"/>
          <w:szCs w:val="28"/>
        </w:rPr>
      </w:pPr>
    </w:p>
    <w:p w:rsidR="00C867AE" w:rsidRDefault="00C867AE" w:rsidP="000444D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А.Н. Кудряшов</w:t>
      </w:r>
    </w:p>
    <w:sectPr w:rsidR="00C867AE" w:rsidSect="00F7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602"/>
    <w:rsid w:val="00042702"/>
    <w:rsid w:val="000444DE"/>
    <w:rsid w:val="00086BD1"/>
    <w:rsid w:val="00111D9B"/>
    <w:rsid w:val="001B46F3"/>
    <w:rsid w:val="001C3C77"/>
    <w:rsid w:val="00227CCB"/>
    <w:rsid w:val="00231017"/>
    <w:rsid w:val="00283F46"/>
    <w:rsid w:val="00287235"/>
    <w:rsid w:val="002E1823"/>
    <w:rsid w:val="003351CF"/>
    <w:rsid w:val="003918D8"/>
    <w:rsid w:val="003D5B43"/>
    <w:rsid w:val="0040652E"/>
    <w:rsid w:val="00454E43"/>
    <w:rsid w:val="00467BD7"/>
    <w:rsid w:val="00474E1E"/>
    <w:rsid w:val="00476602"/>
    <w:rsid w:val="004C1525"/>
    <w:rsid w:val="00536356"/>
    <w:rsid w:val="00560042"/>
    <w:rsid w:val="005E1E85"/>
    <w:rsid w:val="00653D92"/>
    <w:rsid w:val="00661392"/>
    <w:rsid w:val="00683A88"/>
    <w:rsid w:val="00686C7C"/>
    <w:rsid w:val="006870AA"/>
    <w:rsid w:val="006A4B34"/>
    <w:rsid w:val="006D0CD9"/>
    <w:rsid w:val="00724EC7"/>
    <w:rsid w:val="00746064"/>
    <w:rsid w:val="0077745D"/>
    <w:rsid w:val="007B3BFD"/>
    <w:rsid w:val="007F1B21"/>
    <w:rsid w:val="0085215C"/>
    <w:rsid w:val="00864650"/>
    <w:rsid w:val="00894EF2"/>
    <w:rsid w:val="00912504"/>
    <w:rsid w:val="0091375D"/>
    <w:rsid w:val="00915D62"/>
    <w:rsid w:val="00934620"/>
    <w:rsid w:val="009D2D20"/>
    <w:rsid w:val="009F0D86"/>
    <w:rsid w:val="00A4687D"/>
    <w:rsid w:val="00AE07F2"/>
    <w:rsid w:val="00B547E1"/>
    <w:rsid w:val="00B624BC"/>
    <w:rsid w:val="00B62D83"/>
    <w:rsid w:val="00BA1571"/>
    <w:rsid w:val="00BB78CB"/>
    <w:rsid w:val="00C867AE"/>
    <w:rsid w:val="00CD3FED"/>
    <w:rsid w:val="00D33BBB"/>
    <w:rsid w:val="00DA778D"/>
    <w:rsid w:val="00E319FB"/>
    <w:rsid w:val="00EB1640"/>
    <w:rsid w:val="00EE23BD"/>
    <w:rsid w:val="00F243DB"/>
    <w:rsid w:val="00F77758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47155"/>
  <w15:docId w15:val="{374B7A9C-ADB9-41F6-8045-47B8EBB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46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A468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D9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4">
    <w:name w:val="Balloon Text"/>
    <w:basedOn w:val="a0"/>
    <w:link w:val="a5"/>
    <w:uiPriority w:val="99"/>
    <w:semiHidden/>
    <w:rsid w:val="00536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635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F0D8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a7">
    <w:name w:val="Гипертекстовая ссылка"/>
    <w:uiPriority w:val="99"/>
    <w:rsid w:val="00A4687D"/>
    <w:rPr>
      <w:rFonts w:ascii="Verdana" w:hAnsi="Verdana" w:cs="Verdana"/>
      <w:color w:val="auto"/>
      <w:lang w:val="en-US" w:eastAsia="en-US"/>
    </w:rPr>
  </w:style>
  <w:style w:type="paragraph" w:customStyle="1" w:styleId="a8">
    <w:name w:val="Заголовок статьи"/>
    <w:basedOn w:val="a0"/>
    <w:next w:val="a0"/>
    <w:uiPriority w:val="99"/>
    <w:rsid w:val="007B3BF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">
    <w:name w:val="Знак Знак Знак Знак"/>
    <w:basedOn w:val="a0"/>
    <w:uiPriority w:val="99"/>
    <w:semiHidden/>
    <w:rsid w:val="00454E43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B62D8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a0"/>
    <w:uiPriority w:val="99"/>
    <w:semiHidden/>
    <w:rsid w:val="007460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Кудряшов Александр Николаевич</cp:lastModifiedBy>
  <cp:revision>17</cp:revision>
  <cp:lastPrinted>2019-02-21T11:48:00Z</cp:lastPrinted>
  <dcterms:created xsi:type="dcterms:W3CDTF">2018-06-28T10:39:00Z</dcterms:created>
  <dcterms:modified xsi:type="dcterms:W3CDTF">2019-12-24T09:02:00Z</dcterms:modified>
</cp:coreProperties>
</file>