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9E7" w:rsidRDefault="008B59E7" w:rsidP="008B59E7">
      <w:pPr>
        <w:jc w:val="center"/>
        <w:rPr>
          <w:rFonts w:ascii="Times New Roman" w:hAnsi="Times New Roman" w:cs="Times New Roman"/>
        </w:rPr>
      </w:pPr>
      <w:r>
        <w:rPr>
          <w:noProof/>
        </w:rPr>
        <w:drawing>
          <wp:anchor distT="0" distB="0" distL="114300" distR="114300" simplePos="0" relativeHeight="251660288"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19"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5792" cy="1332689"/>
                    </a:xfrm>
                    <a:prstGeom prst="rect">
                      <a:avLst/>
                    </a:prstGeom>
                    <a:noFill/>
                    <a:ln>
                      <a:noFill/>
                    </a:ln>
                  </pic:spPr>
                </pic:pic>
              </a:graphicData>
            </a:graphic>
          </wp:anchor>
        </w:drawing>
      </w:r>
      <w:r w:rsidR="00A73B4B" w:rsidRPr="00A73B4B">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41.35pt;margin-top:-26.05pt;width:518.65pt;height:163.7pt;z-index:-251655168;mso-position-horizontal-relative:text;mso-position-vertical-relative:text" strokeweight="3pt">
            <v:stroke linestyle="thinThin"/>
          </v:shape>
        </w:pict>
      </w:r>
      <w:r>
        <w:rPr>
          <w:rFonts w:ascii="Times New Roman" w:hAnsi="Times New Roman" w:cs="Times New Roman"/>
          <w:b/>
          <w:color w:val="FF0000"/>
        </w:rPr>
        <w:t>Ярославского сельского поселения</w:t>
      </w:r>
    </w:p>
    <w:p w:rsidR="008B59E7" w:rsidRPr="003755F3" w:rsidRDefault="008B59E7" w:rsidP="008B59E7">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sidR="00C53BF7">
        <w:rPr>
          <w:rFonts w:ascii="Times New Roman" w:hAnsi="Times New Roman" w:cs="Times New Roman"/>
          <w:color w:val="auto"/>
        </w:rPr>
        <w:t>3</w:t>
      </w:r>
      <w:r>
        <w:rPr>
          <w:rFonts w:ascii="Times New Roman" w:hAnsi="Times New Roman" w:cs="Times New Roman"/>
          <w:color w:val="auto"/>
        </w:rPr>
        <w:t>1</w:t>
      </w:r>
      <w:r w:rsidRPr="003755F3">
        <w:rPr>
          <w:rFonts w:ascii="Times New Roman" w:hAnsi="Times New Roman" w:cs="Times New Roman"/>
          <w:color w:val="auto"/>
        </w:rPr>
        <w:t xml:space="preserve">                                                                                </w:t>
      </w:r>
    </w:p>
    <w:p w:rsidR="008B59E7" w:rsidRDefault="008B59E7" w:rsidP="008B59E7">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января</w:t>
      </w:r>
    </w:p>
    <w:p w:rsidR="008B59E7" w:rsidRDefault="008B59E7" w:rsidP="008B59E7">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2019 года</w:t>
      </w:r>
    </w:p>
    <w:p w:rsidR="008B59E7" w:rsidRDefault="008B59E7" w:rsidP="008B59E7">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w:t>
      </w:r>
      <w:r w:rsidR="00437EEE">
        <w:rPr>
          <w:rFonts w:ascii="Times New Roman" w:hAnsi="Times New Roman" w:cs="Times New Roman"/>
          <w:color w:val="auto"/>
        </w:rPr>
        <w:t>3</w:t>
      </w:r>
      <w:r>
        <w:rPr>
          <w:rFonts w:ascii="Times New Roman" w:hAnsi="Times New Roman" w:cs="Times New Roman"/>
          <w:b w:val="0"/>
          <w:color w:val="auto"/>
        </w:rPr>
        <w:t xml:space="preserve">                         </w:t>
      </w:r>
    </w:p>
    <w:p w:rsidR="008B59E7" w:rsidRDefault="008B59E7" w:rsidP="008B59E7">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8B59E7" w:rsidRDefault="008B59E7" w:rsidP="008B59E7">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8B59E7" w:rsidRDefault="008B59E7" w:rsidP="008B59E7">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8B59E7" w:rsidRDefault="008B59E7" w:rsidP="008B59E7">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8B59E7" w:rsidRDefault="008B59E7" w:rsidP="008B59E7">
      <w:pPr>
        <w:spacing w:after="0" w:line="240" w:lineRule="auto"/>
      </w:pPr>
    </w:p>
    <w:p w:rsidR="008B59E7" w:rsidRDefault="008B59E7" w:rsidP="008B59E7">
      <w:pPr>
        <w:spacing w:after="0" w:line="240" w:lineRule="auto"/>
      </w:pPr>
    </w:p>
    <w:p w:rsidR="008B59E7" w:rsidRDefault="008B59E7" w:rsidP="00437EEE">
      <w:pPr>
        <w:spacing w:after="0" w:line="240" w:lineRule="auto"/>
        <w:rPr>
          <w:rFonts w:ascii="Times New Roman" w:hAnsi="Times New Roman" w:cs="Times New Roman"/>
          <w:b/>
          <w:sz w:val="17"/>
          <w:szCs w:val="17"/>
        </w:rPr>
      </w:pPr>
    </w:p>
    <w:p w:rsidR="008B59E7" w:rsidRDefault="008B59E7" w:rsidP="008B59E7">
      <w:pPr>
        <w:spacing w:after="0" w:line="240" w:lineRule="auto"/>
        <w:jc w:val="right"/>
        <w:rPr>
          <w:rFonts w:ascii="Times New Roman" w:hAnsi="Times New Roman" w:cs="Times New Roman"/>
          <w:b/>
          <w:sz w:val="17"/>
          <w:szCs w:val="17"/>
        </w:rPr>
      </w:pPr>
    </w:p>
    <w:p w:rsidR="00437EEE" w:rsidRPr="001A3308" w:rsidRDefault="00437EEE" w:rsidP="00437EEE">
      <w:pPr>
        <w:spacing w:after="0"/>
        <w:ind w:firstLine="540"/>
        <w:jc w:val="center"/>
        <w:rPr>
          <w:rFonts w:ascii="Times New Roman" w:eastAsia="Times New Roman" w:hAnsi="Times New Roman" w:cs="Times New Roman"/>
          <w:b/>
          <w:sz w:val="18"/>
          <w:szCs w:val="18"/>
        </w:rPr>
      </w:pPr>
      <w:r w:rsidRPr="001A3308">
        <w:rPr>
          <w:rFonts w:ascii="Times New Roman" w:eastAsia="Times New Roman" w:hAnsi="Times New Roman" w:cs="Times New Roman"/>
          <w:b/>
          <w:sz w:val="18"/>
          <w:szCs w:val="18"/>
        </w:rPr>
        <w:t xml:space="preserve">Итоги публичных слушаний по проекту  решения Собрания депутатов </w:t>
      </w:r>
      <w:r>
        <w:rPr>
          <w:rFonts w:ascii="Times New Roman" w:hAnsi="Times New Roman" w:cs="Times New Roman"/>
          <w:b/>
          <w:sz w:val="18"/>
          <w:szCs w:val="18"/>
        </w:rPr>
        <w:t>Ярославского</w:t>
      </w:r>
    </w:p>
    <w:p w:rsidR="00437EEE" w:rsidRDefault="00437EEE" w:rsidP="00437EEE">
      <w:pPr>
        <w:spacing w:after="0"/>
        <w:ind w:firstLine="540"/>
        <w:jc w:val="center"/>
        <w:rPr>
          <w:rFonts w:ascii="Times New Roman" w:eastAsia="Times New Roman" w:hAnsi="Times New Roman" w:cs="Times New Roman"/>
          <w:b/>
          <w:sz w:val="18"/>
          <w:szCs w:val="18"/>
        </w:rPr>
      </w:pPr>
      <w:r w:rsidRPr="001A3308">
        <w:rPr>
          <w:rFonts w:ascii="Times New Roman" w:eastAsia="Times New Roman" w:hAnsi="Times New Roman" w:cs="Times New Roman"/>
          <w:b/>
          <w:sz w:val="18"/>
          <w:szCs w:val="18"/>
        </w:rPr>
        <w:t>сельского поселения Моргаушского района Чувашской Республики «</w:t>
      </w:r>
      <w:r w:rsidRPr="001E2C31">
        <w:rPr>
          <w:rFonts w:ascii="Times New Roman" w:eastAsia="Times New Roman" w:hAnsi="Times New Roman" w:cs="Times New Roman"/>
          <w:b/>
          <w:sz w:val="18"/>
          <w:szCs w:val="18"/>
        </w:rPr>
        <w:t>О внесении изменений и в Устав  Ярославского сельского поселения Моргаушского  района Чувашской Республики</w:t>
      </w:r>
      <w:r>
        <w:rPr>
          <w:rFonts w:ascii="Times New Roman" w:eastAsia="Times New Roman" w:hAnsi="Times New Roman" w:cs="Times New Roman"/>
          <w:b/>
          <w:sz w:val="18"/>
          <w:szCs w:val="18"/>
        </w:rPr>
        <w:t>»</w:t>
      </w:r>
    </w:p>
    <w:p w:rsidR="00437EEE" w:rsidRPr="001A3308" w:rsidRDefault="00437EEE" w:rsidP="00437EEE">
      <w:pPr>
        <w:spacing w:after="0"/>
        <w:ind w:firstLine="540"/>
        <w:jc w:val="center"/>
        <w:rPr>
          <w:rFonts w:ascii="Times New Roman" w:eastAsia="Times New Roman" w:hAnsi="Times New Roman" w:cs="Times New Roman"/>
          <w:b/>
          <w:sz w:val="18"/>
          <w:szCs w:val="18"/>
        </w:rPr>
      </w:pPr>
    </w:p>
    <w:p w:rsidR="00437EEE" w:rsidRPr="001A3308" w:rsidRDefault="00437EEE" w:rsidP="00437EEE">
      <w:pPr>
        <w:spacing w:after="0"/>
        <w:ind w:firstLine="540"/>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28 января 2019 </w:t>
      </w:r>
      <w:r w:rsidRPr="001A3308">
        <w:rPr>
          <w:rFonts w:ascii="Times New Roman" w:eastAsia="Times New Roman" w:hAnsi="Times New Roman" w:cs="Times New Roman"/>
          <w:sz w:val="17"/>
          <w:szCs w:val="17"/>
        </w:rPr>
        <w:t xml:space="preserve"> года прошли публичные слушания по проекту решения Собрания депутатов  Ярославского сельского поселения Моргаушского района Чувашской Республики «</w:t>
      </w:r>
      <w:r w:rsidRPr="001E2C31">
        <w:rPr>
          <w:rFonts w:ascii="Times New Roman" w:eastAsia="Times New Roman" w:hAnsi="Times New Roman" w:cs="Times New Roman"/>
          <w:sz w:val="17"/>
          <w:szCs w:val="17"/>
        </w:rPr>
        <w:t>О внесении изменений и в Устав  Ярославского сельского поселения Моргаушского  района Чувашской Республики</w:t>
      </w:r>
      <w:r w:rsidRPr="001A3308">
        <w:rPr>
          <w:rFonts w:ascii="Times New Roman" w:eastAsia="Times New Roman" w:hAnsi="Times New Roman" w:cs="Times New Roman"/>
          <w:sz w:val="17"/>
          <w:szCs w:val="17"/>
        </w:rPr>
        <w:t>»</w:t>
      </w:r>
      <w:r>
        <w:rPr>
          <w:rFonts w:ascii="Times New Roman" w:eastAsia="Times New Roman" w:hAnsi="Times New Roman" w:cs="Times New Roman"/>
          <w:sz w:val="17"/>
          <w:szCs w:val="17"/>
        </w:rPr>
        <w:t>.</w:t>
      </w:r>
    </w:p>
    <w:p w:rsidR="00437EEE" w:rsidRDefault="00437EEE" w:rsidP="00437EEE">
      <w:pPr>
        <w:spacing w:after="0"/>
        <w:ind w:firstLine="540"/>
        <w:jc w:val="both"/>
        <w:rPr>
          <w:rFonts w:ascii="Times New Roman" w:eastAsia="Times New Roman" w:hAnsi="Times New Roman" w:cs="Times New Roman"/>
          <w:sz w:val="17"/>
          <w:szCs w:val="17"/>
        </w:rPr>
      </w:pPr>
      <w:r w:rsidRPr="001A3308">
        <w:rPr>
          <w:rFonts w:ascii="Times New Roman" w:eastAsia="Times New Roman" w:hAnsi="Times New Roman" w:cs="Times New Roman"/>
          <w:sz w:val="17"/>
          <w:szCs w:val="17"/>
        </w:rPr>
        <w:t>Приняты следующие рекомендации участников публичного слушания:</w:t>
      </w:r>
    </w:p>
    <w:p w:rsidR="00437EEE" w:rsidRPr="009D6880" w:rsidRDefault="00437EEE" w:rsidP="00437EEE">
      <w:pPr>
        <w:spacing w:after="0"/>
        <w:ind w:firstLine="540"/>
        <w:jc w:val="both"/>
        <w:rPr>
          <w:rFonts w:ascii="Times New Roman" w:eastAsia="Times New Roman" w:hAnsi="Times New Roman" w:cs="Times New Roman"/>
          <w:sz w:val="17"/>
          <w:szCs w:val="17"/>
        </w:rPr>
      </w:pPr>
      <w:r w:rsidRPr="009D6880">
        <w:rPr>
          <w:rFonts w:ascii="Times New Roman" w:eastAsia="Times New Roman" w:hAnsi="Times New Roman" w:cs="Times New Roman"/>
          <w:sz w:val="17"/>
          <w:szCs w:val="17"/>
        </w:rPr>
        <w:t>1. Одобрить проект решения Собрания депутатов Ярославского сельского поселения Моргаушског</w:t>
      </w:r>
      <w:r>
        <w:rPr>
          <w:rFonts w:ascii="Times New Roman" w:eastAsia="Times New Roman" w:hAnsi="Times New Roman" w:cs="Times New Roman"/>
          <w:sz w:val="17"/>
          <w:szCs w:val="17"/>
        </w:rPr>
        <w:t>о района Чувашской Республики «</w:t>
      </w:r>
      <w:r w:rsidRPr="001E2C31">
        <w:rPr>
          <w:rFonts w:ascii="Times New Roman" w:eastAsia="Times New Roman" w:hAnsi="Times New Roman" w:cs="Times New Roman"/>
          <w:sz w:val="17"/>
          <w:szCs w:val="17"/>
        </w:rPr>
        <w:t>О внесении изменений и в Устав  Ярославского сельского поселения Моргаушского  района Чувашской Республики</w:t>
      </w:r>
      <w:r>
        <w:rPr>
          <w:rFonts w:ascii="Times New Roman" w:eastAsia="Times New Roman" w:hAnsi="Times New Roman" w:cs="Times New Roman"/>
          <w:sz w:val="17"/>
          <w:szCs w:val="17"/>
        </w:rPr>
        <w:t>».</w:t>
      </w:r>
    </w:p>
    <w:p w:rsidR="00437EEE" w:rsidRPr="001A3308" w:rsidRDefault="00437EEE" w:rsidP="00437EEE">
      <w:pPr>
        <w:spacing w:after="0"/>
        <w:ind w:firstLine="540"/>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r w:rsidRPr="009D6880">
        <w:rPr>
          <w:rFonts w:ascii="Times New Roman" w:eastAsia="Times New Roman" w:hAnsi="Times New Roman" w:cs="Times New Roman"/>
          <w:sz w:val="17"/>
          <w:szCs w:val="17"/>
        </w:rPr>
        <w:t>2.  Рекомендовать Собранию депутатов Ярославского сельского поселения принять проект решения Собрания депутатов Ярославского сельского поселения Моргаушского района Чувашской Республики «</w:t>
      </w:r>
      <w:r w:rsidRPr="001E2C31">
        <w:rPr>
          <w:rFonts w:ascii="Times New Roman" w:eastAsia="Times New Roman" w:hAnsi="Times New Roman" w:cs="Times New Roman"/>
          <w:sz w:val="17"/>
          <w:szCs w:val="17"/>
        </w:rPr>
        <w:t>О внесении изменений и в Устав  Ярославского сельского поселения Моргаушского  района Чувашской Республики</w:t>
      </w:r>
      <w:r w:rsidRPr="009D6880">
        <w:rPr>
          <w:rFonts w:ascii="Times New Roman" w:eastAsia="Times New Roman" w:hAnsi="Times New Roman" w:cs="Times New Roman"/>
          <w:sz w:val="17"/>
          <w:szCs w:val="17"/>
        </w:rPr>
        <w:t xml:space="preserve">» в  установленном порядке в соответствии с требованиями законодательства Российской Федерации и Чувашской Республики.         </w:t>
      </w:r>
    </w:p>
    <w:p w:rsidR="00437EEE" w:rsidRDefault="00437EEE" w:rsidP="00437EEE">
      <w:pPr>
        <w:spacing w:after="0" w:line="240" w:lineRule="auto"/>
        <w:jc w:val="right"/>
        <w:rPr>
          <w:rFonts w:ascii="Times New Roman" w:hAnsi="Times New Roman" w:cs="Times New Roman"/>
          <w:b/>
          <w:sz w:val="17"/>
          <w:szCs w:val="17"/>
        </w:rPr>
      </w:pPr>
    </w:p>
    <w:p w:rsidR="00437EEE" w:rsidRDefault="00437EEE" w:rsidP="00437EEE">
      <w:pPr>
        <w:spacing w:after="0" w:line="240" w:lineRule="auto"/>
        <w:jc w:val="center"/>
        <w:rPr>
          <w:rFonts w:ascii="Times New Roman" w:hAnsi="Times New Roman" w:cs="Times New Roman"/>
          <w:b/>
          <w:sz w:val="17"/>
          <w:szCs w:val="17"/>
        </w:rPr>
      </w:pPr>
      <w:r>
        <w:rPr>
          <w:rFonts w:ascii="Times New Roman" w:hAnsi="Times New Roman" w:cs="Times New Roman"/>
          <w:b/>
          <w:sz w:val="17"/>
          <w:szCs w:val="17"/>
        </w:rPr>
        <w:t xml:space="preserve">                                                      Глава</w:t>
      </w:r>
      <w:r w:rsidRPr="00A860C8">
        <w:rPr>
          <w:rFonts w:ascii="Times New Roman" w:hAnsi="Times New Roman" w:cs="Times New Roman"/>
          <w:b/>
          <w:sz w:val="17"/>
          <w:szCs w:val="17"/>
        </w:rPr>
        <w:t xml:space="preserve">  Ярославского сельского поселения </w:t>
      </w:r>
    </w:p>
    <w:p w:rsidR="00437EEE" w:rsidRDefault="00437EEE" w:rsidP="00437EEE">
      <w:pPr>
        <w:spacing w:after="0" w:line="240" w:lineRule="auto"/>
        <w:jc w:val="right"/>
        <w:rPr>
          <w:rFonts w:ascii="Times New Roman" w:hAnsi="Times New Roman" w:cs="Times New Roman"/>
          <w:b/>
          <w:sz w:val="17"/>
          <w:szCs w:val="17"/>
        </w:rPr>
      </w:pPr>
      <w:r>
        <w:rPr>
          <w:rFonts w:ascii="Times New Roman" w:hAnsi="Times New Roman" w:cs="Times New Roman"/>
          <w:b/>
          <w:sz w:val="17"/>
          <w:szCs w:val="17"/>
        </w:rPr>
        <w:t xml:space="preserve">Моргаушского района Чувашской Республики </w:t>
      </w:r>
      <w:r w:rsidRPr="00A860C8">
        <w:rPr>
          <w:rFonts w:ascii="Times New Roman" w:hAnsi="Times New Roman" w:cs="Times New Roman"/>
          <w:b/>
          <w:sz w:val="17"/>
          <w:szCs w:val="17"/>
        </w:rPr>
        <w:t xml:space="preserve">        </w:t>
      </w:r>
      <w:r>
        <w:rPr>
          <w:rFonts w:ascii="Times New Roman" w:hAnsi="Times New Roman" w:cs="Times New Roman"/>
          <w:b/>
          <w:sz w:val="17"/>
          <w:szCs w:val="17"/>
        </w:rPr>
        <w:t>С.Ю. Шадрин</w:t>
      </w:r>
    </w:p>
    <w:p w:rsidR="00437EEE" w:rsidRDefault="00437EEE" w:rsidP="00437EEE">
      <w:pPr>
        <w:spacing w:after="0" w:line="240" w:lineRule="auto"/>
        <w:jc w:val="right"/>
        <w:rPr>
          <w:rFonts w:ascii="Times New Roman" w:hAnsi="Times New Roman" w:cs="Times New Roman"/>
          <w:b/>
          <w:sz w:val="17"/>
          <w:szCs w:val="17"/>
        </w:rPr>
      </w:pPr>
    </w:p>
    <w:p w:rsidR="00437EEE" w:rsidRDefault="00437EEE" w:rsidP="00437EEE">
      <w:pPr>
        <w:spacing w:after="0" w:line="240" w:lineRule="auto"/>
        <w:jc w:val="right"/>
        <w:rPr>
          <w:rFonts w:ascii="Times New Roman" w:hAnsi="Times New Roman" w:cs="Times New Roman"/>
          <w:b/>
          <w:sz w:val="17"/>
          <w:szCs w:val="17"/>
        </w:rPr>
      </w:pPr>
    </w:p>
    <w:p w:rsidR="00437EEE" w:rsidRDefault="00437EEE" w:rsidP="00437EEE">
      <w:pPr>
        <w:spacing w:after="0" w:line="240" w:lineRule="auto"/>
        <w:jc w:val="right"/>
        <w:rPr>
          <w:rFonts w:ascii="Times New Roman" w:hAnsi="Times New Roman" w:cs="Times New Roman"/>
          <w:b/>
          <w:sz w:val="17"/>
          <w:szCs w:val="17"/>
        </w:rPr>
      </w:pPr>
    </w:p>
    <w:p w:rsidR="00C53BF7" w:rsidRDefault="00C53BF7" w:rsidP="00C53BF7">
      <w:pPr>
        <w:spacing w:after="0" w:line="240" w:lineRule="auto"/>
        <w:rPr>
          <w:rFonts w:ascii="Times New Roman" w:hAnsi="Times New Roman"/>
          <w:b/>
          <w:sz w:val="17"/>
          <w:szCs w:val="17"/>
        </w:rPr>
      </w:pPr>
    </w:p>
    <w:p w:rsidR="00C53BF7" w:rsidRDefault="00C53BF7" w:rsidP="00C53BF7">
      <w:pPr>
        <w:spacing w:after="0" w:line="240" w:lineRule="auto"/>
        <w:jc w:val="center"/>
        <w:rPr>
          <w:rFonts w:ascii="Times New Roman" w:hAnsi="Times New Roman" w:cs="Times New Roman"/>
          <w:i/>
        </w:rPr>
      </w:pPr>
      <w:r>
        <w:rPr>
          <w:rFonts w:ascii="Times New Roman" w:hAnsi="Times New Roman" w:cs="Times New Roman"/>
          <w:i/>
        </w:rPr>
        <w:t>Постановление главы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w:t>
      </w:r>
    </w:p>
    <w:p w:rsidR="00C53BF7" w:rsidRDefault="00C53BF7" w:rsidP="00C53BF7">
      <w:pPr>
        <w:spacing w:after="0" w:line="240" w:lineRule="auto"/>
        <w:jc w:val="center"/>
        <w:rPr>
          <w:rFonts w:ascii="Times New Roman" w:hAnsi="Times New Roman" w:cs="Times New Roman"/>
          <w:i/>
        </w:rPr>
      </w:pPr>
      <w:r>
        <w:rPr>
          <w:rFonts w:ascii="Times New Roman" w:hAnsi="Times New Roman" w:cs="Times New Roman"/>
          <w:i/>
        </w:rPr>
        <w:t>Чувашской Республики</w:t>
      </w:r>
      <w:r w:rsidRPr="00FC0585">
        <w:rPr>
          <w:rFonts w:ascii="Times New Roman" w:hAnsi="Times New Roman" w:cs="Times New Roman"/>
          <w:i/>
        </w:rPr>
        <w:t xml:space="preserve"> </w:t>
      </w:r>
      <w:r>
        <w:rPr>
          <w:rFonts w:ascii="Times New Roman" w:hAnsi="Times New Roman" w:cs="Times New Roman"/>
          <w:i/>
        </w:rPr>
        <w:t xml:space="preserve">от 29 января 2018 года </w:t>
      </w:r>
      <w:r w:rsidR="004E3DA1">
        <w:rPr>
          <w:rFonts w:ascii="Times New Roman" w:hAnsi="Times New Roman" w:cs="Times New Roman"/>
          <w:i/>
        </w:rPr>
        <w:t>№</w:t>
      </w:r>
      <w:r>
        <w:rPr>
          <w:rFonts w:ascii="Times New Roman" w:hAnsi="Times New Roman" w:cs="Times New Roman"/>
          <w:i/>
        </w:rPr>
        <w:t>1</w:t>
      </w:r>
    </w:p>
    <w:p w:rsidR="00C53BF7" w:rsidRDefault="00C53BF7" w:rsidP="00C53BF7">
      <w:pPr>
        <w:spacing w:after="0" w:line="240" w:lineRule="auto"/>
        <w:jc w:val="center"/>
        <w:rPr>
          <w:rFonts w:ascii="Times New Roman" w:hAnsi="Times New Roman" w:cs="Times New Roman"/>
          <w:i/>
        </w:rPr>
      </w:pPr>
    </w:p>
    <w:tbl>
      <w:tblPr>
        <w:tblW w:w="0" w:type="auto"/>
        <w:tblLayout w:type="fixed"/>
        <w:tblLook w:val="0000"/>
      </w:tblPr>
      <w:tblGrid>
        <w:gridCol w:w="9483"/>
      </w:tblGrid>
      <w:tr w:rsidR="00C53BF7" w:rsidRPr="00A608B9" w:rsidTr="00534CBA">
        <w:trPr>
          <w:trHeight w:val="567"/>
        </w:trPr>
        <w:tc>
          <w:tcPr>
            <w:tcW w:w="9483" w:type="dxa"/>
          </w:tcPr>
          <w:p w:rsidR="00C53BF7" w:rsidRPr="006324D4" w:rsidRDefault="00C53BF7" w:rsidP="00534CBA">
            <w:pPr>
              <w:pStyle w:val="ConsTitle"/>
              <w:widowControl/>
              <w:jc w:val="center"/>
              <w:rPr>
                <w:rFonts w:ascii="Times New Roman" w:hAnsi="Times New Roman"/>
                <w:sz w:val="18"/>
                <w:szCs w:val="18"/>
              </w:rPr>
            </w:pPr>
            <w:r w:rsidRPr="006324D4">
              <w:rPr>
                <w:rFonts w:ascii="Times New Roman" w:hAnsi="Times New Roman"/>
                <w:sz w:val="18"/>
                <w:szCs w:val="18"/>
              </w:rPr>
              <w:t>О проведении публичных слушаний по проекту решения Собрания депутатов Ярославского сельского поселения Моргаушского района Чувашской Республики «Об утверждении отчета об исполнении бюджета   Ярославского сельского поселения Моргаушского района Чувашской Республики за 201</w:t>
            </w:r>
            <w:r w:rsidR="004E3DA1">
              <w:rPr>
                <w:rFonts w:ascii="Times New Roman" w:hAnsi="Times New Roman"/>
                <w:sz w:val="18"/>
                <w:szCs w:val="18"/>
              </w:rPr>
              <w:t>8</w:t>
            </w:r>
            <w:r w:rsidRPr="006324D4">
              <w:rPr>
                <w:rFonts w:ascii="Times New Roman" w:hAnsi="Times New Roman"/>
                <w:sz w:val="18"/>
                <w:szCs w:val="18"/>
              </w:rPr>
              <w:t xml:space="preserve"> год»</w:t>
            </w:r>
          </w:p>
          <w:p w:rsidR="00C53BF7" w:rsidRPr="00A608B9" w:rsidRDefault="00C53BF7" w:rsidP="00534CBA">
            <w:pPr>
              <w:pStyle w:val="ConsNonformat"/>
              <w:widowControl/>
              <w:rPr>
                <w:rFonts w:ascii="Times New Roman" w:hAnsi="Times New Roman"/>
                <w:b/>
                <w:sz w:val="24"/>
                <w:szCs w:val="24"/>
              </w:rPr>
            </w:pPr>
          </w:p>
        </w:tc>
      </w:tr>
    </w:tbl>
    <w:p w:rsidR="00C53BF7" w:rsidRPr="00A608B9" w:rsidRDefault="00C53BF7" w:rsidP="00C53BF7">
      <w:pPr>
        <w:pStyle w:val="ConsNonformat"/>
        <w:widowControl/>
        <w:jc w:val="both"/>
        <w:rPr>
          <w:rFonts w:ascii="Times New Roman" w:hAnsi="Times New Roman"/>
          <w:sz w:val="24"/>
          <w:szCs w:val="24"/>
        </w:rPr>
      </w:pPr>
    </w:p>
    <w:p w:rsidR="00C53BF7" w:rsidRPr="006324D4" w:rsidRDefault="00C53BF7" w:rsidP="00C53BF7">
      <w:pPr>
        <w:pStyle w:val="ConsNormal"/>
        <w:widowControl/>
        <w:ind w:firstLine="540"/>
        <w:jc w:val="both"/>
        <w:rPr>
          <w:rFonts w:ascii="Times New Roman" w:hAnsi="Times New Roman"/>
          <w:sz w:val="17"/>
          <w:szCs w:val="17"/>
        </w:rPr>
      </w:pPr>
      <w:r w:rsidRPr="006324D4">
        <w:rPr>
          <w:rFonts w:ascii="Times New Roman" w:hAnsi="Times New Roman"/>
          <w:sz w:val="17"/>
          <w:szCs w:val="17"/>
        </w:rPr>
        <w:t xml:space="preserve">В соответствии со ст. 28 Закона Российской Федерации от  06.10.2003г. №131-ФЗ «Об общих принципах  организации местного самоуправления в Российской Федерации», ст. 14 Устава Ярославского сельского поселения Моргаушского района                                 Чувашской Республики </w:t>
      </w:r>
      <w:proofErr w:type="spellStart"/>
      <w:proofErr w:type="gramStart"/>
      <w:r w:rsidRPr="006324D4">
        <w:rPr>
          <w:rFonts w:ascii="Times New Roman" w:hAnsi="Times New Roman"/>
          <w:sz w:val="17"/>
          <w:szCs w:val="17"/>
        </w:rPr>
        <w:t>п</w:t>
      </w:r>
      <w:proofErr w:type="spellEnd"/>
      <w:proofErr w:type="gramEnd"/>
      <w:r w:rsidRPr="006324D4">
        <w:rPr>
          <w:rFonts w:ascii="Times New Roman" w:hAnsi="Times New Roman"/>
          <w:sz w:val="17"/>
          <w:szCs w:val="17"/>
        </w:rPr>
        <w:t xml:space="preserve"> о с т а </w:t>
      </w:r>
      <w:proofErr w:type="spellStart"/>
      <w:r w:rsidRPr="006324D4">
        <w:rPr>
          <w:rFonts w:ascii="Times New Roman" w:hAnsi="Times New Roman"/>
          <w:sz w:val="17"/>
          <w:szCs w:val="17"/>
        </w:rPr>
        <w:t>н</w:t>
      </w:r>
      <w:proofErr w:type="spellEnd"/>
      <w:r w:rsidRPr="006324D4">
        <w:rPr>
          <w:rFonts w:ascii="Times New Roman" w:hAnsi="Times New Roman"/>
          <w:sz w:val="17"/>
          <w:szCs w:val="17"/>
        </w:rPr>
        <w:t xml:space="preserve"> о в л я ю:</w:t>
      </w:r>
    </w:p>
    <w:p w:rsidR="004E3DA1" w:rsidRDefault="00C53BF7" w:rsidP="00C53BF7">
      <w:pPr>
        <w:spacing w:after="0"/>
        <w:ind w:firstLine="720"/>
        <w:jc w:val="both"/>
        <w:rPr>
          <w:rFonts w:ascii="Times New Roman" w:hAnsi="Times New Roman" w:cs="Times New Roman"/>
          <w:sz w:val="17"/>
          <w:szCs w:val="17"/>
        </w:rPr>
      </w:pPr>
      <w:r w:rsidRPr="006324D4">
        <w:rPr>
          <w:rFonts w:ascii="Times New Roman" w:hAnsi="Times New Roman" w:cs="Times New Roman"/>
          <w:sz w:val="17"/>
          <w:szCs w:val="17"/>
        </w:rPr>
        <w:t xml:space="preserve">1. </w:t>
      </w:r>
      <w:r w:rsidR="004E3DA1" w:rsidRPr="004E3DA1">
        <w:rPr>
          <w:rFonts w:ascii="Times New Roman" w:hAnsi="Times New Roman" w:cs="Times New Roman"/>
          <w:sz w:val="17"/>
          <w:szCs w:val="17"/>
        </w:rPr>
        <w:t>. Провести публичные слушания по проекту решения Собрания депутатов Ярославского сельского поселения Моргаушского района Чувашской Республики «Об утверждении отчета об исполнении бюджета Ярославского сельского поселения Моргаушского района Чувашской Республики за 2018 год» 12 февраля 2019 года в 14 часов 30 минут в здании МБОУ «</w:t>
      </w:r>
      <w:proofErr w:type="spellStart"/>
      <w:r w:rsidR="004E3DA1" w:rsidRPr="004E3DA1">
        <w:rPr>
          <w:rFonts w:ascii="Times New Roman" w:hAnsi="Times New Roman" w:cs="Times New Roman"/>
          <w:sz w:val="17"/>
          <w:szCs w:val="17"/>
        </w:rPr>
        <w:t>Нискасинской</w:t>
      </w:r>
      <w:proofErr w:type="spellEnd"/>
      <w:r w:rsidR="004E3DA1" w:rsidRPr="004E3DA1">
        <w:rPr>
          <w:rFonts w:ascii="Times New Roman" w:hAnsi="Times New Roman" w:cs="Times New Roman"/>
          <w:sz w:val="17"/>
          <w:szCs w:val="17"/>
        </w:rPr>
        <w:t xml:space="preserve"> СОШ», по адресу: Чувашская Республика, Моргаушский район, деревня Нискасы, улица Центральная, дом 9. </w:t>
      </w:r>
    </w:p>
    <w:p w:rsidR="00C53BF7" w:rsidRPr="006324D4" w:rsidRDefault="00C53BF7" w:rsidP="00C53BF7">
      <w:pPr>
        <w:spacing w:after="0"/>
        <w:ind w:firstLine="720"/>
        <w:jc w:val="both"/>
        <w:rPr>
          <w:rFonts w:ascii="Times New Roman" w:hAnsi="Times New Roman" w:cs="Times New Roman"/>
          <w:sz w:val="17"/>
          <w:szCs w:val="17"/>
        </w:rPr>
      </w:pPr>
      <w:r w:rsidRPr="006324D4">
        <w:rPr>
          <w:rFonts w:ascii="Times New Roman" w:hAnsi="Times New Roman" w:cs="Times New Roman"/>
          <w:sz w:val="17"/>
          <w:szCs w:val="17"/>
        </w:rPr>
        <w:t xml:space="preserve">2. </w:t>
      </w:r>
      <w:r w:rsidRPr="006324D4">
        <w:rPr>
          <w:rFonts w:ascii="Times New Roman" w:hAnsi="Times New Roman" w:cs="Times New Roman"/>
          <w:sz w:val="17"/>
          <w:szCs w:val="17"/>
          <w:lang w:val="tt-RU"/>
        </w:rPr>
        <w:t xml:space="preserve">Настоящее постановление подлежит </w:t>
      </w:r>
      <w:r w:rsidRPr="006324D4">
        <w:rPr>
          <w:rFonts w:ascii="Times New Roman" w:hAnsi="Times New Roman" w:cs="Times New Roman"/>
          <w:sz w:val="17"/>
          <w:szCs w:val="17"/>
        </w:rPr>
        <w:t>опубликованию</w:t>
      </w:r>
      <w:r w:rsidRPr="006324D4">
        <w:rPr>
          <w:rFonts w:ascii="Times New Roman" w:hAnsi="Times New Roman" w:cs="Times New Roman"/>
          <w:sz w:val="17"/>
          <w:szCs w:val="17"/>
          <w:lang w:val="tt-RU"/>
        </w:rPr>
        <w:t xml:space="preserve"> </w:t>
      </w:r>
      <w:r w:rsidRPr="006324D4">
        <w:rPr>
          <w:rFonts w:ascii="Times New Roman" w:hAnsi="Times New Roman" w:cs="Times New Roman"/>
          <w:sz w:val="17"/>
          <w:szCs w:val="17"/>
        </w:rPr>
        <w:t xml:space="preserve"> в периодическом печатном издании «Вестник Ярославского сельского поселении Моргаушского района Чувашской Республики».</w:t>
      </w:r>
    </w:p>
    <w:p w:rsidR="00C53BF7" w:rsidRPr="006324D4" w:rsidRDefault="00C53BF7" w:rsidP="00C53BF7">
      <w:pPr>
        <w:spacing w:after="0"/>
        <w:rPr>
          <w:rFonts w:ascii="Times New Roman" w:hAnsi="Times New Roman" w:cs="Times New Roman"/>
          <w:b/>
          <w:sz w:val="17"/>
          <w:szCs w:val="17"/>
        </w:rPr>
      </w:pPr>
    </w:p>
    <w:p w:rsidR="00C53BF7" w:rsidRPr="006324D4" w:rsidRDefault="00C53BF7" w:rsidP="00C53BF7">
      <w:pPr>
        <w:spacing w:after="0"/>
        <w:jc w:val="both"/>
        <w:rPr>
          <w:rFonts w:ascii="Times New Roman" w:hAnsi="Times New Roman" w:cs="Times New Roman"/>
          <w:sz w:val="17"/>
          <w:szCs w:val="17"/>
        </w:rPr>
      </w:pPr>
    </w:p>
    <w:p w:rsidR="00C53BF7" w:rsidRPr="006324D4" w:rsidRDefault="00C53BF7" w:rsidP="00C53BF7">
      <w:pPr>
        <w:spacing w:after="0"/>
        <w:rPr>
          <w:rFonts w:ascii="Times New Roman" w:hAnsi="Times New Roman" w:cs="Times New Roman"/>
          <w:b/>
          <w:sz w:val="17"/>
          <w:szCs w:val="17"/>
        </w:rPr>
      </w:pPr>
      <w:r>
        <w:rPr>
          <w:rFonts w:ascii="Times New Roman" w:hAnsi="Times New Roman" w:cs="Times New Roman"/>
          <w:b/>
          <w:sz w:val="17"/>
          <w:szCs w:val="17"/>
        </w:rPr>
        <w:t xml:space="preserve">                                                               </w:t>
      </w:r>
      <w:r w:rsidRPr="006324D4">
        <w:rPr>
          <w:rFonts w:ascii="Times New Roman" w:hAnsi="Times New Roman" w:cs="Times New Roman"/>
          <w:b/>
          <w:sz w:val="17"/>
          <w:szCs w:val="17"/>
        </w:rPr>
        <w:t>Глава Ярославского сельского поселения</w:t>
      </w:r>
    </w:p>
    <w:p w:rsidR="00C53BF7" w:rsidRPr="006324D4" w:rsidRDefault="00C53BF7" w:rsidP="00C53BF7">
      <w:pPr>
        <w:spacing w:after="0"/>
        <w:jc w:val="right"/>
        <w:rPr>
          <w:rFonts w:ascii="Times New Roman" w:hAnsi="Times New Roman" w:cs="Times New Roman"/>
          <w:b/>
          <w:sz w:val="17"/>
          <w:szCs w:val="17"/>
        </w:rPr>
      </w:pPr>
      <w:r w:rsidRPr="006324D4">
        <w:rPr>
          <w:rFonts w:ascii="Times New Roman" w:hAnsi="Times New Roman" w:cs="Times New Roman"/>
          <w:b/>
          <w:sz w:val="17"/>
          <w:szCs w:val="17"/>
        </w:rPr>
        <w:t>Моргаушского района Чувашской Республики                                             С.Ю. Шадрин</w:t>
      </w:r>
    </w:p>
    <w:p w:rsidR="00C53BF7" w:rsidRPr="006324D4" w:rsidRDefault="00C53BF7" w:rsidP="00C53BF7">
      <w:pPr>
        <w:spacing w:after="0"/>
        <w:rPr>
          <w:rFonts w:ascii="Times New Roman" w:hAnsi="Times New Roman" w:cs="Times New Roman"/>
          <w:sz w:val="17"/>
          <w:szCs w:val="17"/>
        </w:rPr>
      </w:pPr>
    </w:p>
    <w:p w:rsidR="00C53BF7" w:rsidRDefault="00C53BF7" w:rsidP="00C53BF7">
      <w:pPr>
        <w:pStyle w:val="a4"/>
        <w:spacing w:before="0" w:beforeAutospacing="0" w:after="0" w:afterAutospacing="0"/>
        <w:jc w:val="center"/>
        <w:rPr>
          <w:i/>
        </w:rPr>
      </w:pPr>
      <w:r>
        <w:rPr>
          <w:i/>
        </w:rPr>
        <w:t>Проект решения Собрания депутатов  Ярославского</w:t>
      </w:r>
      <w:r w:rsidRPr="00FC0585">
        <w:rPr>
          <w:i/>
        </w:rPr>
        <w:t xml:space="preserve"> сельского поселения</w:t>
      </w:r>
    </w:p>
    <w:p w:rsidR="004E3DA1" w:rsidRDefault="00C53BF7" w:rsidP="004E3DA1">
      <w:pPr>
        <w:pStyle w:val="a4"/>
        <w:spacing w:before="0" w:beforeAutospacing="0" w:after="0" w:afterAutospacing="0"/>
        <w:jc w:val="center"/>
        <w:rPr>
          <w:i/>
        </w:rPr>
      </w:pPr>
      <w:r>
        <w:rPr>
          <w:i/>
        </w:rPr>
        <w:t xml:space="preserve"> Моргаушского района Чувашской Республики</w:t>
      </w:r>
    </w:p>
    <w:p w:rsidR="004E3DA1" w:rsidRPr="004E3DA1" w:rsidRDefault="004E3DA1" w:rsidP="004E3DA1">
      <w:pPr>
        <w:pStyle w:val="a4"/>
        <w:spacing w:before="0" w:beforeAutospacing="0" w:after="0" w:afterAutospacing="0"/>
        <w:jc w:val="center"/>
        <w:rPr>
          <w:color w:val="000000"/>
          <w:sz w:val="19"/>
          <w:szCs w:val="19"/>
        </w:rPr>
      </w:pPr>
    </w:p>
    <w:p w:rsidR="004E3DA1" w:rsidRDefault="004E3DA1" w:rsidP="004E3DA1">
      <w:pPr>
        <w:ind w:right="-143"/>
        <w:jc w:val="center"/>
        <w:rPr>
          <w:rFonts w:ascii="Times New Roman" w:hAnsi="Times New Roman" w:cs="Times New Roman"/>
          <w:b/>
          <w:sz w:val="18"/>
          <w:szCs w:val="18"/>
        </w:rPr>
      </w:pPr>
      <w:r w:rsidRPr="004E3DA1">
        <w:rPr>
          <w:rFonts w:ascii="Times New Roman" w:hAnsi="Times New Roman" w:cs="Times New Roman"/>
          <w:b/>
          <w:sz w:val="18"/>
          <w:szCs w:val="18"/>
        </w:rPr>
        <w:t>Об утверждении отчета об исполнении бюджета   Ярославского  сел</w:t>
      </w:r>
      <w:r w:rsidRPr="004E3DA1">
        <w:rPr>
          <w:rFonts w:ascii="Times New Roman" w:hAnsi="Times New Roman" w:cs="Times New Roman"/>
          <w:b/>
          <w:sz w:val="18"/>
          <w:szCs w:val="18"/>
        </w:rPr>
        <w:t>ь</w:t>
      </w:r>
      <w:r w:rsidRPr="004E3DA1">
        <w:rPr>
          <w:rFonts w:ascii="Times New Roman" w:hAnsi="Times New Roman" w:cs="Times New Roman"/>
          <w:b/>
          <w:sz w:val="18"/>
          <w:szCs w:val="18"/>
        </w:rPr>
        <w:t xml:space="preserve">ского поселения </w:t>
      </w:r>
    </w:p>
    <w:p w:rsidR="004E3DA1" w:rsidRPr="004E3DA1" w:rsidRDefault="004E3DA1" w:rsidP="004E3DA1">
      <w:pPr>
        <w:ind w:right="-143"/>
        <w:jc w:val="center"/>
        <w:rPr>
          <w:rFonts w:ascii="Times New Roman" w:hAnsi="Times New Roman" w:cs="Times New Roman"/>
          <w:b/>
          <w:sz w:val="18"/>
          <w:szCs w:val="18"/>
        </w:rPr>
      </w:pPr>
      <w:r w:rsidRPr="004E3DA1">
        <w:rPr>
          <w:rFonts w:ascii="Times New Roman" w:hAnsi="Times New Roman" w:cs="Times New Roman"/>
          <w:b/>
          <w:sz w:val="18"/>
          <w:szCs w:val="18"/>
        </w:rPr>
        <w:lastRenderedPageBreak/>
        <w:t>Моргаушского района Чувашской  Республики  за 2018 год</w:t>
      </w:r>
    </w:p>
    <w:p w:rsidR="004E3DA1" w:rsidRPr="004E3DA1" w:rsidRDefault="004E3DA1" w:rsidP="004E3DA1">
      <w:pPr>
        <w:spacing w:after="0"/>
        <w:rPr>
          <w:rFonts w:ascii="Times New Roman" w:hAnsi="Times New Roman" w:cs="Times New Roman"/>
          <w:sz w:val="17"/>
          <w:szCs w:val="17"/>
        </w:rPr>
      </w:pPr>
    </w:p>
    <w:p w:rsidR="004E3DA1" w:rsidRPr="004E3DA1" w:rsidRDefault="004E3DA1" w:rsidP="004E3DA1">
      <w:pPr>
        <w:spacing w:after="0"/>
        <w:jc w:val="both"/>
        <w:rPr>
          <w:rFonts w:ascii="Times New Roman" w:hAnsi="Times New Roman" w:cs="Times New Roman"/>
          <w:sz w:val="17"/>
          <w:szCs w:val="17"/>
        </w:rPr>
      </w:pPr>
      <w:r w:rsidRPr="004E3DA1">
        <w:rPr>
          <w:rFonts w:ascii="Times New Roman" w:hAnsi="Times New Roman" w:cs="Times New Roman"/>
          <w:sz w:val="17"/>
          <w:szCs w:val="17"/>
        </w:rPr>
        <w:t xml:space="preserve">           </w:t>
      </w:r>
      <w:proofErr w:type="gramStart"/>
      <w:r w:rsidRPr="004E3DA1">
        <w:rPr>
          <w:rFonts w:ascii="Times New Roman" w:hAnsi="Times New Roman" w:cs="Times New Roman"/>
          <w:sz w:val="17"/>
          <w:szCs w:val="17"/>
        </w:rPr>
        <w:t>В соответствии со статьей 264.2 Бюджетного кодекса Российской Федерации и с главой 9 Положения о регулировании бюджетных правоотношений в Ярославского сельском поселении Моргаушского района Чувашской Республики Собрание депутатов Ярославского сельского посел</w:t>
      </w:r>
      <w:r w:rsidRPr="004E3DA1">
        <w:rPr>
          <w:rFonts w:ascii="Times New Roman" w:hAnsi="Times New Roman" w:cs="Times New Roman"/>
          <w:sz w:val="17"/>
          <w:szCs w:val="17"/>
        </w:rPr>
        <w:t>е</w:t>
      </w:r>
      <w:r w:rsidRPr="004E3DA1">
        <w:rPr>
          <w:rFonts w:ascii="Times New Roman" w:hAnsi="Times New Roman" w:cs="Times New Roman"/>
          <w:sz w:val="17"/>
          <w:szCs w:val="17"/>
        </w:rPr>
        <w:t>ния Моргаушского района Чувашской Республики решило:</w:t>
      </w:r>
      <w:proofErr w:type="gramEnd"/>
    </w:p>
    <w:p w:rsidR="004E3DA1" w:rsidRPr="004E3DA1" w:rsidRDefault="004E3DA1" w:rsidP="004E3DA1">
      <w:pPr>
        <w:spacing w:after="0"/>
        <w:jc w:val="both"/>
        <w:rPr>
          <w:rFonts w:ascii="Times New Roman" w:hAnsi="Times New Roman" w:cs="Times New Roman"/>
          <w:sz w:val="17"/>
          <w:szCs w:val="17"/>
        </w:rPr>
      </w:pPr>
      <w:r w:rsidRPr="004E3DA1">
        <w:rPr>
          <w:rFonts w:ascii="Times New Roman" w:hAnsi="Times New Roman" w:cs="Times New Roman"/>
          <w:sz w:val="17"/>
          <w:szCs w:val="17"/>
        </w:rPr>
        <w:t xml:space="preserve">            1. Утвердить отчет об </w:t>
      </w:r>
      <w:proofErr w:type="gramStart"/>
      <w:r w:rsidRPr="004E3DA1">
        <w:rPr>
          <w:rFonts w:ascii="Times New Roman" w:hAnsi="Times New Roman" w:cs="Times New Roman"/>
          <w:sz w:val="17"/>
          <w:szCs w:val="17"/>
        </w:rPr>
        <w:t>исполнении</w:t>
      </w:r>
      <w:proofErr w:type="gramEnd"/>
      <w:r w:rsidRPr="004E3DA1">
        <w:rPr>
          <w:rFonts w:ascii="Times New Roman" w:hAnsi="Times New Roman" w:cs="Times New Roman"/>
          <w:sz w:val="17"/>
          <w:szCs w:val="17"/>
        </w:rPr>
        <w:t xml:space="preserve"> бюджета Ярославского сельского посел</w:t>
      </w:r>
      <w:r w:rsidRPr="004E3DA1">
        <w:rPr>
          <w:rFonts w:ascii="Times New Roman" w:hAnsi="Times New Roman" w:cs="Times New Roman"/>
          <w:sz w:val="17"/>
          <w:szCs w:val="17"/>
        </w:rPr>
        <w:t>е</w:t>
      </w:r>
      <w:r w:rsidRPr="004E3DA1">
        <w:rPr>
          <w:rFonts w:ascii="Times New Roman" w:hAnsi="Times New Roman" w:cs="Times New Roman"/>
          <w:sz w:val="17"/>
          <w:szCs w:val="17"/>
        </w:rPr>
        <w:t>ния Моргаушского района Чувашской Республики  за  2018 год по расходам в сумме  9 417 766,46 руб., по доходам в сумме 9 355 611,09   руб., с превышением расходов над доходами   62 155,37 руб.</w:t>
      </w:r>
    </w:p>
    <w:p w:rsidR="004E3DA1" w:rsidRPr="004E3DA1" w:rsidRDefault="004E3DA1" w:rsidP="004E3DA1">
      <w:pPr>
        <w:pStyle w:val="a5"/>
        <w:spacing w:after="0"/>
        <w:ind w:firstLine="709"/>
        <w:jc w:val="both"/>
        <w:rPr>
          <w:rFonts w:ascii="Times New Roman" w:hAnsi="Times New Roman" w:cs="Times New Roman"/>
          <w:sz w:val="17"/>
          <w:szCs w:val="17"/>
        </w:rPr>
      </w:pPr>
      <w:r w:rsidRPr="004E3DA1">
        <w:rPr>
          <w:rFonts w:ascii="Times New Roman" w:hAnsi="Times New Roman" w:cs="Times New Roman"/>
          <w:sz w:val="17"/>
          <w:szCs w:val="17"/>
        </w:rPr>
        <w:t>доходов бюджета Ярославского сельского поселения Моргаушского района Чувашской Республики по кодам классификации доходов  бюджета  за 2018 год  согласно приложению № 1 к настоящему Решению;</w:t>
      </w:r>
    </w:p>
    <w:p w:rsidR="004E3DA1" w:rsidRPr="004E3DA1" w:rsidRDefault="004E3DA1" w:rsidP="004E3DA1">
      <w:pPr>
        <w:pStyle w:val="a5"/>
        <w:spacing w:after="0"/>
        <w:ind w:firstLine="709"/>
        <w:jc w:val="both"/>
        <w:rPr>
          <w:rFonts w:ascii="Times New Roman" w:hAnsi="Times New Roman" w:cs="Times New Roman"/>
          <w:sz w:val="17"/>
          <w:szCs w:val="17"/>
        </w:rPr>
      </w:pPr>
      <w:r w:rsidRPr="004E3DA1">
        <w:rPr>
          <w:rFonts w:ascii="Times New Roman" w:hAnsi="Times New Roman" w:cs="Times New Roman"/>
          <w:sz w:val="17"/>
          <w:szCs w:val="17"/>
        </w:rPr>
        <w:t>расходов бюджета Ярославского сельского поселения Моргаушского района Чувашской Республики по ведомственной структуре расходов бюджета за 2018 год согласно приложению № 2 к настоящему Решению;</w:t>
      </w:r>
    </w:p>
    <w:p w:rsidR="004E3DA1" w:rsidRPr="004E3DA1" w:rsidRDefault="004E3DA1" w:rsidP="004E3DA1">
      <w:pPr>
        <w:pStyle w:val="a5"/>
        <w:spacing w:after="0"/>
        <w:ind w:firstLine="709"/>
        <w:jc w:val="both"/>
        <w:rPr>
          <w:rFonts w:ascii="Times New Roman" w:hAnsi="Times New Roman" w:cs="Times New Roman"/>
          <w:sz w:val="17"/>
          <w:szCs w:val="17"/>
        </w:rPr>
      </w:pPr>
      <w:r w:rsidRPr="004E3DA1">
        <w:rPr>
          <w:rFonts w:ascii="Times New Roman" w:hAnsi="Times New Roman" w:cs="Times New Roman"/>
          <w:sz w:val="17"/>
          <w:szCs w:val="17"/>
        </w:rPr>
        <w:t>расходов бюджета Ярославского сельского поселения Моргаушского района Чувашской Республики по разделам и подразделам классификации расходов бюджета за 2018 год согласно приложению № 3 к настоящему Решению;</w:t>
      </w:r>
    </w:p>
    <w:p w:rsidR="004E3DA1" w:rsidRPr="004E3DA1" w:rsidRDefault="004E3DA1" w:rsidP="004E3DA1">
      <w:pPr>
        <w:pStyle w:val="a5"/>
        <w:spacing w:after="0"/>
        <w:jc w:val="both"/>
        <w:rPr>
          <w:rFonts w:ascii="Times New Roman" w:hAnsi="Times New Roman" w:cs="Times New Roman"/>
          <w:sz w:val="17"/>
          <w:szCs w:val="17"/>
        </w:rPr>
      </w:pPr>
      <w:r w:rsidRPr="004E3DA1">
        <w:rPr>
          <w:rFonts w:ascii="Times New Roman" w:hAnsi="Times New Roman" w:cs="Times New Roman"/>
          <w:sz w:val="17"/>
          <w:szCs w:val="17"/>
        </w:rPr>
        <w:t xml:space="preserve">            источников финансирования дефицита бюджета Ярославского сельского поселения Моргаушского района Чувашской Республики по кодам </w:t>
      </w:r>
      <w:proofErr w:type="gramStart"/>
      <w:r w:rsidRPr="004E3DA1">
        <w:rPr>
          <w:rFonts w:ascii="Times New Roman" w:hAnsi="Times New Roman" w:cs="Times New Roman"/>
          <w:sz w:val="17"/>
          <w:szCs w:val="17"/>
        </w:rPr>
        <w:t>классификации источников финансирования дефицита бюджета</w:t>
      </w:r>
      <w:proofErr w:type="gramEnd"/>
      <w:r w:rsidRPr="004E3DA1">
        <w:rPr>
          <w:rFonts w:ascii="Times New Roman" w:hAnsi="Times New Roman" w:cs="Times New Roman"/>
          <w:sz w:val="17"/>
          <w:szCs w:val="17"/>
        </w:rPr>
        <w:t xml:space="preserve"> за 2018 год согласно приложению № 4 к настоящему Решению.</w:t>
      </w:r>
    </w:p>
    <w:p w:rsidR="004E3DA1" w:rsidRPr="004E3DA1" w:rsidRDefault="004E3DA1" w:rsidP="004E3DA1">
      <w:pPr>
        <w:pStyle w:val="a5"/>
        <w:spacing w:after="0"/>
        <w:rPr>
          <w:rFonts w:ascii="Times New Roman" w:hAnsi="Times New Roman" w:cs="Times New Roman"/>
          <w:sz w:val="17"/>
          <w:szCs w:val="17"/>
        </w:rPr>
      </w:pPr>
      <w:r w:rsidRPr="004E3DA1">
        <w:rPr>
          <w:rFonts w:ascii="Times New Roman" w:hAnsi="Times New Roman" w:cs="Times New Roman"/>
          <w:sz w:val="17"/>
          <w:szCs w:val="17"/>
        </w:rPr>
        <w:t xml:space="preserve">            2. Настоящее Решение вступает в силу после  его официального опублик</w:t>
      </w:r>
      <w:r w:rsidRPr="004E3DA1">
        <w:rPr>
          <w:rFonts w:ascii="Times New Roman" w:hAnsi="Times New Roman" w:cs="Times New Roman"/>
          <w:sz w:val="17"/>
          <w:szCs w:val="17"/>
        </w:rPr>
        <w:t>о</w:t>
      </w:r>
      <w:r w:rsidRPr="004E3DA1">
        <w:rPr>
          <w:rFonts w:ascii="Times New Roman" w:hAnsi="Times New Roman" w:cs="Times New Roman"/>
          <w:sz w:val="17"/>
          <w:szCs w:val="17"/>
        </w:rPr>
        <w:t>вания.</w:t>
      </w:r>
    </w:p>
    <w:p w:rsidR="004E3DA1" w:rsidRPr="004E3DA1" w:rsidRDefault="004E3DA1" w:rsidP="004E3DA1">
      <w:pPr>
        <w:spacing w:after="0"/>
        <w:rPr>
          <w:rFonts w:ascii="Times New Roman" w:hAnsi="Times New Roman" w:cs="Times New Roman"/>
          <w:sz w:val="17"/>
          <w:szCs w:val="17"/>
        </w:rPr>
      </w:pPr>
    </w:p>
    <w:p w:rsidR="004E3DA1" w:rsidRPr="004E3DA1" w:rsidRDefault="004E3DA1" w:rsidP="004E3DA1">
      <w:pPr>
        <w:spacing w:after="0"/>
        <w:rPr>
          <w:rFonts w:ascii="Times New Roman" w:hAnsi="Times New Roman" w:cs="Times New Roman"/>
          <w:sz w:val="17"/>
          <w:szCs w:val="17"/>
        </w:rPr>
      </w:pPr>
    </w:p>
    <w:p w:rsidR="004E3DA1" w:rsidRPr="004E3DA1" w:rsidRDefault="004E3DA1" w:rsidP="004E3DA1">
      <w:pPr>
        <w:pStyle w:val="a9"/>
        <w:jc w:val="both"/>
        <w:rPr>
          <w:rFonts w:ascii="Times New Roman" w:hAnsi="Times New Roman" w:cs="Times New Roman"/>
          <w:sz w:val="17"/>
          <w:szCs w:val="17"/>
        </w:rPr>
      </w:pPr>
      <w:r w:rsidRPr="004E3DA1">
        <w:rPr>
          <w:rFonts w:ascii="Times New Roman" w:hAnsi="Times New Roman" w:cs="Times New Roman"/>
          <w:sz w:val="17"/>
          <w:szCs w:val="17"/>
        </w:rPr>
        <w:t xml:space="preserve">Глава Ярославского сельского поселения </w:t>
      </w:r>
    </w:p>
    <w:p w:rsidR="004E3DA1" w:rsidRPr="004E3DA1" w:rsidRDefault="004E3DA1" w:rsidP="004E3DA1">
      <w:pPr>
        <w:pStyle w:val="a9"/>
        <w:jc w:val="both"/>
        <w:rPr>
          <w:rFonts w:ascii="Times New Roman" w:hAnsi="Times New Roman" w:cs="Times New Roman"/>
          <w:sz w:val="17"/>
          <w:szCs w:val="17"/>
        </w:rPr>
      </w:pPr>
      <w:r w:rsidRPr="004E3DA1">
        <w:rPr>
          <w:rFonts w:ascii="Times New Roman" w:hAnsi="Times New Roman" w:cs="Times New Roman"/>
          <w:sz w:val="17"/>
          <w:szCs w:val="17"/>
        </w:rPr>
        <w:t xml:space="preserve">Моргаушского района Чувашской Республики                                                         С.Ю. Шадрин             </w:t>
      </w:r>
    </w:p>
    <w:p w:rsidR="004E3DA1" w:rsidRPr="004E3DA1" w:rsidRDefault="004E3DA1" w:rsidP="004E3DA1">
      <w:pPr>
        <w:spacing w:after="0"/>
        <w:rPr>
          <w:rFonts w:ascii="Times New Roman" w:hAnsi="Times New Roman" w:cs="Times New Roman"/>
          <w:sz w:val="17"/>
          <w:szCs w:val="17"/>
        </w:rPr>
      </w:pPr>
    </w:p>
    <w:p w:rsidR="004E3DA1" w:rsidRPr="004E3DA1" w:rsidRDefault="004E3DA1" w:rsidP="004E3DA1">
      <w:pPr>
        <w:spacing w:after="0"/>
        <w:rPr>
          <w:rFonts w:ascii="Times New Roman" w:hAnsi="Times New Roman" w:cs="Times New Roman"/>
          <w:sz w:val="17"/>
          <w:szCs w:val="17"/>
        </w:rPr>
      </w:pPr>
      <w:r w:rsidRPr="004E3DA1">
        <w:rPr>
          <w:rFonts w:ascii="Times New Roman" w:hAnsi="Times New Roman" w:cs="Times New Roman"/>
          <w:sz w:val="17"/>
          <w:szCs w:val="17"/>
        </w:rPr>
        <w:t xml:space="preserve"> </w:t>
      </w:r>
    </w:p>
    <w:tbl>
      <w:tblPr>
        <w:tblW w:w="9750" w:type="dxa"/>
        <w:tblInd w:w="93" w:type="dxa"/>
        <w:tblLook w:val="04A0"/>
      </w:tblPr>
      <w:tblGrid>
        <w:gridCol w:w="3276"/>
        <w:gridCol w:w="1400"/>
        <w:gridCol w:w="2994"/>
        <w:gridCol w:w="2080"/>
      </w:tblGrid>
      <w:tr w:rsidR="004E3DA1" w:rsidRPr="004E3DA1" w:rsidTr="00534CBA">
        <w:trPr>
          <w:trHeight w:val="1695"/>
        </w:trPr>
        <w:tc>
          <w:tcPr>
            <w:tcW w:w="3276" w:type="dxa"/>
            <w:tcBorders>
              <w:top w:val="nil"/>
              <w:left w:val="nil"/>
              <w:bottom w:val="nil"/>
              <w:right w:val="nil"/>
            </w:tcBorders>
            <w:shd w:val="clear" w:color="000000" w:fill="FFFFFF"/>
            <w:noWrap/>
            <w:vAlign w:val="center"/>
            <w:hideMark/>
          </w:tcPr>
          <w:p w:rsidR="004E3DA1" w:rsidRPr="004E3DA1" w:rsidRDefault="004E3DA1" w:rsidP="004E3DA1">
            <w:pPr>
              <w:spacing w:after="0"/>
              <w:jc w:val="center"/>
              <w:rPr>
                <w:rFonts w:ascii="Times New Roman" w:hAnsi="Times New Roman" w:cs="Times New Roman"/>
                <w:b/>
                <w:bCs/>
                <w:color w:val="FFFFFF"/>
                <w:sz w:val="17"/>
                <w:szCs w:val="17"/>
              </w:rPr>
            </w:pPr>
            <w:r w:rsidRPr="004E3DA1">
              <w:rPr>
                <w:rFonts w:ascii="Times New Roman" w:hAnsi="Times New Roman" w:cs="Times New Roman"/>
                <w:b/>
                <w:bCs/>
                <w:color w:val="FFFFFF"/>
                <w:sz w:val="17"/>
                <w:szCs w:val="17"/>
              </w:rPr>
              <w:t>15012</w:t>
            </w:r>
          </w:p>
        </w:tc>
        <w:tc>
          <w:tcPr>
            <w:tcW w:w="1400" w:type="dxa"/>
            <w:tcBorders>
              <w:top w:val="nil"/>
              <w:left w:val="nil"/>
              <w:bottom w:val="nil"/>
              <w:right w:val="nil"/>
            </w:tcBorders>
            <w:shd w:val="clear" w:color="000000" w:fill="FFFFFF"/>
            <w:noWrap/>
            <w:vAlign w:val="center"/>
            <w:hideMark/>
          </w:tcPr>
          <w:p w:rsidR="004E3DA1" w:rsidRPr="004E3DA1" w:rsidRDefault="004E3DA1" w:rsidP="004E3DA1">
            <w:pPr>
              <w:spacing w:after="0"/>
              <w:jc w:val="right"/>
              <w:rPr>
                <w:rFonts w:ascii="Times New Roman" w:hAnsi="Times New Roman" w:cs="Times New Roman"/>
                <w:b/>
                <w:bCs/>
                <w:color w:val="FFFFFF"/>
                <w:sz w:val="17"/>
                <w:szCs w:val="17"/>
              </w:rPr>
            </w:pPr>
            <w:r w:rsidRPr="004E3DA1">
              <w:rPr>
                <w:rFonts w:ascii="Times New Roman" w:hAnsi="Times New Roman" w:cs="Times New Roman"/>
                <w:b/>
                <w:bCs/>
                <w:color w:val="FFFFFF"/>
                <w:sz w:val="17"/>
                <w:szCs w:val="17"/>
              </w:rPr>
              <w:t>10</w:t>
            </w:r>
          </w:p>
        </w:tc>
        <w:tc>
          <w:tcPr>
            <w:tcW w:w="5074" w:type="dxa"/>
            <w:gridSpan w:val="2"/>
            <w:tcBorders>
              <w:top w:val="nil"/>
              <w:left w:val="nil"/>
              <w:bottom w:val="nil"/>
              <w:right w:val="nil"/>
            </w:tcBorders>
            <w:shd w:val="clear" w:color="auto" w:fill="auto"/>
            <w:hideMark/>
          </w:tcPr>
          <w:p w:rsidR="004E3DA1" w:rsidRPr="004E3DA1" w:rsidRDefault="004E3DA1" w:rsidP="004E3DA1">
            <w:pPr>
              <w:spacing w:after="0"/>
              <w:rPr>
                <w:rFonts w:ascii="Times New Roman" w:hAnsi="Times New Roman" w:cs="Times New Roman"/>
                <w:sz w:val="17"/>
                <w:szCs w:val="17"/>
              </w:rPr>
            </w:pPr>
            <w:r w:rsidRPr="004E3DA1">
              <w:rPr>
                <w:rFonts w:ascii="Times New Roman" w:hAnsi="Times New Roman" w:cs="Times New Roman"/>
                <w:sz w:val="17"/>
                <w:szCs w:val="17"/>
              </w:rPr>
              <w:t xml:space="preserve">        Приложение № 1                                                                          к Решению Собрания депутатов Ярославского   сельского поселения Моргаушского района Чувашской Республики  ___.___.2019  </w:t>
            </w:r>
            <w:proofErr w:type="spellStart"/>
            <w:r w:rsidRPr="004E3DA1">
              <w:rPr>
                <w:rFonts w:ascii="Times New Roman" w:hAnsi="Times New Roman" w:cs="Times New Roman"/>
                <w:sz w:val="17"/>
                <w:szCs w:val="17"/>
              </w:rPr>
              <w:t>г.№</w:t>
            </w:r>
            <w:proofErr w:type="spellEnd"/>
            <w:r w:rsidRPr="004E3DA1">
              <w:rPr>
                <w:rFonts w:ascii="Times New Roman" w:hAnsi="Times New Roman" w:cs="Times New Roman"/>
                <w:sz w:val="17"/>
                <w:szCs w:val="17"/>
              </w:rPr>
              <w:t xml:space="preserve"> C-__/__"Об  утверждении отчета об исполнении  бюджета Ярославского сельского поселения Моргаушского района Чувашской Республики за  2018 год"</w:t>
            </w:r>
          </w:p>
        </w:tc>
      </w:tr>
      <w:tr w:rsidR="004E3DA1" w:rsidRPr="004E3DA1" w:rsidTr="00534CBA">
        <w:trPr>
          <w:trHeight w:val="659"/>
        </w:trPr>
        <w:tc>
          <w:tcPr>
            <w:tcW w:w="9750" w:type="dxa"/>
            <w:gridSpan w:val="4"/>
            <w:tcBorders>
              <w:top w:val="nil"/>
              <w:left w:val="nil"/>
              <w:bottom w:val="nil"/>
              <w:right w:val="nil"/>
            </w:tcBorders>
            <w:shd w:val="clear" w:color="000000" w:fill="FFFFFF"/>
            <w:vAlign w:val="center"/>
            <w:hideMark/>
          </w:tcPr>
          <w:p w:rsidR="004E3DA1" w:rsidRPr="004E3DA1" w:rsidRDefault="004E3DA1" w:rsidP="004E3DA1">
            <w:pPr>
              <w:spacing w:after="0"/>
              <w:jc w:val="center"/>
              <w:rPr>
                <w:rFonts w:ascii="Times New Roman" w:hAnsi="Times New Roman" w:cs="Times New Roman"/>
                <w:b/>
                <w:bCs/>
                <w:color w:val="000000"/>
                <w:sz w:val="17"/>
                <w:szCs w:val="17"/>
              </w:rPr>
            </w:pPr>
          </w:p>
          <w:p w:rsidR="004E3DA1" w:rsidRPr="004E3DA1" w:rsidRDefault="004E3DA1" w:rsidP="004E3DA1">
            <w:pPr>
              <w:spacing w:after="0"/>
              <w:jc w:val="center"/>
              <w:rPr>
                <w:rFonts w:ascii="Times New Roman" w:hAnsi="Times New Roman" w:cs="Times New Roman"/>
                <w:b/>
                <w:bCs/>
                <w:color w:val="000000"/>
                <w:sz w:val="17"/>
                <w:szCs w:val="17"/>
              </w:rPr>
            </w:pPr>
            <w:r w:rsidRPr="004E3DA1">
              <w:rPr>
                <w:rFonts w:ascii="Times New Roman" w:hAnsi="Times New Roman" w:cs="Times New Roman"/>
                <w:b/>
                <w:bCs/>
                <w:color w:val="000000"/>
                <w:sz w:val="17"/>
                <w:szCs w:val="17"/>
              </w:rPr>
              <w:t xml:space="preserve">Доходы бюджета Ярославского сельского поселения Моргаушского района Чувашской Республики по кодам классификации доходов  бюджета  за 2018 год </w:t>
            </w:r>
          </w:p>
          <w:p w:rsidR="004E3DA1" w:rsidRPr="004E3DA1" w:rsidRDefault="004E3DA1" w:rsidP="004E3DA1">
            <w:pPr>
              <w:spacing w:after="0"/>
              <w:jc w:val="center"/>
              <w:rPr>
                <w:rFonts w:ascii="Times New Roman" w:hAnsi="Times New Roman" w:cs="Times New Roman"/>
                <w:b/>
                <w:bCs/>
                <w:color w:val="000000"/>
                <w:sz w:val="17"/>
                <w:szCs w:val="17"/>
              </w:rPr>
            </w:pPr>
          </w:p>
        </w:tc>
      </w:tr>
      <w:tr w:rsidR="004E3DA1" w:rsidRPr="004E3DA1" w:rsidTr="00534CBA">
        <w:trPr>
          <w:trHeight w:val="282"/>
        </w:trPr>
        <w:tc>
          <w:tcPr>
            <w:tcW w:w="9750" w:type="dxa"/>
            <w:gridSpan w:val="4"/>
            <w:tcBorders>
              <w:top w:val="nil"/>
              <w:left w:val="nil"/>
              <w:bottom w:val="single" w:sz="4" w:space="0" w:color="000000"/>
              <w:right w:val="nil"/>
            </w:tcBorders>
            <w:shd w:val="clear" w:color="auto" w:fill="auto"/>
            <w:noWrap/>
            <w:vAlign w:val="bottom"/>
            <w:hideMark/>
          </w:tcPr>
          <w:p w:rsidR="004E3DA1" w:rsidRPr="004E3DA1" w:rsidRDefault="004E3DA1" w:rsidP="004E3DA1">
            <w:pPr>
              <w:spacing w:after="0"/>
              <w:jc w:val="center"/>
              <w:rPr>
                <w:rFonts w:ascii="Times New Roman" w:hAnsi="Times New Roman" w:cs="Times New Roman"/>
                <w:b/>
                <w:bCs/>
                <w:color w:val="000000"/>
                <w:sz w:val="17"/>
                <w:szCs w:val="17"/>
              </w:rPr>
            </w:pPr>
            <w:r w:rsidRPr="004E3DA1">
              <w:rPr>
                <w:rFonts w:ascii="Times New Roman" w:hAnsi="Times New Roman" w:cs="Times New Roman"/>
                <w:b/>
                <w:bCs/>
                <w:color w:val="000000"/>
                <w:sz w:val="17"/>
                <w:szCs w:val="17"/>
              </w:rPr>
              <w:t xml:space="preserve">                                 1. Доходы бюджета</w:t>
            </w:r>
          </w:p>
        </w:tc>
      </w:tr>
      <w:tr w:rsidR="004E3DA1" w:rsidRPr="004E3DA1" w:rsidTr="00534CBA">
        <w:trPr>
          <w:trHeight w:val="509"/>
        </w:trPr>
        <w:tc>
          <w:tcPr>
            <w:tcW w:w="3276" w:type="dxa"/>
            <w:vMerge w:val="restart"/>
            <w:tcBorders>
              <w:top w:val="nil"/>
              <w:left w:val="single" w:sz="4" w:space="0" w:color="000000"/>
              <w:bottom w:val="single" w:sz="4" w:space="0" w:color="000000"/>
              <w:right w:val="single" w:sz="4" w:space="0" w:color="000000"/>
            </w:tcBorders>
            <w:shd w:val="clear" w:color="auto" w:fill="auto"/>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Код строки</w:t>
            </w:r>
          </w:p>
        </w:tc>
        <w:tc>
          <w:tcPr>
            <w:tcW w:w="2994" w:type="dxa"/>
            <w:vMerge w:val="restart"/>
            <w:tcBorders>
              <w:top w:val="nil"/>
              <w:left w:val="single" w:sz="4" w:space="0" w:color="000000"/>
              <w:bottom w:val="single" w:sz="4" w:space="0" w:color="000000"/>
              <w:right w:val="single" w:sz="4" w:space="0" w:color="000000"/>
            </w:tcBorders>
            <w:shd w:val="clear" w:color="auto" w:fill="auto"/>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Код дохода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Кассовое исполнение</w:t>
            </w:r>
          </w:p>
        </w:tc>
      </w:tr>
      <w:tr w:rsidR="004E3DA1" w:rsidRPr="004E3DA1" w:rsidTr="00534CBA">
        <w:trPr>
          <w:trHeight w:val="509"/>
        </w:trPr>
        <w:tc>
          <w:tcPr>
            <w:tcW w:w="3276"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1400"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2994"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2080"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r>
      <w:tr w:rsidR="004E3DA1" w:rsidRPr="004E3DA1" w:rsidTr="00534CBA">
        <w:trPr>
          <w:trHeight w:val="509"/>
        </w:trPr>
        <w:tc>
          <w:tcPr>
            <w:tcW w:w="3276"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1400"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2994"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2080"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r>
      <w:tr w:rsidR="004E3DA1" w:rsidRPr="004E3DA1" w:rsidTr="00534CBA">
        <w:trPr>
          <w:trHeight w:val="285"/>
        </w:trPr>
        <w:tc>
          <w:tcPr>
            <w:tcW w:w="3276" w:type="dxa"/>
            <w:tcBorders>
              <w:top w:val="nil"/>
              <w:left w:val="single" w:sz="4" w:space="0" w:color="000000"/>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w:t>
            </w:r>
          </w:p>
        </w:tc>
        <w:tc>
          <w:tcPr>
            <w:tcW w:w="2994" w:type="dxa"/>
            <w:tcBorders>
              <w:top w:val="nil"/>
              <w:left w:val="nil"/>
              <w:bottom w:val="single" w:sz="8"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4</w:t>
            </w:r>
          </w:p>
        </w:tc>
      </w:tr>
      <w:tr w:rsidR="004E3DA1" w:rsidRPr="004E3DA1" w:rsidTr="00534CBA">
        <w:trPr>
          <w:trHeight w:val="34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Доходы бюджета - всего</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proofErr w:type="spellStart"/>
            <w:r w:rsidRPr="004E3DA1">
              <w:rPr>
                <w:rFonts w:ascii="Times New Roman" w:hAnsi="Times New Roman" w:cs="Times New Roman"/>
                <w:color w:val="000000"/>
                <w:sz w:val="17"/>
                <w:szCs w:val="17"/>
              </w:rPr>
              <w:t>x</w:t>
            </w:r>
            <w:proofErr w:type="spellEnd"/>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9 355 611,09</w:t>
            </w:r>
          </w:p>
        </w:tc>
      </w:tr>
      <w:tr w:rsidR="004E3DA1" w:rsidRPr="004E3DA1" w:rsidTr="00534CBA">
        <w:trPr>
          <w:trHeight w:val="300"/>
        </w:trPr>
        <w:tc>
          <w:tcPr>
            <w:tcW w:w="3276" w:type="dxa"/>
            <w:tcBorders>
              <w:top w:val="nil"/>
              <w:left w:val="single" w:sz="4" w:space="0" w:color="000000"/>
              <w:bottom w:val="nil"/>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в том числе:</w:t>
            </w:r>
          </w:p>
        </w:tc>
        <w:tc>
          <w:tcPr>
            <w:tcW w:w="1400" w:type="dxa"/>
            <w:tcBorders>
              <w:top w:val="nil"/>
              <w:left w:val="nil"/>
              <w:bottom w:val="nil"/>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 </w:t>
            </w:r>
          </w:p>
        </w:tc>
        <w:tc>
          <w:tcPr>
            <w:tcW w:w="2994" w:type="dxa"/>
            <w:tcBorders>
              <w:top w:val="nil"/>
              <w:left w:val="nil"/>
              <w:bottom w:val="nil"/>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 </w:t>
            </w:r>
          </w:p>
        </w:tc>
        <w:tc>
          <w:tcPr>
            <w:tcW w:w="2080" w:type="dxa"/>
            <w:tcBorders>
              <w:top w:val="nil"/>
              <w:left w:val="nil"/>
              <w:bottom w:val="nil"/>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 </w:t>
            </w:r>
          </w:p>
        </w:tc>
      </w:tr>
      <w:tr w:rsidR="004E3DA1" w:rsidRPr="004E3DA1" w:rsidTr="00534CBA">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100 1 00 00000 00 0000 000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447 561,86</w:t>
            </w:r>
          </w:p>
        </w:tc>
      </w:tr>
      <w:tr w:rsidR="004E3DA1" w:rsidRPr="004E3DA1" w:rsidTr="00534CBA">
        <w:trPr>
          <w:trHeight w:val="69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НАЛОГИ НА ТОВАРЫ (РАБОТЫ, УСЛУГИ), РЕАЛИЗУЕМЫЕ НА ТЕРРИТОРИИ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100 1 03 00000 00 0000 000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447 561,86</w:t>
            </w:r>
          </w:p>
        </w:tc>
      </w:tr>
      <w:tr w:rsidR="004E3DA1" w:rsidRPr="004E3DA1" w:rsidTr="00534CBA">
        <w:trPr>
          <w:trHeight w:val="4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Акцизы по подакцизным товарам (продукции), производимым на территории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100 1 03 02000 01 0000 110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447 561,86</w:t>
            </w:r>
          </w:p>
        </w:tc>
      </w:tr>
      <w:tr w:rsidR="004E3DA1" w:rsidRPr="004E3DA1" w:rsidTr="00534CBA">
        <w:trPr>
          <w:trHeight w:val="13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4E3DA1">
              <w:rPr>
                <w:rFonts w:ascii="Times New Roman" w:hAnsi="Times New Roman" w:cs="Times New Roman"/>
                <w:color w:val="000000"/>
                <w:sz w:val="17"/>
                <w:szCs w:val="17"/>
              </w:rPr>
              <w:lastRenderedPageBreak/>
              <w:t>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lastRenderedPageBreak/>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100 1 03 02230 01 0000 110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199 418,06</w:t>
            </w:r>
          </w:p>
        </w:tc>
      </w:tr>
      <w:tr w:rsidR="004E3DA1" w:rsidRPr="004E3DA1" w:rsidTr="00534CBA">
        <w:trPr>
          <w:trHeight w:val="159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lastRenderedPageBreak/>
              <w:t xml:space="preserve">  Доходы от уплаты акцизов на моторные масла для дизельных и (или) карбюраторных (</w:t>
            </w:r>
            <w:proofErr w:type="spellStart"/>
            <w:r w:rsidRPr="004E3DA1">
              <w:rPr>
                <w:rFonts w:ascii="Times New Roman" w:hAnsi="Times New Roman" w:cs="Times New Roman"/>
                <w:color w:val="000000"/>
                <w:sz w:val="17"/>
                <w:szCs w:val="17"/>
              </w:rPr>
              <w:t>инжекторных</w:t>
            </w:r>
            <w:proofErr w:type="spellEnd"/>
            <w:r w:rsidRPr="004E3DA1">
              <w:rPr>
                <w:rFonts w:ascii="Times New Roman" w:hAnsi="Times New Roman" w:cs="Times New Roman"/>
                <w:color w:val="000000"/>
                <w:sz w:val="17"/>
                <w:szCs w:val="17"/>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100 1 03 02240 01 0000 110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1 920,44</w:t>
            </w:r>
          </w:p>
        </w:tc>
      </w:tr>
      <w:tr w:rsidR="004E3DA1" w:rsidRPr="004E3DA1" w:rsidTr="00534CBA">
        <w:trPr>
          <w:trHeight w:val="13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100 1 03 02250 01 0000 110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290 904,26</w:t>
            </w:r>
          </w:p>
        </w:tc>
      </w:tr>
      <w:tr w:rsidR="004E3DA1" w:rsidRPr="004E3DA1" w:rsidTr="00534CBA">
        <w:trPr>
          <w:trHeight w:val="13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100 1 03 02260 01 0000 110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-44 680,90</w:t>
            </w:r>
          </w:p>
        </w:tc>
      </w:tr>
      <w:tr w:rsidR="004E3DA1" w:rsidRPr="004E3DA1" w:rsidTr="00534CBA">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1 134 809,16</w:t>
            </w:r>
          </w:p>
        </w:tc>
      </w:tr>
      <w:tr w:rsidR="004E3DA1" w:rsidRPr="004E3DA1" w:rsidTr="00534CBA">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НАЛОГИ НА ПРИБЫЛЬ,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110 960,32</w:t>
            </w:r>
          </w:p>
        </w:tc>
      </w:tr>
      <w:tr w:rsidR="004E3DA1" w:rsidRPr="004E3DA1" w:rsidTr="00534CBA">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Налог на доходы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182 1 01 02000 01 0000 110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110 960,32</w:t>
            </w:r>
          </w:p>
        </w:tc>
      </w:tr>
      <w:tr w:rsidR="004E3DA1" w:rsidRPr="004E3DA1" w:rsidTr="00534CBA">
        <w:trPr>
          <w:trHeight w:val="13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182 1 01 02010 01 0000 110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108 658,80</w:t>
            </w:r>
          </w:p>
        </w:tc>
      </w:tr>
      <w:tr w:rsidR="004E3DA1" w:rsidRPr="004E3DA1" w:rsidTr="00534CBA">
        <w:trPr>
          <w:trHeight w:val="20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w:t>
            </w:r>
            <w:proofErr w:type="gramStart"/>
            <w:r w:rsidRPr="004E3DA1">
              <w:rPr>
                <w:rFonts w:ascii="Times New Roman" w:hAnsi="Times New Roman" w:cs="Times New Roman"/>
                <w:color w:val="000000"/>
                <w:sz w:val="17"/>
                <w:szCs w:val="17"/>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182 1 01 02010 01 1000 110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108 583,44</w:t>
            </w:r>
          </w:p>
        </w:tc>
      </w:tr>
      <w:tr w:rsidR="004E3DA1" w:rsidRPr="004E3DA1" w:rsidTr="00534CBA">
        <w:trPr>
          <w:trHeight w:val="159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w:t>
            </w:r>
            <w:r w:rsidRPr="004E3DA1">
              <w:rPr>
                <w:rFonts w:ascii="Times New Roman" w:hAnsi="Times New Roman" w:cs="Times New Roman"/>
                <w:color w:val="000000"/>
                <w:sz w:val="17"/>
                <w:szCs w:val="17"/>
              </w:rPr>
              <w:lastRenderedPageBreak/>
              <w:t>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lastRenderedPageBreak/>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182 1 01 02010 01 2100 110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9,45</w:t>
            </w:r>
          </w:p>
        </w:tc>
      </w:tr>
      <w:tr w:rsidR="004E3DA1" w:rsidRPr="004E3DA1" w:rsidTr="00534CBA">
        <w:trPr>
          <w:trHeight w:val="181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182 1 01 02010 01 3000 110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65,91</w:t>
            </w:r>
          </w:p>
        </w:tc>
      </w:tr>
      <w:tr w:rsidR="004E3DA1" w:rsidRPr="004E3DA1" w:rsidTr="00534CBA">
        <w:trPr>
          <w:trHeight w:val="181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182 1 01 02020 01 0000 110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1 791,78</w:t>
            </w:r>
          </w:p>
        </w:tc>
      </w:tr>
      <w:tr w:rsidR="004E3DA1" w:rsidRPr="004E3DA1" w:rsidTr="00534CBA">
        <w:trPr>
          <w:trHeight w:val="249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w:t>
            </w:r>
            <w:proofErr w:type="gramStart"/>
            <w:r w:rsidRPr="004E3DA1">
              <w:rPr>
                <w:rFonts w:ascii="Times New Roman" w:hAnsi="Times New Roman" w:cs="Times New Roman"/>
                <w:color w:val="000000"/>
                <w:sz w:val="17"/>
                <w:szCs w:val="17"/>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182 1 01 02020 01 1000 110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1 788,78</w:t>
            </w:r>
          </w:p>
        </w:tc>
      </w:tr>
      <w:tr w:rsidR="004E3DA1" w:rsidRPr="004E3DA1" w:rsidTr="00534CBA">
        <w:trPr>
          <w:trHeight w:val="20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182 1 01 02020 01 2100 110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3,00</w:t>
            </w:r>
          </w:p>
        </w:tc>
      </w:tr>
      <w:tr w:rsidR="004E3DA1" w:rsidRPr="004E3DA1" w:rsidTr="00534CBA">
        <w:trPr>
          <w:trHeight w:val="69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182 1 01 02030 01 0000 110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509,74</w:t>
            </w:r>
          </w:p>
        </w:tc>
      </w:tr>
      <w:tr w:rsidR="004E3DA1" w:rsidRPr="004E3DA1" w:rsidTr="00534CBA">
        <w:trPr>
          <w:trHeight w:val="13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lastRenderedPageBreak/>
              <w:t xml:space="preserve">  </w:t>
            </w:r>
            <w:proofErr w:type="gramStart"/>
            <w:r w:rsidRPr="004E3DA1">
              <w:rPr>
                <w:rFonts w:ascii="Times New Roman" w:hAnsi="Times New Roman" w:cs="Times New Roman"/>
                <w:color w:val="000000"/>
                <w:sz w:val="17"/>
                <w:szCs w:val="17"/>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182 1 01 02030 01 1000 110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504,54</w:t>
            </w:r>
          </w:p>
        </w:tc>
      </w:tr>
      <w:tr w:rsidR="004E3DA1" w:rsidRPr="004E3DA1" w:rsidTr="00534CBA">
        <w:trPr>
          <w:trHeight w:val="91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182 1 01 02030 01 2100 110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2,20</w:t>
            </w:r>
          </w:p>
        </w:tc>
      </w:tr>
      <w:tr w:rsidR="004E3DA1" w:rsidRPr="004E3DA1" w:rsidTr="00534CBA">
        <w:trPr>
          <w:trHeight w:val="13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182 1 01 02030 01 3000 110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3,00</w:t>
            </w:r>
          </w:p>
        </w:tc>
      </w:tr>
      <w:tr w:rsidR="004E3DA1" w:rsidRPr="004E3DA1" w:rsidTr="00534CBA">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НАЛОГИ НА СОВОКУПНЫЙ ДОХОД</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182 1 05 00000 00 0000 000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103,80</w:t>
            </w:r>
          </w:p>
        </w:tc>
      </w:tr>
      <w:tr w:rsidR="004E3DA1" w:rsidRPr="004E3DA1" w:rsidTr="00534CBA">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182 1 05 03000 01 0000 110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103,80</w:t>
            </w:r>
          </w:p>
        </w:tc>
      </w:tr>
      <w:tr w:rsidR="004E3DA1" w:rsidRPr="004E3DA1" w:rsidTr="00534CBA">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182 1 05 03010 01 0000 110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103,80</w:t>
            </w:r>
          </w:p>
        </w:tc>
      </w:tr>
      <w:tr w:rsidR="004E3DA1" w:rsidRPr="004E3DA1" w:rsidTr="00534CBA">
        <w:trPr>
          <w:trHeight w:val="91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w:t>
            </w:r>
            <w:proofErr w:type="gramStart"/>
            <w:r w:rsidRPr="004E3DA1">
              <w:rPr>
                <w:rFonts w:ascii="Times New Roman" w:hAnsi="Times New Roman" w:cs="Times New Roman"/>
                <w:color w:val="000000"/>
                <w:sz w:val="17"/>
                <w:szCs w:val="17"/>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182 1 05 03010 01 1000 110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103,80</w:t>
            </w:r>
          </w:p>
        </w:tc>
      </w:tr>
      <w:tr w:rsidR="004E3DA1" w:rsidRPr="004E3DA1" w:rsidTr="00534CBA">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НАЛОГИ НА ИМУЩЕСТВО</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1 023 745,04</w:t>
            </w:r>
          </w:p>
        </w:tc>
      </w:tr>
      <w:tr w:rsidR="004E3DA1" w:rsidRPr="004E3DA1" w:rsidTr="00534CBA">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182 1 06 01000 00 0000 110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112 815,74</w:t>
            </w:r>
          </w:p>
        </w:tc>
      </w:tr>
      <w:tr w:rsidR="004E3DA1" w:rsidRPr="004E3DA1" w:rsidTr="00534CBA">
        <w:trPr>
          <w:trHeight w:val="69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182 1 06 01030 10 0000 110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112 815,74</w:t>
            </w:r>
          </w:p>
        </w:tc>
      </w:tr>
      <w:tr w:rsidR="004E3DA1" w:rsidRPr="004E3DA1" w:rsidTr="00534CBA">
        <w:trPr>
          <w:trHeight w:val="13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w:t>
            </w:r>
            <w:proofErr w:type="gramStart"/>
            <w:r w:rsidRPr="004E3DA1">
              <w:rPr>
                <w:rFonts w:ascii="Times New Roman" w:hAnsi="Times New Roman" w:cs="Times New Roman"/>
                <w:color w:val="000000"/>
                <w:sz w:val="17"/>
                <w:szCs w:val="17"/>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182 1 06 01030 10 1000 110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110 644,69</w:t>
            </w:r>
          </w:p>
        </w:tc>
      </w:tr>
      <w:tr w:rsidR="004E3DA1" w:rsidRPr="004E3DA1" w:rsidTr="00534CBA">
        <w:trPr>
          <w:trHeight w:val="91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182 1 06 01030 10 2100 110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2 171,05</w:t>
            </w:r>
          </w:p>
        </w:tc>
      </w:tr>
      <w:tr w:rsidR="004E3DA1" w:rsidRPr="004E3DA1" w:rsidTr="00534CBA">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Земельный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182 1 06 06000 00 0000 110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910 929,30</w:t>
            </w:r>
          </w:p>
        </w:tc>
      </w:tr>
      <w:tr w:rsidR="004E3DA1" w:rsidRPr="004E3DA1" w:rsidTr="00534CBA">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Земельный налог с организаций</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182 1 06 06030 00 0000 110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84 562,00</w:t>
            </w:r>
          </w:p>
        </w:tc>
      </w:tr>
      <w:tr w:rsidR="004E3DA1" w:rsidRPr="004E3DA1" w:rsidTr="00534CBA">
        <w:trPr>
          <w:trHeight w:val="69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Земельный налог с организаций,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182 1 06 06033 10 0000 110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84 562,00</w:t>
            </w:r>
          </w:p>
        </w:tc>
      </w:tr>
      <w:tr w:rsidR="004E3DA1" w:rsidRPr="004E3DA1" w:rsidTr="00534CBA">
        <w:trPr>
          <w:trHeight w:val="11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lastRenderedPageBreak/>
              <w:t xml:space="preserve">  </w:t>
            </w:r>
            <w:proofErr w:type="gramStart"/>
            <w:r w:rsidRPr="004E3DA1">
              <w:rPr>
                <w:rFonts w:ascii="Times New Roman" w:hAnsi="Times New Roman" w:cs="Times New Roman"/>
                <w:color w:val="000000"/>
                <w:sz w:val="17"/>
                <w:szCs w:val="17"/>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182 1 06 06033 10 1000 110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84 562,00</w:t>
            </w:r>
          </w:p>
        </w:tc>
      </w:tr>
      <w:tr w:rsidR="004E3DA1" w:rsidRPr="004E3DA1" w:rsidTr="00534CBA">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182 1 06 06040 00 0000 110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826 367,30</w:t>
            </w:r>
          </w:p>
        </w:tc>
      </w:tr>
      <w:tr w:rsidR="004E3DA1" w:rsidRPr="004E3DA1" w:rsidTr="00534CBA">
        <w:trPr>
          <w:trHeight w:val="69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Земельный налог с физических лиц,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182 1 06 06043 10 0000 110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826 367,30</w:t>
            </w:r>
          </w:p>
        </w:tc>
      </w:tr>
      <w:tr w:rsidR="004E3DA1" w:rsidRPr="004E3DA1" w:rsidTr="00534CBA">
        <w:trPr>
          <w:trHeight w:val="11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w:t>
            </w:r>
            <w:proofErr w:type="gramStart"/>
            <w:r w:rsidRPr="004E3DA1">
              <w:rPr>
                <w:rFonts w:ascii="Times New Roman" w:hAnsi="Times New Roman" w:cs="Times New Roman"/>
                <w:color w:val="000000"/>
                <w:sz w:val="17"/>
                <w:szCs w:val="17"/>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182 1 06 06043 10 1000 110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820 547,60</w:t>
            </w:r>
          </w:p>
        </w:tc>
      </w:tr>
      <w:tr w:rsidR="004E3DA1" w:rsidRPr="004E3DA1" w:rsidTr="00534CBA">
        <w:trPr>
          <w:trHeight w:val="91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182 1 06 06043 10 2100 110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5 819,70</w:t>
            </w:r>
          </w:p>
        </w:tc>
      </w:tr>
      <w:tr w:rsidR="004E3DA1" w:rsidRPr="004E3DA1" w:rsidTr="00534CBA">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166 298,13</w:t>
            </w:r>
          </w:p>
        </w:tc>
      </w:tr>
      <w:tr w:rsidR="004E3DA1" w:rsidRPr="004E3DA1" w:rsidTr="00534CBA">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ГОСУДАРСТВЕННАЯ ПОШЛИНА</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993 1 08 00000 00 0000 000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4 081,00</w:t>
            </w:r>
          </w:p>
        </w:tc>
      </w:tr>
      <w:tr w:rsidR="004E3DA1" w:rsidRPr="004E3DA1" w:rsidTr="00534CBA">
        <w:trPr>
          <w:trHeight w:val="91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993 1 08 04000 01 0000 110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4 081,00</w:t>
            </w:r>
          </w:p>
        </w:tc>
      </w:tr>
      <w:tr w:rsidR="004E3DA1" w:rsidRPr="004E3DA1" w:rsidTr="00534CBA">
        <w:trPr>
          <w:trHeight w:val="114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993 1 08 04020 01 0000 110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4 081,00</w:t>
            </w:r>
          </w:p>
        </w:tc>
      </w:tr>
      <w:tr w:rsidR="004E3DA1" w:rsidRPr="004E3DA1" w:rsidTr="00534CBA">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993 1 08 04020 01 1000 110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4 081,00</w:t>
            </w:r>
          </w:p>
        </w:tc>
      </w:tr>
      <w:tr w:rsidR="004E3DA1" w:rsidRPr="004E3DA1" w:rsidTr="00534CBA">
        <w:trPr>
          <w:trHeight w:val="69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ДОХОДЫ ОТ ИСПОЛЬЗОВАНИЯ ИМУЩЕСТВА, НАХОДЯЩЕГОСЯ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993 1 11 00000 00 0000 000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162 217,13</w:t>
            </w:r>
          </w:p>
        </w:tc>
      </w:tr>
      <w:tr w:rsidR="004E3DA1" w:rsidRPr="004E3DA1" w:rsidTr="00534CBA">
        <w:trPr>
          <w:trHeight w:val="159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993 1 11 05000 00 0000 120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162 217,13</w:t>
            </w:r>
          </w:p>
        </w:tc>
      </w:tr>
      <w:tr w:rsidR="004E3DA1" w:rsidRPr="004E3DA1" w:rsidTr="00534CBA">
        <w:trPr>
          <w:trHeight w:val="13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w:t>
            </w:r>
            <w:r w:rsidRPr="004E3DA1">
              <w:rPr>
                <w:rFonts w:ascii="Times New Roman" w:hAnsi="Times New Roman" w:cs="Times New Roman"/>
                <w:color w:val="000000"/>
                <w:sz w:val="17"/>
                <w:szCs w:val="17"/>
              </w:rPr>
              <w:lastRenderedPageBreak/>
              <w:t>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lastRenderedPageBreak/>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993 1 11 05020 00 0000 120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162 217,13</w:t>
            </w:r>
          </w:p>
        </w:tc>
      </w:tr>
      <w:tr w:rsidR="004E3DA1" w:rsidRPr="004E3DA1" w:rsidTr="00534CBA">
        <w:trPr>
          <w:trHeight w:val="13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lastRenderedPageBreak/>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993 1 11 05025 10 0000 120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162 217,13</w:t>
            </w:r>
          </w:p>
        </w:tc>
      </w:tr>
      <w:tr w:rsidR="004E3DA1" w:rsidRPr="004E3DA1" w:rsidTr="00534CBA">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7 606 941,94</w:t>
            </w:r>
          </w:p>
        </w:tc>
      </w:tr>
      <w:tr w:rsidR="004E3DA1" w:rsidRPr="004E3DA1" w:rsidTr="00534CBA">
        <w:trPr>
          <w:trHeight w:val="69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БЕЗВОЗМЕЗДНЫЕ ПОСТУПЛЕНИЯ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993 2 02 00000 00 0000 000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7 359 019,94</w:t>
            </w:r>
          </w:p>
        </w:tc>
      </w:tr>
      <w:tr w:rsidR="004E3DA1" w:rsidRPr="004E3DA1" w:rsidTr="00534CBA">
        <w:trPr>
          <w:trHeight w:val="4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Дотации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993 2 02 10000 00 0000 151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1 745 071,00</w:t>
            </w:r>
          </w:p>
        </w:tc>
      </w:tr>
      <w:tr w:rsidR="004E3DA1" w:rsidRPr="004E3DA1" w:rsidTr="00534CBA">
        <w:trPr>
          <w:trHeight w:val="4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993 2 02 15001 00 0000 151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940 200,00</w:t>
            </w:r>
          </w:p>
        </w:tc>
      </w:tr>
      <w:tr w:rsidR="004E3DA1" w:rsidRPr="004E3DA1" w:rsidTr="00534CBA">
        <w:trPr>
          <w:trHeight w:val="4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Дотации бюджетам сельских поселений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993 2 02 15001 10 0000 151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940 200,00</w:t>
            </w:r>
          </w:p>
        </w:tc>
      </w:tr>
      <w:tr w:rsidR="004E3DA1" w:rsidRPr="004E3DA1" w:rsidTr="00534CBA">
        <w:trPr>
          <w:trHeight w:val="4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Дотации бюджетам на поддержку мер по обеспечению сбалансированности бюджетов</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993 2 02 15002 00 0000 151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770 000,00</w:t>
            </w:r>
          </w:p>
        </w:tc>
      </w:tr>
      <w:tr w:rsidR="004E3DA1" w:rsidRPr="004E3DA1" w:rsidTr="00534CBA">
        <w:trPr>
          <w:trHeight w:val="4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Дотации бюджетам сельских поселений на поддержку мер по обеспечению сбалансированности бюджетов</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993 2 02 15002 10 0000 151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770 000,00</w:t>
            </w:r>
          </w:p>
        </w:tc>
      </w:tr>
      <w:tr w:rsidR="004E3DA1" w:rsidRPr="004E3DA1" w:rsidTr="00534CBA">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Прочие дотации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993 2 02 19999 00 0000 151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34 871,00</w:t>
            </w:r>
          </w:p>
        </w:tc>
      </w:tr>
      <w:tr w:rsidR="004E3DA1" w:rsidRPr="004E3DA1" w:rsidTr="00534CBA">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Прочие дотации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993 2 02 19999 10 0000 151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34 871,00</w:t>
            </w:r>
          </w:p>
        </w:tc>
      </w:tr>
      <w:tr w:rsidR="004E3DA1" w:rsidRPr="004E3DA1" w:rsidTr="00534CBA">
        <w:trPr>
          <w:trHeight w:val="4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Субсидии бюджетам бюджетной системы Российской Федерации (межбюджетные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993 2 02 20000 00 0000 151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5 525 071,94</w:t>
            </w:r>
          </w:p>
        </w:tc>
      </w:tr>
      <w:tr w:rsidR="004E3DA1" w:rsidRPr="004E3DA1" w:rsidTr="00534CBA">
        <w:trPr>
          <w:trHeight w:val="69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Субсидии бюджетам на подготовку и проведение празднования на федеральном уровне памятных дат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993 2 02 25509 00 0000 151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3 853 933,03</w:t>
            </w:r>
          </w:p>
        </w:tc>
      </w:tr>
      <w:tr w:rsidR="004E3DA1" w:rsidRPr="004E3DA1" w:rsidTr="00534CBA">
        <w:trPr>
          <w:trHeight w:val="91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Субсидии бюджетам сельских поселений на подготовку и проведение празднования на федеральном уровне памятных дат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993 2 02 25509 10 0000 151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3 853 933,03</w:t>
            </w:r>
          </w:p>
        </w:tc>
      </w:tr>
      <w:tr w:rsidR="004E3DA1" w:rsidRPr="004E3DA1" w:rsidTr="00534CBA">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Прочие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993 2 02 29999 00 0000 151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1 671 138,91</w:t>
            </w:r>
          </w:p>
        </w:tc>
      </w:tr>
      <w:tr w:rsidR="004E3DA1" w:rsidRPr="004E3DA1" w:rsidTr="00534CBA">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Прочие субсидии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993 2 02 29999 10 0000 151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1 671 138,91</w:t>
            </w:r>
          </w:p>
        </w:tc>
      </w:tr>
      <w:tr w:rsidR="004E3DA1" w:rsidRPr="004E3DA1" w:rsidTr="00534CBA">
        <w:trPr>
          <w:trHeight w:val="4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Субвенции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993 2 02 30000 00 0000 151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88 877,00</w:t>
            </w:r>
          </w:p>
        </w:tc>
      </w:tr>
      <w:tr w:rsidR="004E3DA1" w:rsidRPr="004E3DA1" w:rsidTr="00534CBA">
        <w:trPr>
          <w:trHeight w:val="69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Субвенции местным бюджетам на выполнение передаваемых полномочий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993 2 02 30024 00 0000 151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3 500,00</w:t>
            </w:r>
          </w:p>
        </w:tc>
      </w:tr>
      <w:tr w:rsidR="004E3DA1" w:rsidRPr="004E3DA1" w:rsidTr="00534CBA">
        <w:trPr>
          <w:trHeight w:val="69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Субвенции бюджетам сельских поселений на выполнение передаваемых полномочий субъектов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993 2 02 30024 10 0000 151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3 500,00</w:t>
            </w:r>
          </w:p>
        </w:tc>
      </w:tr>
      <w:tr w:rsidR="004E3DA1" w:rsidRPr="004E3DA1" w:rsidTr="00534CBA">
        <w:trPr>
          <w:trHeight w:val="69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lastRenderedPageBreak/>
              <w:t xml:space="preserve">  Субвенции бюджетам на осуществление первичного воинского учета на территориях, где отсутствуют военные комиссариаты</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993 2 02 35118 00 0000 151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85 377,00</w:t>
            </w:r>
          </w:p>
        </w:tc>
      </w:tr>
      <w:tr w:rsidR="004E3DA1" w:rsidRPr="004E3DA1" w:rsidTr="00534CBA">
        <w:trPr>
          <w:trHeight w:val="69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993 2 02 35118 10 0000 151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85 377,00</w:t>
            </w:r>
          </w:p>
        </w:tc>
      </w:tr>
      <w:tr w:rsidR="004E3DA1" w:rsidRPr="004E3DA1" w:rsidTr="00534CBA">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993 2 02 40000 00 0000 151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w:t>
            </w:r>
          </w:p>
        </w:tc>
      </w:tr>
      <w:tr w:rsidR="004E3DA1" w:rsidRPr="004E3DA1" w:rsidTr="00534CBA">
        <w:trPr>
          <w:trHeight w:val="4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Прочие межбюджетные трансферты, передаваемые бюджетам</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993 2 02 49999 00 0000 151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w:t>
            </w:r>
          </w:p>
        </w:tc>
      </w:tr>
      <w:tr w:rsidR="004E3DA1" w:rsidRPr="004E3DA1" w:rsidTr="00534CBA">
        <w:trPr>
          <w:trHeight w:val="4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Прочие межбюджетные трансферты, передаваемые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993 2 02 49999 10 0000 151</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w:t>
            </w:r>
          </w:p>
        </w:tc>
      </w:tr>
      <w:tr w:rsidR="004E3DA1" w:rsidRPr="004E3DA1" w:rsidTr="00534CBA">
        <w:trPr>
          <w:trHeight w:val="30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ПРОЧИЕ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993 2 07 00000 00 0000 000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247 922,00</w:t>
            </w:r>
          </w:p>
        </w:tc>
      </w:tr>
      <w:tr w:rsidR="004E3DA1" w:rsidRPr="004E3DA1" w:rsidTr="00534CBA">
        <w:trPr>
          <w:trHeight w:val="465"/>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Прочие безвозмездные поступления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993 2 07 05000 10 0000 180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247 922,00</w:t>
            </w:r>
          </w:p>
        </w:tc>
      </w:tr>
      <w:tr w:rsidR="004E3DA1" w:rsidRPr="004E3DA1" w:rsidTr="00534CBA">
        <w:trPr>
          <w:trHeight w:val="690"/>
        </w:trPr>
        <w:tc>
          <w:tcPr>
            <w:tcW w:w="327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Поступления от денежных пожертвований, предоставляемых физическими лицами получателям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w:t>
            </w:r>
          </w:p>
        </w:tc>
        <w:tc>
          <w:tcPr>
            <w:tcW w:w="2994"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993 2 07 05020 10 0000 180</w:t>
            </w:r>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247 922,00</w:t>
            </w:r>
          </w:p>
        </w:tc>
      </w:tr>
    </w:tbl>
    <w:p w:rsidR="004E3DA1" w:rsidRPr="004E3DA1" w:rsidRDefault="004E3DA1" w:rsidP="004E3DA1">
      <w:pPr>
        <w:spacing w:after="0"/>
        <w:rPr>
          <w:rFonts w:ascii="Times New Roman" w:hAnsi="Times New Roman" w:cs="Times New Roman"/>
          <w:sz w:val="17"/>
          <w:szCs w:val="17"/>
        </w:rPr>
      </w:pPr>
      <w:r w:rsidRPr="004E3DA1">
        <w:rPr>
          <w:rFonts w:ascii="Times New Roman" w:hAnsi="Times New Roman" w:cs="Times New Roman"/>
          <w:sz w:val="17"/>
          <w:szCs w:val="17"/>
        </w:rPr>
        <w:t xml:space="preserve">                      </w:t>
      </w:r>
    </w:p>
    <w:p w:rsidR="004E3DA1" w:rsidRPr="004E3DA1" w:rsidRDefault="004E3DA1" w:rsidP="004E3DA1">
      <w:pPr>
        <w:spacing w:after="0"/>
        <w:rPr>
          <w:rFonts w:ascii="Times New Roman" w:hAnsi="Times New Roman" w:cs="Times New Roman"/>
          <w:sz w:val="17"/>
          <w:szCs w:val="17"/>
        </w:rPr>
      </w:pPr>
    </w:p>
    <w:p w:rsidR="004E3DA1" w:rsidRPr="004E3DA1" w:rsidRDefault="004E3DA1" w:rsidP="004E3DA1">
      <w:pPr>
        <w:spacing w:after="0"/>
        <w:rPr>
          <w:rFonts w:ascii="Times New Roman" w:hAnsi="Times New Roman" w:cs="Times New Roman"/>
          <w:sz w:val="17"/>
          <w:szCs w:val="17"/>
        </w:rPr>
      </w:pPr>
      <w:r w:rsidRPr="004E3DA1">
        <w:rPr>
          <w:rFonts w:ascii="Times New Roman" w:hAnsi="Times New Roman" w:cs="Times New Roman"/>
          <w:sz w:val="17"/>
          <w:szCs w:val="17"/>
        </w:rPr>
        <w:t xml:space="preserve">    </w:t>
      </w:r>
    </w:p>
    <w:tbl>
      <w:tblPr>
        <w:tblW w:w="9892" w:type="dxa"/>
        <w:tblInd w:w="93" w:type="dxa"/>
        <w:tblLook w:val="04A0"/>
      </w:tblPr>
      <w:tblGrid>
        <w:gridCol w:w="3417"/>
        <w:gridCol w:w="1400"/>
        <w:gridCol w:w="2995"/>
        <w:gridCol w:w="2080"/>
      </w:tblGrid>
      <w:tr w:rsidR="004E3DA1" w:rsidRPr="004E3DA1" w:rsidTr="004E3DA1">
        <w:trPr>
          <w:trHeight w:val="2820"/>
        </w:trPr>
        <w:tc>
          <w:tcPr>
            <w:tcW w:w="3417"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c>
          <w:tcPr>
            <w:tcW w:w="1400"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c>
          <w:tcPr>
            <w:tcW w:w="5075" w:type="dxa"/>
            <w:gridSpan w:val="2"/>
            <w:tcBorders>
              <w:top w:val="nil"/>
              <w:left w:val="nil"/>
              <w:bottom w:val="nil"/>
              <w:right w:val="nil"/>
            </w:tcBorders>
            <w:shd w:val="clear" w:color="auto" w:fill="auto"/>
            <w:hideMark/>
          </w:tcPr>
          <w:p w:rsidR="004E3DA1" w:rsidRPr="004E3DA1" w:rsidRDefault="004E3DA1" w:rsidP="004E3DA1">
            <w:pPr>
              <w:spacing w:after="0"/>
              <w:rPr>
                <w:rFonts w:ascii="Times New Roman" w:hAnsi="Times New Roman" w:cs="Times New Roman"/>
                <w:sz w:val="17"/>
                <w:szCs w:val="17"/>
              </w:rPr>
            </w:pPr>
            <w:r w:rsidRPr="004E3DA1">
              <w:rPr>
                <w:rFonts w:ascii="Times New Roman" w:hAnsi="Times New Roman" w:cs="Times New Roman"/>
                <w:sz w:val="17"/>
                <w:szCs w:val="17"/>
              </w:rPr>
              <w:t xml:space="preserve">        Приложение № 2                                                                          к Решению Собрания депутатов Ярославского   сельского поселения Моргаушского района Чувашской Республики  ___.___.2019  </w:t>
            </w:r>
            <w:proofErr w:type="spellStart"/>
            <w:r w:rsidRPr="004E3DA1">
              <w:rPr>
                <w:rFonts w:ascii="Times New Roman" w:hAnsi="Times New Roman" w:cs="Times New Roman"/>
                <w:sz w:val="17"/>
                <w:szCs w:val="17"/>
              </w:rPr>
              <w:t>г.№</w:t>
            </w:r>
            <w:proofErr w:type="spellEnd"/>
            <w:r w:rsidRPr="004E3DA1">
              <w:rPr>
                <w:rFonts w:ascii="Times New Roman" w:hAnsi="Times New Roman" w:cs="Times New Roman"/>
                <w:sz w:val="17"/>
                <w:szCs w:val="17"/>
              </w:rPr>
              <w:t xml:space="preserve"> C-__/__"Об  утверждении отчета об исполнении  бюджета Ярославского сельского поселения Моргаушского района Чувашской Республики за  2018 год"</w:t>
            </w:r>
          </w:p>
        </w:tc>
      </w:tr>
      <w:tr w:rsidR="004E3DA1" w:rsidRPr="004E3DA1" w:rsidTr="004E3DA1">
        <w:trPr>
          <w:trHeight w:val="844"/>
        </w:trPr>
        <w:tc>
          <w:tcPr>
            <w:tcW w:w="9892" w:type="dxa"/>
            <w:gridSpan w:val="4"/>
            <w:tcBorders>
              <w:top w:val="nil"/>
              <w:left w:val="nil"/>
              <w:bottom w:val="nil"/>
              <w:right w:val="nil"/>
            </w:tcBorders>
            <w:shd w:val="clear" w:color="000000" w:fill="FFFFFF"/>
            <w:vAlign w:val="center"/>
            <w:hideMark/>
          </w:tcPr>
          <w:p w:rsidR="004E3DA1" w:rsidRPr="004E3DA1" w:rsidRDefault="004E3DA1" w:rsidP="004E3DA1">
            <w:pPr>
              <w:spacing w:after="0"/>
              <w:jc w:val="center"/>
              <w:rPr>
                <w:rFonts w:ascii="Times New Roman" w:hAnsi="Times New Roman" w:cs="Times New Roman"/>
                <w:b/>
                <w:bCs/>
                <w:color w:val="000000"/>
                <w:sz w:val="17"/>
                <w:szCs w:val="17"/>
              </w:rPr>
            </w:pPr>
            <w:r w:rsidRPr="004E3DA1">
              <w:rPr>
                <w:rFonts w:ascii="Times New Roman" w:hAnsi="Times New Roman" w:cs="Times New Roman"/>
                <w:b/>
                <w:bCs/>
                <w:color w:val="000000"/>
                <w:sz w:val="17"/>
                <w:szCs w:val="17"/>
              </w:rPr>
              <w:t>Расходы бюджета Ярославского  сельского поселения Моргаушского района Чувашской Республики  по ведомственной структуре расходов бюджета за 2018 год</w:t>
            </w:r>
          </w:p>
        </w:tc>
      </w:tr>
      <w:tr w:rsidR="004E3DA1" w:rsidRPr="004E3DA1" w:rsidTr="004E3DA1">
        <w:trPr>
          <w:trHeight w:val="300"/>
        </w:trPr>
        <w:tc>
          <w:tcPr>
            <w:tcW w:w="9892" w:type="dxa"/>
            <w:gridSpan w:val="4"/>
            <w:tcBorders>
              <w:top w:val="nil"/>
              <w:left w:val="nil"/>
              <w:bottom w:val="nil"/>
              <w:right w:val="nil"/>
            </w:tcBorders>
            <w:shd w:val="clear" w:color="auto" w:fill="auto"/>
            <w:noWrap/>
            <w:vAlign w:val="bottom"/>
            <w:hideMark/>
          </w:tcPr>
          <w:p w:rsidR="004E3DA1" w:rsidRPr="004E3DA1" w:rsidRDefault="004E3DA1" w:rsidP="004E3DA1">
            <w:pPr>
              <w:spacing w:after="0"/>
              <w:jc w:val="center"/>
              <w:rPr>
                <w:rFonts w:ascii="Times New Roman" w:hAnsi="Times New Roman" w:cs="Times New Roman"/>
                <w:b/>
                <w:bCs/>
                <w:color w:val="000000"/>
                <w:sz w:val="17"/>
                <w:szCs w:val="17"/>
              </w:rPr>
            </w:pPr>
            <w:r w:rsidRPr="004E3DA1">
              <w:rPr>
                <w:rFonts w:ascii="Times New Roman" w:hAnsi="Times New Roman" w:cs="Times New Roman"/>
                <w:b/>
                <w:bCs/>
                <w:color w:val="000000"/>
                <w:sz w:val="17"/>
                <w:szCs w:val="17"/>
              </w:rPr>
              <w:t xml:space="preserve">                                              2. Расходы бюджета</w:t>
            </w:r>
          </w:p>
        </w:tc>
      </w:tr>
      <w:tr w:rsidR="004E3DA1" w:rsidRPr="004E3DA1" w:rsidTr="004E3DA1">
        <w:trPr>
          <w:trHeight w:val="300"/>
        </w:trPr>
        <w:tc>
          <w:tcPr>
            <w:tcW w:w="3417" w:type="dxa"/>
            <w:tcBorders>
              <w:top w:val="nil"/>
              <w:left w:val="nil"/>
              <w:bottom w:val="single" w:sz="4" w:space="0" w:color="000000"/>
              <w:right w:val="nil"/>
            </w:tcBorders>
            <w:shd w:val="clear" w:color="auto" w:fill="auto"/>
            <w:noWrap/>
            <w:vAlign w:val="bottom"/>
            <w:hideMark/>
          </w:tcPr>
          <w:p w:rsidR="004E3DA1" w:rsidRPr="004E3DA1" w:rsidRDefault="004E3DA1" w:rsidP="004E3DA1">
            <w:pPr>
              <w:spacing w:after="0"/>
              <w:jc w:val="center"/>
              <w:rPr>
                <w:rFonts w:ascii="Times New Roman" w:hAnsi="Times New Roman" w:cs="Times New Roman"/>
                <w:b/>
                <w:bCs/>
                <w:color w:val="000000"/>
                <w:sz w:val="17"/>
                <w:szCs w:val="17"/>
              </w:rPr>
            </w:pPr>
            <w:r w:rsidRPr="004E3DA1">
              <w:rPr>
                <w:rFonts w:ascii="Times New Roman" w:hAnsi="Times New Roman" w:cs="Times New Roman"/>
                <w:b/>
                <w:bCs/>
                <w:color w:val="000000"/>
                <w:sz w:val="17"/>
                <w:szCs w:val="17"/>
              </w:rPr>
              <w:t> </w:t>
            </w:r>
          </w:p>
        </w:tc>
        <w:tc>
          <w:tcPr>
            <w:tcW w:w="1400" w:type="dxa"/>
            <w:tcBorders>
              <w:top w:val="nil"/>
              <w:left w:val="nil"/>
              <w:bottom w:val="single" w:sz="4" w:space="0" w:color="000000"/>
              <w:right w:val="nil"/>
            </w:tcBorders>
            <w:shd w:val="clear" w:color="auto" w:fill="auto"/>
            <w:noWrap/>
            <w:vAlign w:val="bottom"/>
            <w:hideMark/>
          </w:tcPr>
          <w:p w:rsidR="004E3DA1" w:rsidRPr="004E3DA1" w:rsidRDefault="004E3DA1" w:rsidP="004E3DA1">
            <w:pPr>
              <w:spacing w:after="0"/>
              <w:jc w:val="center"/>
              <w:rPr>
                <w:rFonts w:ascii="Times New Roman" w:hAnsi="Times New Roman" w:cs="Times New Roman"/>
                <w:b/>
                <w:bCs/>
                <w:color w:val="000000"/>
                <w:sz w:val="17"/>
                <w:szCs w:val="17"/>
              </w:rPr>
            </w:pPr>
            <w:r w:rsidRPr="004E3DA1">
              <w:rPr>
                <w:rFonts w:ascii="Times New Roman" w:hAnsi="Times New Roman" w:cs="Times New Roman"/>
                <w:b/>
                <w:bCs/>
                <w:color w:val="000000"/>
                <w:sz w:val="17"/>
                <w:szCs w:val="17"/>
              </w:rPr>
              <w:t> </w:t>
            </w:r>
          </w:p>
        </w:tc>
        <w:tc>
          <w:tcPr>
            <w:tcW w:w="2995" w:type="dxa"/>
            <w:tcBorders>
              <w:top w:val="nil"/>
              <w:left w:val="nil"/>
              <w:bottom w:val="single" w:sz="4" w:space="0" w:color="000000"/>
              <w:right w:val="nil"/>
            </w:tcBorders>
            <w:shd w:val="clear" w:color="auto" w:fill="auto"/>
            <w:noWrap/>
            <w:vAlign w:val="bottom"/>
            <w:hideMark/>
          </w:tcPr>
          <w:p w:rsidR="004E3DA1" w:rsidRPr="004E3DA1" w:rsidRDefault="004E3DA1" w:rsidP="004E3DA1">
            <w:pPr>
              <w:spacing w:after="0"/>
              <w:jc w:val="center"/>
              <w:rPr>
                <w:rFonts w:ascii="Times New Roman" w:hAnsi="Times New Roman" w:cs="Times New Roman"/>
                <w:b/>
                <w:bCs/>
                <w:color w:val="000000"/>
                <w:sz w:val="17"/>
                <w:szCs w:val="17"/>
              </w:rPr>
            </w:pPr>
            <w:r w:rsidRPr="004E3DA1">
              <w:rPr>
                <w:rFonts w:ascii="Times New Roman" w:hAnsi="Times New Roman" w:cs="Times New Roman"/>
                <w:b/>
                <w:bCs/>
                <w:color w:val="000000"/>
                <w:sz w:val="17"/>
                <w:szCs w:val="17"/>
              </w:rPr>
              <w:t> </w:t>
            </w:r>
          </w:p>
        </w:tc>
        <w:tc>
          <w:tcPr>
            <w:tcW w:w="2080" w:type="dxa"/>
            <w:tcBorders>
              <w:top w:val="nil"/>
              <w:left w:val="nil"/>
              <w:bottom w:val="single" w:sz="4" w:space="0" w:color="000000"/>
              <w:right w:val="nil"/>
            </w:tcBorders>
            <w:shd w:val="clear" w:color="auto" w:fill="auto"/>
            <w:noWrap/>
            <w:vAlign w:val="bottom"/>
            <w:hideMark/>
          </w:tcPr>
          <w:p w:rsidR="004E3DA1" w:rsidRPr="004E3DA1" w:rsidRDefault="004E3DA1" w:rsidP="004E3DA1">
            <w:pPr>
              <w:spacing w:after="0"/>
              <w:jc w:val="center"/>
              <w:rPr>
                <w:rFonts w:ascii="Times New Roman" w:hAnsi="Times New Roman" w:cs="Times New Roman"/>
                <w:b/>
                <w:bCs/>
                <w:color w:val="000000"/>
                <w:sz w:val="17"/>
                <w:szCs w:val="17"/>
              </w:rPr>
            </w:pPr>
            <w:r w:rsidRPr="004E3DA1">
              <w:rPr>
                <w:rFonts w:ascii="Times New Roman" w:hAnsi="Times New Roman" w:cs="Times New Roman"/>
                <w:b/>
                <w:bCs/>
                <w:color w:val="000000"/>
                <w:sz w:val="17"/>
                <w:szCs w:val="17"/>
              </w:rPr>
              <w:t> </w:t>
            </w:r>
          </w:p>
        </w:tc>
      </w:tr>
      <w:tr w:rsidR="004E3DA1" w:rsidRPr="004E3DA1" w:rsidTr="004E3DA1">
        <w:trPr>
          <w:trHeight w:val="509"/>
        </w:trPr>
        <w:tc>
          <w:tcPr>
            <w:tcW w:w="3417" w:type="dxa"/>
            <w:vMerge w:val="restart"/>
            <w:tcBorders>
              <w:top w:val="nil"/>
              <w:left w:val="single" w:sz="4" w:space="0" w:color="000000"/>
              <w:bottom w:val="single" w:sz="4" w:space="0" w:color="000000"/>
              <w:right w:val="single" w:sz="4" w:space="0" w:color="000000"/>
            </w:tcBorders>
            <w:shd w:val="clear" w:color="auto" w:fill="auto"/>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Код строки</w:t>
            </w:r>
          </w:p>
        </w:tc>
        <w:tc>
          <w:tcPr>
            <w:tcW w:w="2995" w:type="dxa"/>
            <w:vMerge w:val="restart"/>
            <w:tcBorders>
              <w:top w:val="nil"/>
              <w:left w:val="single" w:sz="4" w:space="0" w:color="000000"/>
              <w:bottom w:val="single" w:sz="4" w:space="0" w:color="000000"/>
              <w:right w:val="single" w:sz="4" w:space="0" w:color="000000"/>
            </w:tcBorders>
            <w:shd w:val="clear" w:color="auto" w:fill="auto"/>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Код расхода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Кассовое исполнение</w:t>
            </w:r>
          </w:p>
        </w:tc>
      </w:tr>
      <w:tr w:rsidR="004E3DA1" w:rsidRPr="004E3DA1" w:rsidTr="004E3DA1">
        <w:trPr>
          <w:trHeight w:val="509"/>
        </w:trPr>
        <w:tc>
          <w:tcPr>
            <w:tcW w:w="3417"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1400"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2995"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2080"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r>
      <w:tr w:rsidR="004E3DA1" w:rsidRPr="004E3DA1" w:rsidTr="004E3DA1">
        <w:trPr>
          <w:trHeight w:val="509"/>
        </w:trPr>
        <w:tc>
          <w:tcPr>
            <w:tcW w:w="3417"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1400"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2995"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2080"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r>
      <w:tr w:rsidR="004E3DA1" w:rsidRPr="004E3DA1" w:rsidTr="004E3DA1">
        <w:trPr>
          <w:trHeight w:val="315"/>
        </w:trPr>
        <w:tc>
          <w:tcPr>
            <w:tcW w:w="3417" w:type="dxa"/>
            <w:tcBorders>
              <w:top w:val="nil"/>
              <w:left w:val="single" w:sz="4" w:space="0" w:color="000000"/>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w:t>
            </w:r>
          </w:p>
        </w:tc>
        <w:tc>
          <w:tcPr>
            <w:tcW w:w="2995" w:type="dxa"/>
            <w:tcBorders>
              <w:top w:val="nil"/>
              <w:left w:val="nil"/>
              <w:bottom w:val="single" w:sz="8"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4</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Расходы бюджета - всего</w:t>
            </w:r>
          </w:p>
        </w:tc>
        <w:tc>
          <w:tcPr>
            <w:tcW w:w="1400" w:type="dxa"/>
            <w:tcBorders>
              <w:top w:val="nil"/>
              <w:left w:val="nil"/>
              <w:bottom w:val="single" w:sz="4" w:space="0" w:color="000000"/>
              <w:right w:val="single" w:sz="4" w:space="0" w:color="000000"/>
            </w:tcBorders>
            <w:shd w:val="clear" w:color="000000" w:fill="FFFFFF"/>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proofErr w:type="spellStart"/>
            <w:r w:rsidRPr="004E3DA1">
              <w:rPr>
                <w:rFonts w:ascii="Times New Roman" w:hAnsi="Times New Roman" w:cs="Times New Roman"/>
                <w:color w:val="000000"/>
                <w:sz w:val="17"/>
                <w:szCs w:val="17"/>
              </w:rPr>
              <w:t>x</w:t>
            </w:r>
            <w:proofErr w:type="spellEnd"/>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9 417 766,46</w:t>
            </w:r>
          </w:p>
        </w:tc>
      </w:tr>
      <w:tr w:rsidR="004E3DA1" w:rsidRPr="004E3DA1" w:rsidTr="004E3DA1">
        <w:trPr>
          <w:trHeight w:val="300"/>
        </w:trPr>
        <w:tc>
          <w:tcPr>
            <w:tcW w:w="3417" w:type="dxa"/>
            <w:tcBorders>
              <w:top w:val="nil"/>
              <w:left w:val="single" w:sz="4" w:space="0" w:color="000000"/>
              <w:bottom w:val="nil"/>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в том числе:</w:t>
            </w:r>
          </w:p>
        </w:tc>
        <w:tc>
          <w:tcPr>
            <w:tcW w:w="1400" w:type="dxa"/>
            <w:tcBorders>
              <w:top w:val="nil"/>
              <w:left w:val="nil"/>
              <w:bottom w:val="nil"/>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 </w:t>
            </w:r>
          </w:p>
        </w:tc>
        <w:tc>
          <w:tcPr>
            <w:tcW w:w="2995" w:type="dxa"/>
            <w:tcBorders>
              <w:top w:val="nil"/>
              <w:left w:val="nil"/>
              <w:bottom w:val="nil"/>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 </w:t>
            </w:r>
          </w:p>
        </w:tc>
        <w:tc>
          <w:tcPr>
            <w:tcW w:w="2080" w:type="dxa"/>
            <w:tcBorders>
              <w:top w:val="nil"/>
              <w:left w:val="nil"/>
              <w:bottom w:val="nil"/>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 </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ОБЩЕГОСУДАРСТВЕННЫЕ ВОПРОСЫ</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993 0100 00 0 00 00000 000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1 323 162,06</w:t>
            </w:r>
          </w:p>
        </w:tc>
      </w:tr>
      <w:tr w:rsidR="004E3DA1" w:rsidRPr="004E3DA1" w:rsidTr="004E3DA1">
        <w:trPr>
          <w:trHeight w:val="915"/>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993 0104 00 0 00 00000 000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1 314 908,06</w:t>
            </w:r>
          </w:p>
        </w:tc>
      </w:tr>
      <w:tr w:rsidR="004E3DA1" w:rsidRPr="004E3DA1" w:rsidTr="004E3DA1">
        <w:trPr>
          <w:trHeight w:val="11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lastRenderedPageBreak/>
              <w:t xml:space="preserve">  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0104 Ч</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1 04 00000 000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22 048,00</w:t>
            </w:r>
          </w:p>
        </w:tc>
      </w:tr>
      <w:tr w:rsidR="004E3DA1" w:rsidRPr="004E3DA1" w:rsidTr="004E3DA1">
        <w:trPr>
          <w:trHeight w:val="465"/>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0104 Ч</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1 04 S9330 121</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16 934,00</w:t>
            </w:r>
          </w:p>
        </w:tc>
      </w:tr>
      <w:tr w:rsidR="004E3DA1" w:rsidRPr="004E3DA1" w:rsidTr="004E3DA1">
        <w:trPr>
          <w:trHeight w:val="69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0104 Ч</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1 04 S9330 129</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5 114,00</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Основное мероприятие "</w:t>
            </w:r>
            <w:proofErr w:type="spellStart"/>
            <w:r w:rsidRPr="004E3DA1">
              <w:rPr>
                <w:rFonts w:ascii="Times New Roman" w:hAnsi="Times New Roman" w:cs="Times New Roman"/>
                <w:color w:val="000000"/>
                <w:sz w:val="17"/>
                <w:szCs w:val="17"/>
              </w:rPr>
              <w:t>Общепрограммные</w:t>
            </w:r>
            <w:proofErr w:type="spellEnd"/>
            <w:r w:rsidRPr="004E3DA1">
              <w:rPr>
                <w:rFonts w:ascii="Times New Roman" w:hAnsi="Times New Roman" w:cs="Times New Roman"/>
                <w:color w:val="000000"/>
                <w:sz w:val="17"/>
                <w:szCs w:val="17"/>
              </w:rPr>
              <w:t xml:space="preserve"> расходы"</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0104 Ч4</w:t>
            </w:r>
            <w:proofErr w:type="gramStart"/>
            <w:r w:rsidRPr="004E3DA1">
              <w:rPr>
                <w:rFonts w:ascii="Times New Roman" w:hAnsi="Times New Roman" w:cs="Times New Roman"/>
                <w:color w:val="000000"/>
                <w:sz w:val="17"/>
                <w:szCs w:val="17"/>
              </w:rPr>
              <w:t xml:space="preserve"> Э</w:t>
            </w:r>
            <w:proofErr w:type="gramEnd"/>
            <w:r w:rsidRPr="004E3DA1">
              <w:rPr>
                <w:rFonts w:ascii="Times New Roman" w:hAnsi="Times New Roman" w:cs="Times New Roman"/>
                <w:color w:val="000000"/>
                <w:sz w:val="17"/>
                <w:szCs w:val="17"/>
              </w:rPr>
              <w:t xml:space="preserve"> 01 00000 000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1 292 860,06</w:t>
            </w:r>
          </w:p>
        </w:tc>
      </w:tr>
      <w:tr w:rsidR="004E3DA1" w:rsidRPr="004E3DA1" w:rsidTr="004E3DA1">
        <w:trPr>
          <w:trHeight w:val="465"/>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0104 Ч4</w:t>
            </w:r>
            <w:proofErr w:type="gramStart"/>
            <w:r w:rsidRPr="004E3DA1">
              <w:rPr>
                <w:rFonts w:ascii="Times New Roman" w:hAnsi="Times New Roman" w:cs="Times New Roman"/>
                <w:color w:val="000000"/>
                <w:sz w:val="17"/>
                <w:szCs w:val="17"/>
              </w:rPr>
              <w:t xml:space="preserve"> Э</w:t>
            </w:r>
            <w:proofErr w:type="gramEnd"/>
            <w:r w:rsidRPr="004E3DA1">
              <w:rPr>
                <w:rFonts w:ascii="Times New Roman" w:hAnsi="Times New Roman" w:cs="Times New Roman"/>
                <w:color w:val="000000"/>
                <w:sz w:val="17"/>
                <w:szCs w:val="17"/>
              </w:rPr>
              <w:t xml:space="preserve"> 01 00200 121</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878 962,61</w:t>
            </w:r>
          </w:p>
        </w:tc>
      </w:tr>
      <w:tr w:rsidR="004E3DA1" w:rsidRPr="004E3DA1" w:rsidTr="004E3DA1">
        <w:trPr>
          <w:trHeight w:val="69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0104 Ч4</w:t>
            </w:r>
            <w:proofErr w:type="gramStart"/>
            <w:r w:rsidRPr="004E3DA1">
              <w:rPr>
                <w:rFonts w:ascii="Times New Roman" w:hAnsi="Times New Roman" w:cs="Times New Roman"/>
                <w:color w:val="000000"/>
                <w:sz w:val="17"/>
                <w:szCs w:val="17"/>
              </w:rPr>
              <w:t xml:space="preserve"> Э</w:t>
            </w:r>
            <w:proofErr w:type="gramEnd"/>
            <w:r w:rsidRPr="004E3DA1">
              <w:rPr>
                <w:rFonts w:ascii="Times New Roman" w:hAnsi="Times New Roman" w:cs="Times New Roman"/>
                <w:color w:val="000000"/>
                <w:sz w:val="17"/>
                <w:szCs w:val="17"/>
              </w:rPr>
              <w:t xml:space="preserve"> 01 00200 129</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260 767,71</w:t>
            </w:r>
          </w:p>
        </w:tc>
      </w:tr>
      <w:tr w:rsidR="004E3DA1" w:rsidRPr="004E3DA1" w:rsidTr="004E3DA1">
        <w:trPr>
          <w:trHeight w:val="465"/>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0104 Ч4</w:t>
            </w:r>
            <w:proofErr w:type="gramStart"/>
            <w:r w:rsidRPr="004E3DA1">
              <w:rPr>
                <w:rFonts w:ascii="Times New Roman" w:hAnsi="Times New Roman" w:cs="Times New Roman"/>
                <w:color w:val="000000"/>
                <w:sz w:val="17"/>
                <w:szCs w:val="17"/>
              </w:rPr>
              <w:t xml:space="preserve"> Э</w:t>
            </w:r>
            <w:proofErr w:type="gramEnd"/>
            <w:r w:rsidRPr="004E3DA1">
              <w:rPr>
                <w:rFonts w:ascii="Times New Roman" w:hAnsi="Times New Roman" w:cs="Times New Roman"/>
                <w:color w:val="000000"/>
                <w:sz w:val="17"/>
                <w:szCs w:val="17"/>
              </w:rPr>
              <w:t xml:space="preserve"> 01 00200 242</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75 681,65</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0104 Ч4</w:t>
            </w:r>
            <w:proofErr w:type="gramStart"/>
            <w:r w:rsidRPr="004E3DA1">
              <w:rPr>
                <w:rFonts w:ascii="Times New Roman" w:hAnsi="Times New Roman" w:cs="Times New Roman"/>
                <w:color w:val="000000"/>
                <w:sz w:val="17"/>
                <w:szCs w:val="17"/>
              </w:rPr>
              <w:t xml:space="preserve"> Э</w:t>
            </w:r>
            <w:proofErr w:type="gramEnd"/>
            <w:r w:rsidRPr="004E3DA1">
              <w:rPr>
                <w:rFonts w:ascii="Times New Roman" w:hAnsi="Times New Roman" w:cs="Times New Roman"/>
                <w:color w:val="000000"/>
                <w:sz w:val="17"/>
                <w:szCs w:val="17"/>
              </w:rPr>
              <w:t xml:space="preserve"> 01 00200 244</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72 849,01</w:t>
            </w:r>
          </w:p>
        </w:tc>
      </w:tr>
      <w:tr w:rsidR="004E3DA1" w:rsidRPr="004E3DA1" w:rsidTr="004E3DA1">
        <w:trPr>
          <w:trHeight w:val="465"/>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0104 Ч4</w:t>
            </w:r>
            <w:proofErr w:type="gramStart"/>
            <w:r w:rsidRPr="004E3DA1">
              <w:rPr>
                <w:rFonts w:ascii="Times New Roman" w:hAnsi="Times New Roman" w:cs="Times New Roman"/>
                <w:color w:val="000000"/>
                <w:sz w:val="17"/>
                <w:szCs w:val="17"/>
              </w:rPr>
              <w:t xml:space="preserve"> Э</w:t>
            </w:r>
            <w:proofErr w:type="gramEnd"/>
            <w:r w:rsidRPr="004E3DA1">
              <w:rPr>
                <w:rFonts w:ascii="Times New Roman" w:hAnsi="Times New Roman" w:cs="Times New Roman"/>
                <w:color w:val="000000"/>
                <w:sz w:val="17"/>
                <w:szCs w:val="17"/>
              </w:rPr>
              <w:t xml:space="preserve"> 01 00200 851</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700,00</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0104 Ч4</w:t>
            </w:r>
            <w:proofErr w:type="gramStart"/>
            <w:r w:rsidRPr="004E3DA1">
              <w:rPr>
                <w:rFonts w:ascii="Times New Roman" w:hAnsi="Times New Roman" w:cs="Times New Roman"/>
                <w:color w:val="000000"/>
                <w:sz w:val="17"/>
                <w:szCs w:val="17"/>
              </w:rPr>
              <w:t xml:space="preserve"> Э</w:t>
            </w:r>
            <w:proofErr w:type="gramEnd"/>
            <w:r w:rsidRPr="004E3DA1">
              <w:rPr>
                <w:rFonts w:ascii="Times New Roman" w:hAnsi="Times New Roman" w:cs="Times New Roman"/>
                <w:color w:val="000000"/>
                <w:sz w:val="17"/>
                <w:szCs w:val="17"/>
              </w:rPr>
              <w:t xml:space="preserve"> 01 00200 852</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2 999,20</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0104 Ч4</w:t>
            </w:r>
            <w:proofErr w:type="gramStart"/>
            <w:r w:rsidRPr="004E3DA1">
              <w:rPr>
                <w:rFonts w:ascii="Times New Roman" w:hAnsi="Times New Roman" w:cs="Times New Roman"/>
                <w:color w:val="000000"/>
                <w:sz w:val="17"/>
                <w:szCs w:val="17"/>
              </w:rPr>
              <w:t xml:space="preserve"> Э</w:t>
            </w:r>
            <w:proofErr w:type="gramEnd"/>
            <w:r w:rsidRPr="004E3DA1">
              <w:rPr>
                <w:rFonts w:ascii="Times New Roman" w:hAnsi="Times New Roman" w:cs="Times New Roman"/>
                <w:color w:val="000000"/>
                <w:sz w:val="17"/>
                <w:szCs w:val="17"/>
              </w:rPr>
              <w:t xml:space="preserve"> 01 00200 853</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899,88</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Резервные фонды</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993 0111 00 0 00 00000 000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w:t>
            </w:r>
          </w:p>
        </w:tc>
      </w:tr>
      <w:tr w:rsidR="004E3DA1" w:rsidRPr="004E3DA1" w:rsidTr="004E3DA1">
        <w:trPr>
          <w:trHeight w:val="915"/>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0111 Ч</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1 01 00000 000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w:t>
            </w:r>
          </w:p>
        </w:tc>
      </w:tr>
      <w:tr w:rsidR="004E3DA1" w:rsidRPr="004E3DA1" w:rsidTr="004E3DA1">
        <w:trPr>
          <w:trHeight w:val="465"/>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Резервный фонд администрации муниципального образования Чувашской Республик</w:t>
            </w:r>
            <w:proofErr w:type="gramStart"/>
            <w:r w:rsidRPr="004E3DA1">
              <w:rPr>
                <w:rFonts w:ascii="Times New Roman" w:hAnsi="Times New Roman" w:cs="Times New Roman"/>
                <w:color w:val="000000"/>
                <w:sz w:val="17"/>
                <w:szCs w:val="17"/>
              </w:rPr>
              <w:t>и(</w:t>
            </w:r>
            <w:proofErr w:type="gramEnd"/>
            <w:r w:rsidRPr="004E3DA1">
              <w:rPr>
                <w:rFonts w:ascii="Times New Roman" w:hAnsi="Times New Roman" w:cs="Times New Roman"/>
                <w:color w:val="000000"/>
                <w:sz w:val="17"/>
                <w:szCs w:val="17"/>
              </w:rPr>
              <w:t>Резервные средства)</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0111 Ч</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1 01 73430 870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Другие общегосударственные вопросы</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993 0113 00 0 00 00000 000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8 254,00</w:t>
            </w:r>
          </w:p>
        </w:tc>
      </w:tr>
      <w:tr w:rsidR="004E3DA1" w:rsidRPr="004E3DA1" w:rsidTr="004E3DA1">
        <w:trPr>
          <w:trHeight w:val="11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Основное мероприятие "Организация исполнения и подготовка отчетов об </w:t>
            </w:r>
            <w:proofErr w:type="gramStart"/>
            <w:r w:rsidRPr="004E3DA1">
              <w:rPr>
                <w:rFonts w:ascii="Times New Roman" w:hAnsi="Times New Roman" w:cs="Times New Roman"/>
                <w:color w:val="000000"/>
                <w:sz w:val="17"/>
                <w:szCs w:val="17"/>
              </w:rPr>
              <w:t>исполнении</w:t>
            </w:r>
            <w:proofErr w:type="gramEnd"/>
            <w:r w:rsidRPr="004E3DA1">
              <w:rPr>
                <w:rFonts w:ascii="Times New Roman" w:hAnsi="Times New Roman" w:cs="Times New Roman"/>
                <w:color w:val="000000"/>
                <w:sz w:val="17"/>
                <w:szCs w:val="17"/>
              </w:rPr>
              <w:t xml:space="preserve"> республиканского бюджета Чувашской Республики, осуществление внутреннего государственного финансового контроля за использованием бюджетных средств"</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0113 Ч</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1 03 00000 000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3 214,00</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0113 Ч</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1 03 73450 853</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3 214,00</w:t>
            </w:r>
          </w:p>
        </w:tc>
      </w:tr>
      <w:tr w:rsidR="004E3DA1" w:rsidRPr="004E3DA1" w:rsidTr="004E3DA1">
        <w:trPr>
          <w:trHeight w:val="69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Основное мероприятие "Организация дополнительного профессионального развития муниципальных служащих в Чувашской Республике"</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0113 Ч5 3 02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5 040,00</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0113 Ч5 3 02 73710 244</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5 040,00</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НАЦИОНАЛЬНАЯ ОБОРОНА</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993 0200 00 0 00 00000 000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85 377,00</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Мобилизационная и вневойсковая подготовка</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993 0203 00 0 00 00000 000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85 377,00</w:t>
            </w:r>
          </w:p>
        </w:tc>
      </w:tr>
      <w:tr w:rsidR="004E3DA1" w:rsidRPr="004E3DA1" w:rsidTr="004E3DA1">
        <w:trPr>
          <w:trHeight w:val="114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w:t>
            </w:r>
            <w:r w:rsidRPr="004E3DA1">
              <w:rPr>
                <w:rFonts w:ascii="Times New Roman" w:hAnsi="Times New Roman" w:cs="Times New Roman"/>
                <w:color w:val="000000"/>
                <w:sz w:val="17"/>
                <w:szCs w:val="17"/>
              </w:rPr>
              <w:lastRenderedPageBreak/>
              <w:t>повышение уровня бюджетной обеспеченности"</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lastRenderedPageBreak/>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0203 Ч</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1 04 00000 000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85 377,00</w:t>
            </w:r>
          </w:p>
        </w:tc>
      </w:tr>
      <w:tr w:rsidR="004E3DA1" w:rsidRPr="004E3DA1" w:rsidTr="004E3DA1">
        <w:trPr>
          <w:trHeight w:val="465"/>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lastRenderedPageBreak/>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0203 Ч</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1 04 51180 121</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63 803,89</w:t>
            </w:r>
          </w:p>
        </w:tc>
      </w:tr>
      <w:tr w:rsidR="004E3DA1" w:rsidRPr="004E3DA1" w:rsidTr="004E3DA1">
        <w:trPr>
          <w:trHeight w:val="69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Иные выплаты персоналу государственных (муниципальных) органов, за исключением фонда оплаты труда</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0203 Ч</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1 04 51180 122</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1 313,00</w:t>
            </w:r>
          </w:p>
        </w:tc>
      </w:tr>
      <w:tr w:rsidR="004E3DA1" w:rsidRPr="004E3DA1" w:rsidTr="004E3DA1">
        <w:trPr>
          <w:trHeight w:val="69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0203 Ч</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1 04 51180 129</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19 043,11</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0203 Ч</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1 04 51180 244</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1 217,00</w:t>
            </w:r>
          </w:p>
        </w:tc>
      </w:tr>
      <w:tr w:rsidR="004E3DA1" w:rsidRPr="004E3DA1" w:rsidTr="004E3DA1">
        <w:trPr>
          <w:trHeight w:val="465"/>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НАЦИОНАЛЬНАЯ БЕЗОПАСНОСТЬ И ПРАВООХРАНИТЕЛЬНАЯ ДЕЯТЕЛЬНОСТЬ</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993 0300 00 0 00 00000 000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15 636,00</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Обеспечение пожарной безопасности</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993 0310 00 0 00 00000 000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15 636,00</w:t>
            </w:r>
          </w:p>
        </w:tc>
      </w:tr>
      <w:tr w:rsidR="004E3DA1" w:rsidRPr="004E3DA1" w:rsidTr="004E3DA1">
        <w:trPr>
          <w:trHeight w:val="159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0310 Ц8 1 04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15 636,00</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0310 Ц8 1 04 70280 244</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11 500,00</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0310 Ц8 1 04 70280 852</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4 136,00</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НАЦИОНАЛЬНАЯ ЭКОНОМИКА</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993 0400 00 0 00 00000 000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2 247 013,24</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Сельское хозяйство и рыболовство</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993 0405 00 0 00 00000 000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11 250,00</w:t>
            </w:r>
          </w:p>
        </w:tc>
      </w:tr>
      <w:tr w:rsidR="004E3DA1" w:rsidRPr="004E3DA1" w:rsidTr="004E3DA1">
        <w:trPr>
          <w:trHeight w:val="915"/>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Основное мероприятие "Обеспечение государственных полномочий Чувашской Республики по отлову и содержанию безнадзорных животных, а также по расчету и предоставлению субвенций бюджетам поселений"</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0405 Ц</w:t>
            </w:r>
            <w:proofErr w:type="gramStart"/>
            <w:r w:rsidRPr="004E3DA1">
              <w:rPr>
                <w:rFonts w:ascii="Times New Roman" w:hAnsi="Times New Roman" w:cs="Times New Roman"/>
                <w:color w:val="000000"/>
                <w:sz w:val="17"/>
                <w:szCs w:val="17"/>
              </w:rPr>
              <w:t>9</w:t>
            </w:r>
            <w:proofErr w:type="gramEnd"/>
            <w:r w:rsidRPr="004E3DA1">
              <w:rPr>
                <w:rFonts w:ascii="Times New Roman" w:hAnsi="Times New Roman" w:cs="Times New Roman"/>
                <w:color w:val="000000"/>
                <w:sz w:val="17"/>
                <w:szCs w:val="17"/>
              </w:rPr>
              <w:t xml:space="preserve"> 7 05 00000 000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11 250,00</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0405 Ц</w:t>
            </w:r>
            <w:proofErr w:type="gramStart"/>
            <w:r w:rsidRPr="004E3DA1">
              <w:rPr>
                <w:rFonts w:ascii="Times New Roman" w:hAnsi="Times New Roman" w:cs="Times New Roman"/>
                <w:color w:val="000000"/>
                <w:sz w:val="17"/>
                <w:szCs w:val="17"/>
              </w:rPr>
              <w:t>9</w:t>
            </w:r>
            <w:proofErr w:type="gramEnd"/>
            <w:r w:rsidRPr="004E3DA1">
              <w:rPr>
                <w:rFonts w:ascii="Times New Roman" w:hAnsi="Times New Roman" w:cs="Times New Roman"/>
                <w:color w:val="000000"/>
                <w:sz w:val="17"/>
                <w:szCs w:val="17"/>
              </w:rPr>
              <w:t xml:space="preserve"> 7 05 12750 244</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3 500,00</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0405 Ц</w:t>
            </w:r>
            <w:proofErr w:type="gramStart"/>
            <w:r w:rsidRPr="004E3DA1">
              <w:rPr>
                <w:rFonts w:ascii="Times New Roman" w:hAnsi="Times New Roman" w:cs="Times New Roman"/>
                <w:color w:val="000000"/>
                <w:sz w:val="17"/>
                <w:szCs w:val="17"/>
              </w:rPr>
              <w:t>9</w:t>
            </w:r>
            <w:proofErr w:type="gramEnd"/>
            <w:r w:rsidRPr="004E3DA1">
              <w:rPr>
                <w:rFonts w:ascii="Times New Roman" w:hAnsi="Times New Roman" w:cs="Times New Roman"/>
                <w:color w:val="000000"/>
                <w:sz w:val="17"/>
                <w:szCs w:val="17"/>
              </w:rPr>
              <w:t xml:space="preserve"> 7 05 72750 244</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7 750,00</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Водное хозяйство</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993 0406 00 0 00 00000 000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202 847,93</w:t>
            </w:r>
          </w:p>
        </w:tc>
      </w:tr>
      <w:tr w:rsidR="004E3DA1" w:rsidRPr="004E3DA1" w:rsidTr="004E3DA1">
        <w:trPr>
          <w:trHeight w:val="465"/>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Основное мероприятие "Развитие систем водоснабжения муниципальных образований"</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0406 Ц</w:t>
            </w:r>
            <w:proofErr w:type="gramStart"/>
            <w:r w:rsidRPr="004E3DA1">
              <w:rPr>
                <w:rFonts w:ascii="Times New Roman" w:hAnsi="Times New Roman" w:cs="Times New Roman"/>
                <w:color w:val="000000"/>
                <w:sz w:val="17"/>
                <w:szCs w:val="17"/>
              </w:rPr>
              <w:t>1</w:t>
            </w:r>
            <w:proofErr w:type="gramEnd"/>
            <w:r w:rsidRPr="004E3DA1">
              <w:rPr>
                <w:rFonts w:ascii="Times New Roman" w:hAnsi="Times New Roman" w:cs="Times New Roman"/>
                <w:color w:val="000000"/>
                <w:sz w:val="17"/>
                <w:szCs w:val="17"/>
              </w:rPr>
              <w:t xml:space="preserve"> 8 01 00000 000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202 847,93</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0406 Ц</w:t>
            </w:r>
            <w:proofErr w:type="gramStart"/>
            <w:r w:rsidRPr="004E3DA1">
              <w:rPr>
                <w:rFonts w:ascii="Times New Roman" w:hAnsi="Times New Roman" w:cs="Times New Roman"/>
                <w:color w:val="000000"/>
                <w:sz w:val="17"/>
                <w:szCs w:val="17"/>
              </w:rPr>
              <w:t>1</w:t>
            </w:r>
            <w:proofErr w:type="gramEnd"/>
            <w:r w:rsidRPr="004E3DA1">
              <w:rPr>
                <w:rFonts w:ascii="Times New Roman" w:hAnsi="Times New Roman" w:cs="Times New Roman"/>
                <w:color w:val="000000"/>
                <w:sz w:val="17"/>
                <w:szCs w:val="17"/>
              </w:rPr>
              <w:t xml:space="preserve"> 8 01 73090 244</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202 847,93</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Дорожное хозяйство (дорожные фонды)</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993 0409 00 0 00 00000 000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1 953 851,82</w:t>
            </w:r>
          </w:p>
        </w:tc>
      </w:tr>
      <w:tr w:rsidR="004E3DA1" w:rsidRPr="004E3DA1" w:rsidTr="004E3DA1">
        <w:trPr>
          <w:trHeight w:val="69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Основное мероприятие "Мероприятия, реализуемые с привлечением межбюджетных трансфертов бюджетам другого уровня"</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0409 Ч</w:t>
            </w:r>
            <w:proofErr w:type="gramStart"/>
            <w:r w:rsidRPr="004E3DA1">
              <w:rPr>
                <w:rFonts w:ascii="Times New Roman" w:hAnsi="Times New Roman" w:cs="Times New Roman"/>
                <w:color w:val="000000"/>
                <w:sz w:val="17"/>
                <w:szCs w:val="17"/>
              </w:rPr>
              <w:t>2</w:t>
            </w:r>
            <w:proofErr w:type="gramEnd"/>
            <w:r w:rsidRPr="004E3DA1">
              <w:rPr>
                <w:rFonts w:ascii="Times New Roman" w:hAnsi="Times New Roman" w:cs="Times New Roman"/>
                <w:color w:val="000000"/>
                <w:sz w:val="17"/>
                <w:szCs w:val="17"/>
              </w:rPr>
              <w:t xml:space="preserve"> 1 04 00000 000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748 799,87</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0409 Ч</w:t>
            </w:r>
            <w:proofErr w:type="gramStart"/>
            <w:r w:rsidRPr="004E3DA1">
              <w:rPr>
                <w:rFonts w:ascii="Times New Roman" w:hAnsi="Times New Roman" w:cs="Times New Roman"/>
                <w:color w:val="000000"/>
                <w:sz w:val="17"/>
                <w:szCs w:val="17"/>
              </w:rPr>
              <w:t>2</w:t>
            </w:r>
            <w:proofErr w:type="gramEnd"/>
            <w:r w:rsidRPr="004E3DA1">
              <w:rPr>
                <w:rFonts w:ascii="Times New Roman" w:hAnsi="Times New Roman" w:cs="Times New Roman"/>
                <w:color w:val="000000"/>
                <w:sz w:val="17"/>
                <w:szCs w:val="17"/>
              </w:rPr>
              <w:t xml:space="preserve"> 1 04 S4190 244</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748 799,87</w:t>
            </w:r>
          </w:p>
        </w:tc>
      </w:tr>
      <w:tr w:rsidR="004E3DA1" w:rsidRPr="004E3DA1" w:rsidTr="004E3DA1">
        <w:trPr>
          <w:trHeight w:val="465"/>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Основное мероприятие "Повышение качества управления муниципальными финансами"</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0409 Ч</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2 04 00000 000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1 205 051,95</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0409 Ч</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2 04 S6570 244</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1 205 051,95</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Другие вопросы в области национальной экономики</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993 0412 00 0 00 00000 000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79 063,49</w:t>
            </w:r>
          </w:p>
        </w:tc>
      </w:tr>
      <w:tr w:rsidR="004E3DA1" w:rsidRPr="004E3DA1" w:rsidTr="004E3DA1">
        <w:trPr>
          <w:trHeight w:val="915"/>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lastRenderedPageBreak/>
              <w:t xml:space="preserve">  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0412 Ч</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3 03 00000 000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79 063,49</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0412 Ч</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3 03 73580 244</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79 063,49</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ЖИЛИЩНО-КОММУНАЛЬНОЕ ХОЗЯЙСТВО</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993 0500 00 0 00 00000 000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400 701,16</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Коммунальное хозяйство</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993 0502 00 0 00 00000 000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198 000,00</w:t>
            </w:r>
          </w:p>
        </w:tc>
      </w:tr>
      <w:tr w:rsidR="004E3DA1" w:rsidRPr="004E3DA1" w:rsidTr="004E3DA1">
        <w:trPr>
          <w:trHeight w:val="465"/>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Основное мероприятие "Содействие благоустройству населенных пунктов в Чувашской Республике"</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0502 Ц</w:t>
            </w:r>
            <w:proofErr w:type="gramStart"/>
            <w:r w:rsidRPr="004E3DA1">
              <w:rPr>
                <w:rFonts w:ascii="Times New Roman" w:hAnsi="Times New Roman" w:cs="Times New Roman"/>
                <w:color w:val="000000"/>
                <w:sz w:val="17"/>
                <w:szCs w:val="17"/>
              </w:rPr>
              <w:t>1</w:t>
            </w:r>
            <w:proofErr w:type="gramEnd"/>
            <w:r w:rsidRPr="004E3DA1">
              <w:rPr>
                <w:rFonts w:ascii="Times New Roman" w:hAnsi="Times New Roman" w:cs="Times New Roman"/>
                <w:color w:val="000000"/>
                <w:sz w:val="17"/>
                <w:szCs w:val="17"/>
              </w:rPr>
              <w:t xml:space="preserve"> 1 02 00000 000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198 000,00</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0502 Ц</w:t>
            </w:r>
            <w:proofErr w:type="gramStart"/>
            <w:r w:rsidRPr="004E3DA1">
              <w:rPr>
                <w:rFonts w:ascii="Times New Roman" w:hAnsi="Times New Roman" w:cs="Times New Roman"/>
                <w:color w:val="000000"/>
                <w:sz w:val="17"/>
                <w:szCs w:val="17"/>
              </w:rPr>
              <w:t>1</w:t>
            </w:r>
            <w:proofErr w:type="gramEnd"/>
            <w:r w:rsidRPr="004E3DA1">
              <w:rPr>
                <w:rFonts w:ascii="Times New Roman" w:hAnsi="Times New Roman" w:cs="Times New Roman"/>
                <w:color w:val="000000"/>
                <w:sz w:val="17"/>
                <w:szCs w:val="17"/>
              </w:rPr>
              <w:t xml:space="preserve"> 1 02 75350 244</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198 000,00</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Благоустройство</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993 0503 00 0 00 00000 000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202 701,16</w:t>
            </w:r>
          </w:p>
        </w:tc>
      </w:tr>
      <w:tr w:rsidR="004E3DA1" w:rsidRPr="004E3DA1" w:rsidTr="004E3DA1">
        <w:trPr>
          <w:trHeight w:val="465"/>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Основное мероприятие "Содействие благоустройству населенных пунктов в Чувашской Республике"</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0503 Ц</w:t>
            </w:r>
            <w:proofErr w:type="gramStart"/>
            <w:r w:rsidRPr="004E3DA1">
              <w:rPr>
                <w:rFonts w:ascii="Times New Roman" w:hAnsi="Times New Roman" w:cs="Times New Roman"/>
                <w:color w:val="000000"/>
                <w:sz w:val="17"/>
                <w:szCs w:val="17"/>
              </w:rPr>
              <w:t>1</w:t>
            </w:r>
            <w:proofErr w:type="gramEnd"/>
            <w:r w:rsidRPr="004E3DA1">
              <w:rPr>
                <w:rFonts w:ascii="Times New Roman" w:hAnsi="Times New Roman" w:cs="Times New Roman"/>
                <w:color w:val="000000"/>
                <w:sz w:val="17"/>
                <w:szCs w:val="17"/>
              </w:rPr>
              <w:t xml:space="preserve"> 1 02 00000 000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202 701,16</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0503 Ц</w:t>
            </w:r>
            <w:proofErr w:type="gramStart"/>
            <w:r w:rsidRPr="004E3DA1">
              <w:rPr>
                <w:rFonts w:ascii="Times New Roman" w:hAnsi="Times New Roman" w:cs="Times New Roman"/>
                <w:color w:val="000000"/>
                <w:sz w:val="17"/>
                <w:szCs w:val="17"/>
              </w:rPr>
              <w:t>1</w:t>
            </w:r>
            <w:proofErr w:type="gramEnd"/>
            <w:r w:rsidRPr="004E3DA1">
              <w:rPr>
                <w:rFonts w:ascii="Times New Roman" w:hAnsi="Times New Roman" w:cs="Times New Roman"/>
                <w:color w:val="000000"/>
                <w:sz w:val="17"/>
                <w:szCs w:val="17"/>
              </w:rPr>
              <w:t xml:space="preserve"> 1 02 77400 244</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115 283,13</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0503 Ц</w:t>
            </w:r>
            <w:proofErr w:type="gramStart"/>
            <w:r w:rsidRPr="004E3DA1">
              <w:rPr>
                <w:rFonts w:ascii="Times New Roman" w:hAnsi="Times New Roman" w:cs="Times New Roman"/>
                <w:color w:val="000000"/>
                <w:sz w:val="17"/>
                <w:szCs w:val="17"/>
              </w:rPr>
              <w:t>1</w:t>
            </w:r>
            <w:proofErr w:type="gramEnd"/>
            <w:r w:rsidRPr="004E3DA1">
              <w:rPr>
                <w:rFonts w:ascii="Times New Roman" w:hAnsi="Times New Roman" w:cs="Times New Roman"/>
                <w:color w:val="000000"/>
                <w:sz w:val="17"/>
                <w:szCs w:val="17"/>
              </w:rPr>
              <w:t xml:space="preserve"> 1 02 77420 244</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82 518,03</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0503 Ц</w:t>
            </w:r>
            <w:proofErr w:type="gramStart"/>
            <w:r w:rsidRPr="004E3DA1">
              <w:rPr>
                <w:rFonts w:ascii="Times New Roman" w:hAnsi="Times New Roman" w:cs="Times New Roman"/>
                <w:color w:val="000000"/>
                <w:sz w:val="17"/>
                <w:szCs w:val="17"/>
              </w:rPr>
              <w:t>1</w:t>
            </w:r>
            <w:proofErr w:type="gramEnd"/>
            <w:r w:rsidRPr="004E3DA1">
              <w:rPr>
                <w:rFonts w:ascii="Times New Roman" w:hAnsi="Times New Roman" w:cs="Times New Roman"/>
                <w:color w:val="000000"/>
                <w:sz w:val="17"/>
                <w:szCs w:val="17"/>
              </w:rPr>
              <w:t xml:space="preserve"> 1 02 77470 244</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4 900,00</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КУЛЬТУРА, КИНЕМАТОГРАФИЯ</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993 0800 00 0 00 00000 000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5 343 862,00</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Культура</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993 0801 00 0 00 00000 000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5 343 862,00</w:t>
            </w:r>
          </w:p>
        </w:tc>
      </w:tr>
      <w:tr w:rsidR="004E3DA1" w:rsidRPr="004E3DA1" w:rsidTr="004E3DA1">
        <w:trPr>
          <w:trHeight w:val="465"/>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Основное мероприятие "Сохранение и развитие народного творчества"</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0801 Ц</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1 07 00000 000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1 043 862,00</w:t>
            </w:r>
          </w:p>
        </w:tc>
      </w:tr>
      <w:tr w:rsidR="004E3DA1" w:rsidRPr="004E3DA1" w:rsidTr="004E3DA1">
        <w:trPr>
          <w:trHeight w:val="69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Обеспечение деятельности учреждений в сфере </w:t>
            </w:r>
            <w:proofErr w:type="spellStart"/>
            <w:r w:rsidRPr="004E3DA1">
              <w:rPr>
                <w:rFonts w:ascii="Times New Roman" w:hAnsi="Times New Roman" w:cs="Times New Roman"/>
                <w:color w:val="000000"/>
                <w:sz w:val="17"/>
                <w:szCs w:val="17"/>
              </w:rPr>
              <w:t>культурно-досугового</w:t>
            </w:r>
            <w:proofErr w:type="spellEnd"/>
            <w:r w:rsidRPr="004E3DA1">
              <w:rPr>
                <w:rFonts w:ascii="Times New Roman" w:hAnsi="Times New Roman" w:cs="Times New Roman"/>
                <w:color w:val="000000"/>
                <w:sz w:val="17"/>
                <w:szCs w:val="17"/>
              </w:rPr>
              <w:t xml:space="preserve"> обслуживания населени</w:t>
            </w:r>
            <w:proofErr w:type="gramStart"/>
            <w:r w:rsidRPr="004E3DA1">
              <w:rPr>
                <w:rFonts w:ascii="Times New Roman" w:hAnsi="Times New Roman" w:cs="Times New Roman"/>
                <w:color w:val="000000"/>
                <w:sz w:val="17"/>
                <w:szCs w:val="17"/>
              </w:rPr>
              <w:t>я(</w:t>
            </w:r>
            <w:proofErr w:type="gramEnd"/>
            <w:r w:rsidRPr="004E3DA1">
              <w:rPr>
                <w:rFonts w:ascii="Times New Roman" w:hAnsi="Times New Roman" w:cs="Times New Roman"/>
                <w:color w:val="000000"/>
                <w:sz w:val="17"/>
                <w:szCs w:val="17"/>
              </w:rPr>
              <w:t>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0801 Ц</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1 07 40390 540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1 043 700,00</w:t>
            </w:r>
          </w:p>
        </w:tc>
      </w:tr>
      <w:tr w:rsidR="004E3DA1" w:rsidRPr="004E3DA1" w:rsidTr="004E3DA1">
        <w:trPr>
          <w:trHeight w:val="465"/>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0801 Ц</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1 07 40390 851</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162,00</w:t>
            </w:r>
          </w:p>
        </w:tc>
      </w:tr>
      <w:tr w:rsidR="004E3DA1" w:rsidRPr="004E3DA1" w:rsidTr="004E3DA1">
        <w:trPr>
          <w:trHeight w:val="69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Основное мероприятие "Инвестиционные мероприятия. Укрепление материально-технической базы учреждений культуры и архивов"</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0801 Ц</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1 10 00000 000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446 066,97</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0801 Ц</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1 10 71200 244</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446 066,97</w:t>
            </w:r>
          </w:p>
        </w:tc>
      </w:tr>
      <w:tr w:rsidR="004E3DA1" w:rsidRPr="004E3DA1" w:rsidTr="004E3DA1">
        <w:trPr>
          <w:trHeight w:val="69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0801 Ц</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1 13 00000 000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3 853 933,03</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0801 Ц</w:t>
            </w:r>
            <w:proofErr w:type="gramStart"/>
            <w:r w:rsidRPr="004E3DA1">
              <w:rPr>
                <w:rFonts w:ascii="Times New Roman" w:hAnsi="Times New Roman" w:cs="Times New Roman"/>
                <w:color w:val="000000"/>
                <w:sz w:val="17"/>
                <w:szCs w:val="17"/>
              </w:rPr>
              <w:t>4</w:t>
            </w:r>
            <w:proofErr w:type="gramEnd"/>
            <w:r w:rsidRPr="004E3DA1">
              <w:rPr>
                <w:rFonts w:ascii="Times New Roman" w:hAnsi="Times New Roman" w:cs="Times New Roman"/>
                <w:color w:val="000000"/>
                <w:sz w:val="17"/>
                <w:szCs w:val="17"/>
              </w:rPr>
              <w:t xml:space="preserve"> 1 13 L5090 244</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3 853 933,03</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ФИЗИЧЕСКАЯ КУЛЬТУРА И СПОРТ</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993 1100 00 0 00 00000 000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2 015,00</w:t>
            </w:r>
          </w:p>
        </w:tc>
      </w:tr>
      <w:tr w:rsidR="004E3DA1" w:rsidRPr="004E3DA1" w:rsidTr="004E3DA1">
        <w:trPr>
          <w:trHeight w:val="30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Физическая культура</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993 1101 00 0 00 00000 000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2 015,00</w:t>
            </w:r>
          </w:p>
        </w:tc>
      </w:tr>
      <w:tr w:rsidR="004E3DA1" w:rsidRPr="004E3DA1" w:rsidTr="004E3DA1">
        <w:trPr>
          <w:trHeight w:val="1590"/>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Основное мероприятие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1101 Ц5 2 05 00000 000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2 015,00</w:t>
            </w:r>
          </w:p>
        </w:tc>
      </w:tr>
      <w:tr w:rsidR="004E3DA1" w:rsidRPr="004E3DA1" w:rsidTr="004E3DA1">
        <w:trPr>
          <w:trHeight w:val="315"/>
        </w:trPr>
        <w:tc>
          <w:tcPr>
            <w:tcW w:w="3417"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995"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993 1101 Ц5 2 05 11420 244</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2 015,00</w:t>
            </w:r>
          </w:p>
        </w:tc>
      </w:tr>
      <w:tr w:rsidR="004E3DA1" w:rsidRPr="004E3DA1" w:rsidTr="004E3DA1">
        <w:trPr>
          <w:trHeight w:val="315"/>
        </w:trPr>
        <w:tc>
          <w:tcPr>
            <w:tcW w:w="3417"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Результат исполнения бюджета (дефицит / </w:t>
            </w:r>
            <w:proofErr w:type="spellStart"/>
            <w:r w:rsidRPr="004E3DA1">
              <w:rPr>
                <w:rFonts w:ascii="Times New Roman" w:hAnsi="Times New Roman" w:cs="Times New Roman"/>
                <w:color w:val="000000"/>
                <w:sz w:val="17"/>
                <w:szCs w:val="17"/>
              </w:rPr>
              <w:t>профицит</w:t>
            </w:r>
            <w:proofErr w:type="spellEnd"/>
            <w:r w:rsidRPr="004E3DA1">
              <w:rPr>
                <w:rFonts w:ascii="Times New Roman" w:hAnsi="Times New Roman" w:cs="Times New Roman"/>
                <w:color w:val="000000"/>
                <w:sz w:val="17"/>
                <w:szCs w:val="17"/>
              </w:rPr>
              <w:t>)</w:t>
            </w:r>
          </w:p>
        </w:tc>
        <w:tc>
          <w:tcPr>
            <w:tcW w:w="1400" w:type="dxa"/>
            <w:tcBorders>
              <w:top w:val="single" w:sz="8" w:space="0" w:color="000000"/>
              <w:left w:val="nil"/>
              <w:bottom w:val="single" w:sz="8"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450</w:t>
            </w:r>
          </w:p>
        </w:tc>
        <w:tc>
          <w:tcPr>
            <w:tcW w:w="2995" w:type="dxa"/>
            <w:tcBorders>
              <w:top w:val="single" w:sz="8" w:space="0" w:color="000000"/>
              <w:left w:val="nil"/>
              <w:bottom w:val="single" w:sz="8"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proofErr w:type="spellStart"/>
            <w:r w:rsidRPr="004E3DA1">
              <w:rPr>
                <w:rFonts w:ascii="Times New Roman" w:hAnsi="Times New Roman" w:cs="Times New Roman"/>
                <w:color w:val="000000"/>
                <w:sz w:val="17"/>
                <w:szCs w:val="17"/>
              </w:rPr>
              <w:t>x</w:t>
            </w:r>
            <w:proofErr w:type="spellEnd"/>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-62 155,37</w:t>
            </w:r>
          </w:p>
        </w:tc>
      </w:tr>
    </w:tbl>
    <w:p w:rsidR="004E3DA1" w:rsidRPr="004E3DA1" w:rsidRDefault="004E3DA1" w:rsidP="004E3DA1">
      <w:pPr>
        <w:spacing w:after="0"/>
        <w:rPr>
          <w:rFonts w:ascii="Times New Roman" w:hAnsi="Times New Roman" w:cs="Times New Roman"/>
          <w:sz w:val="17"/>
          <w:szCs w:val="17"/>
        </w:rPr>
      </w:pPr>
      <w:r w:rsidRPr="004E3DA1">
        <w:rPr>
          <w:rFonts w:ascii="Times New Roman" w:hAnsi="Times New Roman" w:cs="Times New Roman"/>
          <w:sz w:val="17"/>
          <w:szCs w:val="17"/>
        </w:rPr>
        <w:t xml:space="preserve">               </w:t>
      </w:r>
    </w:p>
    <w:p w:rsidR="004E3DA1" w:rsidRPr="004E3DA1" w:rsidRDefault="004E3DA1" w:rsidP="004E3DA1">
      <w:pPr>
        <w:spacing w:after="0"/>
        <w:rPr>
          <w:rFonts w:ascii="Times New Roman" w:hAnsi="Times New Roman" w:cs="Times New Roman"/>
          <w:sz w:val="17"/>
          <w:szCs w:val="17"/>
        </w:rPr>
      </w:pPr>
    </w:p>
    <w:tbl>
      <w:tblPr>
        <w:tblW w:w="9750" w:type="dxa"/>
        <w:tblInd w:w="93" w:type="dxa"/>
        <w:tblLook w:val="04A0"/>
      </w:tblPr>
      <w:tblGrid>
        <w:gridCol w:w="4126"/>
        <w:gridCol w:w="1400"/>
        <w:gridCol w:w="2144"/>
        <w:gridCol w:w="2080"/>
      </w:tblGrid>
      <w:tr w:rsidR="004E3DA1" w:rsidRPr="004E3DA1" w:rsidTr="004E3DA1">
        <w:trPr>
          <w:trHeight w:val="2550"/>
        </w:trPr>
        <w:tc>
          <w:tcPr>
            <w:tcW w:w="4126"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c>
          <w:tcPr>
            <w:tcW w:w="1400"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c>
          <w:tcPr>
            <w:tcW w:w="4224" w:type="dxa"/>
            <w:gridSpan w:val="2"/>
            <w:tcBorders>
              <w:top w:val="nil"/>
              <w:left w:val="nil"/>
              <w:bottom w:val="nil"/>
              <w:right w:val="nil"/>
            </w:tcBorders>
            <w:shd w:val="clear" w:color="auto" w:fill="auto"/>
            <w:hideMark/>
          </w:tcPr>
          <w:p w:rsidR="004E3DA1" w:rsidRPr="004E3DA1" w:rsidRDefault="004E3DA1" w:rsidP="004E3DA1">
            <w:pPr>
              <w:spacing w:after="0"/>
              <w:rPr>
                <w:rFonts w:ascii="Times New Roman" w:hAnsi="Times New Roman" w:cs="Times New Roman"/>
                <w:sz w:val="17"/>
                <w:szCs w:val="17"/>
              </w:rPr>
            </w:pPr>
            <w:r w:rsidRPr="004E3DA1">
              <w:rPr>
                <w:rFonts w:ascii="Times New Roman" w:hAnsi="Times New Roman" w:cs="Times New Roman"/>
                <w:sz w:val="17"/>
                <w:szCs w:val="17"/>
              </w:rPr>
              <w:t xml:space="preserve">        Приложение № 3                                                                          к Решению Собрания депутатов Ярославского   сельского поселения Моргаушского района Чувашской Республики  ___.___.2019  </w:t>
            </w:r>
            <w:proofErr w:type="spellStart"/>
            <w:r w:rsidRPr="004E3DA1">
              <w:rPr>
                <w:rFonts w:ascii="Times New Roman" w:hAnsi="Times New Roman" w:cs="Times New Roman"/>
                <w:sz w:val="17"/>
                <w:szCs w:val="17"/>
              </w:rPr>
              <w:t>г.№</w:t>
            </w:r>
            <w:proofErr w:type="spellEnd"/>
            <w:r w:rsidRPr="004E3DA1">
              <w:rPr>
                <w:rFonts w:ascii="Times New Roman" w:hAnsi="Times New Roman" w:cs="Times New Roman"/>
                <w:sz w:val="17"/>
                <w:szCs w:val="17"/>
              </w:rPr>
              <w:t xml:space="preserve"> C-__/__"Об  утверждении отчета об исполнении  бюджета Ярославского сельского поселения Моргаушского района Чувашской Республики за  2018 год"</w:t>
            </w:r>
          </w:p>
        </w:tc>
      </w:tr>
      <w:tr w:rsidR="004E3DA1" w:rsidRPr="004E3DA1" w:rsidTr="004E3DA1">
        <w:trPr>
          <w:trHeight w:val="1236"/>
        </w:trPr>
        <w:tc>
          <w:tcPr>
            <w:tcW w:w="9750" w:type="dxa"/>
            <w:gridSpan w:val="4"/>
            <w:tcBorders>
              <w:top w:val="nil"/>
              <w:left w:val="nil"/>
              <w:bottom w:val="nil"/>
              <w:right w:val="nil"/>
            </w:tcBorders>
            <w:shd w:val="clear" w:color="000000" w:fill="FFFFFF"/>
            <w:vAlign w:val="center"/>
            <w:hideMark/>
          </w:tcPr>
          <w:p w:rsidR="004E3DA1" w:rsidRPr="004E3DA1" w:rsidRDefault="004E3DA1" w:rsidP="004E3DA1">
            <w:pPr>
              <w:spacing w:after="0"/>
              <w:jc w:val="center"/>
              <w:rPr>
                <w:rFonts w:ascii="Times New Roman" w:hAnsi="Times New Roman" w:cs="Times New Roman"/>
                <w:b/>
                <w:bCs/>
                <w:color w:val="000000"/>
                <w:sz w:val="17"/>
                <w:szCs w:val="17"/>
              </w:rPr>
            </w:pPr>
            <w:r w:rsidRPr="004E3DA1">
              <w:rPr>
                <w:rFonts w:ascii="Times New Roman" w:hAnsi="Times New Roman" w:cs="Times New Roman"/>
                <w:b/>
                <w:bCs/>
                <w:color w:val="000000"/>
                <w:sz w:val="17"/>
                <w:szCs w:val="17"/>
              </w:rPr>
              <w:t>Расходы бюджета Ярославского  сельского поселения Моргаушского района Чувашской Республики  по разделам и подразделам классификации расходов бюджета за 2018 год</w:t>
            </w:r>
          </w:p>
        </w:tc>
      </w:tr>
      <w:tr w:rsidR="004E3DA1" w:rsidRPr="004E3DA1" w:rsidTr="004E3DA1">
        <w:trPr>
          <w:trHeight w:val="300"/>
        </w:trPr>
        <w:tc>
          <w:tcPr>
            <w:tcW w:w="9750" w:type="dxa"/>
            <w:gridSpan w:val="4"/>
            <w:tcBorders>
              <w:top w:val="nil"/>
              <w:left w:val="nil"/>
              <w:bottom w:val="nil"/>
              <w:right w:val="nil"/>
            </w:tcBorders>
            <w:shd w:val="clear" w:color="auto" w:fill="auto"/>
            <w:noWrap/>
            <w:vAlign w:val="bottom"/>
            <w:hideMark/>
          </w:tcPr>
          <w:p w:rsidR="004E3DA1" w:rsidRPr="004E3DA1" w:rsidRDefault="004E3DA1" w:rsidP="004E3DA1">
            <w:pPr>
              <w:spacing w:after="0"/>
              <w:jc w:val="center"/>
              <w:rPr>
                <w:rFonts w:ascii="Times New Roman" w:hAnsi="Times New Roman" w:cs="Times New Roman"/>
                <w:b/>
                <w:bCs/>
                <w:color w:val="000000"/>
                <w:sz w:val="17"/>
                <w:szCs w:val="17"/>
              </w:rPr>
            </w:pPr>
            <w:r w:rsidRPr="004E3DA1">
              <w:rPr>
                <w:rFonts w:ascii="Times New Roman" w:hAnsi="Times New Roman" w:cs="Times New Roman"/>
                <w:b/>
                <w:bCs/>
                <w:color w:val="000000"/>
                <w:sz w:val="17"/>
                <w:szCs w:val="17"/>
              </w:rPr>
              <w:t xml:space="preserve">                                              2. Расходы бюджета</w:t>
            </w:r>
          </w:p>
        </w:tc>
      </w:tr>
      <w:tr w:rsidR="004E3DA1" w:rsidRPr="004E3DA1" w:rsidTr="004E3DA1">
        <w:trPr>
          <w:trHeight w:val="300"/>
        </w:trPr>
        <w:tc>
          <w:tcPr>
            <w:tcW w:w="4126" w:type="dxa"/>
            <w:tcBorders>
              <w:top w:val="nil"/>
              <w:left w:val="nil"/>
              <w:bottom w:val="single" w:sz="4" w:space="0" w:color="000000"/>
              <w:right w:val="nil"/>
            </w:tcBorders>
            <w:shd w:val="clear" w:color="auto" w:fill="auto"/>
            <w:noWrap/>
            <w:vAlign w:val="bottom"/>
            <w:hideMark/>
          </w:tcPr>
          <w:p w:rsidR="004E3DA1" w:rsidRPr="004E3DA1" w:rsidRDefault="004E3DA1" w:rsidP="004E3DA1">
            <w:pPr>
              <w:spacing w:after="0"/>
              <w:jc w:val="center"/>
              <w:rPr>
                <w:rFonts w:ascii="Times New Roman" w:hAnsi="Times New Roman" w:cs="Times New Roman"/>
                <w:b/>
                <w:bCs/>
                <w:color w:val="000000"/>
                <w:sz w:val="17"/>
                <w:szCs w:val="17"/>
              </w:rPr>
            </w:pPr>
            <w:r w:rsidRPr="004E3DA1">
              <w:rPr>
                <w:rFonts w:ascii="Times New Roman" w:hAnsi="Times New Roman" w:cs="Times New Roman"/>
                <w:b/>
                <w:bCs/>
                <w:color w:val="000000"/>
                <w:sz w:val="17"/>
                <w:szCs w:val="17"/>
              </w:rPr>
              <w:t> </w:t>
            </w:r>
          </w:p>
        </w:tc>
        <w:tc>
          <w:tcPr>
            <w:tcW w:w="1400" w:type="dxa"/>
            <w:tcBorders>
              <w:top w:val="nil"/>
              <w:left w:val="nil"/>
              <w:bottom w:val="single" w:sz="4" w:space="0" w:color="000000"/>
              <w:right w:val="nil"/>
            </w:tcBorders>
            <w:shd w:val="clear" w:color="auto" w:fill="auto"/>
            <w:noWrap/>
            <w:vAlign w:val="bottom"/>
            <w:hideMark/>
          </w:tcPr>
          <w:p w:rsidR="004E3DA1" w:rsidRPr="004E3DA1" w:rsidRDefault="004E3DA1" w:rsidP="004E3DA1">
            <w:pPr>
              <w:spacing w:after="0"/>
              <w:jc w:val="center"/>
              <w:rPr>
                <w:rFonts w:ascii="Times New Roman" w:hAnsi="Times New Roman" w:cs="Times New Roman"/>
                <w:b/>
                <w:bCs/>
                <w:color w:val="000000"/>
                <w:sz w:val="17"/>
                <w:szCs w:val="17"/>
              </w:rPr>
            </w:pPr>
            <w:r w:rsidRPr="004E3DA1">
              <w:rPr>
                <w:rFonts w:ascii="Times New Roman" w:hAnsi="Times New Roman" w:cs="Times New Roman"/>
                <w:b/>
                <w:bCs/>
                <w:color w:val="000000"/>
                <w:sz w:val="17"/>
                <w:szCs w:val="17"/>
              </w:rPr>
              <w:t> </w:t>
            </w:r>
          </w:p>
        </w:tc>
        <w:tc>
          <w:tcPr>
            <w:tcW w:w="2144" w:type="dxa"/>
            <w:tcBorders>
              <w:top w:val="nil"/>
              <w:left w:val="nil"/>
              <w:bottom w:val="single" w:sz="4" w:space="0" w:color="000000"/>
              <w:right w:val="nil"/>
            </w:tcBorders>
            <w:shd w:val="clear" w:color="auto" w:fill="auto"/>
            <w:noWrap/>
            <w:vAlign w:val="bottom"/>
            <w:hideMark/>
          </w:tcPr>
          <w:p w:rsidR="004E3DA1" w:rsidRPr="004E3DA1" w:rsidRDefault="004E3DA1" w:rsidP="004E3DA1">
            <w:pPr>
              <w:spacing w:after="0"/>
              <w:jc w:val="center"/>
              <w:rPr>
                <w:rFonts w:ascii="Times New Roman" w:hAnsi="Times New Roman" w:cs="Times New Roman"/>
                <w:b/>
                <w:bCs/>
                <w:color w:val="000000"/>
                <w:sz w:val="17"/>
                <w:szCs w:val="17"/>
              </w:rPr>
            </w:pPr>
            <w:r w:rsidRPr="004E3DA1">
              <w:rPr>
                <w:rFonts w:ascii="Times New Roman" w:hAnsi="Times New Roman" w:cs="Times New Roman"/>
                <w:b/>
                <w:bCs/>
                <w:color w:val="000000"/>
                <w:sz w:val="17"/>
                <w:szCs w:val="17"/>
              </w:rPr>
              <w:t> </w:t>
            </w:r>
          </w:p>
        </w:tc>
        <w:tc>
          <w:tcPr>
            <w:tcW w:w="2080" w:type="dxa"/>
            <w:tcBorders>
              <w:top w:val="nil"/>
              <w:left w:val="nil"/>
              <w:bottom w:val="single" w:sz="4" w:space="0" w:color="000000"/>
              <w:right w:val="nil"/>
            </w:tcBorders>
            <w:shd w:val="clear" w:color="auto" w:fill="auto"/>
            <w:noWrap/>
            <w:vAlign w:val="bottom"/>
            <w:hideMark/>
          </w:tcPr>
          <w:p w:rsidR="004E3DA1" w:rsidRPr="004E3DA1" w:rsidRDefault="004E3DA1" w:rsidP="004E3DA1">
            <w:pPr>
              <w:spacing w:after="0"/>
              <w:jc w:val="center"/>
              <w:rPr>
                <w:rFonts w:ascii="Times New Roman" w:hAnsi="Times New Roman" w:cs="Times New Roman"/>
                <w:b/>
                <w:bCs/>
                <w:color w:val="000000"/>
                <w:sz w:val="17"/>
                <w:szCs w:val="17"/>
              </w:rPr>
            </w:pPr>
            <w:r w:rsidRPr="004E3DA1">
              <w:rPr>
                <w:rFonts w:ascii="Times New Roman" w:hAnsi="Times New Roman" w:cs="Times New Roman"/>
                <w:b/>
                <w:bCs/>
                <w:color w:val="000000"/>
                <w:sz w:val="17"/>
                <w:szCs w:val="17"/>
              </w:rPr>
              <w:t> </w:t>
            </w:r>
          </w:p>
        </w:tc>
      </w:tr>
      <w:tr w:rsidR="004E3DA1" w:rsidRPr="004E3DA1" w:rsidTr="004E3DA1">
        <w:trPr>
          <w:trHeight w:val="509"/>
        </w:trPr>
        <w:tc>
          <w:tcPr>
            <w:tcW w:w="4126" w:type="dxa"/>
            <w:vMerge w:val="restart"/>
            <w:tcBorders>
              <w:top w:val="nil"/>
              <w:left w:val="single" w:sz="4" w:space="0" w:color="000000"/>
              <w:bottom w:val="single" w:sz="4" w:space="0" w:color="000000"/>
              <w:right w:val="single" w:sz="4" w:space="0" w:color="000000"/>
            </w:tcBorders>
            <w:shd w:val="clear" w:color="auto" w:fill="auto"/>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Код строки</w:t>
            </w:r>
          </w:p>
        </w:tc>
        <w:tc>
          <w:tcPr>
            <w:tcW w:w="2144" w:type="dxa"/>
            <w:vMerge w:val="restart"/>
            <w:tcBorders>
              <w:top w:val="nil"/>
              <w:left w:val="single" w:sz="4" w:space="0" w:color="000000"/>
              <w:bottom w:val="single" w:sz="4" w:space="0" w:color="000000"/>
              <w:right w:val="single" w:sz="4" w:space="0" w:color="000000"/>
            </w:tcBorders>
            <w:shd w:val="clear" w:color="auto" w:fill="auto"/>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Код расхода по бюджетной классификации</w:t>
            </w:r>
          </w:p>
        </w:tc>
        <w:tc>
          <w:tcPr>
            <w:tcW w:w="2080" w:type="dxa"/>
            <w:vMerge w:val="restart"/>
            <w:tcBorders>
              <w:top w:val="nil"/>
              <w:left w:val="single" w:sz="4" w:space="0" w:color="000000"/>
              <w:bottom w:val="single" w:sz="4" w:space="0" w:color="000000"/>
              <w:right w:val="single" w:sz="4" w:space="0" w:color="000000"/>
            </w:tcBorders>
            <w:shd w:val="clear" w:color="auto" w:fill="auto"/>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Кассовое исполнение</w:t>
            </w:r>
          </w:p>
        </w:tc>
      </w:tr>
      <w:tr w:rsidR="004E3DA1" w:rsidRPr="004E3DA1" w:rsidTr="004E3DA1">
        <w:trPr>
          <w:trHeight w:val="509"/>
        </w:trPr>
        <w:tc>
          <w:tcPr>
            <w:tcW w:w="4126"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1400"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2144"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2080"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r>
      <w:tr w:rsidR="004E3DA1" w:rsidRPr="004E3DA1" w:rsidTr="004E3DA1">
        <w:trPr>
          <w:trHeight w:val="509"/>
        </w:trPr>
        <w:tc>
          <w:tcPr>
            <w:tcW w:w="4126"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1400"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2144"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2080" w:type="dxa"/>
            <w:vMerge/>
            <w:tcBorders>
              <w:top w:val="nil"/>
              <w:left w:val="single" w:sz="4" w:space="0" w:color="000000"/>
              <w:bottom w:val="single" w:sz="4" w:space="0" w:color="000000"/>
              <w:right w:val="single" w:sz="4" w:space="0" w:color="000000"/>
            </w:tcBorders>
            <w:vAlign w:val="center"/>
            <w:hideMark/>
          </w:tcPr>
          <w:p w:rsidR="004E3DA1" w:rsidRPr="004E3DA1" w:rsidRDefault="004E3DA1" w:rsidP="004E3DA1">
            <w:pPr>
              <w:spacing w:after="0"/>
              <w:rPr>
                <w:rFonts w:ascii="Times New Roman" w:hAnsi="Times New Roman" w:cs="Times New Roman"/>
                <w:color w:val="000000"/>
                <w:sz w:val="17"/>
                <w:szCs w:val="17"/>
              </w:rPr>
            </w:pPr>
          </w:p>
        </w:tc>
      </w:tr>
      <w:tr w:rsidR="004E3DA1" w:rsidRPr="004E3DA1" w:rsidTr="004E3DA1">
        <w:trPr>
          <w:trHeight w:val="315"/>
        </w:trPr>
        <w:tc>
          <w:tcPr>
            <w:tcW w:w="4126" w:type="dxa"/>
            <w:tcBorders>
              <w:top w:val="nil"/>
              <w:left w:val="single" w:sz="4" w:space="0" w:color="000000"/>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w:t>
            </w:r>
          </w:p>
        </w:tc>
        <w:tc>
          <w:tcPr>
            <w:tcW w:w="2144" w:type="dxa"/>
            <w:tcBorders>
              <w:top w:val="nil"/>
              <w:left w:val="nil"/>
              <w:bottom w:val="single" w:sz="8"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4</w:t>
            </w:r>
          </w:p>
        </w:tc>
      </w:tr>
      <w:tr w:rsidR="004E3DA1" w:rsidRPr="004E3DA1" w:rsidTr="004E3DA1">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Расходы бюджета - всего</w:t>
            </w:r>
          </w:p>
        </w:tc>
        <w:tc>
          <w:tcPr>
            <w:tcW w:w="1400" w:type="dxa"/>
            <w:tcBorders>
              <w:top w:val="nil"/>
              <w:left w:val="nil"/>
              <w:bottom w:val="single" w:sz="4" w:space="0" w:color="000000"/>
              <w:right w:val="single" w:sz="4" w:space="0" w:color="000000"/>
            </w:tcBorders>
            <w:shd w:val="clear" w:color="000000" w:fill="FFFFFF"/>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144" w:type="dxa"/>
            <w:tcBorders>
              <w:top w:val="nil"/>
              <w:left w:val="nil"/>
              <w:bottom w:val="single" w:sz="4" w:space="0" w:color="000000"/>
              <w:right w:val="single" w:sz="4" w:space="0" w:color="000000"/>
            </w:tcBorders>
            <w:shd w:val="clear" w:color="000000" w:fill="FFFFFF"/>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proofErr w:type="spellStart"/>
            <w:r w:rsidRPr="004E3DA1">
              <w:rPr>
                <w:rFonts w:ascii="Times New Roman" w:hAnsi="Times New Roman" w:cs="Times New Roman"/>
                <w:color w:val="000000"/>
                <w:sz w:val="17"/>
                <w:szCs w:val="17"/>
              </w:rPr>
              <w:t>x</w:t>
            </w:r>
            <w:proofErr w:type="spellEnd"/>
          </w:p>
        </w:tc>
        <w:tc>
          <w:tcPr>
            <w:tcW w:w="208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9 417 766,46</w:t>
            </w:r>
          </w:p>
        </w:tc>
      </w:tr>
      <w:tr w:rsidR="004E3DA1" w:rsidRPr="004E3DA1" w:rsidTr="004E3DA1">
        <w:trPr>
          <w:trHeight w:val="300"/>
        </w:trPr>
        <w:tc>
          <w:tcPr>
            <w:tcW w:w="4126" w:type="dxa"/>
            <w:tcBorders>
              <w:top w:val="nil"/>
              <w:left w:val="single" w:sz="4" w:space="0" w:color="000000"/>
              <w:bottom w:val="nil"/>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в том числе:</w:t>
            </w:r>
          </w:p>
        </w:tc>
        <w:tc>
          <w:tcPr>
            <w:tcW w:w="1400" w:type="dxa"/>
            <w:tcBorders>
              <w:top w:val="nil"/>
              <w:left w:val="nil"/>
              <w:bottom w:val="nil"/>
              <w:right w:val="single" w:sz="4" w:space="0" w:color="000000"/>
            </w:tcBorders>
            <w:shd w:val="clear" w:color="000000" w:fill="FFFFFF"/>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 </w:t>
            </w:r>
          </w:p>
        </w:tc>
        <w:tc>
          <w:tcPr>
            <w:tcW w:w="2144" w:type="dxa"/>
            <w:tcBorders>
              <w:top w:val="nil"/>
              <w:left w:val="nil"/>
              <w:bottom w:val="nil"/>
              <w:right w:val="single" w:sz="4" w:space="0" w:color="000000"/>
            </w:tcBorders>
            <w:shd w:val="clear" w:color="000000" w:fill="FFFFFF"/>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 </w:t>
            </w:r>
          </w:p>
        </w:tc>
        <w:tc>
          <w:tcPr>
            <w:tcW w:w="2080" w:type="dxa"/>
            <w:tcBorders>
              <w:top w:val="nil"/>
              <w:left w:val="nil"/>
              <w:bottom w:val="nil"/>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 </w:t>
            </w:r>
          </w:p>
        </w:tc>
      </w:tr>
      <w:tr w:rsidR="004E3DA1" w:rsidRPr="004E3DA1" w:rsidTr="004E3DA1">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ОБЩЕГОСУДАРСТВЕННЫЕ ВОПРОСЫ</w:t>
            </w:r>
          </w:p>
        </w:tc>
        <w:tc>
          <w:tcPr>
            <w:tcW w:w="1400"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144"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1 323 162,06</w:t>
            </w:r>
          </w:p>
        </w:tc>
      </w:tr>
      <w:tr w:rsidR="004E3DA1" w:rsidRPr="004E3DA1" w:rsidTr="004E3DA1">
        <w:trPr>
          <w:trHeight w:val="9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00"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144"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0104</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1 314 908,06</w:t>
            </w:r>
          </w:p>
        </w:tc>
      </w:tr>
      <w:tr w:rsidR="004E3DA1" w:rsidRPr="004E3DA1" w:rsidTr="004E3DA1">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Резервные фонды</w:t>
            </w:r>
          </w:p>
        </w:tc>
        <w:tc>
          <w:tcPr>
            <w:tcW w:w="1400"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144"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0111</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w:t>
            </w:r>
          </w:p>
        </w:tc>
      </w:tr>
      <w:tr w:rsidR="004E3DA1" w:rsidRPr="004E3DA1" w:rsidTr="004E3DA1">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Другие общегосударственные вопросы</w:t>
            </w:r>
          </w:p>
        </w:tc>
        <w:tc>
          <w:tcPr>
            <w:tcW w:w="1400"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144"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0113</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8 254,00</w:t>
            </w:r>
          </w:p>
        </w:tc>
      </w:tr>
      <w:tr w:rsidR="004E3DA1" w:rsidRPr="004E3DA1" w:rsidTr="004E3DA1">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НАЦИОНАЛЬНАЯ ОБОРОНА</w:t>
            </w:r>
          </w:p>
        </w:tc>
        <w:tc>
          <w:tcPr>
            <w:tcW w:w="1400"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144"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0200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85 377,00</w:t>
            </w:r>
          </w:p>
        </w:tc>
      </w:tr>
      <w:tr w:rsidR="004E3DA1" w:rsidRPr="004E3DA1" w:rsidTr="004E3DA1">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Мобилизационная и вневойсковая подготовка</w:t>
            </w:r>
          </w:p>
        </w:tc>
        <w:tc>
          <w:tcPr>
            <w:tcW w:w="1400"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144"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0203</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85 377,00</w:t>
            </w:r>
          </w:p>
        </w:tc>
      </w:tr>
      <w:tr w:rsidR="004E3DA1" w:rsidRPr="004E3DA1" w:rsidTr="004E3DA1">
        <w:trPr>
          <w:trHeight w:val="46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НАЦИОНАЛЬНАЯ БЕЗОПАСНОСТЬ И ПРАВООХРАНИТЕЛЬНАЯ ДЕЯТЕЛЬНОСТЬ</w:t>
            </w:r>
          </w:p>
        </w:tc>
        <w:tc>
          <w:tcPr>
            <w:tcW w:w="1400"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144"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0300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15 636,00</w:t>
            </w:r>
          </w:p>
        </w:tc>
      </w:tr>
      <w:tr w:rsidR="004E3DA1" w:rsidRPr="004E3DA1" w:rsidTr="004E3DA1">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Обеспечение пожарной безопасности</w:t>
            </w:r>
          </w:p>
        </w:tc>
        <w:tc>
          <w:tcPr>
            <w:tcW w:w="1400"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144"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0310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15 636,00</w:t>
            </w:r>
          </w:p>
        </w:tc>
      </w:tr>
      <w:tr w:rsidR="004E3DA1" w:rsidRPr="004E3DA1" w:rsidTr="004E3DA1">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НАЦИОНАЛЬНАЯ ЭКОНОМИКА</w:t>
            </w:r>
          </w:p>
        </w:tc>
        <w:tc>
          <w:tcPr>
            <w:tcW w:w="1400"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144"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0400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2 247 013,24</w:t>
            </w:r>
          </w:p>
        </w:tc>
      </w:tr>
      <w:tr w:rsidR="004E3DA1" w:rsidRPr="004E3DA1" w:rsidTr="004E3DA1">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Сельское хозяйство и рыболовство</w:t>
            </w:r>
          </w:p>
        </w:tc>
        <w:tc>
          <w:tcPr>
            <w:tcW w:w="1400"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144"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0405</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11 250,00</w:t>
            </w:r>
          </w:p>
        </w:tc>
      </w:tr>
      <w:tr w:rsidR="004E3DA1" w:rsidRPr="004E3DA1" w:rsidTr="004E3DA1">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Водное хозяйство</w:t>
            </w:r>
          </w:p>
        </w:tc>
        <w:tc>
          <w:tcPr>
            <w:tcW w:w="1400"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144"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0406</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202 847,93</w:t>
            </w:r>
          </w:p>
        </w:tc>
      </w:tr>
      <w:tr w:rsidR="004E3DA1" w:rsidRPr="004E3DA1" w:rsidTr="004E3DA1">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Дорожное хозяйство (дорожные фонды)</w:t>
            </w:r>
          </w:p>
        </w:tc>
        <w:tc>
          <w:tcPr>
            <w:tcW w:w="1400"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144"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0409</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1 953 851,82</w:t>
            </w:r>
          </w:p>
        </w:tc>
      </w:tr>
      <w:tr w:rsidR="004E3DA1" w:rsidRPr="004E3DA1" w:rsidTr="004E3DA1">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Другие вопросы в области национальной экономики</w:t>
            </w:r>
          </w:p>
        </w:tc>
        <w:tc>
          <w:tcPr>
            <w:tcW w:w="1400"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144"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0412</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79 063,49</w:t>
            </w:r>
          </w:p>
        </w:tc>
      </w:tr>
      <w:tr w:rsidR="004E3DA1" w:rsidRPr="004E3DA1" w:rsidTr="004E3DA1">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ЖИЛИЩНО-КОММУНАЛЬНОЕ ХОЗЯЙСТВО</w:t>
            </w:r>
          </w:p>
        </w:tc>
        <w:tc>
          <w:tcPr>
            <w:tcW w:w="1400"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144"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0500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400 701,16</w:t>
            </w:r>
          </w:p>
        </w:tc>
      </w:tr>
      <w:tr w:rsidR="004E3DA1" w:rsidRPr="004E3DA1" w:rsidTr="004E3DA1">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Коммунальное хозяйство</w:t>
            </w:r>
          </w:p>
        </w:tc>
        <w:tc>
          <w:tcPr>
            <w:tcW w:w="1400"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144"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0502</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198 000,00</w:t>
            </w:r>
          </w:p>
        </w:tc>
      </w:tr>
      <w:tr w:rsidR="004E3DA1" w:rsidRPr="004E3DA1" w:rsidTr="004E3DA1">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Благоустройство</w:t>
            </w:r>
          </w:p>
        </w:tc>
        <w:tc>
          <w:tcPr>
            <w:tcW w:w="1400"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144"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0503</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202 701,16</w:t>
            </w:r>
          </w:p>
        </w:tc>
      </w:tr>
      <w:tr w:rsidR="004E3DA1" w:rsidRPr="004E3DA1" w:rsidTr="004E3DA1">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КУЛЬТУРА, КИНЕМАТОГРАФИЯ</w:t>
            </w:r>
          </w:p>
        </w:tc>
        <w:tc>
          <w:tcPr>
            <w:tcW w:w="1400"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144"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0800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5 343 862,00</w:t>
            </w:r>
          </w:p>
        </w:tc>
      </w:tr>
      <w:tr w:rsidR="004E3DA1" w:rsidRPr="004E3DA1" w:rsidTr="004E3DA1">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Культура</w:t>
            </w:r>
          </w:p>
        </w:tc>
        <w:tc>
          <w:tcPr>
            <w:tcW w:w="1400"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144"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0801</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5 343 862,00</w:t>
            </w:r>
          </w:p>
        </w:tc>
      </w:tr>
      <w:tr w:rsidR="004E3DA1" w:rsidRPr="004E3DA1" w:rsidTr="004E3DA1">
        <w:trPr>
          <w:trHeight w:val="300"/>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ФИЗИЧЕСКАЯ КУЛЬТУРА И СПОРТ</w:t>
            </w:r>
          </w:p>
        </w:tc>
        <w:tc>
          <w:tcPr>
            <w:tcW w:w="1400"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144"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1100</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2 015,00</w:t>
            </w:r>
          </w:p>
        </w:tc>
      </w:tr>
      <w:tr w:rsidR="004E3DA1" w:rsidRPr="004E3DA1" w:rsidTr="004E3DA1">
        <w:trPr>
          <w:trHeight w:val="315"/>
        </w:trPr>
        <w:tc>
          <w:tcPr>
            <w:tcW w:w="4126"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Физическая культура</w:t>
            </w:r>
          </w:p>
        </w:tc>
        <w:tc>
          <w:tcPr>
            <w:tcW w:w="1400"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200</w:t>
            </w:r>
          </w:p>
        </w:tc>
        <w:tc>
          <w:tcPr>
            <w:tcW w:w="2144" w:type="dxa"/>
            <w:tcBorders>
              <w:top w:val="nil"/>
              <w:left w:val="nil"/>
              <w:bottom w:val="single" w:sz="4" w:space="0" w:color="000000"/>
              <w:right w:val="single" w:sz="4" w:space="0" w:color="000000"/>
            </w:tcBorders>
            <w:shd w:val="clear" w:color="000000" w:fill="FFFFFF"/>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1101</w:t>
            </w:r>
          </w:p>
        </w:tc>
        <w:tc>
          <w:tcPr>
            <w:tcW w:w="2080" w:type="dxa"/>
            <w:tcBorders>
              <w:top w:val="nil"/>
              <w:left w:val="nil"/>
              <w:bottom w:val="single" w:sz="4" w:space="0" w:color="000000"/>
              <w:right w:val="single" w:sz="4" w:space="0" w:color="000000"/>
            </w:tcBorders>
            <w:shd w:val="clear" w:color="auto" w:fill="auto"/>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2 015,00</w:t>
            </w:r>
          </w:p>
        </w:tc>
      </w:tr>
      <w:tr w:rsidR="004E3DA1" w:rsidRPr="004E3DA1" w:rsidTr="004E3DA1">
        <w:trPr>
          <w:trHeight w:val="315"/>
        </w:trPr>
        <w:tc>
          <w:tcPr>
            <w:tcW w:w="412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Результат исполнения бюджета (дефицит / </w:t>
            </w:r>
            <w:proofErr w:type="spellStart"/>
            <w:r w:rsidRPr="004E3DA1">
              <w:rPr>
                <w:rFonts w:ascii="Times New Roman" w:hAnsi="Times New Roman" w:cs="Times New Roman"/>
                <w:color w:val="000000"/>
                <w:sz w:val="17"/>
                <w:szCs w:val="17"/>
              </w:rPr>
              <w:t>профицит</w:t>
            </w:r>
            <w:proofErr w:type="spellEnd"/>
            <w:r w:rsidRPr="004E3DA1">
              <w:rPr>
                <w:rFonts w:ascii="Times New Roman" w:hAnsi="Times New Roman" w:cs="Times New Roman"/>
                <w:color w:val="000000"/>
                <w:sz w:val="17"/>
                <w:szCs w:val="17"/>
              </w:rPr>
              <w:t>)</w:t>
            </w:r>
          </w:p>
        </w:tc>
        <w:tc>
          <w:tcPr>
            <w:tcW w:w="1400" w:type="dxa"/>
            <w:tcBorders>
              <w:top w:val="single" w:sz="8" w:space="0" w:color="000000"/>
              <w:left w:val="nil"/>
              <w:bottom w:val="single" w:sz="8"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450</w:t>
            </w:r>
          </w:p>
        </w:tc>
        <w:tc>
          <w:tcPr>
            <w:tcW w:w="2144" w:type="dxa"/>
            <w:tcBorders>
              <w:top w:val="single" w:sz="8" w:space="0" w:color="000000"/>
              <w:left w:val="nil"/>
              <w:bottom w:val="single" w:sz="8" w:space="0" w:color="000000"/>
              <w:right w:val="single" w:sz="4" w:space="0" w:color="000000"/>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proofErr w:type="spellStart"/>
            <w:r w:rsidRPr="004E3DA1">
              <w:rPr>
                <w:rFonts w:ascii="Times New Roman" w:hAnsi="Times New Roman" w:cs="Times New Roman"/>
                <w:color w:val="000000"/>
                <w:sz w:val="17"/>
                <w:szCs w:val="17"/>
              </w:rPr>
              <w:t>x</w:t>
            </w:r>
            <w:proofErr w:type="spellEnd"/>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-62 155,37</w:t>
            </w:r>
          </w:p>
        </w:tc>
      </w:tr>
    </w:tbl>
    <w:p w:rsidR="004E3DA1" w:rsidRPr="004E3DA1" w:rsidRDefault="004E3DA1" w:rsidP="004E3DA1">
      <w:pPr>
        <w:spacing w:after="0"/>
        <w:rPr>
          <w:rFonts w:ascii="Times New Roman" w:hAnsi="Times New Roman" w:cs="Times New Roman"/>
          <w:b/>
          <w:sz w:val="17"/>
          <w:szCs w:val="17"/>
        </w:rPr>
      </w:pPr>
    </w:p>
    <w:p w:rsidR="004E3DA1" w:rsidRPr="004E3DA1" w:rsidRDefault="004E3DA1" w:rsidP="004E3DA1">
      <w:pPr>
        <w:spacing w:after="0"/>
        <w:rPr>
          <w:rFonts w:ascii="Times New Roman" w:hAnsi="Times New Roman" w:cs="Times New Roman"/>
          <w:b/>
          <w:sz w:val="17"/>
          <w:szCs w:val="17"/>
        </w:rPr>
      </w:pPr>
    </w:p>
    <w:tbl>
      <w:tblPr>
        <w:tblW w:w="9678" w:type="dxa"/>
        <w:tblInd w:w="93" w:type="dxa"/>
        <w:tblLook w:val="04A0"/>
      </w:tblPr>
      <w:tblGrid>
        <w:gridCol w:w="3434"/>
        <w:gridCol w:w="1052"/>
        <w:gridCol w:w="3042"/>
        <w:gridCol w:w="1930"/>
        <w:gridCol w:w="222"/>
      </w:tblGrid>
      <w:tr w:rsidR="004E3DA1" w:rsidRPr="004E3DA1" w:rsidTr="004E3DA1">
        <w:trPr>
          <w:gridAfter w:val="1"/>
          <w:wAfter w:w="220" w:type="dxa"/>
          <w:trHeight w:val="1924"/>
        </w:trPr>
        <w:tc>
          <w:tcPr>
            <w:tcW w:w="3434"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c>
          <w:tcPr>
            <w:tcW w:w="1052"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c>
          <w:tcPr>
            <w:tcW w:w="4972" w:type="dxa"/>
            <w:gridSpan w:val="2"/>
            <w:tcBorders>
              <w:top w:val="nil"/>
              <w:left w:val="nil"/>
              <w:bottom w:val="nil"/>
              <w:right w:val="nil"/>
            </w:tcBorders>
            <w:shd w:val="clear" w:color="auto" w:fill="auto"/>
            <w:hideMark/>
          </w:tcPr>
          <w:p w:rsidR="004E3DA1" w:rsidRPr="004E3DA1" w:rsidRDefault="004E3DA1" w:rsidP="004E3DA1">
            <w:pPr>
              <w:spacing w:after="0"/>
              <w:rPr>
                <w:rFonts w:ascii="Times New Roman" w:hAnsi="Times New Roman" w:cs="Times New Roman"/>
                <w:sz w:val="17"/>
                <w:szCs w:val="17"/>
              </w:rPr>
            </w:pPr>
            <w:r w:rsidRPr="004E3DA1">
              <w:rPr>
                <w:rFonts w:ascii="Times New Roman" w:hAnsi="Times New Roman" w:cs="Times New Roman"/>
                <w:sz w:val="17"/>
                <w:szCs w:val="17"/>
              </w:rPr>
              <w:t xml:space="preserve">        Приложение № 4                                                                          к Решению Собрания депутатов Ярославского   сельского поселения Моргаушского района Чувашской Республики  ___.___.2019  </w:t>
            </w:r>
            <w:proofErr w:type="spellStart"/>
            <w:r w:rsidRPr="004E3DA1">
              <w:rPr>
                <w:rFonts w:ascii="Times New Roman" w:hAnsi="Times New Roman" w:cs="Times New Roman"/>
                <w:sz w:val="17"/>
                <w:szCs w:val="17"/>
              </w:rPr>
              <w:t>г.№</w:t>
            </w:r>
            <w:proofErr w:type="spellEnd"/>
            <w:r w:rsidRPr="004E3DA1">
              <w:rPr>
                <w:rFonts w:ascii="Times New Roman" w:hAnsi="Times New Roman" w:cs="Times New Roman"/>
                <w:sz w:val="17"/>
                <w:szCs w:val="17"/>
              </w:rPr>
              <w:t xml:space="preserve"> C-__/__"Об  утверждении отчета об исполнении  бюджета Ярославского сельского поселения Моргаушского района Чувашской Республики за  2018 год"</w:t>
            </w:r>
          </w:p>
        </w:tc>
      </w:tr>
      <w:tr w:rsidR="004E3DA1" w:rsidRPr="004E3DA1" w:rsidTr="004E3DA1">
        <w:trPr>
          <w:trHeight w:val="397"/>
        </w:trPr>
        <w:tc>
          <w:tcPr>
            <w:tcW w:w="9459" w:type="dxa"/>
            <w:gridSpan w:val="4"/>
            <w:tcBorders>
              <w:top w:val="nil"/>
              <w:left w:val="nil"/>
              <w:bottom w:val="nil"/>
              <w:right w:val="nil"/>
            </w:tcBorders>
            <w:shd w:val="clear" w:color="auto" w:fill="auto"/>
            <w:vAlign w:val="bottom"/>
            <w:hideMark/>
          </w:tcPr>
          <w:p w:rsidR="004E3DA1" w:rsidRPr="004E3DA1" w:rsidRDefault="004E3DA1" w:rsidP="004E3DA1">
            <w:pPr>
              <w:spacing w:after="0"/>
              <w:jc w:val="center"/>
              <w:rPr>
                <w:rFonts w:ascii="Times New Roman" w:hAnsi="Times New Roman" w:cs="Times New Roman"/>
                <w:b/>
                <w:bCs/>
                <w:color w:val="000000"/>
                <w:sz w:val="17"/>
                <w:szCs w:val="17"/>
              </w:rPr>
            </w:pPr>
            <w:r w:rsidRPr="004E3DA1">
              <w:rPr>
                <w:rFonts w:ascii="Times New Roman" w:hAnsi="Times New Roman" w:cs="Times New Roman"/>
                <w:b/>
                <w:bCs/>
                <w:color w:val="000000"/>
                <w:sz w:val="17"/>
                <w:szCs w:val="17"/>
              </w:rPr>
              <w:t xml:space="preserve">Источники  финансирования дефицита бюджета  Ярославского сельского поселения Моргаушского района Чувашской Республики по кодам </w:t>
            </w:r>
            <w:proofErr w:type="gramStart"/>
            <w:r w:rsidRPr="004E3DA1">
              <w:rPr>
                <w:rFonts w:ascii="Times New Roman" w:hAnsi="Times New Roman" w:cs="Times New Roman"/>
                <w:b/>
                <w:bCs/>
                <w:color w:val="000000"/>
                <w:sz w:val="17"/>
                <w:szCs w:val="17"/>
              </w:rPr>
              <w:t>классификации источников финансирования дефицита бюджета</w:t>
            </w:r>
            <w:proofErr w:type="gramEnd"/>
            <w:r w:rsidRPr="004E3DA1">
              <w:rPr>
                <w:rFonts w:ascii="Times New Roman" w:hAnsi="Times New Roman" w:cs="Times New Roman"/>
                <w:b/>
                <w:bCs/>
                <w:color w:val="000000"/>
                <w:sz w:val="17"/>
                <w:szCs w:val="17"/>
              </w:rPr>
              <w:t xml:space="preserve">  за 2018 год </w:t>
            </w: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r w:rsidR="004E3DA1" w:rsidRPr="004E3DA1" w:rsidTr="004E3DA1">
        <w:trPr>
          <w:trHeight w:val="209"/>
        </w:trPr>
        <w:tc>
          <w:tcPr>
            <w:tcW w:w="3434"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c>
          <w:tcPr>
            <w:tcW w:w="1052"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c>
          <w:tcPr>
            <w:tcW w:w="3042"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c>
          <w:tcPr>
            <w:tcW w:w="1930"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r w:rsidR="004E3DA1" w:rsidRPr="004E3DA1" w:rsidTr="004E3DA1">
        <w:trPr>
          <w:trHeight w:val="343"/>
        </w:trPr>
        <w:tc>
          <w:tcPr>
            <w:tcW w:w="3434" w:type="dxa"/>
            <w:tcBorders>
              <w:top w:val="nil"/>
              <w:left w:val="nil"/>
              <w:bottom w:val="nil"/>
              <w:right w:val="nil"/>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p>
        </w:tc>
        <w:tc>
          <w:tcPr>
            <w:tcW w:w="1052" w:type="dxa"/>
            <w:tcBorders>
              <w:top w:val="nil"/>
              <w:left w:val="nil"/>
              <w:bottom w:val="nil"/>
              <w:right w:val="nil"/>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p>
        </w:tc>
        <w:tc>
          <w:tcPr>
            <w:tcW w:w="3042" w:type="dxa"/>
            <w:tcBorders>
              <w:top w:val="nil"/>
              <w:left w:val="nil"/>
              <w:bottom w:val="nil"/>
              <w:right w:val="nil"/>
            </w:tcBorders>
            <w:shd w:val="clear" w:color="auto" w:fill="auto"/>
            <w:noWrap/>
            <w:vAlign w:val="bottom"/>
            <w:hideMark/>
          </w:tcPr>
          <w:p w:rsidR="004E3DA1" w:rsidRPr="004E3DA1" w:rsidRDefault="004E3DA1" w:rsidP="004E3DA1">
            <w:pPr>
              <w:spacing w:after="0"/>
              <w:jc w:val="center"/>
              <w:rPr>
                <w:rFonts w:ascii="Times New Roman" w:hAnsi="Times New Roman" w:cs="Times New Roman"/>
                <w:color w:val="000000"/>
                <w:sz w:val="17"/>
                <w:szCs w:val="17"/>
              </w:rPr>
            </w:pPr>
          </w:p>
        </w:tc>
        <w:tc>
          <w:tcPr>
            <w:tcW w:w="1930"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color w:val="000000"/>
                <w:sz w:val="17"/>
                <w:szCs w:val="17"/>
              </w:rPr>
            </w:pP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r w:rsidR="004E3DA1" w:rsidRPr="004E3DA1" w:rsidTr="004E3DA1">
        <w:trPr>
          <w:trHeight w:val="298"/>
        </w:trPr>
        <w:tc>
          <w:tcPr>
            <w:tcW w:w="3434" w:type="dxa"/>
            <w:vMerge w:val="restart"/>
            <w:tcBorders>
              <w:top w:val="nil"/>
              <w:left w:val="single" w:sz="4" w:space="0" w:color="auto"/>
              <w:bottom w:val="single" w:sz="4" w:space="0" w:color="auto"/>
              <w:right w:val="single" w:sz="4" w:space="0" w:color="auto"/>
            </w:tcBorders>
            <w:shd w:val="clear" w:color="auto" w:fill="auto"/>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Наименование показателя</w:t>
            </w:r>
          </w:p>
        </w:tc>
        <w:tc>
          <w:tcPr>
            <w:tcW w:w="1052" w:type="dxa"/>
            <w:vMerge w:val="restart"/>
            <w:tcBorders>
              <w:top w:val="nil"/>
              <w:left w:val="single" w:sz="4" w:space="0" w:color="auto"/>
              <w:bottom w:val="single" w:sz="4" w:space="0" w:color="auto"/>
              <w:right w:val="single" w:sz="4" w:space="0" w:color="auto"/>
            </w:tcBorders>
            <w:shd w:val="clear" w:color="auto" w:fill="auto"/>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Код строки</w:t>
            </w:r>
          </w:p>
        </w:tc>
        <w:tc>
          <w:tcPr>
            <w:tcW w:w="3042" w:type="dxa"/>
            <w:vMerge w:val="restart"/>
            <w:tcBorders>
              <w:top w:val="nil"/>
              <w:left w:val="single" w:sz="4" w:space="0" w:color="auto"/>
              <w:bottom w:val="single" w:sz="4" w:space="0" w:color="auto"/>
              <w:right w:val="single" w:sz="4" w:space="0" w:color="auto"/>
            </w:tcBorders>
            <w:shd w:val="clear" w:color="auto" w:fill="auto"/>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Код источника финансирования дефицита бюджета по бюджетной классификации</w:t>
            </w:r>
          </w:p>
        </w:tc>
        <w:tc>
          <w:tcPr>
            <w:tcW w:w="1930" w:type="dxa"/>
            <w:vMerge w:val="restart"/>
            <w:tcBorders>
              <w:top w:val="nil"/>
              <w:left w:val="single" w:sz="4" w:space="0" w:color="auto"/>
              <w:bottom w:val="single" w:sz="4" w:space="0" w:color="auto"/>
              <w:right w:val="single" w:sz="4" w:space="0" w:color="auto"/>
            </w:tcBorders>
            <w:shd w:val="clear" w:color="auto" w:fill="auto"/>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Кассовое исполнение</w:t>
            </w: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r w:rsidR="004E3DA1" w:rsidRPr="004E3DA1" w:rsidTr="004E3DA1">
        <w:trPr>
          <w:trHeight w:val="298"/>
        </w:trPr>
        <w:tc>
          <w:tcPr>
            <w:tcW w:w="3434" w:type="dxa"/>
            <w:vMerge/>
            <w:tcBorders>
              <w:top w:val="nil"/>
              <w:left w:val="single" w:sz="4" w:space="0" w:color="auto"/>
              <w:bottom w:val="single" w:sz="4" w:space="0" w:color="auto"/>
              <w:right w:val="single" w:sz="4" w:space="0" w:color="auto"/>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1052" w:type="dxa"/>
            <w:vMerge/>
            <w:tcBorders>
              <w:top w:val="nil"/>
              <w:left w:val="single" w:sz="4" w:space="0" w:color="auto"/>
              <w:bottom w:val="single" w:sz="4" w:space="0" w:color="auto"/>
              <w:right w:val="single" w:sz="4" w:space="0" w:color="auto"/>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3042" w:type="dxa"/>
            <w:vMerge/>
            <w:tcBorders>
              <w:top w:val="nil"/>
              <w:left w:val="single" w:sz="4" w:space="0" w:color="auto"/>
              <w:bottom w:val="single" w:sz="4" w:space="0" w:color="auto"/>
              <w:right w:val="single" w:sz="4" w:space="0" w:color="auto"/>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1930" w:type="dxa"/>
            <w:vMerge/>
            <w:tcBorders>
              <w:top w:val="nil"/>
              <w:left w:val="single" w:sz="4" w:space="0" w:color="auto"/>
              <w:bottom w:val="single" w:sz="4" w:space="0" w:color="auto"/>
              <w:right w:val="single" w:sz="4" w:space="0" w:color="auto"/>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r w:rsidR="004E3DA1" w:rsidRPr="004E3DA1" w:rsidTr="004E3DA1">
        <w:trPr>
          <w:trHeight w:val="119"/>
        </w:trPr>
        <w:tc>
          <w:tcPr>
            <w:tcW w:w="3434" w:type="dxa"/>
            <w:vMerge/>
            <w:tcBorders>
              <w:top w:val="nil"/>
              <w:left w:val="single" w:sz="4" w:space="0" w:color="auto"/>
              <w:bottom w:val="single" w:sz="4" w:space="0" w:color="auto"/>
              <w:right w:val="single" w:sz="4" w:space="0" w:color="auto"/>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1052" w:type="dxa"/>
            <w:vMerge/>
            <w:tcBorders>
              <w:top w:val="nil"/>
              <w:left w:val="single" w:sz="4" w:space="0" w:color="auto"/>
              <w:bottom w:val="single" w:sz="4" w:space="0" w:color="auto"/>
              <w:right w:val="single" w:sz="4" w:space="0" w:color="auto"/>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3042" w:type="dxa"/>
            <w:vMerge/>
            <w:tcBorders>
              <w:top w:val="nil"/>
              <w:left w:val="single" w:sz="4" w:space="0" w:color="auto"/>
              <w:bottom w:val="single" w:sz="4" w:space="0" w:color="auto"/>
              <w:right w:val="single" w:sz="4" w:space="0" w:color="auto"/>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1930" w:type="dxa"/>
            <w:vMerge/>
            <w:tcBorders>
              <w:top w:val="nil"/>
              <w:left w:val="single" w:sz="4" w:space="0" w:color="auto"/>
              <w:bottom w:val="single" w:sz="4" w:space="0" w:color="auto"/>
              <w:right w:val="single" w:sz="4" w:space="0" w:color="auto"/>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r w:rsidR="004E3DA1" w:rsidRPr="004E3DA1" w:rsidTr="004E3DA1">
        <w:trPr>
          <w:trHeight w:val="298"/>
        </w:trPr>
        <w:tc>
          <w:tcPr>
            <w:tcW w:w="3434" w:type="dxa"/>
            <w:vMerge/>
            <w:tcBorders>
              <w:top w:val="nil"/>
              <w:left w:val="single" w:sz="4" w:space="0" w:color="auto"/>
              <w:bottom w:val="single" w:sz="4" w:space="0" w:color="auto"/>
              <w:right w:val="single" w:sz="4" w:space="0" w:color="auto"/>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1052" w:type="dxa"/>
            <w:vMerge/>
            <w:tcBorders>
              <w:top w:val="nil"/>
              <w:left w:val="single" w:sz="4" w:space="0" w:color="auto"/>
              <w:bottom w:val="single" w:sz="4" w:space="0" w:color="auto"/>
              <w:right w:val="single" w:sz="4" w:space="0" w:color="auto"/>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3042" w:type="dxa"/>
            <w:vMerge/>
            <w:tcBorders>
              <w:top w:val="nil"/>
              <w:left w:val="single" w:sz="4" w:space="0" w:color="auto"/>
              <w:bottom w:val="single" w:sz="4" w:space="0" w:color="auto"/>
              <w:right w:val="single" w:sz="4" w:space="0" w:color="auto"/>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1930" w:type="dxa"/>
            <w:vMerge/>
            <w:tcBorders>
              <w:top w:val="nil"/>
              <w:left w:val="single" w:sz="4" w:space="0" w:color="auto"/>
              <w:bottom w:val="single" w:sz="4" w:space="0" w:color="auto"/>
              <w:right w:val="single" w:sz="4" w:space="0" w:color="auto"/>
            </w:tcBorders>
            <w:vAlign w:val="center"/>
            <w:hideMark/>
          </w:tcPr>
          <w:p w:rsidR="004E3DA1" w:rsidRPr="004E3DA1" w:rsidRDefault="004E3DA1" w:rsidP="004E3DA1">
            <w:pPr>
              <w:spacing w:after="0"/>
              <w:rPr>
                <w:rFonts w:ascii="Times New Roman" w:hAnsi="Times New Roman" w:cs="Times New Roman"/>
                <w:color w:val="000000"/>
                <w:sz w:val="17"/>
                <w:szCs w:val="17"/>
              </w:rPr>
            </w:pP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r w:rsidR="004E3DA1" w:rsidRPr="004E3DA1" w:rsidTr="004E3DA1">
        <w:trPr>
          <w:trHeight w:val="313"/>
        </w:trPr>
        <w:tc>
          <w:tcPr>
            <w:tcW w:w="3434" w:type="dxa"/>
            <w:tcBorders>
              <w:top w:val="nil"/>
              <w:left w:val="single" w:sz="4" w:space="0" w:color="000000"/>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1</w:t>
            </w:r>
          </w:p>
        </w:tc>
        <w:tc>
          <w:tcPr>
            <w:tcW w:w="1052" w:type="dxa"/>
            <w:tcBorders>
              <w:top w:val="nil"/>
              <w:left w:val="nil"/>
              <w:bottom w:val="single" w:sz="8"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2</w:t>
            </w:r>
          </w:p>
        </w:tc>
        <w:tc>
          <w:tcPr>
            <w:tcW w:w="3042" w:type="dxa"/>
            <w:tcBorders>
              <w:top w:val="nil"/>
              <w:left w:val="nil"/>
              <w:bottom w:val="single" w:sz="8"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3</w:t>
            </w:r>
          </w:p>
        </w:tc>
        <w:tc>
          <w:tcPr>
            <w:tcW w:w="1930" w:type="dxa"/>
            <w:tcBorders>
              <w:top w:val="nil"/>
              <w:left w:val="nil"/>
              <w:bottom w:val="single" w:sz="8"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4</w:t>
            </w: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r w:rsidR="004E3DA1" w:rsidRPr="004E3DA1" w:rsidTr="004E3DA1">
        <w:trPr>
          <w:trHeight w:val="298"/>
        </w:trPr>
        <w:tc>
          <w:tcPr>
            <w:tcW w:w="3434"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Источники финансирования дефицита бюджета - всего</w:t>
            </w:r>
          </w:p>
        </w:tc>
        <w:tc>
          <w:tcPr>
            <w:tcW w:w="1052" w:type="dxa"/>
            <w:tcBorders>
              <w:top w:val="nil"/>
              <w:left w:val="nil"/>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500</w:t>
            </w:r>
          </w:p>
        </w:tc>
        <w:tc>
          <w:tcPr>
            <w:tcW w:w="3042" w:type="dxa"/>
            <w:tcBorders>
              <w:top w:val="nil"/>
              <w:left w:val="nil"/>
              <w:bottom w:val="single" w:sz="4" w:space="0" w:color="000000"/>
              <w:right w:val="single" w:sz="4" w:space="0" w:color="000000"/>
            </w:tcBorders>
            <w:shd w:val="clear" w:color="000000" w:fill="FFFFFF"/>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proofErr w:type="spellStart"/>
            <w:r w:rsidRPr="004E3DA1">
              <w:rPr>
                <w:rFonts w:ascii="Times New Roman" w:hAnsi="Times New Roman" w:cs="Times New Roman"/>
                <w:color w:val="000000"/>
                <w:sz w:val="17"/>
                <w:szCs w:val="17"/>
              </w:rPr>
              <w:t>x</w:t>
            </w:r>
            <w:proofErr w:type="spellEnd"/>
          </w:p>
        </w:tc>
        <w:tc>
          <w:tcPr>
            <w:tcW w:w="193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62 155,37</w:t>
            </w: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r w:rsidR="004E3DA1" w:rsidRPr="004E3DA1" w:rsidTr="004E3DA1">
        <w:trPr>
          <w:trHeight w:val="298"/>
        </w:trPr>
        <w:tc>
          <w:tcPr>
            <w:tcW w:w="3434"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в том числе:</w:t>
            </w:r>
          </w:p>
        </w:tc>
        <w:tc>
          <w:tcPr>
            <w:tcW w:w="1052" w:type="dxa"/>
            <w:tcBorders>
              <w:top w:val="nil"/>
              <w:left w:val="nil"/>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 </w:t>
            </w:r>
          </w:p>
        </w:tc>
        <w:tc>
          <w:tcPr>
            <w:tcW w:w="3042" w:type="dxa"/>
            <w:tcBorders>
              <w:top w:val="nil"/>
              <w:left w:val="nil"/>
              <w:bottom w:val="single" w:sz="4" w:space="0" w:color="000000"/>
              <w:right w:val="single" w:sz="4" w:space="0" w:color="000000"/>
            </w:tcBorders>
            <w:shd w:val="clear" w:color="000000" w:fill="FFFFFF"/>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 </w:t>
            </w:r>
          </w:p>
        </w:tc>
        <w:tc>
          <w:tcPr>
            <w:tcW w:w="1930" w:type="dxa"/>
            <w:tcBorders>
              <w:top w:val="nil"/>
              <w:left w:val="nil"/>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 </w:t>
            </w: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r w:rsidR="004E3DA1" w:rsidRPr="004E3DA1" w:rsidTr="004E3DA1">
        <w:trPr>
          <w:trHeight w:val="298"/>
        </w:trPr>
        <w:tc>
          <w:tcPr>
            <w:tcW w:w="3434"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источники внутреннего финансирования бюджета</w:t>
            </w:r>
          </w:p>
        </w:tc>
        <w:tc>
          <w:tcPr>
            <w:tcW w:w="1052" w:type="dxa"/>
            <w:tcBorders>
              <w:top w:val="nil"/>
              <w:left w:val="nil"/>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520</w:t>
            </w:r>
          </w:p>
        </w:tc>
        <w:tc>
          <w:tcPr>
            <w:tcW w:w="3042" w:type="dxa"/>
            <w:tcBorders>
              <w:top w:val="nil"/>
              <w:left w:val="nil"/>
              <w:bottom w:val="single" w:sz="4" w:space="0" w:color="000000"/>
              <w:right w:val="single" w:sz="4" w:space="0" w:color="000000"/>
            </w:tcBorders>
            <w:shd w:val="clear" w:color="000000" w:fill="FFFFFF"/>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proofErr w:type="spellStart"/>
            <w:r w:rsidRPr="004E3DA1">
              <w:rPr>
                <w:rFonts w:ascii="Times New Roman" w:hAnsi="Times New Roman" w:cs="Times New Roman"/>
                <w:color w:val="000000"/>
                <w:sz w:val="17"/>
                <w:szCs w:val="17"/>
              </w:rPr>
              <w:t>x</w:t>
            </w:r>
            <w:proofErr w:type="spellEnd"/>
          </w:p>
        </w:tc>
        <w:tc>
          <w:tcPr>
            <w:tcW w:w="193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w:t>
            </w: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r w:rsidR="004E3DA1" w:rsidRPr="004E3DA1" w:rsidTr="004E3DA1">
        <w:trPr>
          <w:trHeight w:val="298"/>
        </w:trPr>
        <w:tc>
          <w:tcPr>
            <w:tcW w:w="3434" w:type="dxa"/>
            <w:tcBorders>
              <w:top w:val="nil"/>
              <w:left w:val="single" w:sz="4" w:space="0" w:color="000000"/>
              <w:bottom w:val="nil"/>
              <w:right w:val="single" w:sz="8" w:space="0" w:color="000000"/>
            </w:tcBorders>
            <w:shd w:val="clear" w:color="auto" w:fill="auto"/>
            <w:vAlign w:val="bottom"/>
            <w:hideMark/>
          </w:tcPr>
          <w:p w:rsidR="004E3DA1" w:rsidRPr="004E3DA1" w:rsidRDefault="004E3DA1" w:rsidP="004E3DA1">
            <w:pPr>
              <w:spacing w:after="0"/>
              <w:ind w:firstLineChars="200" w:firstLine="340"/>
              <w:rPr>
                <w:rFonts w:ascii="Times New Roman" w:hAnsi="Times New Roman" w:cs="Times New Roman"/>
                <w:color w:val="000000"/>
                <w:sz w:val="17"/>
                <w:szCs w:val="17"/>
              </w:rPr>
            </w:pPr>
            <w:r w:rsidRPr="004E3DA1">
              <w:rPr>
                <w:rFonts w:ascii="Times New Roman" w:hAnsi="Times New Roman" w:cs="Times New Roman"/>
                <w:color w:val="000000"/>
                <w:sz w:val="17"/>
                <w:szCs w:val="17"/>
              </w:rPr>
              <w:t>из них:</w:t>
            </w:r>
          </w:p>
        </w:tc>
        <w:tc>
          <w:tcPr>
            <w:tcW w:w="1052" w:type="dxa"/>
            <w:tcBorders>
              <w:top w:val="nil"/>
              <w:left w:val="nil"/>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 </w:t>
            </w:r>
          </w:p>
        </w:tc>
        <w:tc>
          <w:tcPr>
            <w:tcW w:w="3042" w:type="dxa"/>
            <w:tcBorders>
              <w:top w:val="nil"/>
              <w:left w:val="nil"/>
              <w:bottom w:val="single" w:sz="4" w:space="0" w:color="000000"/>
              <w:right w:val="single" w:sz="4" w:space="0" w:color="000000"/>
            </w:tcBorders>
            <w:shd w:val="clear" w:color="000000" w:fill="FFFFFF"/>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 </w:t>
            </w:r>
          </w:p>
        </w:tc>
        <w:tc>
          <w:tcPr>
            <w:tcW w:w="1930" w:type="dxa"/>
            <w:tcBorders>
              <w:top w:val="nil"/>
              <w:left w:val="nil"/>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 </w:t>
            </w: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r w:rsidR="004E3DA1" w:rsidRPr="004E3DA1" w:rsidTr="004E3DA1">
        <w:trPr>
          <w:trHeight w:val="298"/>
        </w:trPr>
        <w:tc>
          <w:tcPr>
            <w:tcW w:w="343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источники внешнего финансирования бюджета</w:t>
            </w:r>
          </w:p>
        </w:tc>
        <w:tc>
          <w:tcPr>
            <w:tcW w:w="1052" w:type="dxa"/>
            <w:tcBorders>
              <w:top w:val="nil"/>
              <w:left w:val="nil"/>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620</w:t>
            </w:r>
          </w:p>
        </w:tc>
        <w:tc>
          <w:tcPr>
            <w:tcW w:w="3042" w:type="dxa"/>
            <w:tcBorders>
              <w:top w:val="nil"/>
              <w:left w:val="nil"/>
              <w:bottom w:val="single" w:sz="4" w:space="0" w:color="000000"/>
              <w:right w:val="single" w:sz="4" w:space="0" w:color="000000"/>
            </w:tcBorders>
            <w:shd w:val="clear" w:color="000000" w:fill="FFFFFF"/>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proofErr w:type="spellStart"/>
            <w:r w:rsidRPr="004E3DA1">
              <w:rPr>
                <w:rFonts w:ascii="Times New Roman" w:hAnsi="Times New Roman" w:cs="Times New Roman"/>
                <w:color w:val="000000"/>
                <w:sz w:val="17"/>
                <w:szCs w:val="17"/>
              </w:rPr>
              <w:t>x</w:t>
            </w:r>
            <w:proofErr w:type="spellEnd"/>
          </w:p>
        </w:tc>
        <w:tc>
          <w:tcPr>
            <w:tcW w:w="193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w:t>
            </w: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r w:rsidR="004E3DA1" w:rsidRPr="004E3DA1" w:rsidTr="004E3DA1">
        <w:trPr>
          <w:trHeight w:val="298"/>
        </w:trPr>
        <w:tc>
          <w:tcPr>
            <w:tcW w:w="3434" w:type="dxa"/>
            <w:tcBorders>
              <w:top w:val="nil"/>
              <w:left w:val="single" w:sz="4" w:space="0" w:color="000000"/>
              <w:bottom w:val="single" w:sz="4" w:space="0" w:color="000000"/>
              <w:right w:val="single" w:sz="8" w:space="0" w:color="000000"/>
            </w:tcBorders>
            <w:shd w:val="clear" w:color="auto" w:fill="auto"/>
            <w:noWrap/>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из них:</w:t>
            </w:r>
          </w:p>
        </w:tc>
        <w:tc>
          <w:tcPr>
            <w:tcW w:w="1052" w:type="dxa"/>
            <w:tcBorders>
              <w:top w:val="nil"/>
              <w:left w:val="nil"/>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 </w:t>
            </w:r>
          </w:p>
        </w:tc>
        <w:tc>
          <w:tcPr>
            <w:tcW w:w="3042" w:type="dxa"/>
            <w:tcBorders>
              <w:top w:val="nil"/>
              <w:left w:val="nil"/>
              <w:bottom w:val="single" w:sz="4" w:space="0" w:color="000000"/>
              <w:right w:val="single" w:sz="4" w:space="0" w:color="000000"/>
            </w:tcBorders>
            <w:shd w:val="clear" w:color="000000" w:fill="FFFFFF"/>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 </w:t>
            </w:r>
          </w:p>
        </w:tc>
        <w:tc>
          <w:tcPr>
            <w:tcW w:w="1930" w:type="dxa"/>
            <w:tcBorders>
              <w:top w:val="nil"/>
              <w:left w:val="nil"/>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 </w:t>
            </w: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r w:rsidR="004E3DA1" w:rsidRPr="004E3DA1" w:rsidTr="004E3DA1">
        <w:trPr>
          <w:trHeight w:val="298"/>
        </w:trPr>
        <w:tc>
          <w:tcPr>
            <w:tcW w:w="3434"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Изменение остатков средств</w:t>
            </w:r>
          </w:p>
        </w:tc>
        <w:tc>
          <w:tcPr>
            <w:tcW w:w="1052" w:type="dxa"/>
            <w:tcBorders>
              <w:top w:val="nil"/>
              <w:left w:val="nil"/>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700</w:t>
            </w:r>
          </w:p>
        </w:tc>
        <w:tc>
          <w:tcPr>
            <w:tcW w:w="3042" w:type="dxa"/>
            <w:tcBorders>
              <w:top w:val="nil"/>
              <w:left w:val="nil"/>
              <w:bottom w:val="single" w:sz="4" w:space="0" w:color="000000"/>
              <w:right w:val="single" w:sz="4" w:space="0" w:color="000000"/>
            </w:tcBorders>
            <w:shd w:val="clear" w:color="000000" w:fill="FFFFFF"/>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000 01 00 </w:t>
            </w:r>
            <w:proofErr w:type="spellStart"/>
            <w:r w:rsidRPr="004E3DA1">
              <w:rPr>
                <w:rFonts w:ascii="Times New Roman" w:hAnsi="Times New Roman" w:cs="Times New Roman"/>
                <w:color w:val="000000"/>
                <w:sz w:val="17"/>
                <w:szCs w:val="17"/>
              </w:rPr>
              <w:t>00</w:t>
            </w:r>
            <w:proofErr w:type="spellEnd"/>
            <w:r w:rsidRPr="004E3DA1">
              <w:rPr>
                <w:rFonts w:ascii="Times New Roman" w:hAnsi="Times New Roman" w:cs="Times New Roman"/>
                <w:color w:val="000000"/>
                <w:sz w:val="17"/>
                <w:szCs w:val="17"/>
              </w:rPr>
              <w:t xml:space="preserve"> </w:t>
            </w:r>
            <w:proofErr w:type="spellStart"/>
            <w:r w:rsidRPr="004E3DA1">
              <w:rPr>
                <w:rFonts w:ascii="Times New Roman" w:hAnsi="Times New Roman" w:cs="Times New Roman"/>
                <w:color w:val="000000"/>
                <w:sz w:val="17"/>
                <w:szCs w:val="17"/>
              </w:rPr>
              <w:t>00</w:t>
            </w:r>
            <w:proofErr w:type="spellEnd"/>
            <w:r w:rsidRPr="004E3DA1">
              <w:rPr>
                <w:rFonts w:ascii="Times New Roman" w:hAnsi="Times New Roman" w:cs="Times New Roman"/>
                <w:color w:val="000000"/>
                <w:sz w:val="17"/>
                <w:szCs w:val="17"/>
              </w:rPr>
              <w:t xml:space="preserve"> </w:t>
            </w:r>
            <w:proofErr w:type="spellStart"/>
            <w:r w:rsidRPr="004E3DA1">
              <w:rPr>
                <w:rFonts w:ascii="Times New Roman" w:hAnsi="Times New Roman" w:cs="Times New Roman"/>
                <w:color w:val="000000"/>
                <w:sz w:val="17"/>
                <w:szCs w:val="17"/>
              </w:rPr>
              <w:t>00</w:t>
            </w:r>
            <w:proofErr w:type="spellEnd"/>
            <w:r w:rsidRPr="004E3DA1">
              <w:rPr>
                <w:rFonts w:ascii="Times New Roman" w:hAnsi="Times New Roman" w:cs="Times New Roman"/>
                <w:color w:val="000000"/>
                <w:sz w:val="17"/>
                <w:szCs w:val="17"/>
              </w:rPr>
              <w:t xml:space="preserve"> 0000 000</w:t>
            </w:r>
          </w:p>
        </w:tc>
        <w:tc>
          <w:tcPr>
            <w:tcW w:w="193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62 155,37</w:t>
            </w: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r w:rsidR="004E3DA1" w:rsidRPr="004E3DA1" w:rsidTr="004E3DA1">
        <w:trPr>
          <w:trHeight w:val="298"/>
        </w:trPr>
        <w:tc>
          <w:tcPr>
            <w:tcW w:w="3434"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увеличение остатков средств, всего</w:t>
            </w:r>
          </w:p>
        </w:tc>
        <w:tc>
          <w:tcPr>
            <w:tcW w:w="1052" w:type="dxa"/>
            <w:tcBorders>
              <w:top w:val="nil"/>
              <w:left w:val="nil"/>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710</w:t>
            </w:r>
          </w:p>
        </w:tc>
        <w:tc>
          <w:tcPr>
            <w:tcW w:w="3042" w:type="dxa"/>
            <w:tcBorders>
              <w:top w:val="nil"/>
              <w:left w:val="nil"/>
              <w:bottom w:val="single" w:sz="4" w:space="0" w:color="000000"/>
              <w:right w:val="single" w:sz="4" w:space="0" w:color="000000"/>
            </w:tcBorders>
            <w:shd w:val="clear" w:color="000000" w:fill="FFFFFF"/>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000 01 05 00 </w:t>
            </w:r>
            <w:proofErr w:type="spellStart"/>
            <w:r w:rsidRPr="004E3DA1">
              <w:rPr>
                <w:rFonts w:ascii="Times New Roman" w:hAnsi="Times New Roman" w:cs="Times New Roman"/>
                <w:color w:val="000000"/>
                <w:sz w:val="17"/>
                <w:szCs w:val="17"/>
              </w:rPr>
              <w:t>00</w:t>
            </w:r>
            <w:proofErr w:type="spellEnd"/>
            <w:r w:rsidRPr="004E3DA1">
              <w:rPr>
                <w:rFonts w:ascii="Times New Roman" w:hAnsi="Times New Roman" w:cs="Times New Roman"/>
                <w:color w:val="000000"/>
                <w:sz w:val="17"/>
                <w:szCs w:val="17"/>
              </w:rPr>
              <w:t xml:space="preserve"> </w:t>
            </w:r>
            <w:proofErr w:type="spellStart"/>
            <w:r w:rsidRPr="004E3DA1">
              <w:rPr>
                <w:rFonts w:ascii="Times New Roman" w:hAnsi="Times New Roman" w:cs="Times New Roman"/>
                <w:color w:val="000000"/>
                <w:sz w:val="17"/>
                <w:szCs w:val="17"/>
              </w:rPr>
              <w:t>00</w:t>
            </w:r>
            <w:proofErr w:type="spellEnd"/>
            <w:r w:rsidRPr="004E3DA1">
              <w:rPr>
                <w:rFonts w:ascii="Times New Roman" w:hAnsi="Times New Roman" w:cs="Times New Roman"/>
                <w:color w:val="000000"/>
                <w:sz w:val="17"/>
                <w:szCs w:val="17"/>
              </w:rPr>
              <w:t xml:space="preserve"> 0000 500</w:t>
            </w:r>
          </w:p>
        </w:tc>
        <w:tc>
          <w:tcPr>
            <w:tcW w:w="193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-9 355 611,09</w:t>
            </w: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r w:rsidR="004E3DA1" w:rsidRPr="004E3DA1" w:rsidTr="004E3DA1">
        <w:trPr>
          <w:trHeight w:val="298"/>
        </w:trPr>
        <w:tc>
          <w:tcPr>
            <w:tcW w:w="3434"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Увеличение прочих остатков средств бюджетов</w:t>
            </w:r>
          </w:p>
        </w:tc>
        <w:tc>
          <w:tcPr>
            <w:tcW w:w="1052" w:type="dxa"/>
            <w:tcBorders>
              <w:top w:val="nil"/>
              <w:left w:val="nil"/>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710</w:t>
            </w:r>
          </w:p>
        </w:tc>
        <w:tc>
          <w:tcPr>
            <w:tcW w:w="3042" w:type="dxa"/>
            <w:tcBorders>
              <w:top w:val="nil"/>
              <w:left w:val="nil"/>
              <w:bottom w:val="single" w:sz="4" w:space="0" w:color="000000"/>
              <w:right w:val="single" w:sz="4" w:space="0" w:color="000000"/>
            </w:tcBorders>
            <w:shd w:val="clear" w:color="000000" w:fill="FFFFFF"/>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992 01 05 02 00 </w:t>
            </w:r>
            <w:proofErr w:type="spellStart"/>
            <w:r w:rsidRPr="004E3DA1">
              <w:rPr>
                <w:rFonts w:ascii="Times New Roman" w:hAnsi="Times New Roman" w:cs="Times New Roman"/>
                <w:color w:val="000000"/>
                <w:sz w:val="17"/>
                <w:szCs w:val="17"/>
              </w:rPr>
              <w:t>00</w:t>
            </w:r>
            <w:proofErr w:type="spellEnd"/>
            <w:r w:rsidRPr="004E3DA1">
              <w:rPr>
                <w:rFonts w:ascii="Times New Roman" w:hAnsi="Times New Roman" w:cs="Times New Roman"/>
                <w:color w:val="000000"/>
                <w:sz w:val="17"/>
                <w:szCs w:val="17"/>
              </w:rPr>
              <w:t xml:space="preserve"> 0000 500</w:t>
            </w:r>
          </w:p>
        </w:tc>
        <w:tc>
          <w:tcPr>
            <w:tcW w:w="193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-9 355 611,09</w:t>
            </w: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r w:rsidR="004E3DA1" w:rsidRPr="004E3DA1" w:rsidTr="004E3DA1">
        <w:trPr>
          <w:trHeight w:val="462"/>
        </w:trPr>
        <w:tc>
          <w:tcPr>
            <w:tcW w:w="3434"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Увеличение прочих остатков денежных средств бюджетов</w:t>
            </w:r>
          </w:p>
        </w:tc>
        <w:tc>
          <w:tcPr>
            <w:tcW w:w="1052" w:type="dxa"/>
            <w:tcBorders>
              <w:top w:val="nil"/>
              <w:left w:val="nil"/>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710</w:t>
            </w:r>
          </w:p>
        </w:tc>
        <w:tc>
          <w:tcPr>
            <w:tcW w:w="3042" w:type="dxa"/>
            <w:tcBorders>
              <w:top w:val="nil"/>
              <w:left w:val="nil"/>
              <w:bottom w:val="single" w:sz="4" w:space="0" w:color="000000"/>
              <w:right w:val="single" w:sz="4" w:space="0" w:color="000000"/>
            </w:tcBorders>
            <w:shd w:val="clear" w:color="000000" w:fill="FFFFFF"/>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992 01 05 02 01 00 0000 510</w:t>
            </w:r>
          </w:p>
        </w:tc>
        <w:tc>
          <w:tcPr>
            <w:tcW w:w="193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-9 355 611,09</w:t>
            </w: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r w:rsidR="004E3DA1" w:rsidRPr="004E3DA1" w:rsidTr="004E3DA1">
        <w:trPr>
          <w:trHeight w:val="462"/>
        </w:trPr>
        <w:tc>
          <w:tcPr>
            <w:tcW w:w="3434"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Увеличение прочих остатков денежных средств бюджетов сельских поселений</w:t>
            </w:r>
          </w:p>
        </w:tc>
        <w:tc>
          <w:tcPr>
            <w:tcW w:w="1052" w:type="dxa"/>
            <w:tcBorders>
              <w:top w:val="nil"/>
              <w:left w:val="nil"/>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710</w:t>
            </w:r>
          </w:p>
        </w:tc>
        <w:tc>
          <w:tcPr>
            <w:tcW w:w="3042" w:type="dxa"/>
            <w:tcBorders>
              <w:top w:val="nil"/>
              <w:left w:val="nil"/>
              <w:bottom w:val="single" w:sz="4" w:space="0" w:color="000000"/>
              <w:right w:val="single" w:sz="4" w:space="0" w:color="000000"/>
            </w:tcBorders>
            <w:shd w:val="clear" w:color="000000" w:fill="FFFFFF"/>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992 01 05 02 01 10 0000 510</w:t>
            </w:r>
          </w:p>
        </w:tc>
        <w:tc>
          <w:tcPr>
            <w:tcW w:w="193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-9 355 611,09</w:t>
            </w: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r w:rsidR="004E3DA1" w:rsidRPr="004E3DA1" w:rsidTr="004E3DA1">
        <w:trPr>
          <w:trHeight w:val="298"/>
        </w:trPr>
        <w:tc>
          <w:tcPr>
            <w:tcW w:w="343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уменьшение остатков средств, всего</w:t>
            </w:r>
          </w:p>
        </w:tc>
        <w:tc>
          <w:tcPr>
            <w:tcW w:w="1052" w:type="dxa"/>
            <w:tcBorders>
              <w:top w:val="nil"/>
              <w:left w:val="nil"/>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720</w:t>
            </w:r>
          </w:p>
        </w:tc>
        <w:tc>
          <w:tcPr>
            <w:tcW w:w="3042" w:type="dxa"/>
            <w:tcBorders>
              <w:top w:val="nil"/>
              <w:left w:val="nil"/>
              <w:bottom w:val="single" w:sz="4" w:space="0" w:color="000000"/>
              <w:right w:val="single" w:sz="4" w:space="0" w:color="000000"/>
            </w:tcBorders>
            <w:shd w:val="clear" w:color="000000" w:fill="FFFFFF"/>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000 01 05 00 </w:t>
            </w:r>
            <w:proofErr w:type="spellStart"/>
            <w:r w:rsidRPr="004E3DA1">
              <w:rPr>
                <w:rFonts w:ascii="Times New Roman" w:hAnsi="Times New Roman" w:cs="Times New Roman"/>
                <w:color w:val="000000"/>
                <w:sz w:val="17"/>
                <w:szCs w:val="17"/>
              </w:rPr>
              <w:t>00</w:t>
            </w:r>
            <w:proofErr w:type="spellEnd"/>
            <w:r w:rsidRPr="004E3DA1">
              <w:rPr>
                <w:rFonts w:ascii="Times New Roman" w:hAnsi="Times New Roman" w:cs="Times New Roman"/>
                <w:color w:val="000000"/>
                <w:sz w:val="17"/>
                <w:szCs w:val="17"/>
              </w:rPr>
              <w:t xml:space="preserve"> </w:t>
            </w:r>
            <w:proofErr w:type="spellStart"/>
            <w:r w:rsidRPr="004E3DA1">
              <w:rPr>
                <w:rFonts w:ascii="Times New Roman" w:hAnsi="Times New Roman" w:cs="Times New Roman"/>
                <w:color w:val="000000"/>
                <w:sz w:val="17"/>
                <w:szCs w:val="17"/>
              </w:rPr>
              <w:t>00</w:t>
            </w:r>
            <w:proofErr w:type="spellEnd"/>
            <w:r w:rsidRPr="004E3DA1">
              <w:rPr>
                <w:rFonts w:ascii="Times New Roman" w:hAnsi="Times New Roman" w:cs="Times New Roman"/>
                <w:color w:val="000000"/>
                <w:sz w:val="17"/>
                <w:szCs w:val="17"/>
              </w:rPr>
              <w:t xml:space="preserve"> 0000 600</w:t>
            </w:r>
          </w:p>
        </w:tc>
        <w:tc>
          <w:tcPr>
            <w:tcW w:w="193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9 417 766,46</w:t>
            </w: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r w:rsidR="004E3DA1" w:rsidRPr="004E3DA1" w:rsidTr="004E3DA1">
        <w:trPr>
          <w:trHeight w:val="298"/>
        </w:trPr>
        <w:tc>
          <w:tcPr>
            <w:tcW w:w="3434"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Уменьшение прочих остатков средств бюджетов</w:t>
            </w:r>
          </w:p>
        </w:tc>
        <w:tc>
          <w:tcPr>
            <w:tcW w:w="1052" w:type="dxa"/>
            <w:tcBorders>
              <w:top w:val="nil"/>
              <w:left w:val="nil"/>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720</w:t>
            </w:r>
          </w:p>
        </w:tc>
        <w:tc>
          <w:tcPr>
            <w:tcW w:w="3042" w:type="dxa"/>
            <w:tcBorders>
              <w:top w:val="nil"/>
              <w:left w:val="nil"/>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992 01 05 02 00 </w:t>
            </w:r>
            <w:proofErr w:type="spellStart"/>
            <w:r w:rsidRPr="004E3DA1">
              <w:rPr>
                <w:rFonts w:ascii="Times New Roman" w:hAnsi="Times New Roman" w:cs="Times New Roman"/>
                <w:color w:val="000000"/>
                <w:sz w:val="17"/>
                <w:szCs w:val="17"/>
              </w:rPr>
              <w:t>00</w:t>
            </w:r>
            <w:proofErr w:type="spellEnd"/>
            <w:r w:rsidRPr="004E3DA1">
              <w:rPr>
                <w:rFonts w:ascii="Times New Roman" w:hAnsi="Times New Roman" w:cs="Times New Roman"/>
                <w:color w:val="000000"/>
                <w:sz w:val="17"/>
                <w:szCs w:val="17"/>
              </w:rPr>
              <w:t xml:space="preserve"> 0000 600</w:t>
            </w:r>
          </w:p>
        </w:tc>
        <w:tc>
          <w:tcPr>
            <w:tcW w:w="193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9 417 766,46</w:t>
            </w: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r w:rsidR="004E3DA1" w:rsidRPr="004E3DA1" w:rsidTr="004E3DA1">
        <w:trPr>
          <w:trHeight w:val="462"/>
        </w:trPr>
        <w:tc>
          <w:tcPr>
            <w:tcW w:w="3434"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Уменьшение прочих остатков денежных средств бюджетов</w:t>
            </w:r>
          </w:p>
        </w:tc>
        <w:tc>
          <w:tcPr>
            <w:tcW w:w="1052" w:type="dxa"/>
            <w:tcBorders>
              <w:top w:val="nil"/>
              <w:left w:val="nil"/>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720</w:t>
            </w:r>
          </w:p>
        </w:tc>
        <w:tc>
          <w:tcPr>
            <w:tcW w:w="3042" w:type="dxa"/>
            <w:tcBorders>
              <w:top w:val="nil"/>
              <w:left w:val="nil"/>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992 01 05 02 01 00 0000 610</w:t>
            </w:r>
          </w:p>
        </w:tc>
        <w:tc>
          <w:tcPr>
            <w:tcW w:w="193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9 417 766,46</w:t>
            </w: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r w:rsidR="004E3DA1" w:rsidRPr="004E3DA1" w:rsidTr="004E3DA1">
        <w:trPr>
          <w:trHeight w:val="462"/>
        </w:trPr>
        <w:tc>
          <w:tcPr>
            <w:tcW w:w="3434" w:type="dxa"/>
            <w:tcBorders>
              <w:top w:val="nil"/>
              <w:left w:val="single" w:sz="4" w:space="0" w:color="000000"/>
              <w:bottom w:val="single" w:sz="4" w:space="0" w:color="000000"/>
              <w:right w:val="single" w:sz="8" w:space="0" w:color="000000"/>
            </w:tcBorders>
            <w:shd w:val="clear" w:color="auto" w:fill="auto"/>
            <w:vAlign w:val="bottom"/>
            <w:hideMark/>
          </w:tcPr>
          <w:p w:rsidR="004E3DA1" w:rsidRPr="004E3DA1" w:rsidRDefault="004E3DA1" w:rsidP="004E3DA1">
            <w:pPr>
              <w:spacing w:after="0"/>
              <w:rPr>
                <w:rFonts w:ascii="Times New Roman" w:hAnsi="Times New Roman" w:cs="Times New Roman"/>
                <w:color w:val="000000"/>
                <w:sz w:val="17"/>
                <w:szCs w:val="17"/>
              </w:rPr>
            </w:pPr>
            <w:r w:rsidRPr="004E3DA1">
              <w:rPr>
                <w:rFonts w:ascii="Times New Roman" w:hAnsi="Times New Roman" w:cs="Times New Roman"/>
                <w:color w:val="000000"/>
                <w:sz w:val="17"/>
                <w:szCs w:val="17"/>
              </w:rPr>
              <w:t xml:space="preserve">  Уменьшение прочих остатков денежных средств бюджетов сельских поселений</w:t>
            </w:r>
          </w:p>
        </w:tc>
        <w:tc>
          <w:tcPr>
            <w:tcW w:w="1052" w:type="dxa"/>
            <w:tcBorders>
              <w:top w:val="nil"/>
              <w:left w:val="nil"/>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720</w:t>
            </w:r>
          </w:p>
        </w:tc>
        <w:tc>
          <w:tcPr>
            <w:tcW w:w="3042" w:type="dxa"/>
            <w:tcBorders>
              <w:top w:val="nil"/>
              <w:left w:val="nil"/>
              <w:bottom w:val="single" w:sz="4" w:space="0" w:color="000000"/>
              <w:right w:val="single" w:sz="4" w:space="0" w:color="000000"/>
            </w:tcBorders>
            <w:shd w:val="clear" w:color="auto" w:fill="auto"/>
            <w:noWrap/>
            <w:vAlign w:val="center"/>
            <w:hideMark/>
          </w:tcPr>
          <w:p w:rsidR="004E3DA1" w:rsidRPr="004E3DA1" w:rsidRDefault="004E3DA1" w:rsidP="004E3DA1">
            <w:pPr>
              <w:spacing w:after="0"/>
              <w:jc w:val="center"/>
              <w:rPr>
                <w:rFonts w:ascii="Times New Roman" w:hAnsi="Times New Roman" w:cs="Times New Roman"/>
                <w:color w:val="000000"/>
                <w:sz w:val="17"/>
                <w:szCs w:val="17"/>
              </w:rPr>
            </w:pPr>
            <w:r w:rsidRPr="004E3DA1">
              <w:rPr>
                <w:rFonts w:ascii="Times New Roman" w:hAnsi="Times New Roman" w:cs="Times New Roman"/>
                <w:color w:val="000000"/>
                <w:sz w:val="17"/>
                <w:szCs w:val="17"/>
              </w:rPr>
              <w:t>992 01 05 02 01 10 0000 610</w:t>
            </w:r>
          </w:p>
        </w:tc>
        <w:tc>
          <w:tcPr>
            <w:tcW w:w="1930" w:type="dxa"/>
            <w:tcBorders>
              <w:top w:val="nil"/>
              <w:left w:val="nil"/>
              <w:bottom w:val="single" w:sz="4" w:space="0" w:color="000000"/>
              <w:right w:val="single" w:sz="4" w:space="0" w:color="000000"/>
            </w:tcBorders>
            <w:shd w:val="clear" w:color="auto" w:fill="auto"/>
            <w:noWrap/>
            <w:vAlign w:val="bottom"/>
            <w:hideMark/>
          </w:tcPr>
          <w:p w:rsidR="004E3DA1" w:rsidRPr="004E3DA1" w:rsidRDefault="004E3DA1" w:rsidP="004E3DA1">
            <w:pPr>
              <w:spacing w:after="0"/>
              <w:jc w:val="right"/>
              <w:rPr>
                <w:rFonts w:ascii="Times New Roman" w:hAnsi="Times New Roman" w:cs="Times New Roman"/>
                <w:color w:val="000000"/>
                <w:sz w:val="17"/>
                <w:szCs w:val="17"/>
              </w:rPr>
            </w:pPr>
            <w:r w:rsidRPr="004E3DA1">
              <w:rPr>
                <w:rFonts w:ascii="Times New Roman" w:hAnsi="Times New Roman" w:cs="Times New Roman"/>
                <w:color w:val="000000"/>
                <w:sz w:val="17"/>
                <w:szCs w:val="17"/>
              </w:rPr>
              <w:t>9 417 766,46</w:t>
            </w:r>
          </w:p>
        </w:tc>
        <w:tc>
          <w:tcPr>
            <w:tcW w:w="219" w:type="dxa"/>
            <w:tcBorders>
              <w:top w:val="nil"/>
              <w:left w:val="nil"/>
              <w:bottom w:val="nil"/>
              <w:right w:val="nil"/>
            </w:tcBorders>
            <w:shd w:val="clear" w:color="auto" w:fill="auto"/>
            <w:noWrap/>
            <w:vAlign w:val="bottom"/>
            <w:hideMark/>
          </w:tcPr>
          <w:p w:rsidR="004E3DA1" w:rsidRPr="004E3DA1" w:rsidRDefault="004E3DA1" w:rsidP="004E3DA1">
            <w:pPr>
              <w:spacing w:after="0"/>
              <w:rPr>
                <w:rFonts w:ascii="Times New Roman" w:hAnsi="Times New Roman" w:cs="Times New Roman"/>
                <w:sz w:val="17"/>
                <w:szCs w:val="17"/>
              </w:rPr>
            </w:pPr>
          </w:p>
        </w:tc>
      </w:tr>
    </w:tbl>
    <w:p w:rsidR="00437EEE" w:rsidRPr="00FB49E2" w:rsidRDefault="00437EEE" w:rsidP="008B59E7">
      <w:pPr>
        <w:pStyle w:val="a4"/>
        <w:spacing w:after="0" w:afterAutospacing="0"/>
        <w:jc w:val="both"/>
        <w:rPr>
          <w:color w:val="000000"/>
          <w:sz w:val="19"/>
          <w:szCs w:val="19"/>
        </w:rPr>
      </w:pPr>
    </w:p>
    <w:tbl>
      <w:tblPr>
        <w:tblpPr w:leftFromText="180" w:rightFromText="180" w:vertAnchor="text" w:horzAnchor="margin" w:tblpXSpec="center" w:tblpY="270"/>
        <w:tblW w:w="9813" w:type="dxa"/>
        <w:tblLayout w:type="fixed"/>
        <w:tblLook w:val="04A0"/>
      </w:tblPr>
      <w:tblGrid>
        <w:gridCol w:w="3562"/>
        <w:gridCol w:w="2642"/>
        <w:gridCol w:w="1375"/>
        <w:gridCol w:w="2234"/>
      </w:tblGrid>
      <w:tr w:rsidR="008B59E7" w:rsidTr="002206D8">
        <w:trPr>
          <w:trHeight w:val="2808"/>
        </w:trPr>
        <w:tc>
          <w:tcPr>
            <w:tcW w:w="3562" w:type="dxa"/>
          </w:tcPr>
          <w:p w:rsidR="008B59E7" w:rsidRDefault="008B59E7" w:rsidP="002206D8">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8B59E7" w:rsidRDefault="008B59E7" w:rsidP="002206D8">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65408"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63360"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6"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64384"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7"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8B59E7" w:rsidRDefault="008B59E7" w:rsidP="002206D8">
            <w:pPr>
              <w:pStyle w:val="31"/>
              <w:spacing w:after="0" w:line="276" w:lineRule="auto"/>
              <w:jc w:val="center"/>
              <w:rPr>
                <w:b/>
                <w:bCs/>
                <w:color w:val="FF6600"/>
                <w:sz w:val="17"/>
                <w:szCs w:val="17"/>
              </w:rPr>
            </w:pPr>
          </w:p>
          <w:p w:rsidR="008B59E7" w:rsidRDefault="008B59E7" w:rsidP="002206D8">
            <w:pPr>
              <w:pStyle w:val="31"/>
              <w:spacing w:after="0" w:line="276" w:lineRule="auto"/>
              <w:jc w:val="center"/>
              <w:rPr>
                <w:b/>
                <w:bCs/>
                <w:color w:val="FF6600"/>
                <w:sz w:val="17"/>
                <w:szCs w:val="17"/>
              </w:rPr>
            </w:pPr>
          </w:p>
          <w:p w:rsidR="008B59E7" w:rsidRDefault="008B59E7" w:rsidP="002206D8">
            <w:pPr>
              <w:pStyle w:val="4"/>
              <w:tabs>
                <w:tab w:val="center" w:pos="4677"/>
                <w:tab w:val="left" w:pos="8430"/>
              </w:tabs>
              <w:spacing w:before="0" w:after="0" w:line="276" w:lineRule="auto"/>
              <w:rPr>
                <w:rFonts w:ascii="Times New Roman" w:hAnsi="Times New Roman" w:cs="Times New Roman"/>
                <w:color w:val="FF0000"/>
                <w:sz w:val="12"/>
                <w:szCs w:val="12"/>
              </w:rPr>
            </w:pPr>
          </w:p>
          <w:p w:rsidR="008B59E7" w:rsidRDefault="008B59E7" w:rsidP="002206D8">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8B59E7" w:rsidRPr="002A50F8" w:rsidRDefault="008B59E7" w:rsidP="002206D8">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8B59E7" w:rsidRDefault="008B59E7" w:rsidP="002206D8">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8B59E7" w:rsidRDefault="008B59E7" w:rsidP="002206D8">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8B59E7" w:rsidRDefault="008B59E7" w:rsidP="002206D8">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8B59E7" w:rsidRDefault="008B59E7" w:rsidP="002206D8">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8B59E7" w:rsidRDefault="008B59E7" w:rsidP="002206D8">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8B59E7" w:rsidRDefault="008B59E7" w:rsidP="002206D8">
            <w:pPr>
              <w:pStyle w:val="31"/>
              <w:spacing w:after="0" w:line="276" w:lineRule="auto"/>
              <w:jc w:val="both"/>
              <w:rPr>
                <w:sz w:val="17"/>
                <w:szCs w:val="17"/>
              </w:rPr>
            </w:pPr>
            <w:r>
              <w:rPr>
                <w:color w:val="FF6600"/>
                <w:sz w:val="17"/>
                <w:szCs w:val="17"/>
              </w:rPr>
              <w:t>Издается с 30 мая 2014 года</w:t>
            </w:r>
          </w:p>
        </w:tc>
        <w:tc>
          <w:tcPr>
            <w:tcW w:w="2642" w:type="dxa"/>
          </w:tcPr>
          <w:p w:rsidR="008B59E7" w:rsidRDefault="008B59E7" w:rsidP="002206D8">
            <w:pPr>
              <w:pStyle w:val="31"/>
              <w:spacing w:after="0" w:line="276" w:lineRule="auto"/>
              <w:jc w:val="center"/>
              <w:rPr>
                <w:sz w:val="17"/>
                <w:szCs w:val="17"/>
              </w:rPr>
            </w:pPr>
          </w:p>
          <w:p w:rsidR="008B59E7" w:rsidRDefault="008B59E7" w:rsidP="002206D8">
            <w:pPr>
              <w:pStyle w:val="31"/>
              <w:spacing w:after="0" w:line="276" w:lineRule="auto"/>
              <w:jc w:val="center"/>
              <w:rPr>
                <w:sz w:val="17"/>
                <w:szCs w:val="17"/>
              </w:rPr>
            </w:pPr>
          </w:p>
          <w:p w:rsidR="008B59E7" w:rsidRDefault="008B59E7" w:rsidP="002206D8">
            <w:pPr>
              <w:pStyle w:val="31"/>
              <w:spacing w:after="0" w:line="276" w:lineRule="auto"/>
              <w:jc w:val="center"/>
              <w:rPr>
                <w:color w:val="FF6600"/>
                <w:sz w:val="17"/>
                <w:szCs w:val="17"/>
              </w:rPr>
            </w:pPr>
          </w:p>
          <w:p w:rsidR="008B59E7" w:rsidRDefault="008B59E7" w:rsidP="002206D8">
            <w:pPr>
              <w:pStyle w:val="31"/>
              <w:spacing w:after="0" w:line="276" w:lineRule="auto"/>
              <w:jc w:val="center"/>
              <w:rPr>
                <w:color w:val="FF6600"/>
                <w:sz w:val="17"/>
                <w:szCs w:val="17"/>
              </w:rPr>
            </w:pPr>
          </w:p>
          <w:p w:rsidR="008B59E7" w:rsidRDefault="008B59E7" w:rsidP="002206D8">
            <w:pPr>
              <w:pStyle w:val="31"/>
              <w:spacing w:after="0" w:line="276" w:lineRule="auto"/>
              <w:rPr>
                <w:color w:val="FF6600"/>
                <w:sz w:val="17"/>
                <w:szCs w:val="17"/>
              </w:rPr>
            </w:pPr>
          </w:p>
          <w:p w:rsidR="008B59E7" w:rsidRDefault="008B59E7" w:rsidP="002206D8">
            <w:pPr>
              <w:pStyle w:val="31"/>
              <w:spacing w:after="0" w:line="276" w:lineRule="auto"/>
              <w:rPr>
                <w:color w:val="FF6600"/>
                <w:sz w:val="17"/>
                <w:szCs w:val="17"/>
              </w:rPr>
            </w:pPr>
          </w:p>
          <w:p w:rsidR="008B59E7" w:rsidRDefault="008B59E7" w:rsidP="002206D8">
            <w:pPr>
              <w:pStyle w:val="31"/>
              <w:spacing w:after="0" w:line="276" w:lineRule="auto"/>
              <w:rPr>
                <w:color w:val="FF6600"/>
                <w:sz w:val="17"/>
                <w:szCs w:val="17"/>
              </w:rPr>
            </w:pPr>
          </w:p>
          <w:p w:rsidR="008B59E7" w:rsidRDefault="008B59E7" w:rsidP="002206D8">
            <w:pPr>
              <w:pStyle w:val="31"/>
              <w:spacing w:after="0" w:line="276" w:lineRule="auto"/>
              <w:rPr>
                <w:color w:val="FF6600"/>
                <w:sz w:val="17"/>
                <w:szCs w:val="17"/>
              </w:rPr>
            </w:pPr>
            <w:r>
              <w:rPr>
                <w:color w:val="FF6600"/>
                <w:sz w:val="17"/>
                <w:szCs w:val="17"/>
              </w:rPr>
              <w:t>Главный редактор –</w:t>
            </w:r>
          </w:p>
          <w:p w:rsidR="008B59E7" w:rsidRDefault="008B59E7" w:rsidP="002206D8">
            <w:pPr>
              <w:pStyle w:val="31"/>
              <w:spacing w:after="0" w:line="276" w:lineRule="auto"/>
              <w:rPr>
                <w:color w:val="FF6600"/>
                <w:sz w:val="17"/>
                <w:szCs w:val="17"/>
              </w:rPr>
            </w:pPr>
            <w:r>
              <w:rPr>
                <w:color w:val="FF6600"/>
                <w:sz w:val="17"/>
                <w:szCs w:val="17"/>
              </w:rPr>
              <w:t>С.Ю. Шадрин (64-7-07)</w:t>
            </w:r>
          </w:p>
          <w:p w:rsidR="008B59E7" w:rsidRDefault="008B59E7" w:rsidP="002206D8">
            <w:pPr>
              <w:pStyle w:val="31"/>
              <w:spacing w:after="0" w:line="276" w:lineRule="auto"/>
              <w:jc w:val="center"/>
              <w:rPr>
                <w:color w:val="FF6600"/>
                <w:sz w:val="17"/>
                <w:szCs w:val="17"/>
              </w:rPr>
            </w:pPr>
          </w:p>
          <w:p w:rsidR="008B59E7" w:rsidRDefault="008B59E7" w:rsidP="002206D8">
            <w:pPr>
              <w:pStyle w:val="31"/>
              <w:spacing w:after="0" w:line="276" w:lineRule="auto"/>
              <w:rPr>
                <w:color w:val="FF6600"/>
                <w:sz w:val="17"/>
                <w:szCs w:val="17"/>
              </w:rPr>
            </w:pPr>
            <w:r>
              <w:rPr>
                <w:color w:val="FF6600"/>
                <w:sz w:val="17"/>
                <w:szCs w:val="17"/>
              </w:rPr>
              <w:t>Зам. Главного редактора – Сорокина Л.Н.</w:t>
            </w:r>
          </w:p>
          <w:p w:rsidR="008B59E7" w:rsidRDefault="008B59E7" w:rsidP="002206D8">
            <w:pPr>
              <w:pStyle w:val="31"/>
              <w:spacing w:after="0" w:line="276" w:lineRule="auto"/>
              <w:rPr>
                <w:color w:val="FF6600"/>
                <w:sz w:val="17"/>
                <w:szCs w:val="17"/>
              </w:rPr>
            </w:pPr>
          </w:p>
          <w:p w:rsidR="008B59E7" w:rsidRDefault="008B59E7" w:rsidP="002206D8">
            <w:pPr>
              <w:pStyle w:val="31"/>
              <w:spacing w:after="0" w:line="276" w:lineRule="auto"/>
              <w:rPr>
                <w:color w:val="FF6600"/>
                <w:sz w:val="17"/>
                <w:szCs w:val="17"/>
              </w:rPr>
            </w:pPr>
            <w:r>
              <w:rPr>
                <w:color w:val="FF6600"/>
                <w:sz w:val="17"/>
                <w:szCs w:val="17"/>
              </w:rPr>
              <w:t>Секретарь -</w:t>
            </w:r>
          </w:p>
          <w:p w:rsidR="008B59E7" w:rsidRDefault="008B59E7" w:rsidP="002206D8">
            <w:pPr>
              <w:pStyle w:val="31"/>
              <w:spacing w:after="0" w:line="276" w:lineRule="auto"/>
              <w:rPr>
                <w:sz w:val="17"/>
                <w:szCs w:val="17"/>
              </w:rPr>
            </w:pPr>
            <w:r>
              <w:rPr>
                <w:color w:val="FF6600"/>
                <w:sz w:val="17"/>
                <w:szCs w:val="17"/>
              </w:rPr>
              <w:t>Л.В. Храмова (64-7-33)</w:t>
            </w:r>
          </w:p>
        </w:tc>
        <w:tc>
          <w:tcPr>
            <w:tcW w:w="1375" w:type="dxa"/>
          </w:tcPr>
          <w:p w:rsidR="008B59E7" w:rsidRDefault="008B59E7" w:rsidP="002206D8">
            <w:pPr>
              <w:pStyle w:val="31"/>
              <w:spacing w:after="0" w:line="276" w:lineRule="auto"/>
              <w:jc w:val="center"/>
              <w:rPr>
                <w:sz w:val="17"/>
                <w:szCs w:val="17"/>
              </w:rPr>
            </w:pPr>
          </w:p>
          <w:p w:rsidR="008B59E7" w:rsidRDefault="008B59E7" w:rsidP="002206D8">
            <w:pPr>
              <w:pStyle w:val="31"/>
              <w:spacing w:after="0" w:line="276" w:lineRule="auto"/>
              <w:jc w:val="center"/>
              <w:rPr>
                <w:sz w:val="17"/>
                <w:szCs w:val="17"/>
              </w:rPr>
            </w:pPr>
          </w:p>
          <w:p w:rsidR="008B59E7" w:rsidRDefault="008B59E7" w:rsidP="002206D8">
            <w:pPr>
              <w:pStyle w:val="31"/>
              <w:spacing w:after="0" w:line="276" w:lineRule="auto"/>
              <w:jc w:val="center"/>
              <w:rPr>
                <w:sz w:val="17"/>
                <w:szCs w:val="17"/>
              </w:rPr>
            </w:pPr>
          </w:p>
          <w:p w:rsidR="008B59E7" w:rsidRDefault="008B59E7" w:rsidP="002206D8">
            <w:pPr>
              <w:pStyle w:val="31"/>
              <w:spacing w:after="0" w:line="276" w:lineRule="auto"/>
              <w:jc w:val="center"/>
              <w:rPr>
                <w:sz w:val="17"/>
                <w:szCs w:val="17"/>
              </w:rPr>
            </w:pPr>
          </w:p>
          <w:p w:rsidR="008B59E7" w:rsidRDefault="008B59E7" w:rsidP="002206D8">
            <w:pPr>
              <w:pStyle w:val="31"/>
              <w:spacing w:after="0" w:line="276" w:lineRule="auto"/>
              <w:jc w:val="center"/>
              <w:rPr>
                <w:sz w:val="17"/>
                <w:szCs w:val="17"/>
              </w:rPr>
            </w:pPr>
          </w:p>
          <w:p w:rsidR="008B59E7" w:rsidRDefault="008B59E7" w:rsidP="002206D8">
            <w:pPr>
              <w:pStyle w:val="31"/>
              <w:spacing w:after="0" w:line="276" w:lineRule="auto"/>
              <w:jc w:val="center"/>
              <w:rPr>
                <w:sz w:val="17"/>
                <w:szCs w:val="17"/>
              </w:rPr>
            </w:pPr>
          </w:p>
          <w:p w:rsidR="008B59E7" w:rsidRDefault="008B59E7" w:rsidP="002206D8">
            <w:pPr>
              <w:pStyle w:val="31"/>
              <w:spacing w:after="0" w:line="276" w:lineRule="auto"/>
              <w:jc w:val="center"/>
              <w:rPr>
                <w:sz w:val="17"/>
                <w:szCs w:val="17"/>
              </w:rPr>
            </w:pPr>
          </w:p>
          <w:p w:rsidR="008B59E7" w:rsidRDefault="008B59E7" w:rsidP="002206D8">
            <w:pPr>
              <w:pStyle w:val="31"/>
              <w:spacing w:after="0" w:line="276" w:lineRule="auto"/>
              <w:jc w:val="center"/>
              <w:rPr>
                <w:sz w:val="17"/>
                <w:szCs w:val="17"/>
              </w:rPr>
            </w:pPr>
            <w:r>
              <w:rPr>
                <w:sz w:val="17"/>
                <w:szCs w:val="17"/>
              </w:rPr>
              <w:t>Тираж 5 экз.</w:t>
            </w:r>
          </w:p>
          <w:p w:rsidR="008B59E7" w:rsidRDefault="008B59E7" w:rsidP="002206D8">
            <w:pPr>
              <w:pStyle w:val="31"/>
              <w:spacing w:after="0" w:line="276" w:lineRule="auto"/>
              <w:ind w:left="-108" w:firstLine="108"/>
              <w:jc w:val="center"/>
              <w:rPr>
                <w:sz w:val="17"/>
                <w:szCs w:val="17"/>
              </w:rPr>
            </w:pPr>
          </w:p>
          <w:p w:rsidR="008B59E7" w:rsidRDefault="008B59E7" w:rsidP="002206D8">
            <w:pPr>
              <w:pStyle w:val="31"/>
              <w:spacing w:after="0" w:line="276" w:lineRule="auto"/>
              <w:jc w:val="center"/>
              <w:rPr>
                <w:sz w:val="17"/>
                <w:szCs w:val="17"/>
              </w:rPr>
            </w:pPr>
            <w:r>
              <w:rPr>
                <w:sz w:val="17"/>
                <w:szCs w:val="17"/>
              </w:rPr>
              <w:t>Подписано в печать</w:t>
            </w:r>
          </w:p>
          <w:p w:rsidR="008B59E7" w:rsidRDefault="00437EEE" w:rsidP="008B59E7">
            <w:pPr>
              <w:pStyle w:val="31"/>
              <w:spacing w:after="0" w:line="276" w:lineRule="auto"/>
              <w:jc w:val="center"/>
              <w:rPr>
                <w:sz w:val="17"/>
                <w:szCs w:val="17"/>
              </w:rPr>
            </w:pPr>
            <w:r>
              <w:rPr>
                <w:color w:val="000000"/>
                <w:sz w:val="17"/>
                <w:szCs w:val="17"/>
              </w:rPr>
              <w:t>3</w:t>
            </w:r>
            <w:r w:rsidR="00C53BF7">
              <w:rPr>
                <w:color w:val="000000"/>
                <w:sz w:val="17"/>
                <w:szCs w:val="17"/>
              </w:rPr>
              <w:t>1.01.2019</w:t>
            </w:r>
            <w:r w:rsidR="008B59E7">
              <w:rPr>
                <w:color w:val="000000"/>
                <w:sz w:val="17"/>
                <w:szCs w:val="17"/>
              </w:rPr>
              <w:t xml:space="preserve"> г.</w:t>
            </w:r>
          </w:p>
        </w:tc>
        <w:tc>
          <w:tcPr>
            <w:tcW w:w="2234" w:type="dxa"/>
          </w:tcPr>
          <w:p w:rsidR="008B59E7" w:rsidRDefault="008B59E7" w:rsidP="002206D8">
            <w:pPr>
              <w:pStyle w:val="31"/>
              <w:spacing w:after="0" w:line="276" w:lineRule="auto"/>
              <w:jc w:val="center"/>
              <w:rPr>
                <w:b/>
                <w:bCs/>
                <w:sz w:val="17"/>
                <w:szCs w:val="17"/>
              </w:rPr>
            </w:pPr>
          </w:p>
          <w:p w:rsidR="008B59E7" w:rsidRDefault="008B59E7" w:rsidP="002206D8">
            <w:pPr>
              <w:pStyle w:val="31"/>
              <w:spacing w:after="0" w:line="276" w:lineRule="auto"/>
              <w:jc w:val="center"/>
              <w:rPr>
                <w:b/>
                <w:bCs/>
                <w:color w:val="FF6600"/>
                <w:sz w:val="17"/>
                <w:szCs w:val="17"/>
              </w:rPr>
            </w:pPr>
          </w:p>
          <w:p w:rsidR="008B59E7" w:rsidRDefault="008B59E7" w:rsidP="002206D8">
            <w:pPr>
              <w:pStyle w:val="31"/>
              <w:spacing w:after="0" w:line="276" w:lineRule="auto"/>
              <w:jc w:val="center"/>
              <w:rPr>
                <w:b/>
                <w:bCs/>
                <w:color w:val="FF6600"/>
                <w:sz w:val="17"/>
                <w:szCs w:val="17"/>
              </w:rPr>
            </w:pPr>
            <w:r>
              <w:rPr>
                <w:b/>
                <w:bCs/>
                <w:color w:val="FF6600"/>
                <w:sz w:val="17"/>
                <w:szCs w:val="17"/>
              </w:rPr>
              <w:t>Адрес редакции:</w:t>
            </w:r>
          </w:p>
          <w:p w:rsidR="008B59E7" w:rsidRDefault="008B59E7" w:rsidP="002206D8">
            <w:pPr>
              <w:pStyle w:val="31"/>
              <w:spacing w:after="0" w:line="276" w:lineRule="auto"/>
              <w:jc w:val="center"/>
              <w:rPr>
                <w:i/>
                <w:iCs/>
                <w:color w:val="FF6600"/>
                <w:sz w:val="17"/>
                <w:szCs w:val="17"/>
              </w:rPr>
            </w:pPr>
            <w:r>
              <w:rPr>
                <w:i/>
                <w:iCs/>
                <w:color w:val="FF6600"/>
                <w:sz w:val="17"/>
                <w:szCs w:val="17"/>
              </w:rPr>
              <w:t>д. Ярославка, ул. Центральная, д.5</w:t>
            </w:r>
          </w:p>
          <w:p w:rsidR="008B59E7" w:rsidRDefault="008B59E7" w:rsidP="002206D8">
            <w:pPr>
              <w:pStyle w:val="31"/>
              <w:spacing w:after="0" w:line="276" w:lineRule="auto"/>
              <w:jc w:val="center"/>
              <w:rPr>
                <w:i/>
                <w:iCs/>
                <w:color w:val="FF6600"/>
                <w:sz w:val="17"/>
                <w:szCs w:val="17"/>
              </w:rPr>
            </w:pPr>
            <w:r>
              <w:rPr>
                <w:i/>
                <w:iCs/>
                <w:color w:val="FF6600"/>
                <w:sz w:val="17"/>
                <w:szCs w:val="17"/>
              </w:rPr>
              <w:t>Моргаушский район,</w:t>
            </w:r>
          </w:p>
          <w:p w:rsidR="008B59E7" w:rsidRDefault="008B59E7" w:rsidP="002206D8">
            <w:pPr>
              <w:pStyle w:val="31"/>
              <w:spacing w:after="0" w:line="276" w:lineRule="auto"/>
              <w:jc w:val="center"/>
              <w:rPr>
                <w:i/>
                <w:iCs/>
                <w:color w:val="FF6600"/>
                <w:sz w:val="17"/>
                <w:szCs w:val="17"/>
              </w:rPr>
            </w:pPr>
            <w:r>
              <w:rPr>
                <w:i/>
                <w:iCs/>
                <w:color w:val="FF6600"/>
                <w:sz w:val="17"/>
                <w:szCs w:val="17"/>
              </w:rPr>
              <w:t>Чувашская Республика,</w:t>
            </w:r>
          </w:p>
          <w:p w:rsidR="008B59E7" w:rsidRDefault="008B59E7" w:rsidP="002206D8">
            <w:pPr>
              <w:pStyle w:val="31"/>
              <w:spacing w:after="0" w:line="276" w:lineRule="auto"/>
              <w:jc w:val="center"/>
              <w:rPr>
                <w:i/>
                <w:iCs/>
                <w:color w:val="FF6600"/>
                <w:sz w:val="17"/>
                <w:szCs w:val="17"/>
              </w:rPr>
            </w:pPr>
            <w:r>
              <w:rPr>
                <w:i/>
                <w:iCs/>
                <w:color w:val="FF6600"/>
                <w:sz w:val="17"/>
                <w:szCs w:val="17"/>
              </w:rPr>
              <w:t>429552</w:t>
            </w:r>
          </w:p>
          <w:p w:rsidR="008B59E7" w:rsidRDefault="008B59E7" w:rsidP="002206D8">
            <w:pPr>
              <w:pStyle w:val="31"/>
              <w:spacing w:after="0" w:line="276" w:lineRule="auto"/>
              <w:jc w:val="center"/>
              <w:rPr>
                <w:color w:val="FF6600"/>
                <w:sz w:val="17"/>
                <w:szCs w:val="17"/>
              </w:rPr>
            </w:pPr>
          </w:p>
          <w:p w:rsidR="008B59E7" w:rsidRDefault="008B59E7" w:rsidP="002206D8">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8B59E7" w:rsidRDefault="008B59E7" w:rsidP="002206D8">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8B59E7" w:rsidRDefault="008B59E7" w:rsidP="002206D8">
            <w:pPr>
              <w:pStyle w:val="31"/>
              <w:spacing w:after="0" w:line="276" w:lineRule="auto"/>
              <w:jc w:val="center"/>
              <w:rPr>
                <w:sz w:val="17"/>
                <w:szCs w:val="17"/>
              </w:rPr>
            </w:pPr>
          </w:p>
        </w:tc>
      </w:tr>
    </w:tbl>
    <w:p w:rsidR="008B59E7" w:rsidRPr="00EA016C" w:rsidRDefault="00A73B4B" w:rsidP="008B59E7">
      <w:pPr>
        <w:pStyle w:val="2"/>
        <w:spacing w:after="0" w:line="240" w:lineRule="auto"/>
        <w:rPr>
          <w:rFonts w:ascii="Times New Roman" w:hAnsi="Times New Roman" w:cs="Times New Roman"/>
          <w:b/>
          <w:color w:val="000000"/>
          <w:sz w:val="17"/>
          <w:szCs w:val="17"/>
        </w:rPr>
      </w:pPr>
      <w:r w:rsidRPr="00A73B4B">
        <w:rPr>
          <w:w w:val="80"/>
          <w:sz w:val="16"/>
          <w:szCs w:val="16"/>
        </w:rPr>
        <w:pict>
          <v:roundrect id="_x0000_s1027" style="position:absolute;margin-left:-55.35pt;margin-top:13.3pt;width:552.15pt;height:171pt;z-index:-251650048;mso-position-horizontal-relative:text;mso-position-vertical-relative:text" arcsize="10923f" strokeweight="3pt">
            <v:stroke linestyle="thinThin"/>
          </v:roundrect>
        </w:pict>
      </w:r>
      <w:bookmarkStart w:id="0" w:name="_GoBack"/>
      <w:bookmarkStart w:id="1" w:name="last-page"/>
      <w:bookmarkEnd w:id="0"/>
      <w:bookmarkEnd w:id="1"/>
    </w:p>
    <w:p w:rsidR="00097D27" w:rsidRDefault="00097D27"/>
    <w:sectPr w:rsidR="00097D27" w:rsidSect="00097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59E7"/>
    <w:rsid w:val="00097D27"/>
    <w:rsid w:val="00111C7A"/>
    <w:rsid w:val="001130D4"/>
    <w:rsid w:val="00132C30"/>
    <w:rsid w:val="00133174"/>
    <w:rsid w:val="00173CAE"/>
    <w:rsid w:val="001F341F"/>
    <w:rsid w:val="002D7BD6"/>
    <w:rsid w:val="003D0762"/>
    <w:rsid w:val="003D0F19"/>
    <w:rsid w:val="00437EEE"/>
    <w:rsid w:val="004E3DA1"/>
    <w:rsid w:val="00556D3A"/>
    <w:rsid w:val="00627B74"/>
    <w:rsid w:val="00674E56"/>
    <w:rsid w:val="006A36DD"/>
    <w:rsid w:val="00701381"/>
    <w:rsid w:val="0079170E"/>
    <w:rsid w:val="007B0BCA"/>
    <w:rsid w:val="008B59E7"/>
    <w:rsid w:val="00A71595"/>
    <w:rsid w:val="00A73B4B"/>
    <w:rsid w:val="00B55078"/>
    <w:rsid w:val="00C013F4"/>
    <w:rsid w:val="00C53BF7"/>
    <w:rsid w:val="00C615F9"/>
    <w:rsid w:val="00D52FEA"/>
    <w:rsid w:val="00E45406"/>
    <w:rsid w:val="00EA4666"/>
    <w:rsid w:val="00FB2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3">
    <w:name w:val="heading 3"/>
    <w:basedOn w:val="a"/>
    <w:next w:val="a"/>
    <w:link w:val="30"/>
    <w:uiPriority w:val="9"/>
    <w:semiHidden/>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
    <w:name w:val="Body Text 2"/>
    <w:basedOn w:val="a"/>
    <w:link w:val="20"/>
    <w:uiPriority w:val="99"/>
    <w:unhideWhenUsed/>
    <w:rsid w:val="008B59E7"/>
    <w:pPr>
      <w:spacing w:after="120" w:line="480" w:lineRule="auto"/>
    </w:pPr>
  </w:style>
  <w:style w:type="character" w:customStyle="1" w:styleId="20">
    <w:name w:val="Основной текст 2 Знак"/>
    <w:basedOn w:val="a0"/>
    <w:link w:val="2"/>
    <w:uiPriority w:val="99"/>
    <w:rsid w:val="008B59E7"/>
    <w:rPr>
      <w:rFonts w:eastAsiaTheme="minorEastAsia"/>
      <w:lang w:eastAsia="ru-RU"/>
    </w:rPr>
  </w:style>
  <w:style w:type="paragraph" w:styleId="a4">
    <w:name w:val="Normal (Web)"/>
    <w:basedOn w:val="a"/>
    <w:uiPriority w:val="99"/>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iPriority w:val="99"/>
    <w:semiHidden/>
    <w:unhideWhenUsed/>
    <w:rsid w:val="004E3DA1"/>
    <w:pPr>
      <w:spacing w:after="120"/>
    </w:pPr>
  </w:style>
  <w:style w:type="character" w:customStyle="1" w:styleId="a6">
    <w:name w:val="Основной текст Знак"/>
    <w:basedOn w:val="a0"/>
    <w:link w:val="a5"/>
    <w:uiPriority w:val="99"/>
    <w:semiHidden/>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4982</Words>
  <Characters>28403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2019-01-31T11:09:00Z</dcterms:created>
  <dcterms:modified xsi:type="dcterms:W3CDTF">2019-02-05T10:47:00Z</dcterms:modified>
</cp:coreProperties>
</file>