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0B" w:rsidRDefault="00BA660B" w:rsidP="00BA660B">
      <w:pPr>
        <w:jc w:val="center"/>
        <w:rPr>
          <w:rFonts w:ascii="Times New Roman" w:hAnsi="Times New Roman" w:cs="Times New Roman"/>
        </w:rPr>
      </w:pPr>
      <w:r>
        <w:rPr>
          <w:noProof/>
        </w:rPr>
        <w:drawing>
          <wp:anchor distT="0" distB="0" distL="114300" distR="114300" simplePos="0" relativeHeight="251655168"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19"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5792" cy="1332689"/>
                    </a:xfrm>
                    <a:prstGeom prst="rect">
                      <a:avLst/>
                    </a:prstGeom>
                    <a:noFill/>
                    <a:ln>
                      <a:noFill/>
                    </a:ln>
                  </pic:spPr>
                </pic:pic>
              </a:graphicData>
            </a:graphic>
          </wp:anchor>
        </w:drawing>
      </w:r>
      <w:r w:rsidR="00571246" w:rsidRPr="00571246">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41.35pt;margin-top:-26.05pt;width:518.65pt;height:163.7pt;z-index:-251657216;mso-position-horizontal-relative:text;mso-position-vertical-relative:text" strokeweight="3pt">
            <v:stroke linestyle="thinThin"/>
          </v:shape>
        </w:pict>
      </w:r>
      <w:r>
        <w:rPr>
          <w:rFonts w:ascii="Times New Roman" w:hAnsi="Times New Roman" w:cs="Times New Roman"/>
          <w:b/>
          <w:color w:val="FF0000"/>
        </w:rPr>
        <w:t>Ярославского сельского поселения</w:t>
      </w:r>
    </w:p>
    <w:p w:rsidR="00BA660B" w:rsidRPr="003755F3" w:rsidRDefault="00BA660B" w:rsidP="00BA660B">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Pr>
          <w:rFonts w:ascii="Times New Roman" w:hAnsi="Times New Roman" w:cs="Times New Roman"/>
          <w:color w:val="auto"/>
        </w:rPr>
        <w:t>22</w:t>
      </w:r>
      <w:r w:rsidRPr="003755F3">
        <w:rPr>
          <w:rFonts w:ascii="Times New Roman" w:hAnsi="Times New Roman" w:cs="Times New Roman"/>
          <w:color w:val="auto"/>
        </w:rPr>
        <w:t xml:space="preserve">                                                                                </w:t>
      </w:r>
    </w:p>
    <w:p w:rsidR="00BA660B" w:rsidRDefault="00BA660B" w:rsidP="00BA660B">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декабря</w:t>
      </w:r>
    </w:p>
    <w:p w:rsidR="00BA660B" w:rsidRDefault="00BA660B" w:rsidP="00BA660B">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2017 года</w:t>
      </w:r>
    </w:p>
    <w:p w:rsidR="00BA660B" w:rsidRDefault="00BA660B" w:rsidP="00BA660B">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32</w:t>
      </w:r>
      <w:r>
        <w:rPr>
          <w:rFonts w:ascii="Times New Roman" w:hAnsi="Times New Roman" w:cs="Times New Roman"/>
          <w:b w:val="0"/>
          <w:color w:val="auto"/>
        </w:rPr>
        <w:t xml:space="preserve">                         </w:t>
      </w:r>
    </w:p>
    <w:p w:rsidR="00BA660B" w:rsidRDefault="00BA660B" w:rsidP="00BA660B">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BA660B" w:rsidRDefault="00BA660B" w:rsidP="00BA660B">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BA660B" w:rsidRDefault="00BA660B" w:rsidP="00BA660B">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BA660B" w:rsidRDefault="00BA660B" w:rsidP="00BA660B">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BA660B" w:rsidRDefault="00BA660B" w:rsidP="00BA660B">
      <w:pPr>
        <w:spacing w:after="0" w:line="240" w:lineRule="auto"/>
      </w:pPr>
    </w:p>
    <w:p w:rsidR="00BA660B" w:rsidRDefault="00BA660B" w:rsidP="00BA660B">
      <w:pPr>
        <w:spacing w:after="0" w:line="240" w:lineRule="auto"/>
      </w:pPr>
    </w:p>
    <w:p w:rsidR="00BA660B" w:rsidRPr="00FB49E2" w:rsidRDefault="00BA660B" w:rsidP="00BA660B">
      <w:pPr>
        <w:spacing w:after="0"/>
        <w:rPr>
          <w:rFonts w:ascii="Times New Roman" w:hAnsi="Times New Roman" w:cs="Times New Roman"/>
          <w:sz w:val="19"/>
          <w:szCs w:val="19"/>
        </w:rPr>
      </w:pPr>
    </w:p>
    <w:p w:rsidR="00BA660B" w:rsidRDefault="00BA660B" w:rsidP="00BA660B">
      <w:pPr>
        <w:spacing w:after="0" w:line="240" w:lineRule="auto"/>
        <w:jc w:val="center"/>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20 декабря 2017 года №65</w:t>
      </w:r>
    </w:p>
    <w:p w:rsidR="00B516A5" w:rsidRDefault="00B516A5" w:rsidP="00B516A5">
      <w:pPr>
        <w:tabs>
          <w:tab w:val="left" w:pos="9355"/>
        </w:tabs>
        <w:spacing w:after="0"/>
        <w:ind w:right="-1"/>
        <w:jc w:val="center"/>
        <w:rPr>
          <w:rFonts w:ascii="Century" w:hAnsi="Century"/>
          <w:b/>
          <w:sz w:val="18"/>
          <w:szCs w:val="18"/>
        </w:rPr>
      </w:pPr>
    </w:p>
    <w:p w:rsidR="00B516A5" w:rsidRPr="00B516A5" w:rsidRDefault="00161713" w:rsidP="00B516A5">
      <w:pPr>
        <w:tabs>
          <w:tab w:val="left" w:pos="9355"/>
        </w:tabs>
        <w:spacing w:after="0"/>
        <w:ind w:right="-1"/>
        <w:jc w:val="center"/>
        <w:rPr>
          <w:rFonts w:ascii="Times New Roman" w:hAnsi="Times New Roman" w:cs="Times New Roman"/>
          <w:b/>
          <w:sz w:val="18"/>
          <w:szCs w:val="18"/>
        </w:rPr>
      </w:pPr>
      <w:r w:rsidRPr="00B516A5">
        <w:rPr>
          <w:rFonts w:ascii="Times New Roman" w:hAnsi="Times New Roman" w:cs="Times New Roman"/>
          <w:b/>
          <w:sz w:val="18"/>
          <w:szCs w:val="18"/>
        </w:rPr>
        <w:t>О мерах по реализации решения Собрания депутатов Ярославского сельского  поселения Моргаушского района Чувашской Республики от 12 декабря 2017 года № С-29/1 «О бюджете Ярославского сельского поселения Моргаушского ра</w:t>
      </w:r>
      <w:r w:rsidRPr="00B516A5">
        <w:rPr>
          <w:rFonts w:ascii="Times New Roman" w:hAnsi="Times New Roman" w:cs="Times New Roman"/>
          <w:b/>
          <w:sz w:val="18"/>
          <w:szCs w:val="18"/>
        </w:rPr>
        <w:t>й</w:t>
      </w:r>
      <w:r w:rsidRPr="00B516A5">
        <w:rPr>
          <w:rFonts w:ascii="Times New Roman" w:hAnsi="Times New Roman" w:cs="Times New Roman"/>
          <w:b/>
          <w:sz w:val="18"/>
          <w:szCs w:val="18"/>
        </w:rPr>
        <w:t xml:space="preserve">она Чувашской  Республики </w:t>
      </w:r>
    </w:p>
    <w:p w:rsidR="00161713" w:rsidRPr="00B516A5" w:rsidRDefault="00161713" w:rsidP="00B516A5">
      <w:pPr>
        <w:tabs>
          <w:tab w:val="left" w:pos="9355"/>
        </w:tabs>
        <w:spacing w:after="0"/>
        <w:ind w:right="-1"/>
        <w:jc w:val="center"/>
        <w:rPr>
          <w:rFonts w:ascii="Times New Roman" w:hAnsi="Times New Roman" w:cs="Times New Roman"/>
          <w:b/>
          <w:sz w:val="18"/>
          <w:szCs w:val="18"/>
        </w:rPr>
      </w:pPr>
      <w:r w:rsidRPr="00B516A5">
        <w:rPr>
          <w:rFonts w:ascii="Times New Roman" w:hAnsi="Times New Roman" w:cs="Times New Roman"/>
          <w:b/>
          <w:sz w:val="18"/>
          <w:szCs w:val="18"/>
        </w:rPr>
        <w:t>на 2018 год и плановый период 2019 и 2020 годов»</w:t>
      </w:r>
    </w:p>
    <w:p w:rsidR="00B516A5" w:rsidRPr="00B516A5" w:rsidRDefault="00B516A5" w:rsidP="00B516A5">
      <w:pPr>
        <w:shd w:val="clear" w:color="auto" w:fill="FFFFFF"/>
        <w:spacing w:after="0"/>
        <w:ind w:firstLine="709"/>
        <w:jc w:val="both"/>
        <w:rPr>
          <w:rFonts w:ascii="Times New Roman" w:hAnsi="Times New Roman" w:cs="Times New Roman"/>
          <w:color w:val="000000"/>
          <w:sz w:val="17"/>
          <w:szCs w:val="17"/>
        </w:rPr>
      </w:pPr>
    </w:p>
    <w:p w:rsidR="00161713" w:rsidRPr="00B516A5" w:rsidRDefault="00161713" w:rsidP="00B516A5">
      <w:pPr>
        <w:shd w:val="clear" w:color="auto" w:fill="FFFFFF"/>
        <w:spacing w:after="0"/>
        <w:ind w:firstLine="709"/>
        <w:jc w:val="both"/>
        <w:rPr>
          <w:rFonts w:ascii="Times New Roman" w:hAnsi="Times New Roman" w:cs="Times New Roman"/>
          <w:color w:val="000000"/>
          <w:sz w:val="17"/>
          <w:szCs w:val="17"/>
        </w:rPr>
      </w:pPr>
      <w:r w:rsidRPr="00B516A5">
        <w:rPr>
          <w:rFonts w:ascii="Times New Roman" w:hAnsi="Times New Roman" w:cs="Times New Roman"/>
          <w:color w:val="000000"/>
          <w:sz w:val="17"/>
          <w:szCs w:val="17"/>
        </w:rPr>
        <w:t xml:space="preserve">   В соответствии с решением  Собрания  депутатов Ярославского сельского поселения Моргаушского района Чувашской Республики от 12 декабря  2017 года  № С- 29/1 «О бюджете Ярославского сельского поселения Моргаушского района Чувашской Республики на 2018 год и плановый период 2019 и 2020 годов»     администрация Ярославского сельского поселения Моргаушского района Чувашской Республики   </w:t>
      </w:r>
      <w:proofErr w:type="spellStart"/>
      <w:proofErr w:type="gramStart"/>
      <w:r w:rsidRPr="00B516A5">
        <w:rPr>
          <w:rFonts w:ascii="Times New Roman" w:hAnsi="Times New Roman" w:cs="Times New Roman"/>
          <w:color w:val="000000"/>
          <w:sz w:val="17"/>
          <w:szCs w:val="17"/>
        </w:rPr>
        <w:t>п</w:t>
      </w:r>
      <w:proofErr w:type="spellEnd"/>
      <w:proofErr w:type="gramEnd"/>
      <w:r w:rsidRPr="00B516A5">
        <w:rPr>
          <w:rFonts w:ascii="Times New Roman" w:hAnsi="Times New Roman" w:cs="Times New Roman"/>
          <w:color w:val="000000"/>
          <w:sz w:val="17"/>
          <w:szCs w:val="17"/>
        </w:rPr>
        <w:t xml:space="preserve"> о с т а </w:t>
      </w:r>
      <w:proofErr w:type="spellStart"/>
      <w:r w:rsidRPr="00B516A5">
        <w:rPr>
          <w:rFonts w:ascii="Times New Roman" w:hAnsi="Times New Roman" w:cs="Times New Roman"/>
          <w:color w:val="000000"/>
          <w:sz w:val="17"/>
          <w:szCs w:val="17"/>
        </w:rPr>
        <w:t>н</w:t>
      </w:r>
      <w:proofErr w:type="spellEnd"/>
      <w:r w:rsidRPr="00B516A5">
        <w:rPr>
          <w:rFonts w:ascii="Times New Roman" w:hAnsi="Times New Roman" w:cs="Times New Roman"/>
          <w:color w:val="000000"/>
          <w:sz w:val="17"/>
          <w:szCs w:val="17"/>
        </w:rPr>
        <w:t xml:space="preserve"> о в л я е т:</w:t>
      </w:r>
    </w:p>
    <w:p w:rsidR="00161713" w:rsidRPr="00B516A5" w:rsidRDefault="00161713" w:rsidP="00B516A5">
      <w:pPr>
        <w:spacing w:after="0"/>
        <w:ind w:firstLine="709"/>
        <w:jc w:val="both"/>
        <w:rPr>
          <w:rFonts w:ascii="Times New Roman" w:hAnsi="Times New Roman" w:cs="Times New Roman"/>
          <w:bCs/>
          <w:sz w:val="17"/>
          <w:szCs w:val="17"/>
        </w:rPr>
      </w:pPr>
      <w:r w:rsidRPr="00B516A5">
        <w:rPr>
          <w:rFonts w:ascii="Times New Roman" w:hAnsi="Times New Roman" w:cs="Times New Roman"/>
          <w:bCs/>
          <w:sz w:val="17"/>
          <w:szCs w:val="17"/>
        </w:rPr>
        <w:t>1. </w:t>
      </w:r>
      <w:proofErr w:type="gramStart"/>
      <w:r w:rsidRPr="00B516A5">
        <w:rPr>
          <w:rFonts w:ascii="Times New Roman" w:hAnsi="Times New Roman" w:cs="Times New Roman"/>
          <w:bCs/>
          <w:sz w:val="17"/>
          <w:szCs w:val="17"/>
        </w:rPr>
        <w:t>Принять к исполнению  бюджет Ярославского сельского поселения  Моргаушского района Чувашской Республ</w:t>
      </w:r>
      <w:r w:rsidRPr="00B516A5">
        <w:rPr>
          <w:rFonts w:ascii="Times New Roman" w:hAnsi="Times New Roman" w:cs="Times New Roman"/>
          <w:bCs/>
          <w:sz w:val="17"/>
          <w:szCs w:val="17"/>
        </w:rPr>
        <w:t>и</w:t>
      </w:r>
      <w:r w:rsidRPr="00B516A5">
        <w:rPr>
          <w:rFonts w:ascii="Times New Roman" w:hAnsi="Times New Roman" w:cs="Times New Roman"/>
          <w:bCs/>
          <w:sz w:val="17"/>
          <w:szCs w:val="17"/>
        </w:rPr>
        <w:t xml:space="preserve">ки на </w:t>
      </w:r>
      <w:r w:rsidRPr="00B516A5">
        <w:rPr>
          <w:rFonts w:ascii="Times New Roman" w:hAnsi="Times New Roman" w:cs="Times New Roman"/>
          <w:color w:val="000000"/>
          <w:sz w:val="17"/>
          <w:szCs w:val="17"/>
        </w:rPr>
        <w:t>2018 год и плановый период 2019 и 2020 годов</w:t>
      </w:r>
      <w:r w:rsidRPr="00B516A5">
        <w:rPr>
          <w:rFonts w:ascii="Times New Roman" w:hAnsi="Times New Roman" w:cs="Times New Roman"/>
          <w:bCs/>
          <w:sz w:val="17"/>
          <w:szCs w:val="17"/>
        </w:rPr>
        <w:t xml:space="preserve">, утвержденный  решением Собрания депутатов Ярославского сельского поселения Моргаушского района  Чувашской Республики от 12 декабря 2017 года № С-29/1 «О  бюджете Ярославского сельского поселения Моргаушского района Чувашской Республики на </w:t>
      </w:r>
      <w:r w:rsidRPr="00B516A5">
        <w:rPr>
          <w:rFonts w:ascii="Times New Roman" w:hAnsi="Times New Roman" w:cs="Times New Roman"/>
          <w:color w:val="000000"/>
          <w:sz w:val="17"/>
          <w:szCs w:val="17"/>
        </w:rPr>
        <w:t>2018 год и плановый период 2019 и 2020 годов</w:t>
      </w:r>
      <w:r w:rsidRPr="00B516A5">
        <w:rPr>
          <w:rFonts w:ascii="Times New Roman" w:hAnsi="Times New Roman" w:cs="Times New Roman"/>
          <w:bCs/>
          <w:sz w:val="17"/>
          <w:szCs w:val="17"/>
        </w:rPr>
        <w:t>» (далее – Решение</w:t>
      </w:r>
      <w:proofErr w:type="gramEnd"/>
      <w:r w:rsidRPr="00B516A5">
        <w:rPr>
          <w:rFonts w:ascii="Times New Roman" w:hAnsi="Times New Roman" w:cs="Times New Roman"/>
          <w:bCs/>
          <w:sz w:val="17"/>
          <w:szCs w:val="17"/>
        </w:rPr>
        <w:t xml:space="preserve"> о бюджете).</w:t>
      </w:r>
    </w:p>
    <w:p w:rsidR="00161713" w:rsidRPr="00B516A5" w:rsidRDefault="00161713" w:rsidP="00B516A5">
      <w:pPr>
        <w:spacing w:after="0"/>
        <w:ind w:firstLine="709"/>
        <w:jc w:val="both"/>
        <w:rPr>
          <w:rFonts w:ascii="Times New Roman" w:hAnsi="Times New Roman" w:cs="Times New Roman"/>
          <w:bCs/>
          <w:sz w:val="17"/>
          <w:szCs w:val="17"/>
        </w:rPr>
      </w:pPr>
      <w:r w:rsidRPr="00B516A5">
        <w:rPr>
          <w:rFonts w:ascii="Times New Roman" w:hAnsi="Times New Roman" w:cs="Times New Roman"/>
          <w:bCs/>
          <w:sz w:val="17"/>
          <w:szCs w:val="17"/>
        </w:rPr>
        <w:t>2. Администрации Ярославского сельского поселения Моргаушского района Чувашской Республики:</w:t>
      </w:r>
    </w:p>
    <w:p w:rsidR="00161713" w:rsidRPr="00B516A5" w:rsidRDefault="00161713" w:rsidP="00B516A5">
      <w:pPr>
        <w:spacing w:after="0"/>
        <w:jc w:val="both"/>
        <w:rPr>
          <w:rFonts w:ascii="Times New Roman" w:hAnsi="Times New Roman" w:cs="Times New Roman"/>
          <w:bCs/>
          <w:sz w:val="17"/>
          <w:szCs w:val="17"/>
        </w:rPr>
      </w:pPr>
      <w:r w:rsidRPr="00B516A5">
        <w:rPr>
          <w:rFonts w:ascii="Times New Roman" w:hAnsi="Times New Roman" w:cs="Times New Roman"/>
          <w:bCs/>
          <w:sz w:val="17"/>
          <w:szCs w:val="17"/>
        </w:rPr>
        <w:t xml:space="preserve">           </w:t>
      </w:r>
      <w:proofErr w:type="gramStart"/>
      <w:r w:rsidRPr="00B516A5">
        <w:rPr>
          <w:rFonts w:ascii="Times New Roman" w:hAnsi="Times New Roman" w:cs="Times New Roman"/>
          <w:bCs/>
          <w:sz w:val="17"/>
          <w:szCs w:val="17"/>
        </w:rPr>
        <w:t xml:space="preserve">2.1. обеспечить качественное исполнение бюджета Ярославского сельского поселения Моргаушского района Чувашской Республики на </w:t>
      </w:r>
      <w:r w:rsidRPr="00B516A5">
        <w:rPr>
          <w:rFonts w:ascii="Times New Roman" w:hAnsi="Times New Roman" w:cs="Times New Roman"/>
          <w:color w:val="000000"/>
          <w:sz w:val="17"/>
          <w:szCs w:val="17"/>
        </w:rPr>
        <w:t>2018 год и плановый период 2019 и 2020 годов</w:t>
      </w:r>
      <w:r w:rsidRPr="00B516A5">
        <w:rPr>
          <w:rFonts w:ascii="Times New Roman" w:hAnsi="Times New Roman" w:cs="Times New Roman"/>
          <w:bCs/>
          <w:sz w:val="17"/>
          <w:szCs w:val="17"/>
        </w:rPr>
        <w:t xml:space="preserve">  и реализацию основных направлений бюджетной политики, о</w:t>
      </w:r>
      <w:r w:rsidRPr="00B516A5">
        <w:rPr>
          <w:rFonts w:ascii="Times New Roman" w:hAnsi="Times New Roman" w:cs="Times New Roman"/>
          <w:bCs/>
          <w:sz w:val="17"/>
          <w:szCs w:val="17"/>
        </w:rPr>
        <w:t>п</w:t>
      </w:r>
      <w:r w:rsidRPr="00B516A5">
        <w:rPr>
          <w:rFonts w:ascii="Times New Roman" w:hAnsi="Times New Roman" w:cs="Times New Roman"/>
          <w:bCs/>
          <w:sz w:val="17"/>
          <w:szCs w:val="17"/>
        </w:rPr>
        <w:t xml:space="preserve">ределенных  постановлением администрации Ярославского сельского поселения Моргаушского района Чувашской Республики </w:t>
      </w:r>
      <w:r w:rsidRPr="00B516A5">
        <w:rPr>
          <w:rFonts w:ascii="Times New Roman" w:hAnsi="Times New Roman" w:cs="Times New Roman"/>
          <w:sz w:val="17"/>
          <w:szCs w:val="17"/>
        </w:rPr>
        <w:t xml:space="preserve"> от 27 июня 2017 г. № 29 «Об  основных направлениях бюджетной политики </w:t>
      </w:r>
      <w:r w:rsidRPr="00B516A5">
        <w:rPr>
          <w:rFonts w:ascii="Times New Roman" w:hAnsi="Times New Roman" w:cs="Times New Roman"/>
          <w:bCs/>
          <w:sz w:val="17"/>
          <w:szCs w:val="17"/>
        </w:rPr>
        <w:t>Ярославского</w:t>
      </w:r>
      <w:r w:rsidRPr="00B516A5">
        <w:rPr>
          <w:rFonts w:ascii="Times New Roman" w:hAnsi="Times New Roman" w:cs="Times New Roman"/>
          <w:sz w:val="17"/>
          <w:szCs w:val="17"/>
        </w:rPr>
        <w:t xml:space="preserve"> сельского поселения Морг</w:t>
      </w:r>
      <w:r w:rsidRPr="00B516A5">
        <w:rPr>
          <w:rFonts w:ascii="Times New Roman" w:hAnsi="Times New Roman" w:cs="Times New Roman"/>
          <w:sz w:val="17"/>
          <w:szCs w:val="17"/>
        </w:rPr>
        <w:t>а</w:t>
      </w:r>
      <w:r w:rsidRPr="00B516A5">
        <w:rPr>
          <w:rFonts w:ascii="Times New Roman" w:hAnsi="Times New Roman" w:cs="Times New Roman"/>
          <w:sz w:val="17"/>
          <w:szCs w:val="17"/>
        </w:rPr>
        <w:t>ушского района  Чувашской Республики на 2018 год и</w:t>
      </w:r>
      <w:proofErr w:type="gramEnd"/>
      <w:r w:rsidRPr="00B516A5">
        <w:rPr>
          <w:rFonts w:ascii="Times New Roman" w:hAnsi="Times New Roman" w:cs="Times New Roman"/>
          <w:sz w:val="17"/>
          <w:szCs w:val="17"/>
        </w:rPr>
        <w:t xml:space="preserve">  плановый период 2019 и 2020 годов»;</w:t>
      </w:r>
    </w:p>
    <w:p w:rsidR="00161713" w:rsidRPr="00B516A5" w:rsidRDefault="00161713" w:rsidP="00B516A5">
      <w:pPr>
        <w:spacing w:after="0"/>
        <w:ind w:firstLine="709"/>
        <w:jc w:val="both"/>
        <w:rPr>
          <w:rFonts w:ascii="Times New Roman" w:hAnsi="Times New Roman" w:cs="Times New Roman"/>
          <w:bCs/>
          <w:sz w:val="17"/>
          <w:szCs w:val="17"/>
        </w:rPr>
      </w:pPr>
      <w:r w:rsidRPr="00B516A5">
        <w:rPr>
          <w:rFonts w:ascii="Times New Roman" w:hAnsi="Times New Roman" w:cs="Times New Roman"/>
          <w:bCs/>
          <w:sz w:val="17"/>
          <w:szCs w:val="17"/>
        </w:rPr>
        <w:t>2.2. осуществлять мониторинг финансового обеспечения социально значимых и первоочередных расходов бюджета Ярославского сельского поселения Моргаушского района Чувашской Республики, гарантирующих реализацию возложенных на  органы местного самоуправления полномочий;</w:t>
      </w:r>
    </w:p>
    <w:p w:rsidR="00161713" w:rsidRPr="00B516A5" w:rsidRDefault="00161713" w:rsidP="00B516A5">
      <w:pPr>
        <w:spacing w:after="0"/>
        <w:ind w:firstLine="709"/>
        <w:contextualSpacing/>
        <w:jc w:val="both"/>
        <w:rPr>
          <w:rFonts w:ascii="Times New Roman" w:eastAsia="Calibri" w:hAnsi="Times New Roman" w:cs="Times New Roman"/>
          <w:bCs/>
          <w:sz w:val="17"/>
          <w:szCs w:val="17"/>
          <w:lang w:eastAsia="en-US"/>
        </w:rPr>
      </w:pPr>
      <w:r w:rsidRPr="00B516A5">
        <w:rPr>
          <w:rFonts w:ascii="Times New Roman" w:eastAsia="Calibri" w:hAnsi="Times New Roman" w:cs="Times New Roman"/>
          <w:bCs/>
          <w:sz w:val="17"/>
          <w:szCs w:val="17"/>
          <w:lang w:eastAsia="en-US"/>
        </w:rPr>
        <w:t xml:space="preserve">2.3. предусматривать авансовые платежи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w:t>
      </w:r>
      <w:r w:rsidRPr="00B516A5">
        <w:rPr>
          <w:rFonts w:ascii="Times New Roman" w:hAnsi="Times New Roman" w:cs="Times New Roman"/>
          <w:sz w:val="17"/>
          <w:szCs w:val="17"/>
        </w:rPr>
        <w:t>2018 год</w:t>
      </w:r>
      <w:r w:rsidRPr="00B516A5">
        <w:rPr>
          <w:rFonts w:ascii="Times New Roman" w:eastAsia="Calibri" w:hAnsi="Times New Roman" w:cs="Times New Roman"/>
          <w:bCs/>
          <w:sz w:val="17"/>
          <w:szCs w:val="17"/>
          <w:lang w:eastAsia="en-US"/>
        </w:rPr>
        <w:t>:</w:t>
      </w:r>
    </w:p>
    <w:p w:rsidR="00161713" w:rsidRPr="00B516A5" w:rsidRDefault="00161713" w:rsidP="00B516A5">
      <w:pPr>
        <w:spacing w:after="0"/>
        <w:ind w:firstLine="709"/>
        <w:jc w:val="both"/>
        <w:rPr>
          <w:rFonts w:ascii="Times New Roman" w:eastAsia="Calibri" w:hAnsi="Times New Roman" w:cs="Times New Roman"/>
          <w:sz w:val="17"/>
          <w:szCs w:val="17"/>
        </w:rPr>
      </w:pPr>
      <w:proofErr w:type="gramStart"/>
      <w:r w:rsidRPr="00B516A5">
        <w:rPr>
          <w:rFonts w:ascii="Times New Roman" w:eastAsia="Calibri" w:hAnsi="Times New Roman" w:cs="Times New Roman"/>
          <w:sz w:val="17"/>
          <w:szCs w:val="17"/>
        </w:rPr>
        <w:t>а) в размере до 100 процентов суммы расходного обязательства, но не более лимитов бюджетных обязательств, доведенных на финансовый год, – по договорам (муниципальным контрактам) об оказании услуг связи, обучении на курсах повышения квалификации, участии в научных, методических, научно-практических и иных конференциях и семинарах, о подписке на печатные и электронные издания и об их приобретении, по договорам обязательного страхования гражданской ответственности владельцев</w:t>
      </w:r>
      <w:proofErr w:type="gramEnd"/>
      <w:r w:rsidRPr="00B516A5">
        <w:rPr>
          <w:rFonts w:ascii="Times New Roman" w:eastAsia="Calibri" w:hAnsi="Times New Roman" w:cs="Times New Roman"/>
          <w:sz w:val="17"/>
          <w:szCs w:val="17"/>
        </w:rPr>
        <w:t xml:space="preserve"> транспортных средств, на осуществление почтовых расходов, приобретение ави</w:t>
      </w:r>
      <w:proofErr w:type="gramStart"/>
      <w:r w:rsidRPr="00B516A5">
        <w:rPr>
          <w:rFonts w:ascii="Times New Roman" w:eastAsia="Calibri" w:hAnsi="Times New Roman" w:cs="Times New Roman"/>
          <w:sz w:val="17"/>
          <w:szCs w:val="17"/>
        </w:rPr>
        <w:t>а-</w:t>
      </w:r>
      <w:proofErr w:type="gramEnd"/>
      <w:r w:rsidRPr="00B516A5">
        <w:rPr>
          <w:rFonts w:ascii="Times New Roman" w:eastAsia="Calibri" w:hAnsi="Times New Roman" w:cs="Times New Roman"/>
          <w:sz w:val="17"/>
          <w:szCs w:val="17"/>
        </w:rPr>
        <w:t xml:space="preserve"> и железнодорожных билетов;</w:t>
      </w:r>
    </w:p>
    <w:p w:rsidR="00161713" w:rsidRPr="00B516A5" w:rsidRDefault="00161713" w:rsidP="00B516A5">
      <w:pPr>
        <w:spacing w:after="0"/>
        <w:ind w:firstLine="709"/>
        <w:jc w:val="both"/>
        <w:rPr>
          <w:rFonts w:ascii="Times New Roman" w:eastAsia="Calibri" w:hAnsi="Times New Roman" w:cs="Times New Roman"/>
          <w:sz w:val="17"/>
          <w:szCs w:val="17"/>
        </w:rPr>
      </w:pPr>
      <w:r w:rsidRPr="00B516A5">
        <w:rPr>
          <w:rFonts w:ascii="Times New Roman" w:eastAsia="Calibri" w:hAnsi="Times New Roman" w:cs="Times New Roman"/>
          <w:sz w:val="17"/>
          <w:szCs w:val="17"/>
        </w:rPr>
        <w:t>б) в размере до 20 процентов суммы договора (муниципального контракта), но не более 20 процентов лимитов бюджетных обязательств, доведенных на финансовый год, если иное не предусмотрено законодательством Российской Федерации и законодательством Чувашской Республики – по остальным договорам (муниципальным контрактам), за исключением муниципальных контрактов, указанных в  подпункте в) настоящего пункта;</w:t>
      </w:r>
    </w:p>
    <w:p w:rsidR="00161713" w:rsidRPr="00B516A5" w:rsidRDefault="00161713" w:rsidP="00B516A5">
      <w:pPr>
        <w:spacing w:after="0"/>
        <w:ind w:firstLine="709"/>
        <w:jc w:val="both"/>
        <w:rPr>
          <w:rFonts w:ascii="Times New Roman" w:eastAsia="Calibri" w:hAnsi="Times New Roman" w:cs="Times New Roman"/>
          <w:sz w:val="17"/>
          <w:szCs w:val="17"/>
        </w:rPr>
      </w:pPr>
      <w:proofErr w:type="gramStart"/>
      <w:r w:rsidRPr="00B516A5">
        <w:rPr>
          <w:rFonts w:ascii="Times New Roman" w:eastAsia="Calibri" w:hAnsi="Times New Roman" w:cs="Times New Roman"/>
          <w:sz w:val="17"/>
          <w:szCs w:val="17"/>
        </w:rPr>
        <w:t xml:space="preserve">в) по муниципальным контрактам </w:t>
      </w:r>
      <w:r w:rsidRPr="00B516A5">
        <w:rPr>
          <w:rFonts w:ascii="Times New Roman" w:hAnsi="Times New Roman" w:cs="Times New Roman"/>
          <w:sz w:val="17"/>
          <w:szCs w:val="17"/>
        </w:rPr>
        <w:t xml:space="preserve">на поставки товаров, выполнение работ, оказание услуг по строительству и реконструкции, в том числе с элементами реставрации, или технического перевооружения объектов капитального строительства, выполнение которых планируется осуществить полностью или частично за счет средств бюджета поселения, и на приобретение объектов недвижимого имущества в  муниципальную собственность сельского поселения, заключение которых запланировано в </w:t>
      </w:r>
      <w:r w:rsidRPr="00B516A5">
        <w:rPr>
          <w:rFonts w:ascii="Times New Roman" w:hAnsi="Times New Roman" w:cs="Times New Roman"/>
          <w:color w:val="000000"/>
          <w:sz w:val="17"/>
          <w:szCs w:val="17"/>
        </w:rPr>
        <w:t>2018 году</w:t>
      </w:r>
      <w:r w:rsidRPr="00B516A5">
        <w:rPr>
          <w:rFonts w:ascii="Times New Roman" w:hAnsi="Times New Roman" w:cs="Times New Roman"/>
          <w:sz w:val="17"/>
          <w:szCs w:val="17"/>
        </w:rPr>
        <w:t>,  авансовые платежи не предусматриваются</w:t>
      </w:r>
      <w:r w:rsidRPr="00B516A5">
        <w:rPr>
          <w:rFonts w:ascii="Times New Roman" w:eastAsia="Calibri" w:hAnsi="Times New Roman" w:cs="Times New Roman"/>
          <w:sz w:val="17"/>
          <w:szCs w:val="17"/>
        </w:rPr>
        <w:t>;</w:t>
      </w:r>
      <w:proofErr w:type="gramEnd"/>
    </w:p>
    <w:p w:rsidR="00161713" w:rsidRPr="00B516A5" w:rsidRDefault="00161713" w:rsidP="00B516A5">
      <w:pPr>
        <w:spacing w:after="0"/>
        <w:ind w:firstLine="709"/>
        <w:jc w:val="both"/>
        <w:rPr>
          <w:rFonts w:ascii="Times New Roman" w:hAnsi="Times New Roman" w:cs="Times New Roman"/>
          <w:bCs/>
          <w:sz w:val="17"/>
          <w:szCs w:val="17"/>
        </w:rPr>
      </w:pPr>
      <w:r w:rsidRPr="00B516A5">
        <w:rPr>
          <w:rFonts w:ascii="Times New Roman" w:hAnsi="Times New Roman" w:cs="Times New Roman"/>
          <w:bCs/>
          <w:sz w:val="17"/>
          <w:szCs w:val="17"/>
        </w:rPr>
        <w:t xml:space="preserve">3. Утвердить прилагаемый </w:t>
      </w:r>
      <w:hyperlink r:id="rId8" w:history="1">
        <w:r w:rsidRPr="00B516A5">
          <w:rPr>
            <w:rFonts w:ascii="Times New Roman" w:hAnsi="Times New Roman" w:cs="Times New Roman"/>
            <w:bCs/>
            <w:sz w:val="17"/>
            <w:szCs w:val="17"/>
          </w:rPr>
          <w:t>перечень</w:t>
        </w:r>
      </w:hyperlink>
      <w:r w:rsidRPr="00B516A5">
        <w:rPr>
          <w:rFonts w:ascii="Times New Roman" w:hAnsi="Times New Roman" w:cs="Times New Roman"/>
          <w:bCs/>
          <w:sz w:val="17"/>
          <w:szCs w:val="17"/>
        </w:rPr>
        <w:t xml:space="preserve"> мероприятий по реализации Решения о бюджете.</w:t>
      </w:r>
    </w:p>
    <w:p w:rsidR="00161713" w:rsidRPr="00B516A5" w:rsidRDefault="00161713" w:rsidP="00B516A5">
      <w:pPr>
        <w:spacing w:after="0"/>
        <w:ind w:firstLine="709"/>
        <w:contextualSpacing/>
        <w:jc w:val="both"/>
        <w:rPr>
          <w:rFonts w:ascii="Times New Roman" w:hAnsi="Times New Roman" w:cs="Times New Roman"/>
          <w:bCs/>
          <w:sz w:val="17"/>
          <w:szCs w:val="17"/>
        </w:rPr>
      </w:pPr>
      <w:r w:rsidRPr="00B516A5">
        <w:rPr>
          <w:rFonts w:ascii="Times New Roman" w:hAnsi="Times New Roman" w:cs="Times New Roman"/>
          <w:bCs/>
          <w:sz w:val="17"/>
          <w:szCs w:val="17"/>
        </w:rPr>
        <w:t xml:space="preserve">4. Установить, что в </w:t>
      </w:r>
      <w:r w:rsidRPr="00B516A5">
        <w:rPr>
          <w:rFonts w:ascii="Times New Roman" w:hAnsi="Times New Roman" w:cs="Times New Roman"/>
          <w:color w:val="000000"/>
          <w:sz w:val="17"/>
          <w:szCs w:val="17"/>
        </w:rPr>
        <w:t>2018 году</w:t>
      </w:r>
      <w:r w:rsidRPr="00B516A5">
        <w:rPr>
          <w:rFonts w:ascii="Times New Roman" w:hAnsi="Times New Roman" w:cs="Times New Roman"/>
          <w:bCs/>
          <w:sz w:val="17"/>
          <w:szCs w:val="17"/>
        </w:rPr>
        <w:t>:</w:t>
      </w:r>
    </w:p>
    <w:p w:rsidR="00161713" w:rsidRPr="00B516A5" w:rsidRDefault="00161713" w:rsidP="00B516A5">
      <w:pPr>
        <w:spacing w:after="0"/>
        <w:ind w:firstLine="709"/>
        <w:contextualSpacing/>
        <w:jc w:val="both"/>
        <w:rPr>
          <w:rFonts w:ascii="Times New Roman" w:hAnsi="Times New Roman" w:cs="Times New Roman"/>
          <w:bCs/>
          <w:sz w:val="17"/>
          <w:szCs w:val="17"/>
        </w:rPr>
      </w:pPr>
      <w:r w:rsidRPr="00B516A5">
        <w:rPr>
          <w:rFonts w:ascii="Times New Roman" w:hAnsi="Times New Roman" w:cs="Times New Roman"/>
          <w:bCs/>
          <w:sz w:val="17"/>
          <w:szCs w:val="17"/>
        </w:rPr>
        <w:t xml:space="preserve"> 4.1. исполнение  бюджета Ярославского сельского поселения  Моргаушского района Чувашской Республики (далее  также -  бюджет поселения) осущ</w:t>
      </w:r>
      <w:r w:rsidRPr="00B516A5">
        <w:rPr>
          <w:rFonts w:ascii="Times New Roman" w:hAnsi="Times New Roman" w:cs="Times New Roman"/>
          <w:bCs/>
          <w:sz w:val="17"/>
          <w:szCs w:val="17"/>
        </w:rPr>
        <w:t>е</w:t>
      </w:r>
      <w:r w:rsidRPr="00B516A5">
        <w:rPr>
          <w:rFonts w:ascii="Times New Roman" w:hAnsi="Times New Roman" w:cs="Times New Roman"/>
          <w:bCs/>
          <w:sz w:val="17"/>
          <w:szCs w:val="17"/>
        </w:rPr>
        <w:t>ствляется в соответствии со сводной бюджетной росписью   бюджета поселения  и кассовым планом исполнения  бюджета поселения;</w:t>
      </w:r>
    </w:p>
    <w:p w:rsidR="00161713" w:rsidRPr="00B516A5" w:rsidRDefault="00161713" w:rsidP="00B516A5">
      <w:pPr>
        <w:spacing w:after="0"/>
        <w:ind w:firstLine="709"/>
        <w:contextualSpacing/>
        <w:jc w:val="both"/>
        <w:rPr>
          <w:rFonts w:ascii="Times New Roman" w:eastAsia="Calibri" w:hAnsi="Times New Roman" w:cs="Times New Roman"/>
          <w:sz w:val="17"/>
          <w:szCs w:val="17"/>
          <w:lang w:eastAsia="en-US"/>
        </w:rPr>
      </w:pPr>
      <w:proofErr w:type="gramStart"/>
      <w:r w:rsidRPr="00B516A5">
        <w:rPr>
          <w:rFonts w:ascii="Times New Roman" w:eastAsia="Calibri" w:hAnsi="Times New Roman" w:cs="Times New Roman"/>
          <w:sz w:val="17"/>
          <w:szCs w:val="17"/>
          <w:lang w:eastAsia="en-US"/>
        </w:rPr>
        <w:t xml:space="preserve">4.2. предоставление из бюджета поселения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(далее - получатель субсидии), осуществляется с учетом, что  субсидии предоставляются на основании и в соответствии с </w:t>
      </w:r>
      <w:r w:rsidRPr="00B516A5">
        <w:rPr>
          <w:rFonts w:ascii="Times New Roman" w:eastAsia="Calibri" w:hAnsi="Times New Roman" w:cs="Times New Roman"/>
          <w:sz w:val="17"/>
          <w:szCs w:val="17"/>
          <w:lang w:eastAsia="en-US"/>
        </w:rPr>
        <w:lastRenderedPageBreak/>
        <w:t>соглашениями (договорами), заключаемыми согласно установленным полномочиям между  администрацией  сельского поселения и получателями субсидии, в которых предусматриваются:</w:t>
      </w:r>
      <w:proofErr w:type="gramEnd"/>
    </w:p>
    <w:p w:rsidR="00161713" w:rsidRPr="00B516A5" w:rsidRDefault="00161713" w:rsidP="00B516A5">
      <w:pPr>
        <w:spacing w:after="0"/>
        <w:ind w:firstLine="709"/>
        <w:contextualSpacing/>
        <w:jc w:val="both"/>
        <w:rPr>
          <w:rFonts w:ascii="Times New Roman" w:eastAsia="Calibri" w:hAnsi="Times New Roman" w:cs="Times New Roman"/>
          <w:sz w:val="17"/>
          <w:szCs w:val="17"/>
          <w:lang w:eastAsia="en-US"/>
        </w:rPr>
      </w:pPr>
      <w:r w:rsidRPr="00B516A5">
        <w:rPr>
          <w:rFonts w:ascii="Times New Roman" w:eastAsia="Calibri" w:hAnsi="Times New Roman" w:cs="Times New Roman"/>
          <w:sz w:val="17"/>
          <w:szCs w:val="17"/>
          <w:lang w:eastAsia="en-US"/>
        </w:rPr>
        <w:t>– цели, сроки, порядок, размер и условия предоставления субсидии;</w:t>
      </w:r>
    </w:p>
    <w:p w:rsidR="00161713" w:rsidRPr="00B516A5" w:rsidRDefault="00161713" w:rsidP="00B516A5">
      <w:pPr>
        <w:spacing w:after="0"/>
        <w:ind w:firstLine="709"/>
        <w:contextualSpacing/>
        <w:jc w:val="both"/>
        <w:rPr>
          <w:rFonts w:ascii="Times New Roman" w:eastAsia="Calibri" w:hAnsi="Times New Roman" w:cs="Times New Roman"/>
          <w:sz w:val="17"/>
          <w:szCs w:val="17"/>
          <w:lang w:eastAsia="en-US"/>
        </w:rPr>
      </w:pPr>
      <w:r w:rsidRPr="00B516A5">
        <w:rPr>
          <w:rFonts w:ascii="Times New Roman" w:eastAsia="Calibri" w:hAnsi="Times New Roman" w:cs="Times New Roman"/>
          <w:sz w:val="17"/>
          <w:szCs w:val="17"/>
          <w:lang w:eastAsia="en-US"/>
        </w:rPr>
        <w:t>– перечень документов, предоставляемых получателем для получения субсидии;</w:t>
      </w:r>
    </w:p>
    <w:p w:rsidR="00161713" w:rsidRPr="00B516A5" w:rsidRDefault="00161713" w:rsidP="00B516A5">
      <w:pPr>
        <w:spacing w:after="0"/>
        <w:ind w:firstLine="709"/>
        <w:contextualSpacing/>
        <w:jc w:val="both"/>
        <w:rPr>
          <w:rFonts w:ascii="Times New Roman" w:eastAsia="Calibri" w:hAnsi="Times New Roman" w:cs="Times New Roman"/>
          <w:sz w:val="17"/>
          <w:szCs w:val="17"/>
          <w:lang w:eastAsia="en-US"/>
        </w:rPr>
      </w:pPr>
      <w:r w:rsidRPr="00B516A5">
        <w:rPr>
          <w:rFonts w:ascii="Times New Roman" w:eastAsia="Calibri" w:hAnsi="Times New Roman" w:cs="Times New Roman"/>
          <w:sz w:val="17"/>
          <w:szCs w:val="17"/>
          <w:lang w:eastAsia="en-US"/>
        </w:rPr>
        <w:t>–обязательство получателя субсидии о недопущении образования задолженности по обязательным платежам в местный  бюджет;</w:t>
      </w:r>
    </w:p>
    <w:p w:rsidR="00161713" w:rsidRPr="00B516A5" w:rsidRDefault="00161713" w:rsidP="00B516A5">
      <w:pPr>
        <w:spacing w:after="0"/>
        <w:ind w:firstLine="709"/>
        <w:contextualSpacing/>
        <w:jc w:val="both"/>
        <w:rPr>
          <w:rFonts w:ascii="Times New Roman" w:eastAsia="Calibri" w:hAnsi="Times New Roman" w:cs="Times New Roman"/>
          <w:sz w:val="17"/>
          <w:szCs w:val="17"/>
          <w:lang w:eastAsia="en-US"/>
        </w:rPr>
      </w:pPr>
      <w:r w:rsidRPr="00B516A5">
        <w:rPr>
          <w:rFonts w:ascii="Times New Roman" w:eastAsia="Calibri" w:hAnsi="Times New Roman" w:cs="Times New Roman"/>
          <w:sz w:val="17"/>
          <w:szCs w:val="17"/>
          <w:lang w:eastAsia="en-US"/>
        </w:rPr>
        <w:t>–обязательство получателя субсидии о недопущении образования задолженности по выплате заработной платы работникам;</w:t>
      </w:r>
    </w:p>
    <w:p w:rsidR="00161713" w:rsidRPr="00B516A5" w:rsidRDefault="00161713" w:rsidP="00B516A5">
      <w:pPr>
        <w:spacing w:after="0"/>
        <w:ind w:firstLine="709"/>
        <w:contextualSpacing/>
        <w:jc w:val="both"/>
        <w:rPr>
          <w:rFonts w:ascii="Times New Roman" w:eastAsia="Calibri" w:hAnsi="Times New Roman" w:cs="Times New Roman"/>
          <w:sz w:val="17"/>
          <w:szCs w:val="17"/>
          <w:lang w:eastAsia="en-US"/>
        </w:rPr>
      </w:pPr>
      <w:r w:rsidRPr="00B516A5">
        <w:rPr>
          <w:rFonts w:ascii="Times New Roman" w:eastAsia="Calibri" w:hAnsi="Times New Roman" w:cs="Times New Roman"/>
          <w:sz w:val="17"/>
          <w:szCs w:val="17"/>
          <w:lang w:eastAsia="en-US"/>
        </w:rPr>
        <w:t xml:space="preserve">– обязательство получателя субсидии по выплате работникам среднемесячной заработной платы в размере не менее двух минимальных </w:t>
      </w:r>
      <w:proofErr w:type="gramStart"/>
      <w:r w:rsidRPr="00B516A5">
        <w:rPr>
          <w:rFonts w:ascii="Times New Roman" w:eastAsia="Calibri" w:hAnsi="Times New Roman" w:cs="Times New Roman"/>
          <w:sz w:val="17"/>
          <w:szCs w:val="17"/>
          <w:lang w:eastAsia="en-US"/>
        </w:rPr>
        <w:t>размеров оплаты труда</w:t>
      </w:r>
      <w:proofErr w:type="gramEnd"/>
      <w:r w:rsidRPr="00B516A5">
        <w:rPr>
          <w:rFonts w:ascii="Times New Roman" w:eastAsia="Calibri" w:hAnsi="Times New Roman" w:cs="Times New Roman"/>
          <w:sz w:val="17"/>
          <w:szCs w:val="17"/>
          <w:lang w:eastAsia="en-US"/>
        </w:rPr>
        <w:t xml:space="preserve"> за год, </w:t>
      </w:r>
      <w:r w:rsidRPr="00B516A5">
        <w:rPr>
          <w:rFonts w:ascii="Times New Roman" w:eastAsia="Calibri" w:hAnsi="Times New Roman" w:cs="Times New Roman"/>
          <w:bCs/>
          <w:sz w:val="17"/>
          <w:szCs w:val="17"/>
          <w:lang w:eastAsia="en-US"/>
        </w:rPr>
        <w:t>предшествующий году обращения за субсидией, и (или) за последний отчетный период года обращения за субсидией</w:t>
      </w:r>
      <w:r w:rsidRPr="00B516A5">
        <w:rPr>
          <w:rFonts w:ascii="Times New Roman" w:eastAsia="Calibri" w:hAnsi="Times New Roman" w:cs="Times New Roman"/>
          <w:sz w:val="17"/>
          <w:szCs w:val="17"/>
          <w:lang w:eastAsia="en-US"/>
        </w:rPr>
        <w:t>;</w:t>
      </w:r>
    </w:p>
    <w:p w:rsidR="00161713" w:rsidRPr="00B516A5" w:rsidRDefault="00161713" w:rsidP="00B516A5">
      <w:pPr>
        <w:spacing w:after="0"/>
        <w:ind w:firstLine="709"/>
        <w:contextualSpacing/>
        <w:jc w:val="both"/>
        <w:rPr>
          <w:rFonts w:ascii="Times New Roman" w:eastAsia="Calibri" w:hAnsi="Times New Roman" w:cs="Times New Roman"/>
          <w:sz w:val="17"/>
          <w:szCs w:val="17"/>
          <w:lang w:eastAsia="en-US"/>
        </w:rPr>
      </w:pPr>
      <w:r w:rsidRPr="00B516A5">
        <w:rPr>
          <w:rFonts w:ascii="Times New Roman" w:eastAsia="Calibri" w:hAnsi="Times New Roman" w:cs="Times New Roman"/>
          <w:sz w:val="17"/>
          <w:szCs w:val="17"/>
          <w:lang w:eastAsia="en-US"/>
        </w:rPr>
        <w:t>– положения об обязательной проверке администрацией сельского поселения (уполномоченным органом), предоставляющим субсидию, соблюдения условий и целей использования субсидий их получателями;</w:t>
      </w:r>
    </w:p>
    <w:p w:rsidR="00161713" w:rsidRPr="00B516A5" w:rsidRDefault="00161713" w:rsidP="00B516A5">
      <w:pPr>
        <w:spacing w:after="0"/>
        <w:ind w:firstLine="709"/>
        <w:contextualSpacing/>
        <w:jc w:val="both"/>
        <w:rPr>
          <w:rFonts w:ascii="Times New Roman" w:eastAsia="Calibri" w:hAnsi="Times New Roman" w:cs="Times New Roman"/>
          <w:sz w:val="17"/>
          <w:szCs w:val="17"/>
          <w:lang w:eastAsia="en-US"/>
        </w:rPr>
      </w:pPr>
      <w:r w:rsidRPr="00B516A5">
        <w:rPr>
          <w:rFonts w:ascii="Times New Roman" w:eastAsia="Calibri" w:hAnsi="Times New Roman" w:cs="Times New Roman"/>
          <w:sz w:val="17"/>
          <w:szCs w:val="17"/>
          <w:lang w:eastAsia="en-US"/>
        </w:rPr>
        <w:t>– согласие получателя субсидии на осуществление  администрацией сельского поселения (уполномоченным органом) на проведение проверок соблюдения получателем субсидии условий и целей, установленных заключенным соглашением (договором);</w:t>
      </w:r>
    </w:p>
    <w:p w:rsidR="00161713" w:rsidRPr="00B516A5" w:rsidRDefault="00161713" w:rsidP="00B516A5">
      <w:pPr>
        <w:spacing w:after="0"/>
        <w:ind w:firstLine="709"/>
        <w:contextualSpacing/>
        <w:jc w:val="both"/>
        <w:rPr>
          <w:rFonts w:ascii="Times New Roman" w:eastAsia="Calibri" w:hAnsi="Times New Roman" w:cs="Times New Roman"/>
          <w:sz w:val="17"/>
          <w:szCs w:val="17"/>
          <w:lang w:eastAsia="en-US"/>
        </w:rPr>
      </w:pPr>
      <w:r w:rsidRPr="00B516A5">
        <w:rPr>
          <w:rFonts w:ascii="Times New Roman" w:eastAsia="Calibri" w:hAnsi="Times New Roman" w:cs="Times New Roman"/>
          <w:sz w:val="17"/>
          <w:szCs w:val="17"/>
          <w:lang w:eastAsia="en-US"/>
        </w:rPr>
        <w:t>– порядок возврата в текущем финансовом году получателем субсидии остатков субсидий, не использованных в отчетном финансовом году и случаи такого возврата;</w:t>
      </w:r>
    </w:p>
    <w:p w:rsidR="00161713" w:rsidRPr="00B516A5" w:rsidRDefault="00161713" w:rsidP="00B516A5">
      <w:pPr>
        <w:spacing w:after="0"/>
        <w:ind w:firstLine="709"/>
        <w:contextualSpacing/>
        <w:jc w:val="both"/>
        <w:rPr>
          <w:rFonts w:ascii="Times New Roman" w:eastAsia="Calibri" w:hAnsi="Times New Roman" w:cs="Times New Roman"/>
          <w:sz w:val="17"/>
          <w:szCs w:val="17"/>
          <w:lang w:eastAsia="en-US"/>
        </w:rPr>
      </w:pPr>
      <w:r w:rsidRPr="00B516A5">
        <w:rPr>
          <w:rFonts w:ascii="Times New Roman" w:eastAsia="Calibri" w:hAnsi="Times New Roman" w:cs="Times New Roman"/>
          <w:sz w:val="17"/>
          <w:szCs w:val="17"/>
          <w:lang w:eastAsia="en-US"/>
        </w:rPr>
        <w:t>– порядок, сроки и формы представления отчетности об использовании субсидий, выполнении условий предоставления субсидий.</w:t>
      </w:r>
    </w:p>
    <w:p w:rsidR="00161713" w:rsidRPr="00B516A5" w:rsidRDefault="00161713" w:rsidP="00161713">
      <w:pPr>
        <w:pStyle w:val="ConsPlusNormal"/>
        <w:ind w:firstLine="709"/>
        <w:jc w:val="both"/>
        <w:rPr>
          <w:sz w:val="17"/>
          <w:szCs w:val="17"/>
        </w:rPr>
      </w:pPr>
      <w:r w:rsidRPr="00B516A5">
        <w:rPr>
          <w:sz w:val="17"/>
          <w:szCs w:val="17"/>
        </w:rPr>
        <w:t>4.3.  предоставление из  бюджета  поселения  районному бюджету Моргаушского района Чувашской Республики (дале</w:t>
      </w:r>
      <w:proofErr w:type="gramStart"/>
      <w:r w:rsidRPr="00B516A5">
        <w:rPr>
          <w:sz w:val="17"/>
          <w:szCs w:val="17"/>
        </w:rPr>
        <w:t>е-</w:t>
      </w:r>
      <w:proofErr w:type="gramEnd"/>
      <w:r w:rsidRPr="00B516A5">
        <w:rPr>
          <w:sz w:val="17"/>
          <w:szCs w:val="17"/>
        </w:rPr>
        <w:t xml:space="preserve"> районный бюджет) иных межбюджетных трансфертов, в соответствии с заключенными соглашениями о передаче части  полномочий и имеющих целевое назначение (далее – межбюджетные трансферты), осуществляется с учетом следующих положений:</w:t>
      </w:r>
    </w:p>
    <w:p w:rsidR="00161713" w:rsidRPr="00B516A5" w:rsidRDefault="00161713" w:rsidP="00161713">
      <w:pPr>
        <w:pStyle w:val="ConsPlusNormal"/>
        <w:ind w:firstLine="709"/>
        <w:jc w:val="both"/>
        <w:rPr>
          <w:sz w:val="17"/>
          <w:szCs w:val="17"/>
        </w:rPr>
      </w:pPr>
      <w:r w:rsidRPr="00B516A5">
        <w:rPr>
          <w:sz w:val="17"/>
          <w:szCs w:val="17"/>
        </w:rPr>
        <w:t>а) межбюджетные трансферты предоставляются  районному  бюджету из бюджета поселения  на основании соглашений (договоров), заключаемых между  администрацией  сельского поселения и  администрацией  Моргаушского района Чувашской Республики либо уполномоченным органом (далее – администрация района), в которых предусматриваются:</w:t>
      </w:r>
    </w:p>
    <w:p w:rsidR="00161713" w:rsidRPr="00B516A5" w:rsidRDefault="00161713" w:rsidP="00161713">
      <w:pPr>
        <w:pStyle w:val="ConsPlusNormal"/>
        <w:ind w:firstLine="709"/>
        <w:jc w:val="both"/>
        <w:rPr>
          <w:sz w:val="17"/>
          <w:szCs w:val="17"/>
        </w:rPr>
      </w:pPr>
      <w:r w:rsidRPr="00B516A5">
        <w:rPr>
          <w:sz w:val="17"/>
          <w:szCs w:val="17"/>
        </w:rPr>
        <w:t>– цели, сроки, порядок, размер и условия предоставления межбюджетного трансферта;</w:t>
      </w:r>
    </w:p>
    <w:p w:rsidR="00161713" w:rsidRPr="00B516A5" w:rsidRDefault="00161713" w:rsidP="00161713">
      <w:pPr>
        <w:pStyle w:val="ConsPlusNormal"/>
        <w:ind w:firstLine="709"/>
        <w:jc w:val="both"/>
        <w:rPr>
          <w:sz w:val="17"/>
          <w:szCs w:val="17"/>
        </w:rPr>
      </w:pPr>
      <w:r w:rsidRPr="00B516A5">
        <w:rPr>
          <w:sz w:val="17"/>
          <w:szCs w:val="17"/>
        </w:rPr>
        <w:t>– направления использования межбюджетного трансферта;</w:t>
      </w:r>
    </w:p>
    <w:p w:rsidR="00161713" w:rsidRPr="00B516A5" w:rsidRDefault="00161713" w:rsidP="00161713">
      <w:pPr>
        <w:pStyle w:val="ConsPlusNormal"/>
        <w:ind w:firstLine="709"/>
        <w:jc w:val="both"/>
        <w:rPr>
          <w:sz w:val="17"/>
          <w:szCs w:val="17"/>
        </w:rPr>
      </w:pPr>
      <w:r w:rsidRPr="00B516A5">
        <w:rPr>
          <w:sz w:val="17"/>
          <w:szCs w:val="17"/>
        </w:rPr>
        <w:t>–значения показателей результативности использования межбюджетных трансфертов;</w:t>
      </w:r>
    </w:p>
    <w:p w:rsidR="00161713" w:rsidRPr="00B516A5" w:rsidRDefault="00161713" w:rsidP="00161713">
      <w:pPr>
        <w:pStyle w:val="ConsPlusNormal"/>
        <w:ind w:firstLine="709"/>
        <w:jc w:val="both"/>
        <w:rPr>
          <w:sz w:val="17"/>
          <w:szCs w:val="17"/>
        </w:rPr>
      </w:pPr>
      <w:r w:rsidRPr="00B516A5">
        <w:rPr>
          <w:sz w:val="17"/>
          <w:szCs w:val="17"/>
        </w:rPr>
        <w:t>– обязательство  администрации района по организации учета и представления отчетности о достижении показателей результативности использования межбюджетного трансферта;</w:t>
      </w:r>
    </w:p>
    <w:p w:rsidR="00161713" w:rsidRPr="00B516A5" w:rsidRDefault="00161713" w:rsidP="00161713">
      <w:pPr>
        <w:pStyle w:val="ConsPlusNormal"/>
        <w:ind w:firstLine="709"/>
        <w:jc w:val="both"/>
        <w:rPr>
          <w:sz w:val="17"/>
          <w:szCs w:val="17"/>
        </w:rPr>
      </w:pPr>
      <w:r w:rsidRPr="00B516A5">
        <w:rPr>
          <w:sz w:val="17"/>
          <w:szCs w:val="17"/>
        </w:rPr>
        <w:t>– порядок возврата не использованных остатков межбюджетных трансфертов;</w:t>
      </w:r>
    </w:p>
    <w:p w:rsidR="00161713" w:rsidRPr="00B516A5" w:rsidRDefault="00161713" w:rsidP="00161713">
      <w:pPr>
        <w:pStyle w:val="ConsPlusNormal"/>
        <w:ind w:firstLine="709"/>
        <w:jc w:val="both"/>
        <w:rPr>
          <w:sz w:val="17"/>
          <w:szCs w:val="17"/>
        </w:rPr>
      </w:pPr>
      <w:r w:rsidRPr="00B516A5">
        <w:rPr>
          <w:sz w:val="17"/>
          <w:szCs w:val="17"/>
        </w:rPr>
        <w:t>– порядок, сроки и формы представления отчетности об использовании межбюджетных трансфертов, выполнении условий предоставления межбюджетных трансфертов.</w:t>
      </w:r>
    </w:p>
    <w:p w:rsidR="00161713" w:rsidRPr="00B516A5" w:rsidRDefault="00161713" w:rsidP="00161713">
      <w:pPr>
        <w:pStyle w:val="ConsPlusNormal"/>
        <w:ind w:firstLine="709"/>
        <w:jc w:val="both"/>
        <w:rPr>
          <w:sz w:val="17"/>
          <w:szCs w:val="17"/>
        </w:rPr>
      </w:pPr>
      <w:r w:rsidRPr="00B516A5">
        <w:rPr>
          <w:sz w:val="17"/>
          <w:szCs w:val="17"/>
        </w:rPr>
        <w:t>4.2.  не допускается уменьшение лимитов бюджетных обязательств, доведенных на финансовый год на приобретение  коммунальных услуг и уплату налогов, сборов и иных платежей в целях увеличения лимитов бюджетных обязательств, предусмотренных на иные цели, за исключением лимитов бюджетных обязательств на исполнение судебных актов, предусматривающих обращение взыскания на средства  бюджета поселения;</w:t>
      </w:r>
    </w:p>
    <w:p w:rsidR="00161713" w:rsidRPr="00B516A5" w:rsidRDefault="00161713" w:rsidP="00B516A5">
      <w:pPr>
        <w:spacing w:after="0" w:line="235" w:lineRule="auto"/>
        <w:ind w:firstLine="709"/>
        <w:contextualSpacing/>
        <w:jc w:val="both"/>
        <w:rPr>
          <w:rFonts w:ascii="Times New Roman" w:hAnsi="Times New Roman" w:cs="Times New Roman"/>
          <w:bCs/>
          <w:sz w:val="17"/>
          <w:szCs w:val="17"/>
        </w:rPr>
      </w:pPr>
      <w:r w:rsidRPr="00B516A5">
        <w:rPr>
          <w:rFonts w:ascii="Times New Roman" w:hAnsi="Times New Roman" w:cs="Times New Roman"/>
          <w:bCs/>
          <w:sz w:val="17"/>
          <w:szCs w:val="17"/>
        </w:rPr>
        <w:t>5.  Администрация Ярославского сельского поселения Моргаушского района Чувашской Республики</w:t>
      </w:r>
      <w:proofErr w:type="gramStart"/>
      <w:r w:rsidRPr="00B516A5">
        <w:rPr>
          <w:rFonts w:ascii="Times New Roman" w:hAnsi="Times New Roman" w:cs="Times New Roman"/>
          <w:bCs/>
          <w:sz w:val="17"/>
          <w:szCs w:val="17"/>
        </w:rPr>
        <w:t xml:space="preserve"> :</w:t>
      </w:r>
      <w:proofErr w:type="gramEnd"/>
    </w:p>
    <w:p w:rsidR="00161713" w:rsidRPr="00B516A5" w:rsidRDefault="00161713" w:rsidP="00B516A5">
      <w:pPr>
        <w:spacing w:after="0" w:line="235" w:lineRule="auto"/>
        <w:ind w:firstLine="709"/>
        <w:contextualSpacing/>
        <w:jc w:val="both"/>
        <w:rPr>
          <w:rFonts w:ascii="Times New Roman" w:hAnsi="Times New Roman" w:cs="Times New Roman"/>
          <w:bCs/>
          <w:sz w:val="17"/>
          <w:szCs w:val="17"/>
        </w:rPr>
      </w:pPr>
      <w:r w:rsidRPr="00B516A5">
        <w:rPr>
          <w:rFonts w:ascii="Times New Roman" w:hAnsi="Times New Roman" w:cs="Times New Roman"/>
          <w:bCs/>
          <w:sz w:val="17"/>
          <w:szCs w:val="17"/>
        </w:rPr>
        <w:t xml:space="preserve">      совместно  с финансовым отделом администрации Моргаушского района Чувашской Республики (далее – финансовый отдел)</w:t>
      </w:r>
      <w:r w:rsidRPr="00B516A5">
        <w:rPr>
          <w:rFonts w:ascii="Times New Roman" w:hAnsi="Times New Roman" w:cs="Times New Roman"/>
          <w:sz w:val="17"/>
          <w:szCs w:val="17"/>
        </w:rPr>
        <w:t xml:space="preserve"> осуществлять в </w:t>
      </w:r>
      <w:r w:rsidRPr="00B516A5">
        <w:rPr>
          <w:rFonts w:ascii="Times New Roman" w:hAnsi="Times New Roman" w:cs="Times New Roman"/>
          <w:color w:val="000000"/>
          <w:sz w:val="17"/>
          <w:szCs w:val="17"/>
        </w:rPr>
        <w:t xml:space="preserve">2017 </w:t>
      </w:r>
      <w:r w:rsidRPr="00B516A5">
        <w:rPr>
          <w:rFonts w:ascii="Times New Roman" w:hAnsi="Times New Roman" w:cs="Times New Roman"/>
          <w:sz w:val="17"/>
          <w:szCs w:val="17"/>
        </w:rPr>
        <w:t xml:space="preserve">оперативный </w:t>
      </w:r>
      <w:proofErr w:type="gramStart"/>
      <w:r w:rsidRPr="00B516A5">
        <w:rPr>
          <w:rFonts w:ascii="Times New Roman" w:hAnsi="Times New Roman" w:cs="Times New Roman"/>
          <w:sz w:val="17"/>
          <w:szCs w:val="17"/>
        </w:rPr>
        <w:t>контроль за</w:t>
      </w:r>
      <w:proofErr w:type="gramEnd"/>
      <w:r w:rsidRPr="00B516A5">
        <w:rPr>
          <w:rFonts w:ascii="Times New Roman" w:hAnsi="Times New Roman" w:cs="Times New Roman"/>
          <w:sz w:val="17"/>
          <w:szCs w:val="17"/>
        </w:rPr>
        <w:t xml:space="preserve"> поступлением в  бюджет  поселения налоговых и неналоговых доходов.</w:t>
      </w:r>
    </w:p>
    <w:p w:rsidR="00161713" w:rsidRPr="00B516A5" w:rsidRDefault="00161713" w:rsidP="00B516A5">
      <w:pPr>
        <w:spacing w:after="0"/>
        <w:ind w:firstLine="709"/>
        <w:contextualSpacing/>
        <w:jc w:val="both"/>
        <w:rPr>
          <w:rFonts w:ascii="Times New Roman" w:eastAsia="Calibri" w:hAnsi="Times New Roman" w:cs="Times New Roman"/>
          <w:sz w:val="17"/>
          <w:szCs w:val="17"/>
          <w:lang w:eastAsia="en-US"/>
        </w:rPr>
      </w:pPr>
      <w:r w:rsidRPr="00B516A5">
        <w:rPr>
          <w:rFonts w:ascii="Times New Roman" w:eastAsia="Calibri" w:hAnsi="Times New Roman" w:cs="Times New Roman"/>
          <w:sz w:val="17"/>
          <w:szCs w:val="17"/>
          <w:lang w:eastAsia="en-US"/>
        </w:rPr>
        <w:t xml:space="preserve">     представить до 29 декабря 2017 г. в финансовый отдел решение о бюджете  поселения  на </w:t>
      </w:r>
      <w:r w:rsidRPr="00B516A5">
        <w:rPr>
          <w:rFonts w:ascii="Times New Roman" w:hAnsi="Times New Roman" w:cs="Times New Roman"/>
          <w:color w:val="000000"/>
          <w:sz w:val="17"/>
          <w:szCs w:val="17"/>
        </w:rPr>
        <w:t>2018 год и плановый период 2019 и 2020 годов</w:t>
      </w:r>
      <w:r w:rsidRPr="00B516A5">
        <w:rPr>
          <w:rFonts w:ascii="Times New Roman" w:eastAsia="Calibri" w:hAnsi="Times New Roman" w:cs="Times New Roman"/>
          <w:sz w:val="17"/>
          <w:szCs w:val="17"/>
          <w:lang w:eastAsia="en-US"/>
        </w:rPr>
        <w:t>, а также представлять сведения о внесенных в него изменениях.</w:t>
      </w:r>
    </w:p>
    <w:p w:rsidR="00161713" w:rsidRPr="00B516A5" w:rsidRDefault="00161713" w:rsidP="00B516A5">
      <w:pPr>
        <w:shd w:val="clear" w:color="auto" w:fill="FFFFFF"/>
        <w:spacing w:after="0"/>
        <w:ind w:firstLine="709"/>
        <w:jc w:val="both"/>
        <w:rPr>
          <w:rFonts w:ascii="Times New Roman" w:hAnsi="Times New Roman" w:cs="Times New Roman"/>
          <w:color w:val="000000"/>
          <w:sz w:val="17"/>
          <w:szCs w:val="17"/>
        </w:rPr>
      </w:pPr>
    </w:p>
    <w:p w:rsidR="00161713" w:rsidRPr="00B516A5" w:rsidRDefault="00161713" w:rsidP="00B516A5">
      <w:pPr>
        <w:shd w:val="clear" w:color="auto" w:fill="FFFFFF"/>
        <w:spacing w:after="0"/>
        <w:ind w:firstLine="709"/>
        <w:jc w:val="both"/>
        <w:rPr>
          <w:rFonts w:ascii="Times New Roman" w:hAnsi="Times New Roman" w:cs="Times New Roman"/>
          <w:sz w:val="17"/>
          <w:szCs w:val="17"/>
        </w:rPr>
      </w:pPr>
    </w:p>
    <w:p w:rsidR="00161713" w:rsidRPr="00B516A5" w:rsidRDefault="00B516A5" w:rsidP="00B516A5">
      <w:pPr>
        <w:shd w:val="clear" w:color="auto" w:fill="FFFFFF"/>
        <w:spacing w:after="0"/>
        <w:jc w:val="center"/>
        <w:rPr>
          <w:rFonts w:ascii="Times New Roman" w:hAnsi="Times New Roman" w:cs="Times New Roman"/>
          <w:b/>
          <w:color w:val="000000"/>
          <w:sz w:val="17"/>
          <w:szCs w:val="17"/>
        </w:rPr>
      </w:pPr>
      <w:r>
        <w:rPr>
          <w:rFonts w:ascii="Times New Roman" w:hAnsi="Times New Roman" w:cs="Times New Roman"/>
          <w:b/>
          <w:color w:val="000000"/>
          <w:sz w:val="17"/>
          <w:szCs w:val="17"/>
        </w:rPr>
        <w:t xml:space="preserve">   </w:t>
      </w:r>
      <w:r w:rsidR="00161713" w:rsidRPr="00B516A5">
        <w:rPr>
          <w:rFonts w:ascii="Times New Roman" w:hAnsi="Times New Roman" w:cs="Times New Roman"/>
          <w:b/>
          <w:color w:val="000000"/>
          <w:sz w:val="17"/>
          <w:szCs w:val="17"/>
        </w:rPr>
        <w:t xml:space="preserve">Глава </w:t>
      </w:r>
      <w:r w:rsidR="00161713" w:rsidRPr="00B516A5">
        <w:rPr>
          <w:rFonts w:ascii="Times New Roman" w:hAnsi="Times New Roman" w:cs="Times New Roman"/>
          <w:b/>
          <w:bCs/>
          <w:sz w:val="17"/>
          <w:szCs w:val="17"/>
        </w:rPr>
        <w:t>Ярославского</w:t>
      </w:r>
      <w:r w:rsidR="00161713" w:rsidRPr="00B516A5">
        <w:rPr>
          <w:rFonts w:ascii="Times New Roman" w:hAnsi="Times New Roman" w:cs="Times New Roman"/>
          <w:b/>
          <w:color w:val="000000"/>
          <w:sz w:val="17"/>
          <w:szCs w:val="17"/>
        </w:rPr>
        <w:t xml:space="preserve"> сельского поселения </w:t>
      </w:r>
    </w:p>
    <w:p w:rsidR="00161713" w:rsidRPr="00B516A5" w:rsidRDefault="00161713" w:rsidP="00B516A5">
      <w:pPr>
        <w:shd w:val="clear" w:color="auto" w:fill="FFFFFF"/>
        <w:spacing w:after="0"/>
        <w:jc w:val="right"/>
        <w:rPr>
          <w:rFonts w:ascii="Times New Roman" w:hAnsi="Times New Roman" w:cs="Times New Roman"/>
          <w:color w:val="000000"/>
          <w:sz w:val="17"/>
          <w:szCs w:val="17"/>
        </w:rPr>
      </w:pPr>
      <w:r w:rsidRPr="00B516A5">
        <w:rPr>
          <w:rFonts w:ascii="Times New Roman" w:hAnsi="Times New Roman" w:cs="Times New Roman"/>
          <w:b/>
          <w:color w:val="000000"/>
          <w:sz w:val="17"/>
          <w:szCs w:val="17"/>
        </w:rPr>
        <w:t xml:space="preserve">Моргаушского района Чувашской Республики                     </w:t>
      </w:r>
      <w:r w:rsidR="00B516A5">
        <w:rPr>
          <w:rFonts w:ascii="Times New Roman" w:hAnsi="Times New Roman" w:cs="Times New Roman"/>
          <w:b/>
          <w:color w:val="000000"/>
          <w:sz w:val="17"/>
          <w:szCs w:val="17"/>
        </w:rPr>
        <w:t xml:space="preserve">   </w:t>
      </w:r>
      <w:r w:rsidRPr="00B516A5">
        <w:rPr>
          <w:rFonts w:ascii="Times New Roman" w:hAnsi="Times New Roman" w:cs="Times New Roman"/>
          <w:b/>
          <w:color w:val="000000"/>
          <w:sz w:val="17"/>
          <w:szCs w:val="17"/>
        </w:rPr>
        <w:t xml:space="preserve">            С.Ю. Шадрин </w:t>
      </w:r>
    </w:p>
    <w:p w:rsidR="00161713" w:rsidRPr="00B516A5" w:rsidRDefault="00161713" w:rsidP="00B516A5">
      <w:pPr>
        <w:shd w:val="clear" w:color="auto" w:fill="FFFFFF"/>
        <w:spacing w:after="0"/>
        <w:jc w:val="right"/>
        <w:rPr>
          <w:rFonts w:ascii="Times New Roman" w:hAnsi="Times New Roman" w:cs="Times New Roman"/>
          <w:color w:val="000000"/>
          <w:sz w:val="17"/>
          <w:szCs w:val="17"/>
        </w:rPr>
      </w:pPr>
    </w:p>
    <w:p w:rsidR="00161713" w:rsidRPr="00B516A5" w:rsidRDefault="00161713" w:rsidP="00B516A5">
      <w:pPr>
        <w:shd w:val="clear" w:color="auto" w:fill="FFFFFF"/>
        <w:spacing w:after="0"/>
        <w:jc w:val="right"/>
        <w:rPr>
          <w:rFonts w:ascii="Times New Roman" w:hAnsi="Times New Roman" w:cs="Times New Roman"/>
          <w:color w:val="000000"/>
          <w:sz w:val="17"/>
          <w:szCs w:val="17"/>
        </w:rPr>
      </w:pPr>
      <w:r w:rsidRPr="00B516A5">
        <w:rPr>
          <w:rFonts w:ascii="Times New Roman" w:hAnsi="Times New Roman" w:cs="Times New Roman"/>
          <w:color w:val="000000"/>
          <w:sz w:val="17"/>
          <w:szCs w:val="17"/>
        </w:rPr>
        <w:t>УТВЕРЖДЕН</w:t>
      </w:r>
    </w:p>
    <w:p w:rsidR="00161713" w:rsidRPr="00B516A5" w:rsidRDefault="00161713" w:rsidP="00B516A5">
      <w:pPr>
        <w:shd w:val="clear" w:color="auto" w:fill="FFFFFF"/>
        <w:spacing w:after="0"/>
        <w:jc w:val="right"/>
        <w:rPr>
          <w:rFonts w:ascii="Times New Roman" w:hAnsi="Times New Roman" w:cs="Times New Roman"/>
          <w:color w:val="000000"/>
          <w:sz w:val="17"/>
          <w:szCs w:val="17"/>
        </w:rPr>
      </w:pPr>
      <w:r w:rsidRPr="00B516A5">
        <w:rPr>
          <w:rFonts w:ascii="Times New Roman" w:hAnsi="Times New Roman" w:cs="Times New Roman"/>
          <w:color w:val="000000"/>
          <w:sz w:val="17"/>
          <w:szCs w:val="17"/>
        </w:rPr>
        <w:t xml:space="preserve">постановлением администрации </w:t>
      </w:r>
      <w:proofErr w:type="gramStart"/>
      <w:r w:rsidRPr="00B516A5">
        <w:rPr>
          <w:rFonts w:ascii="Times New Roman" w:hAnsi="Times New Roman" w:cs="Times New Roman"/>
          <w:color w:val="000000"/>
          <w:sz w:val="17"/>
          <w:szCs w:val="17"/>
        </w:rPr>
        <w:t>Ярославского</w:t>
      </w:r>
      <w:proofErr w:type="gramEnd"/>
      <w:r w:rsidRPr="00B516A5">
        <w:rPr>
          <w:rFonts w:ascii="Times New Roman" w:hAnsi="Times New Roman" w:cs="Times New Roman"/>
          <w:color w:val="000000"/>
          <w:sz w:val="17"/>
          <w:szCs w:val="17"/>
        </w:rPr>
        <w:t xml:space="preserve"> сельского</w:t>
      </w:r>
    </w:p>
    <w:p w:rsidR="00161713" w:rsidRPr="00B516A5" w:rsidRDefault="00161713" w:rsidP="00B516A5">
      <w:pPr>
        <w:shd w:val="clear" w:color="auto" w:fill="FFFFFF"/>
        <w:spacing w:after="0"/>
        <w:jc w:val="right"/>
        <w:rPr>
          <w:rFonts w:ascii="Times New Roman" w:hAnsi="Times New Roman" w:cs="Times New Roman"/>
          <w:color w:val="000000"/>
          <w:sz w:val="17"/>
          <w:szCs w:val="17"/>
        </w:rPr>
      </w:pPr>
      <w:r w:rsidRPr="00B516A5">
        <w:rPr>
          <w:rFonts w:ascii="Times New Roman" w:hAnsi="Times New Roman" w:cs="Times New Roman"/>
          <w:color w:val="000000"/>
          <w:sz w:val="17"/>
          <w:szCs w:val="17"/>
        </w:rPr>
        <w:t>Моргаушского района  Чувашской Республики</w:t>
      </w:r>
    </w:p>
    <w:p w:rsidR="00161713" w:rsidRPr="00B516A5" w:rsidRDefault="00161713" w:rsidP="00B516A5">
      <w:pPr>
        <w:shd w:val="clear" w:color="auto" w:fill="FFFFFF"/>
        <w:spacing w:after="0"/>
        <w:jc w:val="right"/>
        <w:rPr>
          <w:rFonts w:ascii="Times New Roman" w:hAnsi="Times New Roman" w:cs="Times New Roman"/>
          <w:color w:val="000000"/>
          <w:sz w:val="17"/>
          <w:szCs w:val="17"/>
        </w:rPr>
      </w:pPr>
      <w:r w:rsidRPr="00B516A5">
        <w:rPr>
          <w:rFonts w:ascii="Times New Roman" w:hAnsi="Times New Roman" w:cs="Times New Roman"/>
          <w:color w:val="000000"/>
          <w:sz w:val="17"/>
          <w:szCs w:val="17"/>
        </w:rPr>
        <w:t xml:space="preserve">от 20 декабря 2017г.  №65 </w:t>
      </w:r>
    </w:p>
    <w:p w:rsidR="00161713" w:rsidRPr="00B516A5" w:rsidRDefault="00161713" w:rsidP="00B516A5">
      <w:pPr>
        <w:shd w:val="clear" w:color="auto" w:fill="FFFFFF"/>
        <w:spacing w:after="0"/>
        <w:jc w:val="both"/>
        <w:rPr>
          <w:rFonts w:ascii="Times New Roman" w:hAnsi="Times New Roman" w:cs="Times New Roman"/>
          <w:color w:val="000000"/>
          <w:sz w:val="17"/>
          <w:szCs w:val="17"/>
        </w:rPr>
      </w:pPr>
    </w:p>
    <w:p w:rsidR="00161713" w:rsidRPr="00B516A5" w:rsidRDefault="00161713" w:rsidP="00B516A5">
      <w:pPr>
        <w:shd w:val="clear" w:color="auto" w:fill="FFFFFF"/>
        <w:spacing w:after="0"/>
        <w:jc w:val="both"/>
        <w:rPr>
          <w:rFonts w:ascii="Times New Roman" w:hAnsi="Times New Roman" w:cs="Times New Roman"/>
          <w:color w:val="000000"/>
          <w:sz w:val="17"/>
          <w:szCs w:val="17"/>
        </w:rPr>
      </w:pPr>
    </w:p>
    <w:p w:rsidR="00161713" w:rsidRPr="00B516A5" w:rsidRDefault="00161713" w:rsidP="00B516A5">
      <w:pPr>
        <w:spacing w:after="0"/>
        <w:jc w:val="center"/>
        <w:rPr>
          <w:rFonts w:ascii="Times New Roman" w:hAnsi="Times New Roman" w:cs="Times New Roman"/>
          <w:b/>
          <w:sz w:val="17"/>
          <w:szCs w:val="17"/>
        </w:rPr>
      </w:pPr>
      <w:proofErr w:type="gramStart"/>
      <w:r w:rsidRPr="00B516A5">
        <w:rPr>
          <w:rFonts w:ascii="Times New Roman" w:hAnsi="Times New Roman" w:cs="Times New Roman"/>
          <w:b/>
          <w:sz w:val="17"/>
          <w:szCs w:val="17"/>
        </w:rPr>
        <w:t>П</w:t>
      </w:r>
      <w:proofErr w:type="gramEnd"/>
      <w:r w:rsidRPr="00B516A5">
        <w:rPr>
          <w:rFonts w:ascii="Times New Roman" w:hAnsi="Times New Roman" w:cs="Times New Roman"/>
          <w:b/>
          <w:sz w:val="17"/>
          <w:szCs w:val="17"/>
        </w:rPr>
        <w:t xml:space="preserve"> Е Р Е Ч Е Н Ь</w:t>
      </w:r>
    </w:p>
    <w:p w:rsidR="00161713" w:rsidRPr="00B516A5" w:rsidRDefault="00161713" w:rsidP="00B516A5">
      <w:pPr>
        <w:spacing w:after="0"/>
        <w:jc w:val="center"/>
        <w:rPr>
          <w:rFonts w:ascii="Times New Roman" w:hAnsi="Times New Roman" w:cs="Times New Roman"/>
          <w:bCs/>
          <w:sz w:val="17"/>
          <w:szCs w:val="17"/>
        </w:rPr>
      </w:pPr>
      <w:r w:rsidRPr="00B516A5">
        <w:rPr>
          <w:rFonts w:ascii="Times New Roman" w:hAnsi="Times New Roman" w:cs="Times New Roman"/>
          <w:sz w:val="17"/>
          <w:szCs w:val="17"/>
        </w:rPr>
        <w:t xml:space="preserve">мероприятий по реализации </w:t>
      </w:r>
      <w:r w:rsidRPr="00B516A5">
        <w:rPr>
          <w:rFonts w:ascii="Times New Roman" w:hAnsi="Times New Roman" w:cs="Times New Roman"/>
          <w:bCs/>
          <w:sz w:val="17"/>
          <w:szCs w:val="17"/>
        </w:rPr>
        <w:t xml:space="preserve">решения Собрания депутатов </w:t>
      </w:r>
      <w:r w:rsidRPr="00B516A5">
        <w:rPr>
          <w:rFonts w:ascii="Times New Roman" w:hAnsi="Times New Roman" w:cs="Times New Roman"/>
          <w:color w:val="000000"/>
          <w:sz w:val="17"/>
          <w:szCs w:val="17"/>
        </w:rPr>
        <w:t xml:space="preserve">Ярославского </w:t>
      </w:r>
      <w:r w:rsidRPr="00B516A5">
        <w:rPr>
          <w:rFonts w:ascii="Times New Roman" w:hAnsi="Times New Roman" w:cs="Times New Roman"/>
          <w:bCs/>
          <w:sz w:val="17"/>
          <w:szCs w:val="17"/>
        </w:rPr>
        <w:t>сельского поселения  Моргаушского района Чувашской Ре</w:t>
      </w:r>
      <w:r w:rsidRPr="00B516A5">
        <w:rPr>
          <w:rFonts w:ascii="Times New Roman" w:hAnsi="Times New Roman" w:cs="Times New Roman"/>
          <w:bCs/>
          <w:sz w:val="17"/>
          <w:szCs w:val="17"/>
        </w:rPr>
        <w:t>с</w:t>
      </w:r>
      <w:r w:rsidRPr="00B516A5">
        <w:rPr>
          <w:rFonts w:ascii="Times New Roman" w:hAnsi="Times New Roman" w:cs="Times New Roman"/>
          <w:bCs/>
          <w:sz w:val="17"/>
          <w:szCs w:val="17"/>
        </w:rPr>
        <w:t xml:space="preserve">публики </w:t>
      </w:r>
    </w:p>
    <w:p w:rsidR="00161713" w:rsidRPr="00B516A5" w:rsidRDefault="00161713" w:rsidP="00B516A5">
      <w:pPr>
        <w:spacing w:after="0"/>
        <w:jc w:val="center"/>
        <w:rPr>
          <w:rFonts w:ascii="Times New Roman" w:hAnsi="Times New Roman" w:cs="Times New Roman"/>
          <w:color w:val="000000"/>
          <w:sz w:val="17"/>
          <w:szCs w:val="17"/>
        </w:rPr>
      </w:pPr>
      <w:r w:rsidRPr="00B516A5">
        <w:rPr>
          <w:rFonts w:ascii="Times New Roman" w:hAnsi="Times New Roman" w:cs="Times New Roman"/>
          <w:bCs/>
          <w:sz w:val="17"/>
          <w:szCs w:val="17"/>
        </w:rPr>
        <w:t xml:space="preserve"> </w:t>
      </w:r>
      <w:r w:rsidRPr="00B516A5">
        <w:rPr>
          <w:rFonts w:ascii="Times New Roman" w:hAnsi="Times New Roman" w:cs="Times New Roman"/>
          <w:color w:val="000000"/>
          <w:sz w:val="17"/>
          <w:szCs w:val="17"/>
        </w:rPr>
        <w:t>от 12 декабря 2017 года № С-29/1 «О бюджете Ярославского сельского поселения Моргаушского района Чувашской Республики на 2018 год и</w:t>
      </w:r>
    </w:p>
    <w:p w:rsidR="00161713" w:rsidRPr="00B516A5" w:rsidRDefault="00161713" w:rsidP="00B516A5">
      <w:pPr>
        <w:spacing w:after="0"/>
        <w:jc w:val="center"/>
        <w:rPr>
          <w:rFonts w:ascii="Times New Roman" w:hAnsi="Times New Roman" w:cs="Times New Roman"/>
          <w:color w:val="000000"/>
          <w:sz w:val="17"/>
          <w:szCs w:val="17"/>
        </w:rPr>
      </w:pPr>
      <w:r w:rsidRPr="00B516A5">
        <w:rPr>
          <w:rFonts w:ascii="Times New Roman" w:hAnsi="Times New Roman" w:cs="Times New Roman"/>
          <w:color w:val="000000"/>
          <w:sz w:val="17"/>
          <w:szCs w:val="17"/>
        </w:rPr>
        <w:t xml:space="preserve"> плановый период 2019 и 2020 годов»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5302"/>
        <w:gridCol w:w="1129"/>
        <w:gridCol w:w="2638"/>
      </w:tblGrid>
      <w:tr w:rsidR="00161713" w:rsidRPr="00B516A5" w:rsidTr="00D75F9E">
        <w:trPr>
          <w:trHeight w:val="20"/>
        </w:trPr>
        <w:tc>
          <w:tcPr>
            <w:tcW w:w="262"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 xml:space="preserve">№ </w:t>
            </w:r>
            <w:proofErr w:type="spellStart"/>
            <w:r w:rsidRPr="00B516A5">
              <w:rPr>
                <w:rFonts w:ascii="Times New Roman" w:hAnsi="Times New Roman" w:cs="Times New Roman"/>
                <w:sz w:val="17"/>
                <w:szCs w:val="17"/>
              </w:rPr>
              <w:t>пп</w:t>
            </w:r>
            <w:proofErr w:type="spellEnd"/>
          </w:p>
        </w:tc>
        <w:tc>
          <w:tcPr>
            <w:tcW w:w="2770"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Наименование мероприятия</w:t>
            </w:r>
          </w:p>
        </w:tc>
        <w:tc>
          <w:tcPr>
            <w:tcW w:w="590"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Сроки реализ</w:t>
            </w:r>
            <w:r w:rsidRPr="00B516A5">
              <w:rPr>
                <w:rFonts w:ascii="Times New Roman" w:hAnsi="Times New Roman" w:cs="Times New Roman"/>
                <w:sz w:val="17"/>
                <w:szCs w:val="17"/>
              </w:rPr>
              <w:t>а</w:t>
            </w:r>
            <w:r w:rsidRPr="00B516A5">
              <w:rPr>
                <w:rFonts w:ascii="Times New Roman" w:hAnsi="Times New Roman" w:cs="Times New Roman"/>
                <w:sz w:val="17"/>
                <w:szCs w:val="17"/>
              </w:rPr>
              <w:t>ции</w:t>
            </w:r>
          </w:p>
        </w:tc>
        <w:tc>
          <w:tcPr>
            <w:tcW w:w="1379"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Ответственный   и</w:t>
            </w:r>
            <w:r w:rsidRPr="00B516A5">
              <w:rPr>
                <w:rFonts w:ascii="Times New Roman" w:hAnsi="Times New Roman" w:cs="Times New Roman"/>
                <w:sz w:val="17"/>
                <w:szCs w:val="17"/>
              </w:rPr>
              <w:t>с</w:t>
            </w:r>
            <w:r w:rsidRPr="00B516A5">
              <w:rPr>
                <w:rFonts w:ascii="Times New Roman" w:hAnsi="Times New Roman" w:cs="Times New Roman"/>
                <w:sz w:val="17"/>
                <w:szCs w:val="17"/>
              </w:rPr>
              <w:t>полнитель</w:t>
            </w:r>
          </w:p>
        </w:tc>
      </w:tr>
      <w:tr w:rsidR="00161713" w:rsidRPr="00B516A5" w:rsidTr="00D7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trHeight w:val="20"/>
          <w:tblHeader/>
        </w:trPr>
        <w:tc>
          <w:tcPr>
            <w:tcW w:w="262" w:type="pct"/>
            <w:tcBorders>
              <w:top w:val="single" w:sz="4" w:space="0" w:color="auto"/>
              <w:bottom w:val="single" w:sz="4" w:space="0" w:color="auto"/>
              <w:right w:val="single" w:sz="4" w:space="0" w:color="auto"/>
            </w:tcBorders>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1</w:t>
            </w:r>
          </w:p>
        </w:tc>
        <w:tc>
          <w:tcPr>
            <w:tcW w:w="2770" w:type="pct"/>
            <w:tcBorders>
              <w:top w:val="single" w:sz="4" w:space="0" w:color="auto"/>
              <w:left w:val="single" w:sz="4" w:space="0" w:color="auto"/>
              <w:bottom w:val="single" w:sz="4" w:space="0" w:color="auto"/>
              <w:right w:val="single" w:sz="4" w:space="0" w:color="auto"/>
            </w:tcBorders>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2</w:t>
            </w:r>
          </w:p>
        </w:tc>
        <w:tc>
          <w:tcPr>
            <w:tcW w:w="590" w:type="pct"/>
            <w:tcBorders>
              <w:top w:val="single" w:sz="4" w:space="0" w:color="auto"/>
              <w:left w:val="single" w:sz="4" w:space="0" w:color="auto"/>
              <w:bottom w:val="single" w:sz="4" w:space="0" w:color="auto"/>
              <w:right w:val="single" w:sz="4" w:space="0" w:color="auto"/>
            </w:tcBorders>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3</w:t>
            </w:r>
          </w:p>
        </w:tc>
        <w:tc>
          <w:tcPr>
            <w:tcW w:w="1379" w:type="pct"/>
            <w:tcBorders>
              <w:top w:val="single" w:sz="4" w:space="0" w:color="auto"/>
              <w:left w:val="single" w:sz="4" w:space="0" w:color="auto"/>
              <w:bottom w:val="single" w:sz="4" w:space="0" w:color="auto"/>
            </w:tcBorders>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4</w:t>
            </w:r>
          </w:p>
        </w:tc>
      </w:tr>
      <w:tr w:rsidR="00161713" w:rsidRPr="00B516A5" w:rsidTr="00D7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trHeight w:val="20"/>
        </w:trPr>
        <w:tc>
          <w:tcPr>
            <w:tcW w:w="262" w:type="pct"/>
            <w:tcBorders>
              <w:top w:val="single" w:sz="4" w:space="0" w:color="auto"/>
            </w:tcBorders>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1.</w:t>
            </w:r>
          </w:p>
        </w:tc>
        <w:tc>
          <w:tcPr>
            <w:tcW w:w="2770" w:type="pct"/>
            <w:tcBorders>
              <w:top w:val="single" w:sz="4" w:space="0" w:color="auto"/>
            </w:tcBorders>
          </w:tcPr>
          <w:p w:rsidR="00161713" w:rsidRPr="00B516A5" w:rsidRDefault="00161713" w:rsidP="00B516A5">
            <w:pPr>
              <w:spacing w:after="0"/>
              <w:jc w:val="both"/>
              <w:rPr>
                <w:rFonts w:ascii="Times New Roman" w:hAnsi="Times New Roman" w:cs="Times New Roman"/>
                <w:sz w:val="17"/>
                <w:szCs w:val="17"/>
              </w:rPr>
            </w:pPr>
            <w:r w:rsidRPr="00B516A5">
              <w:rPr>
                <w:rFonts w:ascii="Times New Roman" w:hAnsi="Times New Roman" w:cs="Times New Roman"/>
                <w:sz w:val="17"/>
                <w:szCs w:val="17"/>
              </w:rPr>
              <w:t xml:space="preserve">Составление и представление в </w:t>
            </w:r>
            <w:proofErr w:type="gramStart"/>
            <w:r w:rsidRPr="00B516A5">
              <w:rPr>
                <w:rFonts w:ascii="Times New Roman" w:hAnsi="Times New Roman" w:cs="Times New Roman"/>
                <w:sz w:val="17"/>
                <w:szCs w:val="17"/>
              </w:rPr>
              <w:t>финансовый</w:t>
            </w:r>
            <w:proofErr w:type="gramEnd"/>
            <w:r w:rsidRPr="00B516A5">
              <w:rPr>
                <w:rFonts w:ascii="Times New Roman" w:hAnsi="Times New Roman" w:cs="Times New Roman"/>
                <w:sz w:val="17"/>
                <w:szCs w:val="17"/>
              </w:rPr>
              <w:t xml:space="preserve"> отдел администрации Моргаушск</w:t>
            </w:r>
            <w:r w:rsidRPr="00B516A5">
              <w:rPr>
                <w:rFonts w:ascii="Times New Roman" w:hAnsi="Times New Roman" w:cs="Times New Roman"/>
                <w:sz w:val="17"/>
                <w:szCs w:val="17"/>
              </w:rPr>
              <w:t>о</w:t>
            </w:r>
            <w:r w:rsidRPr="00B516A5">
              <w:rPr>
                <w:rFonts w:ascii="Times New Roman" w:hAnsi="Times New Roman" w:cs="Times New Roman"/>
                <w:sz w:val="17"/>
                <w:szCs w:val="17"/>
              </w:rPr>
              <w:t>го района Чувашской Республики бюджетной росписи главного распорядителя средств  бюджета _____ сельского поселения Моргаушского района Чувашской Республики, бюджетной сметы администрации сельского пос</w:t>
            </w:r>
            <w:r w:rsidRPr="00B516A5">
              <w:rPr>
                <w:rFonts w:ascii="Times New Roman" w:hAnsi="Times New Roman" w:cs="Times New Roman"/>
                <w:sz w:val="17"/>
                <w:szCs w:val="17"/>
              </w:rPr>
              <w:t>е</w:t>
            </w:r>
            <w:r w:rsidRPr="00B516A5">
              <w:rPr>
                <w:rFonts w:ascii="Times New Roman" w:hAnsi="Times New Roman" w:cs="Times New Roman"/>
                <w:sz w:val="17"/>
                <w:szCs w:val="17"/>
              </w:rPr>
              <w:t xml:space="preserve">ления  </w:t>
            </w:r>
          </w:p>
        </w:tc>
        <w:tc>
          <w:tcPr>
            <w:tcW w:w="590" w:type="pct"/>
            <w:tcBorders>
              <w:top w:val="single" w:sz="4" w:space="0" w:color="auto"/>
            </w:tcBorders>
          </w:tcPr>
          <w:p w:rsidR="00161713" w:rsidRPr="00B516A5" w:rsidRDefault="00161713" w:rsidP="00B516A5">
            <w:pPr>
              <w:spacing w:after="0"/>
              <w:ind w:right="-108" w:firstLine="34"/>
              <w:jc w:val="center"/>
              <w:rPr>
                <w:rFonts w:ascii="Times New Roman" w:hAnsi="Times New Roman" w:cs="Times New Roman"/>
                <w:sz w:val="17"/>
                <w:szCs w:val="17"/>
              </w:rPr>
            </w:pPr>
            <w:r w:rsidRPr="00B516A5">
              <w:rPr>
                <w:rFonts w:ascii="Times New Roman" w:hAnsi="Times New Roman" w:cs="Times New Roman"/>
                <w:sz w:val="17"/>
                <w:szCs w:val="17"/>
              </w:rPr>
              <w:t xml:space="preserve">не позднее  </w:t>
            </w:r>
          </w:p>
          <w:p w:rsidR="00161713" w:rsidRPr="00B516A5" w:rsidRDefault="00161713" w:rsidP="00B516A5">
            <w:pPr>
              <w:spacing w:after="0"/>
              <w:ind w:right="-108" w:firstLine="34"/>
              <w:jc w:val="center"/>
              <w:rPr>
                <w:rFonts w:ascii="Times New Roman" w:hAnsi="Times New Roman" w:cs="Times New Roman"/>
                <w:sz w:val="17"/>
                <w:szCs w:val="17"/>
              </w:rPr>
            </w:pPr>
            <w:r w:rsidRPr="00B516A5">
              <w:rPr>
                <w:rFonts w:ascii="Times New Roman" w:hAnsi="Times New Roman" w:cs="Times New Roman"/>
                <w:sz w:val="17"/>
                <w:szCs w:val="17"/>
              </w:rPr>
              <w:t>27 декабря   2017 г.</w:t>
            </w:r>
          </w:p>
        </w:tc>
        <w:tc>
          <w:tcPr>
            <w:tcW w:w="1379" w:type="pct"/>
            <w:tcBorders>
              <w:top w:val="single" w:sz="4" w:space="0" w:color="auto"/>
            </w:tcBorders>
          </w:tcPr>
          <w:p w:rsidR="00161713" w:rsidRPr="00B516A5" w:rsidRDefault="00161713" w:rsidP="00B516A5">
            <w:pPr>
              <w:spacing w:after="0"/>
              <w:jc w:val="both"/>
              <w:rPr>
                <w:rFonts w:ascii="Times New Roman" w:hAnsi="Times New Roman" w:cs="Times New Roman"/>
                <w:sz w:val="17"/>
                <w:szCs w:val="17"/>
              </w:rPr>
            </w:pPr>
            <w:r w:rsidRPr="00B516A5">
              <w:rPr>
                <w:rFonts w:ascii="Times New Roman" w:hAnsi="Times New Roman" w:cs="Times New Roman"/>
                <w:sz w:val="17"/>
                <w:szCs w:val="17"/>
              </w:rPr>
              <w:t>Администрация сельского посел</w:t>
            </w:r>
            <w:r w:rsidRPr="00B516A5">
              <w:rPr>
                <w:rFonts w:ascii="Times New Roman" w:hAnsi="Times New Roman" w:cs="Times New Roman"/>
                <w:sz w:val="17"/>
                <w:szCs w:val="17"/>
              </w:rPr>
              <w:t>е</w:t>
            </w:r>
            <w:r w:rsidRPr="00B516A5">
              <w:rPr>
                <w:rFonts w:ascii="Times New Roman" w:hAnsi="Times New Roman" w:cs="Times New Roman"/>
                <w:sz w:val="17"/>
                <w:szCs w:val="17"/>
              </w:rPr>
              <w:t>ния совместно с  МБУ «Централ</w:t>
            </w:r>
            <w:r w:rsidRPr="00B516A5">
              <w:rPr>
                <w:rFonts w:ascii="Times New Roman" w:hAnsi="Times New Roman" w:cs="Times New Roman"/>
                <w:sz w:val="17"/>
                <w:szCs w:val="17"/>
              </w:rPr>
              <w:t>и</w:t>
            </w:r>
            <w:r w:rsidRPr="00B516A5">
              <w:rPr>
                <w:rFonts w:ascii="Times New Roman" w:hAnsi="Times New Roman" w:cs="Times New Roman"/>
                <w:sz w:val="17"/>
                <w:szCs w:val="17"/>
              </w:rPr>
              <w:t>зованная бухгалтерия администрации Моргау</w:t>
            </w:r>
            <w:r w:rsidRPr="00B516A5">
              <w:rPr>
                <w:rFonts w:ascii="Times New Roman" w:hAnsi="Times New Roman" w:cs="Times New Roman"/>
                <w:sz w:val="17"/>
                <w:szCs w:val="17"/>
              </w:rPr>
              <w:t>ш</w:t>
            </w:r>
            <w:r w:rsidRPr="00B516A5">
              <w:rPr>
                <w:rFonts w:ascii="Times New Roman" w:hAnsi="Times New Roman" w:cs="Times New Roman"/>
                <w:sz w:val="17"/>
                <w:szCs w:val="17"/>
              </w:rPr>
              <w:t>ского района Чувашской Ре</w:t>
            </w:r>
            <w:r w:rsidRPr="00B516A5">
              <w:rPr>
                <w:rFonts w:ascii="Times New Roman" w:hAnsi="Times New Roman" w:cs="Times New Roman"/>
                <w:sz w:val="17"/>
                <w:szCs w:val="17"/>
              </w:rPr>
              <w:t>с</w:t>
            </w:r>
            <w:r w:rsidRPr="00B516A5">
              <w:rPr>
                <w:rFonts w:ascii="Times New Roman" w:hAnsi="Times New Roman" w:cs="Times New Roman"/>
                <w:sz w:val="17"/>
                <w:szCs w:val="17"/>
              </w:rPr>
              <w:t>публики»</w:t>
            </w:r>
          </w:p>
        </w:tc>
      </w:tr>
      <w:tr w:rsidR="00161713" w:rsidRPr="00B516A5" w:rsidTr="00D7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trHeight w:val="20"/>
        </w:trPr>
        <w:tc>
          <w:tcPr>
            <w:tcW w:w="262" w:type="pct"/>
          </w:tcPr>
          <w:p w:rsidR="00161713" w:rsidRPr="00B516A5" w:rsidRDefault="00161713" w:rsidP="00B516A5">
            <w:pPr>
              <w:spacing w:after="0"/>
              <w:jc w:val="center"/>
              <w:rPr>
                <w:rFonts w:ascii="Times New Roman" w:hAnsi="Times New Roman" w:cs="Times New Roman"/>
                <w:sz w:val="17"/>
                <w:szCs w:val="17"/>
              </w:rPr>
            </w:pPr>
          </w:p>
        </w:tc>
        <w:tc>
          <w:tcPr>
            <w:tcW w:w="2770" w:type="pct"/>
          </w:tcPr>
          <w:p w:rsidR="00161713" w:rsidRPr="00B516A5" w:rsidRDefault="00161713" w:rsidP="00B516A5">
            <w:pPr>
              <w:pStyle w:val="21"/>
              <w:spacing w:after="0"/>
              <w:jc w:val="both"/>
              <w:rPr>
                <w:rFonts w:ascii="Times New Roman" w:hAnsi="Times New Roman" w:cs="Times New Roman"/>
                <w:sz w:val="17"/>
                <w:szCs w:val="17"/>
              </w:rPr>
            </w:pPr>
          </w:p>
        </w:tc>
        <w:tc>
          <w:tcPr>
            <w:tcW w:w="590" w:type="pct"/>
          </w:tcPr>
          <w:p w:rsidR="00161713" w:rsidRPr="00B516A5" w:rsidRDefault="00161713" w:rsidP="00B516A5">
            <w:pPr>
              <w:spacing w:after="0"/>
              <w:ind w:right="175" w:firstLine="34"/>
              <w:jc w:val="center"/>
              <w:rPr>
                <w:rFonts w:ascii="Times New Roman" w:hAnsi="Times New Roman" w:cs="Times New Roman"/>
                <w:sz w:val="17"/>
                <w:szCs w:val="17"/>
              </w:rPr>
            </w:pPr>
          </w:p>
        </w:tc>
        <w:tc>
          <w:tcPr>
            <w:tcW w:w="1379" w:type="pct"/>
          </w:tcPr>
          <w:p w:rsidR="00161713" w:rsidRPr="00B516A5" w:rsidRDefault="00161713" w:rsidP="00B516A5">
            <w:pPr>
              <w:spacing w:after="0"/>
              <w:jc w:val="both"/>
              <w:rPr>
                <w:rFonts w:ascii="Times New Roman" w:hAnsi="Times New Roman" w:cs="Times New Roman"/>
                <w:sz w:val="17"/>
                <w:szCs w:val="17"/>
              </w:rPr>
            </w:pPr>
          </w:p>
        </w:tc>
      </w:tr>
      <w:tr w:rsidR="00161713" w:rsidRPr="00B516A5" w:rsidTr="00D7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trHeight w:val="20"/>
        </w:trPr>
        <w:tc>
          <w:tcPr>
            <w:tcW w:w="262"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2.</w:t>
            </w:r>
          </w:p>
        </w:tc>
        <w:tc>
          <w:tcPr>
            <w:tcW w:w="2770" w:type="pct"/>
          </w:tcPr>
          <w:p w:rsidR="00161713" w:rsidRPr="00B516A5" w:rsidRDefault="00161713" w:rsidP="00B516A5">
            <w:pPr>
              <w:pStyle w:val="a4"/>
              <w:spacing w:after="0"/>
              <w:jc w:val="both"/>
              <w:rPr>
                <w:sz w:val="17"/>
                <w:szCs w:val="17"/>
              </w:rPr>
            </w:pPr>
            <w:r w:rsidRPr="00B516A5">
              <w:rPr>
                <w:sz w:val="17"/>
                <w:szCs w:val="17"/>
              </w:rPr>
              <w:t>Доведение до главных распорядителей  средств  районного  бюджета Моргау</w:t>
            </w:r>
            <w:r w:rsidRPr="00B516A5">
              <w:rPr>
                <w:sz w:val="17"/>
                <w:szCs w:val="17"/>
              </w:rPr>
              <w:t>ш</w:t>
            </w:r>
            <w:r w:rsidRPr="00B516A5">
              <w:rPr>
                <w:sz w:val="17"/>
                <w:szCs w:val="17"/>
              </w:rPr>
              <w:t>ского района  Чувашской Республики уведомлений по расчетам между бюджетами по межбюджетным трансфе</w:t>
            </w:r>
            <w:r w:rsidRPr="00B516A5">
              <w:rPr>
                <w:sz w:val="17"/>
                <w:szCs w:val="17"/>
              </w:rPr>
              <w:t>р</w:t>
            </w:r>
            <w:r w:rsidRPr="00B516A5">
              <w:rPr>
                <w:sz w:val="17"/>
                <w:szCs w:val="17"/>
              </w:rPr>
              <w:t xml:space="preserve">там </w:t>
            </w:r>
          </w:p>
        </w:tc>
        <w:tc>
          <w:tcPr>
            <w:tcW w:w="590"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до 1 января 2018 г.</w:t>
            </w:r>
          </w:p>
        </w:tc>
        <w:tc>
          <w:tcPr>
            <w:tcW w:w="1379" w:type="pct"/>
          </w:tcPr>
          <w:p w:rsidR="00161713" w:rsidRPr="00B516A5" w:rsidRDefault="00161713" w:rsidP="00B516A5">
            <w:pPr>
              <w:spacing w:after="0"/>
              <w:jc w:val="both"/>
              <w:rPr>
                <w:rFonts w:ascii="Times New Roman" w:hAnsi="Times New Roman" w:cs="Times New Roman"/>
                <w:sz w:val="17"/>
                <w:szCs w:val="17"/>
              </w:rPr>
            </w:pPr>
            <w:r w:rsidRPr="00B516A5">
              <w:rPr>
                <w:rFonts w:ascii="Times New Roman" w:hAnsi="Times New Roman" w:cs="Times New Roman"/>
                <w:sz w:val="17"/>
                <w:szCs w:val="17"/>
              </w:rPr>
              <w:t>Администрация сельского посел</w:t>
            </w:r>
            <w:r w:rsidRPr="00B516A5">
              <w:rPr>
                <w:rFonts w:ascii="Times New Roman" w:hAnsi="Times New Roman" w:cs="Times New Roman"/>
                <w:sz w:val="17"/>
                <w:szCs w:val="17"/>
              </w:rPr>
              <w:t>е</w:t>
            </w:r>
            <w:r w:rsidRPr="00B516A5">
              <w:rPr>
                <w:rFonts w:ascii="Times New Roman" w:hAnsi="Times New Roman" w:cs="Times New Roman"/>
                <w:sz w:val="17"/>
                <w:szCs w:val="17"/>
              </w:rPr>
              <w:t>ния  по согласованию с финансовым отд</w:t>
            </w:r>
            <w:r w:rsidRPr="00B516A5">
              <w:rPr>
                <w:rFonts w:ascii="Times New Roman" w:hAnsi="Times New Roman" w:cs="Times New Roman"/>
                <w:sz w:val="17"/>
                <w:szCs w:val="17"/>
              </w:rPr>
              <w:t>е</w:t>
            </w:r>
            <w:r w:rsidRPr="00B516A5">
              <w:rPr>
                <w:rFonts w:ascii="Times New Roman" w:hAnsi="Times New Roman" w:cs="Times New Roman"/>
                <w:sz w:val="17"/>
                <w:szCs w:val="17"/>
              </w:rPr>
              <w:t xml:space="preserve">лом администрации Моргаушского района Чувашской Республики (далее – </w:t>
            </w:r>
            <w:proofErr w:type="gramStart"/>
            <w:r w:rsidRPr="00B516A5">
              <w:rPr>
                <w:rFonts w:ascii="Times New Roman" w:hAnsi="Times New Roman" w:cs="Times New Roman"/>
                <w:sz w:val="17"/>
                <w:szCs w:val="17"/>
              </w:rPr>
              <w:t>финансовый</w:t>
            </w:r>
            <w:proofErr w:type="gramEnd"/>
            <w:r w:rsidRPr="00B516A5">
              <w:rPr>
                <w:rFonts w:ascii="Times New Roman" w:hAnsi="Times New Roman" w:cs="Times New Roman"/>
                <w:sz w:val="17"/>
                <w:szCs w:val="17"/>
              </w:rPr>
              <w:t xml:space="preserve"> о</w:t>
            </w:r>
            <w:r w:rsidRPr="00B516A5">
              <w:rPr>
                <w:rFonts w:ascii="Times New Roman" w:hAnsi="Times New Roman" w:cs="Times New Roman"/>
                <w:sz w:val="17"/>
                <w:szCs w:val="17"/>
              </w:rPr>
              <w:t>т</w:t>
            </w:r>
            <w:r w:rsidRPr="00B516A5">
              <w:rPr>
                <w:rFonts w:ascii="Times New Roman" w:hAnsi="Times New Roman" w:cs="Times New Roman"/>
                <w:sz w:val="17"/>
                <w:szCs w:val="17"/>
              </w:rPr>
              <w:t>дел)</w:t>
            </w:r>
          </w:p>
        </w:tc>
      </w:tr>
      <w:tr w:rsidR="00161713" w:rsidRPr="00B516A5" w:rsidTr="00D7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trHeight w:val="20"/>
        </w:trPr>
        <w:tc>
          <w:tcPr>
            <w:tcW w:w="262" w:type="pct"/>
          </w:tcPr>
          <w:p w:rsidR="00161713" w:rsidRPr="00B516A5" w:rsidRDefault="00161713" w:rsidP="00B516A5">
            <w:pPr>
              <w:spacing w:after="0"/>
              <w:jc w:val="center"/>
              <w:rPr>
                <w:rFonts w:ascii="Times New Roman" w:hAnsi="Times New Roman" w:cs="Times New Roman"/>
                <w:sz w:val="17"/>
                <w:szCs w:val="17"/>
              </w:rPr>
            </w:pPr>
          </w:p>
        </w:tc>
        <w:tc>
          <w:tcPr>
            <w:tcW w:w="2770" w:type="pct"/>
          </w:tcPr>
          <w:p w:rsidR="00161713" w:rsidRPr="00B516A5" w:rsidRDefault="00161713" w:rsidP="00B516A5">
            <w:pPr>
              <w:pStyle w:val="21"/>
              <w:spacing w:after="0"/>
              <w:jc w:val="both"/>
              <w:rPr>
                <w:rFonts w:ascii="Times New Roman" w:hAnsi="Times New Roman" w:cs="Times New Roman"/>
                <w:sz w:val="17"/>
                <w:szCs w:val="17"/>
                <w:highlight w:val="yellow"/>
              </w:rPr>
            </w:pPr>
          </w:p>
        </w:tc>
        <w:tc>
          <w:tcPr>
            <w:tcW w:w="590" w:type="pct"/>
          </w:tcPr>
          <w:p w:rsidR="00161713" w:rsidRPr="00B516A5" w:rsidRDefault="00161713" w:rsidP="00B516A5">
            <w:pPr>
              <w:spacing w:after="0"/>
              <w:ind w:right="175" w:firstLine="34"/>
              <w:jc w:val="center"/>
              <w:rPr>
                <w:rFonts w:ascii="Times New Roman" w:hAnsi="Times New Roman" w:cs="Times New Roman"/>
                <w:sz w:val="17"/>
                <w:szCs w:val="17"/>
                <w:highlight w:val="yellow"/>
              </w:rPr>
            </w:pPr>
          </w:p>
        </w:tc>
        <w:tc>
          <w:tcPr>
            <w:tcW w:w="1379" w:type="pct"/>
          </w:tcPr>
          <w:p w:rsidR="00161713" w:rsidRPr="00B516A5" w:rsidRDefault="00161713" w:rsidP="00B516A5">
            <w:pPr>
              <w:spacing w:after="0"/>
              <w:jc w:val="both"/>
              <w:rPr>
                <w:rFonts w:ascii="Times New Roman" w:hAnsi="Times New Roman" w:cs="Times New Roman"/>
                <w:sz w:val="17"/>
                <w:szCs w:val="17"/>
                <w:highlight w:val="yellow"/>
              </w:rPr>
            </w:pPr>
          </w:p>
        </w:tc>
      </w:tr>
      <w:tr w:rsidR="00161713" w:rsidRPr="00B516A5" w:rsidTr="00D7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trHeight w:val="20"/>
        </w:trPr>
        <w:tc>
          <w:tcPr>
            <w:tcW w:w="262"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3.</w:t>
            </w:r>
          </w:p>
        </w:tc>
        <w:tc>
          <w:tcPr>
            <w:tcW w:w="2770" w:type="pct"/>
          </w:tcPr>
          <w:p w:rsidR="00161713" w:rsidRPr="00B516A5" w:rsidRDefault="00161713" w:rsidP="00B516A5">
            <w:pPr>
              <w:shd w:val="clear" w:color="auto" w:fill="FFFFFF"/>
              <w:tabs>
                <w:tab w:val="left" w:pos="8397"/>
              </w:tabs>
              <w:spacing w:after="0"/>
              <w:jc w:val="both"/>
              <w:rPr>
                <w:rFonts w:ascii="Times New Roman" w:hAnsi="Times New Roman" w:cs="Times New Roman"/>
                <w:sz w:val="17"/>
                <w:szCs w:val="17"/>
              </w:rPr>
            </w:pPr>
            <w:r w:rsidRPr="00B516A5">
              <w:rPr>
                <w:rFonts w:ascii="Times New Roman" w:hAnsi="Times New Roman" w:cs="Times New Roman"/>
                <w:sz w:val="17"/>
                <w:szCs w:val="17"/>
              </w:rPr>
              <w:t xml:space="preserve">Подготовка предложений о фонде </w:t>
            </w:r>
            <w:proofErr w:type="gramStart"/>
            <w:r w:rsidRPr="00B516A5">
              <w:rPr>
                <w:rFonts w:ascii="Times New Roman" w:hAnsi="Times New Roman" w:cs="Times New Roman"/>
                <w:sz w:val="17"/>
                <w:szCs w:val="17"/>
              </w:rPr>
              <w:t>оплаты труда работников  муниципальных у</w:t>
            </w:r>
            <w:r w:rsidRPr="00B516A5">
              <w:rPr>
                <w:rFonts w:ascii="Times New Roman" w:hAnsi="Times New Roman" w:cs="Times New Roman"/>
                <w:sz w:val="17"/>
                <w:szCs w:val="17"/>
              </w:rPr>
              <w:t>ч</w:t>
            </w:r>
            <w:r w:rsidRPr="00B516A5">
              <w:rPr>
                <w:rFonts w:ascii="Times New Roman" w:hAnsi="Times New Roman" w:cs="Times New Roman"/>
                <w:sz w:val="17"/>
                <w:szCs w:val="17"/>
              </w:rPr>
              <w:t>реждений   культуры</w:t>
            </w:r>
            <w:proofErr w:type="gramEnd"/>
            <w:r w:rsidRPr="00B516A5">
              <w:rPr>
                <w:rFonts w:ascii="Times New Roman" w:hAnsi="Times New Roman" w:cs="Times New Roman"/>
                <w:sz w:val="17"/>
                <w:szCs w:val="17"/>
              </w:rPr>
              <w:t xml:space="preserve"> Моргаушского района Чувашской Республики, учтенном  в объеме  межбюджетных трансфертов, на 2018 год и плановый период 2019 и 2020 годов</w:t>
            </w:r>
          </w:p>
        </w:tc>
        <w:tc>
          <w:tcPr>
            <w:tcW w:w="590"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декабрь 2017 г.</w:t>
            </w:r>
          </w:p>
        </w:tc>
        <w:tc>
          <w:tcPr>
            <w:tcW w:w="1379" w:type="pct"/>
          </w:tcPr>
          <w:p w:rsidR="00161713" w:rsidRPr="00B516A5" w:rsidRDefault="00161713" w:rsidP="00B516A5">
            <w:pPr>
              <w:spacing w:after="0"/>
              <w:jc w:val="both"/>
              <w:rPr>
                <w:rFonts w:ascii="Times New Roman" w:hAnsi="Times New Roman" w:cs="Times New Roman"/>
                <w:sz w:val="17"/>
                <w:szCs w:val="17"/>
              </w:rPr>
            </w:pPr>
            <w:r w:rsidRPr="00B516A5">
              <w:rPr>
                <w:rFonts w:ascii="Times New Roman" w:hAnsi="Times New Roman" w:cs="Times New Roman"/>
                <w:sz w:val="17"/>
                <w:szCs w:val="17"/>
              </w:rPr>
              <w:t>Администрация сельского посел</w:t>
            </w:r>
            <w:r w:rsidRPr="00B516A5">
              <w:rPr>
                <w:rFonts w:ascii="Times New Roman" w:hAnsi="Times New Roman" w:cs="Times New Roman"/>
                <w:sz w:val="17"/>
                <w:szCs w:val="17"/>
              </w:rPr>
              <w:t>е</w:t>
            </w:r>
            <w:r w:rsidRPr="00B516A5">
              <w:rPr>
                <w:rFonts w:ascii="Times New Roman" w:hAnsi="Times New Roman" w:cs="Times New Roman"/>
                <w:sz w:val="17"/>
                <w:szCs w:val="17"/>
              </w:rPr>
              <w:t>ния по согласованию с финансовым отд</w:t>
            </w:r>
            <w:r w:rsidRPr="00B516A5">
              <w:rPr>
                <w:rFonts w:ascii="Times New Roman" w:hAnsi="Times New Roman" w:cs="Times New Roman"/>
                <w:sz w:val="17"/>
                <w:szCs w:val="17"/>
              </w:rPr>
              <w:t>е</w:t>
            </w:r>
            <w:r w:rsidRPr="00B516A5">
              <w:rPr>
                <w:rFonts w:ascii="Times New Roman" w:hAnsi="Times New Roman" w:cs="Times New Roman"/>
                <w:sz w:val="17"/>
                <w:szCs w:val="17"/>
              </w:rPr>
              <w:t>лом</w:t>
            </w:r>
          </w:p>
        </w:tc>
      </w:tr>
      <w:tr w:rsidR="00161713" w:rsidRPr="00B516A5" w:rsidTr="00D7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trHeight w:val="20"/>
        </w:trPr>
        <w:tc>
          <w:tcPr>
            <w:tcW w:w="262" w:type="pct"/>
          </w:tcPr>
          <w:p w:rsidR="00161713" w:rsidRPr="00B516A5" w:rsidRDefault="00161713" w:rsidP="00B516A5">
            <w:pPr>
              <w:spacing w:after="0"/>
              <w:rPr>
                <w:rFonts w:ascii="Times New Roman" w:hAnsi="Times New Roman" w:cs="Times New Roman"/>
                <w:sz w:val="17"/>
                <w:szCs w:val="17"/>
              </w:rPr>
            </w:pPr>
          </w:p>
        </w:tc>
        <w:tc>
          <w:tcPr>
            <w:tcW w:w="2770" w:type="pct"/>
          </w:tcPr>
          <w:p w:rsidR="00161713" w:rsidRPr="00B516A5" w:rsidRDefault="00161713" w:rsidP="00B516A5">
            <w:pPr>
              <w:shd w:val="clear" w:color="auto" w:fill="FFFFFF"/>
              <w:tabs>
                <w:tab w:val="left" w:pos="8397"/>
              </w:tabs>
              <w:spacing w:after="0"/>
              <w:jc w:val="both"/>
              <w:rPr>
                <w:rFonts w:ascii="Times New Roman" w:hAnsi="Times New Roman" w:cs="Times New Roman"/>
                <w:sz w:val="17"/>
                <w:szCs w:val="17"/>
              </w:rPr>
            </w:pPr>
          </w:p>
        </w:tc>
        <w:tc>
          <w:tcPr>
            <w:tcW w:w="590" w:type="pct"/>
          </w:tcPr>
          <w:p w:rsidR="00161713" w:rsidRPr="00B516A5" w:rsidRDefault="00161713" w:rsidP="00B516A5">
            <w:pPr>
              <w:spacing w:after="0"/>
              <w:jc w:val="center"/>
              <w:rPr>
                <w:rFonts w:ascii="Times New Roman" w:hAnsi="Times New Roman" w:cs="Times New Roman"/>
                <w:sz w:val="17"/>
                <w:szCs w:val="17"/>
              </w:rPr>
            </w:pPr>
          </w:p>
        </w:tc>
        <w:tc>
          <w:tcPr>
            <w:tcW w:w="1379" w:type="pct"/>
          </w:tcPr>
          <w:p w:rsidR="00161713" w:rsidRPr="00B516A5" w:rsidRDefault="00161713" w:rsidP="00B516A5">
            <w:pPr>
              <w:spacing w:after="0"/>
              <w:jc w:val="both"/>
              <w:rPr>
                <w:rFonts w:ascii="Times New Roman" w:hAnsi="Times New Roman" w:cs="Times New Roman"/>
                <w:sz w:val="17"/>
                <w:szCs w:val="17"/>
              </w:rPr>
            </w:pPr>
          </w:p>
        </w:tc>
      </w:tr>
      <w:tr w:rsidR="00161713" w:rsidRPr="00B516A5" w:rsidTr="00D7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trHeight w:val="20"/>
        </w:trPr>
        <w:tc>
          <w:tcPr>
            <w:tcW w:w="262"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4.</w:t>
            </w:r>
          </w:p>
        </w:tc>
        <w:tc>
          <w:tcPr>
            <w:tcW w:w="2770" w:type="pct"/>
          </w:tcPr>
          <w:p w:rsidR="00161713" w:rsidRPr="00B516A5" w:rsidRDefault="00161713" w:rsidP="00B516A5">
            <w:pPr>
              <w:shd w:val="clear" w:color="auto" w:fill="FFFFFF"/>
              <w:tabs>
                <w:tab w:val="left" w:pos="8397"/>
              </w:tabs>
              <w:spacing w:after="0"/>
              <w:jc w:val="both"/>
              <w:rPr>
                <w:rFonts w:ascii="Times New Roman" w:hAnsi="Times New Roman" w:cs="Times New Roman"/>
                <w:sz w:val="17"/>
                <w:szCs w:val="17"/>
              </w:rPr>
            </w:pPr>
            <w:r w:rsidRPr="00B516A5">
              <w:rPr>
                <w:rFonts w:ascii="Times New Roman" w:hAnsi="Times New Roman" w:cs="Times New Roman"/>
                <w:sz w:val="17"/>
                <w:szCs w:val="17"/>
              </w:rPr>
              <w:t xml:space="preserve">Подготовка предложений об </w:t>
            </w:r>
            <w:proofErr w:type="gramStart"/>
            <w:r w:rsidRPr="00B516A5">
              <w:rPr>
                <w:rFonts w:ascii="Times New Roman" w:hAnsi="Times New Roman" w:cs="Times New Roman"/>
                <w:sz w:val="17"/>
                <w:szCs w:val="17"/>
              </w:rPr>
              <w:t>утверждении</w:t>
            </w:r>
            <w:proofErr w:type="gramEnd"/>
            <w:r w:rsidRPr="00B516A5">
              <w:rPr>
                <w:rFonts w:ascii="Times New Roman" w:hAnsi="Times New Roman" w:cs="Times New Roman"/>
                <w:sz w:val="17"/>
                <w:szCs w:val="17"/>
              </w:rPr>
              <w:t xml:space="preserve"> предельной численности и фонда о</w:t>
            </w:r>
            <w:r w:rsidRPr="00B516A5">
              <w:rPr>
                <w:rFonts w:ascii="Times New Roman" w:hAnsi="Times New Roman" w:cs="Times New Roman"/>
                <w:sz w:val="17"/>
                <w:szCs w:val="17"/>
              </w:rPr>
              <w:t>п</w:t>
            </w:r>
            <w:r w:rsidRPr="00B516A5">
              <w:rPr>
                <w:rFonts w:ascii="Times New Roman" w:hAnsi="Times New Roman" w:cs="Times New Roman"/>
                <w:sz w:val="17"/>
                <w:szCs w:val="17"/>
              </w:rPr>
              <w:t>латы труда работников  администрации сельского поселения   на 2018 год и пл</w:t>
            </w:r>
            <w:r w:rsidRPr="00B516A5">
              <w:rPr>
                <w:rFonts w:ascii="Times New Roman" w:hAnsi="Times New Roman" w:cs="Times New Roman"/>
                <w:sz w:val="17"/>
                <w:szCs w:val="17"/>
              </w:rPr>
              <w:t>а</w:t>
            </w:r>
            <w:r w:rsidRPr="00B516A5">
              <w:rPr>
                <w:rFonts w:ascii="Times New Roman" w:hAnsi="Times New Roman" w:cs="Times New Roman"/>
                <w:sz w:val="17"/>
                <w:szCs w:val="17"/>
              </w:rPr>
              <w:t>новый период 2019 и 2020 годов</w:t>
            </w:r>
          </w:p>
        </w:tc>
        <w:tc>
          <w:tcPr>
            <w:tcW w:w="590"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декабрь 2017 г.</w:t>
            </w:r>
          </w:p>
        </w:tc>
        <w:tc>
          <w:tcPr>
            <w:tcW w:w="1379" w:type="pct"/>
          </w:tcPr>
          <w:p w:rsidR="00161713" w:rsidRPr="00B516A5" w:rsidRDefault="00161713" w:rsidP="00B516A5">
            <w:pPr>
              <w:spacing w:after="0"/>
              <w:jc w:val="both"/>
              <w:rPr>
                <w:rFonts w:ascii="Times New Roman" w:hAnsi="Times New Roman" w:cs="Times New Roman"/>
                <w:sz w:val="17"/>
                <w:szCs w:val="17"/>
              </w:rPr>
            </w:pPr>
            <w:r w:rsidRPr="00B516A5">
              <w:rPr>
                <w:rFonts w:ascii="Times New Roman" w:hAnsi="Times New Roman" w:cs="Times New Roman"/>
                <w:sz w:val="17"/>
                <w:szCs w:val="17"/>
              </w:rPr>
              <w:t>Администрация сельского посел</w:t>
            </w:r>
            <w:r w:rsidRPr="00B516A5">
              <w:rPr>
                <w:rFonts w:ascii="Times New Roman" w:hAnsi="Times New Roman" w:cs="Times New Roman"/>
                <w:sz w:val="17"/>
                <w:szCs w:val="17"/>
              </w:rPr>
              <w:t>е</w:t>
            </w:r>
            <w:r w:rsidRPr="00B516A5">
              <w:rPr>
                <w:rFonts w:ascii="Times New Roman" w:hAnsi="Times New Roman" w:cs="Times New Roman"/>
                <w:sz w:val="17"/>
                <w:szCs w:val="17"/>
              </w:rPr>
              <w:t>ния по согласованию с финансовым отд</w:t>
            </w:r>
            <w:r w:rsidRPr="00B516A5">
              <w:rPr>
                <w:rFonts w:ascii="Times New Roman" w:hAnsi="Times New Roman" w:cs="Times New Roman"/>
                <w:sz w:val="17"/>
                <w:szCs w:val="17"/>
              </w:rPr>
              <w:t>е</w:t>
            </w:r>
            <w:r w:rsidRPr="00B516A5">
              <w:rPr>
                <w:rFonts w:ascii="Times New Roman" w:hAnsi="Times New Roman" w:cs="Times New Roman"/>
                <w:sz w:val="17"/>
                <w:szCs w:val="17"/>
              </w:rPr>
              <w:t>лом</w:t>
            </w:r>
          </w:p>
        </w:tc>
      </w:tr>
      <w:tr w:rsidR="00161713" w:rsidRPr="00B516A5" w:rsidTr="00D7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trHeight w:val="20"/>
        </w:trPr>
        <w:tc>
          <w:tcPr>
            <w:tcW w:w="262"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5.</w:t>
            </w:r>
          </w:p>
        </w:tc>
        <w:tc>
          <w:tcPr>
            <w:tcW w:w="2770" w:type="pct"/>
          </w:tcPr>
          <w:p w:rsidR="00161713" w:rsidRPr="00B516A5" w:rsidRDefault="00161713" w:rsidP="00B516A5">
            <w:pPr>
              <w:spacing w:after="0"/>
              <w:jc w:val="both"/>
              <w:rPr>
                <w:rFonts w:ascii="Times New Roman" w:hAnsi="Times New Roman" w:cs="Times New Roman"/>
                <w:sz w:val="17"/>
                <w:szCs w:val="17"/>
              </w:rPr>
            </w:pPr>
            <w:r w:rsidRPr="00B516A5">
              <w:rPr>
                <w:rFonts w:ascii="Times New Roman" w:hAnsi="Times New Roman" w:cs="Times New Roman"/>
                <w:sz w:val="17"/>
                <w:szCs w:val="17"/>
              </w:rPr>
              <w:t>Принятие мер по обеспечению поступления в  бюджет  сельского поселения пл</w:t>
            </w:r>
            <w:r w:rsidRPr="00B516A5">
              <w:rPr>
                <w:rFonts w:ascii="Times New Roman" w:hAnsi="Times New Roman" w:cs="Times New Roman"/>
                <w:sz w:val="17"/>
                <w:szCs w:val="17"/>
              </w:rPr>
              <w:t>а</w:t>
            </w:r>
            <w:r w:rsidRPr="00B516A5">
              <w:rPr>
                <w:rFonts w:ascii="Times New Roman" w:hAnsi="Times New Roman" w:cs="Times New Roman"/>
                <w:sz w:val="17"/>
                <w:szCs w:val="17"/>
              </w:rPr>
              <w:t xml:space="preserve">тежей по </w:t>
            </w:r>
            <w:proofErr w:type="spellStart"/>
            <w:r w:rsidRPr="00B516A5">
              <w:rPr>
                <w:rFonts w:ascii="Times New Roman" w:hAnsi="Times New Roman" w:cs="Times New Roman"/>
                <w:sz w:val="17"/>
                <w:szCs w:val="17"/>
              </w:rPr>
              <w:t>администрируемым</w:t>
            </w:r>
            <w:proofErr w:type="spellEnd"/>
            <w:r w:rsidRPr="00B516A5">
              <w:rPr>
                <w:rFonts w:ascii="Times New Roman" w:hAnsi="Times New Roman" w:cs="Times New Roman"/>
                <w:sz w:val="17"/>
                <w:szCs w:val="17"/>
              </w:rPr>
              <w:t xml:space="preserve"> доходам и сокращению задолженности по их упл</w:t>
            </w:r>
            <w:r w:rsidRPr="00B516A5">
              <w:rPr>
                <w:rFonts w:ascii="Times New Roman" w:hAnsi="Times New Roman" w:cs="Times New Roman"/>
                <w:sz w:val="17"/>
                <w:szCs w:val="17"/>
              </w:rPr>
              <w:t>а</w:t>
            </w:r>
            <w:r w:rsidRPr="00B516A5">
              <w:rPr>
                <w:rFonts w:ascii="Times New Roman" w:hAnsi="Times New Roman" w:cs="Times New Roman"/>
                <w:sz w:val="17"/>
                <w:szCs w:val="17"/>
              </w:rPr>
              <w:t>те</w:t>
            </w:r>
          </w:p>
        </w:tc>
        <w:tc>
          <w:tcPr>
            <w:tcW w:w="590"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в течение 2018 г</w:t>
            </w:r>
            <w:r w:rsidRPr="00B516A5">
              <w:rPr>
                <w:rFonts w:ascii="Times New Roman" w:hAnsi="Times New Roman" w:cs="Times New Roman"/>
                <w:sz w:val="17"/>
                <w:szCs w:val="17"/>
              </w:rPr>
              <w:t>о</w:t>
            </w:r>
            <w:r w:rsidRPr="00B516A5">
              <w:rPr>
                <w:rFonts w:ascii="Times New Roman" w:hAnsi="Times New Roman" w:cs="Times New Roman"/>
                <w:sz w:val="17"/>
                <w:szCs w:val="17"/>
              </w:rPr>
              <w:t>да</w:t>
            </w:r>
          </w:p>
        </w:tc>
        <w:tc>
          <w:tcPr>
            <w:tcW w:w="1379" w:type="pct"/>
          </w:tcPr>
          <w:p w:rsidR="00161713" w:rsidRPr="00B516A5" w:rsidRDefault="00161713" w:rsidP="00B516A5">
            <w:pPr>
              <w:spacing w:after="0"/>
              <w:jc w:val="both"/>
              <w:rPr>
                <w:rFonts w:ascii="Times New Roman" w:hAnsi="Times New Roman" w:cs="Times New Roman"/>
                <w:sz w:val="17"/>
                <w:szCs w:val="17"/>
              </w:rPr>
            </w:pPr>
            <w:r w:rsidRPr="00B516A5">
              <w:rPr>
                <w:rFonts w:ascii="Times New Roman" w:hAnsi="Times New Roman" w:cs="Times New Roman"/>
                <w:sz w:val="17"/>
                <w:szCs w:val="17"/>
              </w:rPr>
              <w:t>органы  местного самоуправл</w:t>
            </w:r>
            <w:r w:rsidRPr="00B516A5">
              <w:rPr>
                <w:rFonts w:ascii="Times New Roman" w:hAnsi="Times New Roman" w:cs="Times New Roman"/>
                <w:sz w:val="17"/>
                <w:szCs w:val="17"/>
              </w:rPr>
              <w:t>е</w:t>
            </w:r>
            <w:r w:rsidRPr="00B516A5">
              <w:rPr>
                <w:rFonts w:ascii="Times New Roman" w:hAnsi="Times New Roman" w:cs="Times New Roman"/>
                <w:sz w:val="17"/>
                <w:szCs w:val="17"/>
              </w:rPr>
              <w:t>ния – главные администраторы доходов  бюджета  сельского посел</w:t>
            </w:r>
            <w:r w:rsidRPr="00B516A5">
              <w:rPr>
                <w:rFonts w:ascii="Times New Roman" w:hAnsi="Times New Roman" w:cs="Times New Roman"/>
                <w:sz w:val="17"/>
                <w:szCs w:val="17"/>
              </w:rPr>
              <w:t>е</w:t>
            </w:r>
            <w:r w:rsidRPr="00B516A5">
              <w:rPr>
                <w:rFonts w:ascii="Times New Roman" w:hAnsi="Times New Roman" w:cs="Times New Roman"/>
                <w:sz w:val="17"/>
                <w:szCs w:val="17"/>
              </w:rPr>
              <w:t>ния</w:t>
            </w:r>
          </w:p>
          <w:p w:rsidR="00161713" w:rsidRPr="00B516A5" w:rsidRDefault="00161713" w:rsidP="00B516A5">
            <w:pPr>
              <w:spacing w:after="0"/>
              <w:jc w:val="both"/>
              <w:rPr>
                <w:rFonts w:ascii="Times New Roman" w:hAnsi="Times New Roman" w:cs="Times New Roman"/>
                <w:sz w:val="17"/>
                <w:szCs w:val="17"/>
              </w:rPr>
            </w:pPr>
          </w:p>
        </w:tc>
      </w:tr>
      <w:tr w:rsidR="00161713" w:rsidRPr="00B516A5" w:rsidTr="00D7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trHeight w:val="20"/>
        </w:trPr>
        <w:tc>
          <w:tcPr>
            <w:tcW w:w="262" w:type="pct"/>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6.</w:t>
            </w:r>
          </w:p>
        </w:tc>
        <w:tc>
          <w:tcPr>
            <w:tcW w:w="2770" w:type="pct"/>
          </w:tcPr>
          <w:p w:rsidR="00161713" w:rsidRPr="00B516A5" w:rsidRDefault="00161713" w:rsidP="00B516A5">
            <w:pPr>
              <w:shd w:val="clear" w:color="auto" w:fill="FFFFFF"/>
              <w:spacing w:after="0"/>
              <w:jc w:val="both"/>
              <w:rPr>
                <w:rFonts w:ascii="Times New Roman" w:hAnsi="Times New Roman" w:cs="Times New Roman"/>
                <w:sz w:val="17"/>
                <w:szCs w:val="17"/>
              </w:rPr>
            </w:pPr>
            <w:r w:rsidRPr="00B516A5">
              <w:rPr>
                <w:rFonts w:ascii="Times New Roman" w:hAnsi="Times New Roman" w:cs="Times New Roman"/>
                <w:sz w:val="17"/>
                <w:szCs w:val="17"/>
              </w:rPr>
              <w:t>Представление отчетности об исполнении  бюджета  сельского поселения в  Министерство фина</w:t>
            </w:r>
            <w:r w:rsidRPr="00B516A5">
              <w:rPr>
                <w:rFonts w:ascii="Times New Roman" w:hAnsi="Times New Roman" w:cs="Times New Roman"/>
                <w:sz w:val="17"/>
                <w:szCs w:val="17"/>
              </w:rPr>
              <w:t>н</w:t>
            </w:r>
            <w:r w:rsidRPr="00B516A5">
              <w:rPr>
                <w:rFonts w:ascii="Times New Roman" w:hAnsi="Times New Roman" w:cs="Times New Roman"/>
                <w:sz w:val="17"/>
                <w:szCs w:val="17"/>
              </w:rPr>
              <w:t>сов  Чувашской Республики</w:t>
            </w:r>
          </w:p>
        </w:tc>
        <w:tc>
          <w:tcPr>
            <w:tcW w:w="590" w:type="pct"/>
          </w:tcPr>
          <w:p w:rsidR="00161713" w:rsidRPr="00B516A5" w:rsidRDefault="00161713" w:rsidP="00B516A5">
            <w:pPr>
              <w:shd w:val="clear" w:color="auto" w:fill="FFFFFF"/>
              <w:spacing w:after="0"/>
              <w:jc w:val="center"/>
              <w:rPr>
                <w:rFonts w:ascii="Times New Roman" w:hAnsi="Times New Roman" w:cs="Times New Roman"/>
                <w:sz w:val="17"/>
                <w:szCs w:val="17"/>
              </w:rPr>
            </w:pPr>
            <w:r w:rsidRPr="00B516A5">
              <w:rPr>
                <w:rFonts w:ascii="Times New Roman" w:hAnsi="Times New Roman" w:cs="Times New Roman"/>
                <w:sz w:val="17"/>
                <w:szCs w:val="17"/>
              </w:rPr>
              <w:t>ежеквартально</w:t>
            </w:r>
          </w:p>
        </w:tc>
        <w:tc>
          <w:tcPr>
            <w:tcW w:w="1379" w:type="pct"/>
          </w:tcPr>
          <w:p w:rsidR="00161713" w:rsidRPr="00B516A5" w:rsidRDefault="00161713" w:rsidP="00B516A5">
            <w:pPr>
              <w:shd w:val="clear" w:color="auto" w:fill="FFFFFF"/>
              <w:spacing w:after="0"/>
              <w:jc w:val="both"/>
              <w:rPr>
                <w:rFonts w:ascii="Times New Roman" w:hAnsi="Times New Roman" w:cs="Times New Roman"/>
                <w:sz w:val="17"/>
                <w:szCs w:val="17"/>
              </w:rPr>
            </w:pPr>
            <w:r w:rsidRPr="00B516A5">
              <w:rPr>
                <w:rFonts w:ascii="Times New Roman" w:hAnsi="Times New Roman" w:cs="Times New Roman"/>
                <w:sz w:val="17"/>
                <w:szCs w:val="17"/>
              </w:rPr>
              <w:t>МБУ «Централизованная  бухга</w:t>
            </w:r>
            <w:r w:rsidRPr="00B516A5">
              <w:rPr>
                <w:rFonts w:ascii="Times New Roman" w:hAnsi="Times New Roman" w:cs="Times New Roman"/>
                <w:sz w:val="17"/>
                <w:szCs w:val="17"/>
              </w:rPr>
              <w:t>л</w:t>
            </w:r>
            <w:r w:rsidRPr="00B516A5">
              <w:rPr>
                <w:rFonts w:ascii="Times New Roman" w:hAnsi="Times New Roman" w:cs="Times New Roman"/>
                <w:sz w:val="17"/>
                <w:szCs w:val="17"/>
              </w:rPr>
              <w:t>терия администрации Моргау</w:t>
            </w:r>
            <w:r w:rsidRPr="00B516A5">
              <w:rPr>
                <w:rFonts w:ascii="Times New Roman" w:hAnsi="Times New Roman" w:cs="Times New Roman"/>
                <w:sz w:val="17"/>
                <w:szCs w:val="17"/>
              </w:rPr>
              <w:t>ш</w:t>
            </w:r>
            <w:r w:rsidRPr="00B516A5">
              <w:rPr>
                <w:rFonts w:ascii="Times New Roman" w:hAnsi="Times New Roman" w:cs="Times New Roman"/>
                <w:sz w:val="17"/>
                <w:szCs w:val="17"/>
              </w:rPr>
              <w:t>ского района Чувашской Республики» (по соглас</w:t>
            </w:r>
            <w:r w:rsidRPr="00B516A5">
              <w:rPr>
                <w:rFonts w:ascii="Times New Roman" w:hAnsi="Times New Roman" w:cs="Times New Roman"/>
                <w:sz w:val="17"/>
                <w:szCs w:val="17"/>
              </w:rPr>
              <w:t>о</w:t>
            </w:r>
            <w:r w:rsidRPr="00B516A5">
              <w:rPr>
                <w:rFonts w:ascii="Times New Roman" w:hAnsi="Times New Roman" w:cs="Times New Roman"/>
                <w:sz w:val="17"/>
                <w:szCs w:val="17"/>
              </w:rPr>
              <w:t>ванию)</w:t>
            </w:r>
          </w:p>
        </w:tc>
      </w:tr>
    </w:tbl>
    <w:p w:rsidR="00161713" w:rsidRPr="00B516A5" w:rsidRDefault="00161713" w:rsidP="00B516A5">
      <w:pPr>
        <w:shd w:val="clear" w:color="auto" w:fill="FFFFFF"/>
        <w:spacing w:after="0"/>
        <w:jc w:val="both"/>
        <w:rPr>
          <w:rFonts w:ascii="Times New Roman" w:hAnsi="Times New Roman" w:cs="Times New Roman"/>
          <w:color w:val="000000"/>
          <w:sz w:val="17"/>
          <w:szCs w:val="17"/>
        </w:rPr>
      </w:pPr>
    </w:p>
    <w:p w:rsidR="00B516A5" w:rsidRDefault="00B516A5" w:rsidP="00B516A5">
      <w:pPr>
        <w:spacing w:after="0" w:line="240" w:lineRule="auto"/>
        <w:jc w:val="center"/>
        <w:rPr>
          <w:color w:val="000000"/>
          <w:sz w:val="24"/>
          <w:szCs w:val="24"/>
        </w:rPr>
      </w:pPr>
    </w:p>
    <w:p w:rsidR="00BA660B" w:rsidRDefault="00BA660B" w:rsidP="00B516A5">
      <w:pPr>
        <w:spacing w:after="0" w:line="240" w:lineRule="auto"/>
        <w:jc w:val="center"/>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20 декабря 2017 года №66</w:t>
      </w:r>
    </w:p>
    <w:p w:rsidR="00161713" w:rsidRDefault="00161713" w:rsidP="00161713">
      <w:pPr>
        <w:outlineLvl w:val="0"/>
        <w:rPr>
          <w:rFonts w:ascii="Times New Roman" w:hAnsi="Times New Roman"/>
          <w:b/>
          <w:sz w:val="24"/>
          <w:szCs w:val="24"/>
        </w:rPr>
      </w:pPr>
    </w:p>
    <w:p w:rsidR="00161713" w:rsidRPr="00B516A5" w:rsidRDefault="00161713" w:rsidP="00B516A5">
      <w:pPr>
        <w:tabs>
          <w:tab w:val="left" w:pos="0"/>
        </w:tabs>
        <w:ind w:right="-1"/>
        <w:rPr>
          <w:rFonts w:ascii="Times New Roman" w:hAnsi="Times New Roman" w:cs="Times New Roman"/>
          <w:b/>
          <w:sz w:val="18"/>
          <w:szCs w:val="18"/>
        </w:rPr>
      </w:pPr>
      <w:r w:rsidRPr="00B516A5">
        <w:rPr>
          <w:rFonts w:ascii="Times New Roman" w:hAnsi="Times New Roman" w:cs="Times New Roman"/>
          <w:b/>
          <w:sz w:val="18"/>
          <w:szCs w:val="18"/>
        </w:rPr>
        <w:t>Об утверждении предельной численности и фонда опл</w:t>
      </w:r>
      <w:r w:rsidRPr="00B516A5">
        <w:rPr>
          <w:rFonts w:ascii="Times New Roman" w:hAnsi="Times New Roman" w:cs="Times New Roman"/>
          <w:b/>
          <w:sz w:val="18"/>
          <w:szCs w:val="18"/>
        </w:rPr>
        <w:t>а</w:t>
      </w:r>
      <w:r w:rsidRPr="00B516A5">
        <w:rPr>
          <w:rFonts w:ascii="Times New Roman" w:hAnsi="Times New Roman" w:cs="Times New Roman"/>
          <w:b/>
          <w:sz w:val="18"/>
          <w:szCs w:val="18"/>
        </w:rPr>
        <w:t>ты труда на 2018 год и плановый период 2019 и 2020 годов</w:t>
      </w:r>
    </w:p>
    <w:p w:rsidR="00161713" w:rsidRPr="00B516A5" w:rsidRDefault="00161713" w:rsidP="00B516A5">
      <w:pPr>
        <w:spacing w:after="0"/>
        <w:rPr>
          <w:rFonts w:ascii="Times New Roman" w:hAnsi="Times New Roman" w:cs="Times New Roman"/>
          <w:sz w:val="17"/>
          <w:szCs w:val="17"/>
        </w:rPr>
      </w:pPr>
      <w:r>
        <w:rPr>
          <w:rFonts w:ascii="Times New Roman" w:hAnsi="Times New Roman" w:cs="Times New Roman"/>
          <w:sz w:val="24"/>
          <w:szCs w:val="24"/>
        </w:rPr>
        <w:t xml:space="preserve">                   </w:t>
      </w:r>
      <w:r w:rsidRPr="00B516A5">
        <w:rPr>
          <w:rFonts w:ascii="Times New Roman" w:hAnsi="Times New Roman" w:cs="Times New Roman"/>
          <w:sz w:val="17"/>
          <w:szCs w:val="17"/>
        </w:rPr>
        <w:t>В соответствии с решением Собрания депутатов Ярославского сельского пос</w:t>
      </w:r>
      <w:r w:rsidRPr="00B516A5">
        <w:rPr>
          <w:rFonts w:ascii="Times New Roman" w:hAnsi="Times New Roman" w:cs="Times New Roman"/>
          <w:sz w:val="17"/>
          <w:szCs w:val="17"/>
        </w:rPr>
        <w:t>е</w:t>
      </w:r>
      <w:r w:rsidRPr="00B516A5">
        <w:rPr>
          <w:rFonts w:ascii="Times New Roman" w:hAnsi="Times New Roman" w:cs="Times New Roman"/>
          <w:sz w:val="17"/>
          <w:szCs w:val="17"/>
        </w:rPr>
        <w:t>ления Моргаушского района Чувашской Республики от  12.12.2017 года</w:t>
      </w:r>
      <w:proofErr w:type="gramStart"/>
      <w:r w:rsidRPr="00B516A5">
        <w:rPr>
          <w:rFonts w:ascii="Times New Roman" w:hAnsi="Times New Roman" w:cs="Times New Roman"/>
          <w:sz w:val="17"/>
          <w:szCs w:val="17"/>
        </w:rPr>
        <w:t xml:space="preserve"> №  С</w:t>
      </w:r>
      <w:proofErr w:type="gramEnd"/>
      <w:r w:rsidRPr="00B516A5">
        <w:rPr>
          <w:rFonts w:ascii="Times New Roman" w:hAnsi="Times New Roman" w:cs="Times New Roman"/>
          <w:sz w:val="17"/>
          <w:szCs w:val="17"/>
        </w:rPr>
        <w:t xml:space="preserve">- 29/1 «О бюджете </w:t>
      </w:r>
      <w:r w:rsidRPr="00B516A5">
        <w:rPr>
          <w:rFonts w:ascii="Times New Roman" w:hAnsi="Times New Roman" w:cs="Times New Roman"/>
          <w:color w:val="000000"/>
          <w:sz w:val="17"/>
          <w:szCs w:val="17"/>
        </w:rPr>
        <w:t xml:space="preserve">Ярославского </w:t>
      </w:r>
      <w:r w:rsidRPr="00B516A5">
        <w:rPr>
          <w:rFonts w:ascii="Times New Roman" w:hAnsi="Times New Roman" w:cs="Times New Roman"/>
          <w:sz w:val="17"/>
          <w:szCs w:val="17"/>
        </w:rPr>
        <w:t xml:space="preserve">сельского поселения </w:t>
      </w:r>
      <w:r w:rsidRPr="00B516A5">
        <w:rPr>
          <w:rFonts w:ascii="Times New Roman" w:hAnsi="Times New Roman" w:cs="Times New Roman"/>
          <w:color w:val="000000"/>
          <w:sz w:val="17"/>
          <w:szCs w:val="17"/>
        </w:rPr>
        <w:t>Моргаушского района Чувашской Респу</w:t>
      </w:r>
      <w:r w:rsidRPr="00B516A5">
        <w:rPr>
          <w:rFonts w:ascii="Times New Roman" w:hAnsi="Times New Roman" w:cs="Times New Roman"/>
          <w:color w:val="000000"/>
          <w:sz w:val="17"/>
          <w:szCs w:val="17"/>
        </w:rPr>
        <w:t>б</w:t>
      </w:r>
      <w:r w:rsidRPr="00B516A5">
        <w:rPr>
          <w:rFonts w:ascii="Times New Roman" w:hAnsi="Times New Roman" w:cs="Times New Roman"/>
          <w:color w:val="000000"/>
          <w:sz w:val="17"/>
          <w:szCs w:val="17"/>
        </w:rPr>
        <w:t xml:space="preserve">лики </w:t>
      </w:r>
      <w:r w:rsidRPr="00B516A5">
        <w:rPr>
          <w:rFonts w:ascii="Times New Roman" w:hAnsi="Times New Roman" w:cs="Times New Roman"/>
          <w:sz w:val="17"/>
          <w:szCs w:val="17"/>
        </w:rPr>
        <w:t xml:space="preserve">на 2018 год и плановый период 2019 и 2020 годов» администрация </w:t>
      </w:r>
      <w:r w:rsidRPr="00B516A5">
        <w:rPr>
          <w:rFonts w:ascii="Times New Roman" w:hAnsi="Times New Roman" w:cs="Times New Roman"/>
          <w:color w:val="000000"/>
          <w:sz w:val="17"/>
          <w:szCs w:val="17"/>
        </w:rPr>
        <w:t>Ярославского</w:t>
      </w:r>
      <w:r w:rsidRPr="00B516A5">
        <w:rPr>
          <w:rFonts w:ascii="Times New Roman" w:hAnsi="Times New Roman" w:cs="Times New Roman"/>
          <w:sz w:val="17"/>
          <w:szCs w:val="17"/>
        </w:rPr>
        <w:t xml:space="preserve"> сельского поселения Моргаушского района Чувашской Республики постановляет:</w:t>
      </w:r>
    </w:p>
    <w:p w:rsidR="00161713" w:rsidRPr="00B516A5" w:rsidRDefault="00161713" w:rsidP="00B516A5">
      <w:pPr>
        <w:widowControl w:val="0"/>
        <w:numPr>
          <w:ilvl w:val="0"/>
          <w:numId w:val="1"/>
        </w:numPr>
        <w:autoSpaceDE w:val="0"/>
        <w:autoSpaceDN w:val="0"/>
        <w:adjustRightInd w:val="0"/>
        <w:spacing w:after="0" w:line="240" w:lineRule="auto"/>
        <w:ind w:left="0"/>
        <w:jc w:val="both"/>
        <w:rPr>
          <w:rFonts w:ascii="Times New Roman" w:hAnsi="Times New Roman" w:cs="Times New Roman"/>
          <w:sz w:val="17"/>
          <w:szCs w:val="17"/>
        </w:rPr>
      </w:pPr>
      <w:r w:rsidRPr="00B516A5">
        <w:rPr>
          <w:rFonts w:ascii="Times New Roman" w:hAnsi="Times New Roman" w:cs="Times New Roman"/>
          <w:sz w:val="17"/>
          <w:szCs w:val="17"/>
        </w:rPr>
        <w:t>Утвердить:</w:t>
      </w:r>
    </w:p>
    <w:p w:rsidR="00161713" w:rsidRPr="00B516A5" w:rsidRDefault="00161713" w:rsidP="00B516A5">
      <w:pPr>
        <w:spacing w:after="0"/>
        <w:ind w:firstLine="993"/>
        <w:rPr>
          <w:rFonts w:ascii="Times New Roman" w:hAnsi="Times New Roman" w:cs="Times New Roman"/>
          <w:sz w:val="17"/>
          <w:szCs w:val="17"/>
        </w:rPr>
      </w:pPr>
      <w:r w:rsidRPr="00B516A5">
        <w:rPr>
          <w:rFonts w:ascii="Times New Roman" w:hAnsi="Times New Roman" w:cs="Times New Roman"/>
          <w:sz w:val="17"/>
          <w:szCs w:val="17"/>
        </w:rPr>
        <w:t xml:space="preserve">предельную численность и фонд оплаты труда работников администрации </w:t>
      </w:r>
      <w:r w:rsidRPr="00B516A5">
        <w:rPr>
          <w:rFonts w:ascii="Times New Roman" w:hAnsi="Times New Roman" w:cs="Times New Roman"/>
          <w:color w:val="000000"/>
          <w:sz w:val="17"/>
          <w:szCs w:val="17"/>
        </w:rPr>
        <w:t>Ярославского</w:t>
      </w:r>
      <w:r w:rsidRPr="00B516A5">
        <w:rPr>
          <w:rFonts w:ascii="Times New Roman" w:hAnsi="Times New Roman" w:cs="Times New Roman"/>
          <w:sz w:val="17"/>
          <w:szCs w:val="17"/>
        </w:rPr>
        <w:t xml:space="preserve"> сельского поселения Моргаушского района Чувашской Республики на 2018 год согласно приложению 1;</w:t>
      </w:r>
    </w:p>
    <w:p w:rsidR="00161713" w:rsidRPr="00B516A5" w:rsidRDefault="00161713" w:rsidP="00B516A5">
      <w:pPr>
        <w:spacing w:after="0"/>
        <w:ind w:firstLine="993"/>
        <w:rPr>
          <w:rFonts w:ascii="Times New Roman" w:hAnsi="Times New Roman" w:cs="Times New Roman"/>
          <w:sz w:val="17"/>
          <w:szCs w:val="17"/>
        </w:rPr>
      </w:pPr>
      <w:r w:rsidRPr="00B516A5">
        <w:rPr>
          <w:rFonts w:ascii="Times New Roman" w:hAnsi="Times New Roman" w:cs="Times New Roman"/>
          <w:sz w:val="17"/>
          <w:szCs w:val="17"/>
        </w:rPr>
        <w:t xml:space="preserve">предельную численность и фонд оплаты труда работников администрации </w:t>
      </w:r>
      <w:r w:rsidRPr="00B516A5">
        <w:rPr>
          <w:rFonts w:ascii="Times New Roman" w:hAnsi="Times New Roman" w:cs="Times New Roman"/>
          <w:color w:val="000000"/>
          <w:sz w:val="17"/>
          <w:szCs w:val="17"/>
        </w:rPr>
        <w:t>Ярославского</w:t>
      </w:r>
      <w:r w:rsidRPr="00B516A5">
        <w:rPr>
          <w:rFonts w:ascii="Times New Roman" w:hAnsi="Times New Roman" w:cs="Times New Roman"/>
          <w:sz w:val="17"/>
          <w:szCs w:val="17"/>
        </w:rPr>
        <w:t xml:space="preserve"> сельского поселения Моргаушского района Чувашской Республики на плановый период 2018 и 2020 годов согласно приложению 2;</w:t>
      </w:r>
    </w:p>
    <w:p w:rsidR="00161713" w:rsidRPr="00B516A5" w:rsidRDefault="00161713" w:rsidP="00B516A5">
      <w:pPr>
        <w:spacing w:after="0"/>
        <w:ind w:firstLine="993"/>
        <w:rPr>
          <w:rFonts w:ascii="Times New Roman" w:hAnsi="Times New Roman" w:cs="Times New Roman"/>
          <w:sz w:val="17"/>
          <w:szCs w:val="17"/>
        </w:rPr>
      </w:pPr>
      <w:r w:rsidRPr="00B516A5">
        <w:rPr>
          <w:rFonts w:ascii="Times New Roman" w:hAnsi="Times New Roman" w:cs="Times New Roman"/>
          <w:sz w:val="17"/>
          <w:szCs w:val="17"/>
        </w:rPr>
        <w:t xml:space="preserve">фонд </w:t>
      </w:r>
      <w:proofErr w:type="gramStart"/>
      <w:r w:rsidRPr="00B516A5">
        <w:rPr>
          <w:rFonts w:ascii="Times New Roman" w:hAnsi="Times New Roman" w:cs="Times New Roman"/>
          <w:sz w:val="17"/>
          <w:szCs w:val="17"/>
        </w:rPr>
        <w:t>оплаты труда работников муниципальных учреждений культуры</w:t>
      </w:r>
      <w:proofErr w:type="gramEnd"/>
      <w:r w:rsidRPr="00B516A5">
        <w:rPr>
          <w:rFonts w:ascii="Times New Roman" w:hAnsi="Times New Roman" w:cs="Times New Roman"/>
          <w:sz w:val="17"/>
          <w:szCs w:val="17"/>
        </w:rPr>
        <w:t xml:space="preserve"> Моргаушского района Чувашской Республики, учтенный в объеме межбюджетных трансфертов из бюджета </w:t>
      </w:r>
      <w:r w:rsidRPr="00B516A5">
        <w:rPr>
          <w:rFonts w:ascii="Times New Roman" w:hAnsi="Times New Roman" w:cs="Times New Roman"/>
          <w:color w:val="000000"/>
          <w:sz w:val="17"/>
          <w:szCs w:val="17"/>
        </w:rPr>
        <w:t>Ярославского</w:t>
      </w:r>
      <w:r w:rsidRPr="00B516A5">
        <w:rPr>
          <w:rFonts w:ascii="Times New Roman" w:hAnsi="Times New Roman" w:cs="Times New Roman"/>
          <w:sz w:val="17"/>
          <w:szCs w:val="17"/>
        </w:rPr>
        <w:t xml:space="preserve"> сельского поселения Моргаушского района Чувашской Республики, на 2018 год согласно приложению 3;</w:t>
      </w:r>
    </w:p>
    <w:p w:rsidR="00161713" w:rsidRPr="00B516A5" w:rsidRDefault="00161713" w:rsidP="00B516A5">
      <w:pPr>
        <w:spacing w:after="0"/>
        <w:ind w:firstLine="993"/>
        <w:rPr>
          <w:rFonts w:ascii="Times New Roman" w:hAnsi="Times New Roman" w:cs="Times New Roman"/>
          <w:sz w:val="17"/>
          <w:szCs w:val="17"/>
        </w:rPr>
      </w:pPr>
      <w:r w:rsidRPr="00B516A5">
        <w:rPr>
          <w:rFonts w:ascii="Times New Roman" w:hAnsi="Times New Roman" w:cs="Times New Roman"/>
          <w:sz w:val="17"/>
          <w:szCs w:val="17"/>
        </w:rPr>
        <w:t xml:space="preserve">фонд </w:t>
      </w:r>
      <w:proofErr w:type="gramStart"/>
      <w:r w:rsidRPr="00B516A5">
        <w:rPr>
          <w:rFonts w:ascii="Times New Roman" w:hAnsi="Times New Roman" w:cs="Times New Roman"/>
          <w:sz w:val="17"/>
          <w:szCs w:val="17"/>
        </w:rPr>
        <w:t>оплаты труда работников муниципальных учреждений культуры</w:t>
      </w:r>
      <w:proofErr w:type="gramEnd"/>
      <w:r w:rsidRPr="00B516A5">
        <w:rPr>
          <w:rFonts w:ascii="Times New Roman" w:hAnsi="Times New Roman" w:cs="Times New Roman"/>
          <w:sz w:val="17"/>
          <w:szCs w:val="17"/>
        </w:rPr>
        <w:t xml:space="preserve"> Моргаушского района Чувашской Республики, учтенный в объеме межбюджетных трансфертов из бюджета </w:t>
      </w:r>
      <w:r w:rsidRPr="00B516A5">
        <w:rPr>
          <w:rFonts w:ascii="Times New Roman" w:hAnsi="Times New Roman" w:cs="Times New Roman"/>
          <w:color w:val="000000"/>
          <w:sz w:val="17"/>
          <w:szCs w:val="17"/>
        </w:rPr>
        <w:t>Ярославского</w:t>
      </w:r>
      <w:r w:rsidRPr="00B516A5">
        <w:rPr>
          <w:rFonts w:ascii="Times New Roman" w:hAnsi="Times New Roman" w:cs="Times New Roman"/>
          <w:sz w:val="17"/>
          <w:szCs w:val="17"/>
        </w:rPr>
        <w:t xml:space="preserve"> сельского поселения Моргаушского района Чувашской Республики, на плановый период 2019 и 2020 годов  согласно приложению 4; </w:t>
      </w:r>
    </w:p>
    <w:p w:rsidR="00161713" w:rsidRPr="00B516A5" w:rsidRDefault="00161713" w:rsidP="00B516A5">
      <w:pPr>
        <w:spacing w:after="0"/>
        <w:rPr>
          <w:rFonts w:ascii="Times New Roman" w:hAnsi="Times New Roman" w:cs="Times New Roman"/>
          <w:sz w:val="17"/>
          <w:szCs w:val="17"/>
        </w:rPr>
      </w:pPr>
      <w:r w:rsidRPr="00B516A5">
        <w:rPr>
          <w:rFonts w:ascii="Times New Roman" w:hAnsi="Times New Roman" w:cs="Times New Roman"/>
          <w:sz w:val="17"/>
          <w:szCs w:val="17"/>
        </w:rPr>
        <w:t xml:space="preserve">               2. Настоящее постановление </w:t>
      </w:r>
      <w:proofErr w:type="gramStart"/>
      <w:r w:rsidRPr="00B516A5">
        <w:rPr>
          <w:rFonts w:ascii="Times New Roman" w:hAnsi="Times New Roman" w:cs="Times New Roman"/>
          <w:sz w:val="17"/>
          <w:szCs w:val="17"/>
        </w:rPr>
        <w:t>вступает в силу после подписания  и распространяе</w:t>
      </w:r>
      <w:r w:rsidRPr="00B516A5">
        <w:rPr>
          <w:rFonts w:ascii="Times New Roman" w:hAnsi="Times New Roman" w:cs="Times New Roman"/>
          <w:sz w:val="17"/>
          <w:szCs w:val="17"/>
        </w:rPr>
        <w:t>т</w:t>
      </w:r>
      <w:r w:rsidRPr="00B516A5">
        <w:rPr>
          <w:rFonts w:ascii="Times New Roman" w:hAnsi="Times New Roman" w:cs="Times New Roman"/>
          <w:sz w:val="17"/>
          <w:szCs w:val="17"/>
        </w:rPr>
        <w:t>ся</w:t>
      </w:r>
      <w:proofErr w:type="gramEnd"/>
      <w:r w:rsidRPr="00B516A5">
        <w:rPr>
          <w:rFonts w:ascii="Times New Roman" w:hAnsi="Times New Roman" w:cs="Times New Roman"/>
          <w:sz w:val="17"/>
          <w:szCs w:val="17"/>
        </w:rPr>
        <w:t xml:space="preserve"> на правоотношения, возникшие с 1 января 2018 года.</w:t>
      </w:r>
    </w:p>
    <w:p w:rsidR="00161713" w:rsidRPr="00B516A5" w:rsidRDefault="00161713" w:rsidP="00B516A5">
      <w:pPr>
        <w:spacing w:after="0"/>
        <w:jc w:val="center"/>
        <w:rPr>
          <w:rFonts w:ascii="Times New Roman" w:hAnsi="Times New Roman" w:cs="Times New Roman"/>
          <w:sz w:val="17"/>
          <w:szCs w:val="17"/>
        </w:rPr>
      </w:pPr>
    </w:p>
    <w:p w:rsidR="00161713" w:rsidRPr="00B516A5" w:rsidRDefault="00161713" w:rsidP="00B516A5">
      <w:pPr>
        <w:spacing w:after="0"/>
        <w:rPr>
          <w:rFonts w:ascii="Times New Roman" w:hAnsi="Times New Roman" w:cs="Times New Roman"/>
          <w:sz w:val="17"/>
          <w:szCs w:val="17"/>
        </w:rPr>
      </w:pPr>
    </w:p>
    <w:tbl>
      <w:tblPr>
        <w:tblpPr w:leftFromText="180" w:rightFromText="180" w:vertAnchor="text" w:horzAnchor="margin" w:tblpXSpec="right" w:tblpY="8"/>
        <w:tblW w:w="9571" w:type="dxa"/>
        <w:tblLook w:val="0000"/>
      </w:tblPr>
      <w:tblGrid>
        <w:gridCol w:w="6345"/>
        <w:gridCol w:w="3226"/>
      </w:tblGrid>
      <w:tr w:rsidR="00161713" w:rsidRPr="00B516A5" w:rsidTr="00B516A5">
        <w:tblPrEx>
          <w:tblCellMar>
            <w:top w:w="0" w:type="dxa"/>
            <w:bottom w:w="0" w:type="dxa"/>
          </w:tblCellMar>
        </w:tblPrEx>
        <w:trPr>
          <w:trHeight w:val="85"/>
        </w:trPr>
        <w:tc>
          <w:tcPr>
            <w:tcW w:w="6345" w:type="dxa"/>
            <w:tcBorders>
              <w:top w:val="nil"/>
              <w:left w:val="nil"/>
              <w:bottom w:val="nil"/>
              <w:right w:val="nil"/>
            </w:tcBorders>
          </w:tcPr>
          <w:p w:rsidR="00161713" w:rsidRPr="00B516A5" w:rsidRDefault="00B516A5" w:rsidP="00B516A5">
            <w:pPr>
              <w:pStyle w:val="a6"/>
              <w:jc w:val="both"/>
              <w:rPr>
                <w:rFonts w:ascii="Times New Roman" w:hAnsi="Times New Roman" w:cs="Times New Roman"/>
                <w:b/>
                <w:sz w:val="17"/>
                <w:szCs w:val="17"/>
              </w:rPr>
            </w:pPr>
            <w:r>
              <w:rPr>
                <w:rFonts w:ascii="Times New Roman" w:hAnsi="Times New Roman" w:cs="Times New Roman"/>
                <w:b/>
                <w:sz w:val="17"/>
                <w:szCs w:val="17"/>
              </w:rPr>
              <w:t xml:space="preserve">                                                      </w:t>
            </w:r>
            <w:r w:rsidR="00161713" w:rsidRPr="00B516A5">
              <w:rPr>
                <w:rFonts w:ascii="Times New Roman" w:hAnsi="Times New Roman" w:cs="Times New Roman"/>
                <w:b/>
                <w:sz w:val="17"/>
                <w:szCs w:val="17"/>
              </w:rPr>
              <w:t>Глава  Ярославского сельского поселения</w:t>
            </w:r>
          </w:p>
          <w:p w:rsidR="00161713" w:rsidRPr="00B516A5" w:rsidRDefault="00B516A5" w:rsidP="00B516A5">
            <w:pPr>
              <w:pStyle w:val="a6"/>
              <w:jc w:val="both"/>
              <w:rPr>
                <w:rFonts w:ascii="Times New Roman" w:hAnsi="Times New Roman" w:cs="Times New Roman"/>
                <w:b/>
                <w:sz w:val="17"/>
                <w:szCs w:val="17"/>
              </w:rPr>
            </w:pPr>
            <w:r>
              <w:rPr>
                <w:rFonts w:ascii="Times New Roman" w:hAnsi="Times New Roman" w:cs="Times New Roman"/>
                <w:b/>
                <w:sz w:val="17"/>
                <w:szCs w:val="17"/>
              </w:rPr>
              <w:t xml:space="preserve">                                                          </w:t>
            </w:r>
            <w:r w:rsidR="00161713" w:rsidRPr="00B516A5">
              <w:rPr>
                <w:rFonts w:ascii="Times New Roman" w:hAnsi="Times New Roman" w:cs="Times New Roman"/>
                <w:b/>
                <w:sz w:val="17"/>
                <w:szCs w:val="17"/>
              </w:rPr>
              <w:t xml:space="preserve">Моргаушского района Чувашской Республики  </w:t>
            </w:r>
          </w:p>
        </w:tc>
        <w:tc>
          <w:tcPr>
            <w:tcW w:w="3226" w:type="dxa"/>
            <w:tcBorders>
              <w:top w:val="nil"/>
              <w:left w:val="nil"/>
              <w:bottom w:val="nil"/>
              <w:right w:val="nil"/>
            </w:tcBorders>
          </w:tcPr>
          <w:p w:rsidR="00161713" w:rsidRPr="00B516A5" w:rsidRDefault="00161713" w:rsidP="00B516A5">
            <w:pPr>
              <w:pStyle w:val="a7"/>
              <w:rPr>
                <w:rFonts w:ascii="Times New Roman" w:hAnsi="Times New Roman" w:cs="Times New Roman"/>
                <w:b/>
                <w:sz w:val="17"/>
                <w:szCs w:val="17"/>
              </w:rPr>
            </w:pPr>
          </w:p>
          <w:p w:rsidR="00161713" w:rsidRPr="00B516A5" w:rsidRDefault="00161713" w:rsidP="00B516A5">
            <w:pPr>
              <w:pStyle w:val="a7"/>
              <w:rPr>
                <w:rFonts w:ascii="Times New Roman" w:hAnsi="Times New Roman" w:cs="Times New Roman"/>
                <w:b/>
                <w:sz w:val="17"/>
                <w:szCs w:val="17"/>
              </w:rPr>
            </w:pPr>
            <w:r w:rsidRPr="00B516A5">
              <w:rPr>
                <w:rFonts w:ascii="Times New Roman" w:hAnsi="Times New Roman" w:cs="Times New Roman"/>
                <w:b/>
                <w:sz w:val="17"/>
                <w:szCs w:val="17"/>
              </w:rPr>
              <w:t>С.Ю. Шадрин</w:t>
            </w:r>
          </w:p>
        </w:tc>
      </w:tr>
    </w:tbl>
    <w:p w:rsidR="00161713" w:rsidRPr="00B516A5" w:rsidRDefault="00161713" w:rsidP="00B516A5">
      <w:pPr>
        <w:spacing w:after="0"/>
        <w:jc w:val="right"/>
        <w:rPr>
          <w:rFonts w:ascii="Times New Roman" w:hAnsi="Times New Roman" w:cs="Times New Roman"/>
          <w:sz w:val="17"/>
          <w:szCs w:val="17"/>
        </w:rPr>
      </w:pPr>
    </w:p>
    <w:p w:rsidR="00161713" w:rsidRPr="00B516A5" w:rsidRDefault="00161713" w:rsidP="00B516A5">
      <w:pPr>
        <w:spacing w:after="0"/>
        <w:jc w:val="right"/>
        <w:rPr>
          <w:rFonts w:ascii="Times New Roman" w:hAnsi="Times New Roman" w:cs="Times New Roman"/>
          <w:sz w:val="17"/>
          <w:szCs w:val="17"/>
        </w:rPr>
      </w:pP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Приложение 1</w:t>
      </w:r>
    </w:p>
    <w:p w:rsidR="00161713" w:rsidRPr="00B516A5" w:rsidRDefault="00161713" w:rsidP="00B516A5">
      <w:pPr>
        <w:spacing w:after="0"/>
        <w:ind w:left="4253"/>
        <w:rPr>
          <w:rFonts w:ascii="Times New Roman" w:hAnsi="Times New Roman" w:cs="Times New Roman"/>
          <w:sz w:val="17"/>
          <w:szCs w:val="17"/>
        </w:rPr>
      </w:pPr>
      <w:r w:rsidRPr="00B516A5">
        <w:rPr>
          <w:rFonts w:ascii="Times New Roman" w:hAnsi="Times New Roman" w:cs="Times New Roman"/>
          <w:sz w:val="17"/>
          <w:szCs w:val="17"/>
        </w:rPr>
        <w:t xml:space="preserve">к постановлению администрации Ярославского сельского поселения </w:t>
      </w:r>
    </w:p>
    <w:p w:rsidR="00161713" w:rsidRPr="00B516A5" w:rsidRDefault="00161713" w:rsidP="00B516A5">
      <w:pPr>
        <w:spacing w:after="0"/>
        <w:ind w:left="4253"/>
        <w:rPr>
          <w:rFonts w:ascii="Times New Roman" w:hAnsi="Times New Roman" w:cs="Times New Roman"/>
          <w:sz w:val="17"/>
          <w:szCs w:val="17"/>
        </w:rPr>
      </w:pPr>
      <w:r w:rsidRPr="00B516A5">
        <w:rPr>
          <w:rFonts w:ascii="Times New Roman" w:hAnsi="Times New Roman" w:cs="Times New Roman"/>
          <w:sz w:val="17"/>
          <w:szCs w:val="17"/>
        </w:rPr>
        <w:t>Моргаушского района Чувашской Республики от 20.12.2017 г. № 66</w:t>
      </w:r>
    </w:p>
    <w:p w:rsidR="00161713" w:rsidRPr="00B516A5" w:rsidRDefault="00161713" w:rsidP="00B516A5">
      <w:pPr>
        <w:spacing w:after="0"/>
        <w:ind w:left="4253"/>
        <w:rPr>
          <w:rFonts w:ascii="Times New Roman" w:hAnsi="Times New Roman" w:cs="Times New Roman"/>
          <w:sz w:val="17"/>
          <w:szCs w:val="17"/>
        </w:rPr>
      </w:pPr>
      <w:r w:rsidRPr="00B516A5">
        <w:rPr>
          <w:rFonts w:ascii="Times New Roman" w:hAnsi="Times New Roman" w:cs="Times New Roman"/>
          <w:sz w:val="17"/>
          <w:szCs w:val="17"/>
        </w:rPr>
        <w:t xml:space="preserve">«Об утверждении </w:t>
      </w:r>
      <w:proofErr w:type="gramStart"/>
      <w:r w:rsidRPr="00B516A5">
        <w:rPr>
          <w:rFonts w:ascii="Times New Roman" w:hAnsi="Times New Roman" w:cs="Times New Roman"/>
          <w:sz w:val="17"/>
          <w:szCs w:val="17"/>
        </w:rPr>
        <w:t>предельной</w:t>
      </w:r>
      <w:proofErr w:type="gramEnd"/>
      <w:r w:rsidRPr="00B516A5">
        <w:rPr>
          <w:rFonts w:ascii="Times New Roman" w:hAnsi="Times New Roman" w:cs="Times New Roman"/>
          <w:sz w:val="17"/>
          <w:szCs w:val="17"/>
        </w:rPr>
        <w:t xml:space="preserve"> </w:t>
      </w:r>
    </w:p>
    <w:p w:rsidR="00161713" w:rsidRPr="00B516A5" w:rsidRDefault="00161713" w:rsidP="00B516A5">
      <w:pPr>
        <w:spacing w:after="0"/>
        <w:ind w:left="4253"/>
        <w:rPr>
          <w:rFonts w:ascii="Times New Roman" w:hAnsi="Times New Roman" w:cs="Times New Roman"/>
          <w:sz w:val="17"/>
          <w:szCs w:val="17"/>
        </w:rPr>
      </w:pPr>
      <w:r w:rsidRPr="00B516A5">
        <w:rPr>
          <w:rFonts w:ascii="Times New Roman" w:hAnsi="Times New Roman" w:cs="Times New Roman"/>
          <w:sz w:val="17"/>
          <w:szCs w:val="17"/>
        </w:rPr>
        <w:t xml:space="preserve">численности и фонда оплаты труда на 2018 год и плановый период 2019 и 2020 годов» </w:t>
      </w:r>
    </w:p>
    <w:p w:rsidR="00161713" w:rsidRPr="00B516A5" w:rsidRDefault="00161713" w:rsidP="00B516A5">
      <w:pPr>
        <w:spacing w:after="0"/>
        <w:rPr>
          <w:rFonts w:ascii="Times New Roman" w:hAnsi="Times New Roman" w:cs="Times New Roman"/>
          <w:b/>
          <w:sz w:val="17"/>
          <w:szCs w:val="17"/>
        </w:rPr>
      </w:pPr>
    </w:p>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 xml:space="preserve">Предельная численность и фонд оплаты труда работников администрации </w:t>
      </w:r>
    </w:p>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Ярославского сельского п</w:t>
      </w:r>
      <w:r w:rsidRPr="00B516A5">
        <w:rPr>
          <w:rFonts w:ascii="Times New Roman" w:hAnsi="Times New Roman" w:cs="Times New Roman"/>
          <w:sz w:val="17"/>
          <w:szCs w:val="17"/>
        </w:rPr>
        <w:t>о</w:t>
      </w:r>
      <w:r w:rsidRPr="00B516A5">
        <w:rPr>
          <w:rFonts w:ascii="Times New Roman" w:hAnsi="Times New Roman" w:cs="Times New Roman"/>
          <w:sz w:val="17"/>
          <w:szCs w:val="17"/>
        </w:rPr>
        <w:t xml:space="preserve">селения Моргаушского района Чувашской Республики </w:t>
      </w:r>
    </w:p>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lastRenderedPageBreak/>
        <w:t>на 2018 год</w:t>
      </w:r>
    </w:p>
    <w:p w:rsidR="00161713" w:rsidRPr="00B516A5" w:rsidRDefault="00161713" w:rsidP="00B516A5">
      <w:pPr>
        <w:spacing w:after="0"/>
        <w:jc w:val="center"/>
        <w:rPr>
          <w:rFonts w:ascii="Times New Roman" w:hAnsi="Times New Roman" w:cs="Times New Roman"/>
          <w:b/>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3"/>
        <w:gridCol w:w="2161"/>
        <w:gridCol w:w="3167"/>
      </w:tblGrid>
      <w:tr w:rsidR="00161713" w:rsidRPr="00B516A5" w:rsidTr="00D75F9E">
        <w:tc>
          <w:tcPr>
            <w:tcW w:w="4361" w:type="dxa"/>
          </w:tcPr>
          <w:p w:rsidR="00161713" w:rsidRPr="00B516A5" w:rsidRDefault="00161713" w:rsidP="00B516A5">
            <w:pPr>
              <w:spacing w:after="0"/>
              <w:jc w:val="center"/>
              <w:rPr>
                <w:rFonts w:ascii="Times New Roman" w:hAnsi="Times New Roman" w:cs="Times New Roman"/>
                <w:b/>
                <w:sz w:val="17"/>
                <w:szCs w:val="17"/>
              </w:rPr>
            </w:pPr>
            <w:r w:rsidRPr="00B516A5">
              <w:rPr>
                <w:rFonts w:ascii="Times New Roman" w:hAnsi="Times New Roman" w:cs="Times New Roman"/>
                <w:b/>
                <w:sz w:val="17"/>
                <w:szCs w:val="17"/>
              </w:rPr>
              <w:t>Наименование</w:t>
            </w:r>
          </w:p>
        </w:tc>
        <w:tc>
          <w:tcPr>
            <w:tcW w:w="2208" w:type="dxa"/>
          </w:tcPr>
          <w:p w:rsidR="00161713" w:rsidRPr="00B516A5" w:rsidRDefault="00161713" w:rsidP="00B516A5">
            <w:pPr>
              <w:spacing w:after="0"/>
              <w:jc w:val="center"/>
              <w:rPr>
                <w:rFonts w:ascii="Times New Roman" w:hAnsi="Times New Roman" w:cs="Times New Roman"/>
                <w:b/>
                <w:sz w:val="17"/>
                <w:szCs w:val="17"/>
              </w:rPr>
            </w:pPr>
            <w:r w:rsidRPr="00B516A5">
              <w:rPr>
                <w:rFonts w:ascii="Times New Roman" w:hAnsi="Times New Roman" w:cs="Times New Roman"/>
                <w:b/>
                <w:sz w:val="17"/>
                <w:szCs w:val="17"/>
              </w:rPr>
              <w:t>Численность</w:t>
            </w:r>
          </w:p>
        </w:tc>
        <w:tc>
          <w:tcPr>
            <w:tcW w:w="3285" w:type="dxa"/>
          </w:tcPr>
          <w:p w:rsidR="00161713" w:rsidRPr="00B516A5" w:rsidRDefault="00161713" w:rsidP="00B516A5">
            <w:pPr>
              <w:spacing w:after="0"/>
              <w:jc w:val="center"/>
              <w:rPr>
                <w:rFonts w:ascii="Times New Roman" w:hAnsi="Times New Roman" w:cs="Times New Roman"/>
                <w:b/>
                <w:sz w:val="17"/>
                <w:szCs w:val="17"/>
              </w:rPr>
            </w:pPr>
            <w:r w:rsidRPr="00B516A5">
              <w:rPr>
                <w:rFonts w:ascii="Times New Roman" w:hAnsi="Times New Roman" w:cs="Times New Roman"/>
                <w:b/>
                <w:sz w:val="17"/>
                <w:szCs w:val="17"/>
              </w:rPr>
              <w:t xml:space="preserve">Фонд оплаты труда </w:t>
            </w:r>
          </w:p>
          <w:p w:rsidR="00161713" w:rsidRPr="00B516A5" w:rsidRDefault="00161713" w:rsidP="00B516A5">
            <w:pPr>
              <w:spacing w:after="0"/>
              <w:jc w:val="center"/>
              <w:rPr>
                <w:rFonts w:ascii="Times New Roman" w:hAnsi="Times New Roman" w:cs="Times New Roman"/>
                <w:b/>
                <w:sz w:val="17"/>
                <w:szCs w:val="17"/>
              </w:rPr>
            </w:pPr>
            <w:r w:rsidRPr="00B516A5">
              <w:rPr>
                <w:rFonts w:ascii="Times New Roman" w:hAnsi="Times New Roman" w:cs="Times New Roman"/>
                <w:b/>
                <w:sz w:val="17"/>
                <w:szCs w:val="17"/>
              </w:rPr>
              <w:t>(в тыс. руб.)</w:t>
            </w:r>
          </w:p>
        </w:tc>
      </w:tr>
      <w:tr w:rsidR="00161713" w:rsidRPr="00B516A5" w:rsidTr="00D75F9E">
        <w:tc>
          <w:tcPr>
            <w:tcW w:w="4361" w:type="dxa"/>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Общегосударственные вопросы</w:t>
            </w:r>
          </w:p>
        </w:tc>
        <w:tc>
          <w:tcPr>
            <w:tcW w:w="2208" w:type="dxa"/>
            <w:vAlign w:val="center"/>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4,25</w:t>
            </w:r>
          </w:p>
        </w:tc>
        <w:tc>
          <w:tcPr>
            <w:tcW w:w="3285" w:type="dxa"/>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1 133,4</w:t>
            </w:r>
          </w:p>
        </w:tc>
      </w:tr>
      <w:tr w:rsidR="00161713" w:rsidRPr="00B516A5" w:rsidTr="00D75F9E">
        <w:tc>
          <w:tcPr>
            <w:tcW w:w="4361" w:type="dxa"/>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в том числе:</w:t>
            </w:r>
          </w:p>
        </w:tc>
        <w:tc>
          <w:tcPr>
            <w:tcW w:w="2208" w:type="dxa"/>
            <w:vAlign w:val="center"/>
          </w:tcPr>
          <w:p w:rsidR="00161713" w:rsidRPr="00B516A5" w:rsidRDefault="00161713" w:rsidP="00B516A5">
            <w:pPr>
              <w:spacing w:after="0"/>
              <w:jc w:val="center"/>
              <w:rPr>
                <w:rFonts w:ascii="Times New Roman" w:hAnsi="Times New Roman" w:cs="Times New Roman"/>
                <w:sz w:val="17"/>
                <w:szCs w:val="17"/>
              </w:rPr>
            </w:pPr>
          </w:p>
        </w:tc>
        <w:tc>
          <w:tcPr>
            <w:tcW w:w="3285" w:type="dxa"/>
          </w:tcPr>
          <w:p w:rsidR="00161713" w:rsidRPr="00B516A5" w:rsidRDefault="00161713" w:rsidP="00B516A5">
            <w:pPr>
              <w:spacing w:after="0"/>
              <w:jc w:val="center"/>
              <w:rPr>
                <w:rFonts w:ascii="Times New Roman" w:hAnsi="Times New Roman" w:cs="Times New Roman"/>
                <w:sz w:val="17"/>
                <w:szCs w:val="17"/>
              </w:rPr>
            </w:pPr>
          </w:p>
        </w:tc>
      </w:tr>
      <w:tr w:rsidR="00161713" w:rsidRPr="00B516A5" w:rsidTr="00D75F9E">
        <w:tc>
          <w:tcPr>
            <w:tcW w:w="4361" w:type="dxa"/>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Администрация Ярославского сельского п</w:t>
            </w:r>
            <w:r w:rsidRPr="00B516A5">
              <w:rPr>
                <w:rFonts w:ascii="Times New Roman" w:hAnsi="Times New Roman" w:cs="Times New Roman"/>
                <w:sz w:val="17"/>
                <w:szCs w:val="17"/>
              </w:rPr>
              <w:t>о</w:t>
            </w:r>
            <w:r w:rsidRPr="00B516A5">
              <w:rPr>
                <w:rFonts w:ascii="Times New Roman" w:hAnsi="Times New Roman" w:cs="Times New Roman"/>
                <w:sz w:val="17"/>
                <w:szCs w:val="17"/>
              </w:rPr>
              <w:t>селения</w:t>
            </w:r>
          </w:p>
        </w:tc>
        <w:tc>
          <w:tcPr>
            <w:tcW w:w="2208" w:type="dxa"/>
            <w:vAlign w:val="center"/>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4,25</w:t>
            </w:r>
          </w:p>
        </w:tc>
        <w:tc>
          <w:tcPr>
            <w:tcW w:w="3285" w:type="dxa"/>
            <w:vAlign w:val="center"/>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1 133,4</w:t>
            </w:r>
          </w:p>
        </w:tc>
      </w:tr>
    </w:tbl>
    <w:p w:rsidR="00161713" w:rsidRPr="00B516A5" w:rsidRDefault="00161713" w:rsidP="00B516A5">
      <w:pPr>
        <w:spacing w:after="0"/>
        <w:jc w:val="right"/>
        <w:rPr>
          <w:rFonts w:ascii="Times New Roman" w:hAnsi="Times New Roman" w:cs="Times New Roman"/>
          <w:sz w:val="17"/>
          <w:szCs w:val="17"/>
        </w:rPr>
      </w:pPr>
    </w:p>
    <w:p w:rsidR="00161713" w:rsidRPr="00B516A5" w:rsidRDefault="00161713" w:rsidP="00B516A5">
      <w:pPr>
        <w:spacing w:after="0"/>
        <w:rPr>
          <w:rFonts w:ascii="Times New Roman" w:hAnsi="Times New Roman" w:cs="Times New Roman"/>
          <w:sz w:val="17"/>
          <w:szCs w:val="17"/>
        </w:rPr>
      </w:pPr>
      <w:r w:rsidRPr="00B516A5">
        <w:rPr>
          <w:rFonts w:ascii="Times New Roman" w:hAnsi="Times New Roman" w:cs="Times New Roman"/>
          <w:sz w:val="17"/>
          <w:szCs w:val="17"/>
        </w:rPr>
        <w:t xml:space="preserve">                                  </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Приложение 2</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к постановлению администрации Ярославского сельского поселения </w:t>
      </w:r>
    </w:p>
    <w:p w:rsid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Моргаушского района</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 Чувашской Республики от 20 .12.2017 г. № 66</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«Об утверждении </w:t>
      </w:r>
      <w:proofErr w:type="gramStart"/>
      <w:r w:rsidRPr="00B516A5">
        <w:rPr>
          <w:rFonts w:ascii="Times New Roman" w:hAnsi="Times New Roman" w:cs="Times New Roman"/>
          <w:sz w:val="17"/>
          <w:szCs w:val="17"/>
        </w:rPr>
        <w:t>предельной</w:t>
      </w:r>
      <w:proofErr w:type="gramEnd"/>
      <w:r w:rsidRPr="00B516A5">
        <w:rPr>
          <w:rFonts w:ascii="Times New Roman" w:hAnsi="Times New Roman" w:cs="Times New Roman"/>
          <w:sz w:val="17"/>
          <w:szCs w:val="17"/>
        </w:rPr>
        <w:t xml:space="preserve"> </w:t>
      </w:r>
    </w:p>
    <w:p w:rsid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численности и фонда оплаты труда </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на 2018 год и плановый период 2019 и 2020годов» </w:t>
      </w:r>
    </w:p>
    <w:p w:rsidR="00161713" w:rsidRPr="00B516A5" w:rsidRDefault="00161713" w:rsidP="00B516A5">
      <w:pPr>
        <w:spacing w:after="0"/>
        <w:jc w:val="center"/>
        <w:rPr>
          <w:rFonts w:ascii="Times New Roman" w:hAnsi="Times New Roman" w:cs="Times New Roman"/>
          <w:b/>
          <w:sz w:val="17"/>
          <w:szCs w:val="17"/>
        </w:rPr>
      </w:pPr>
    </w:p>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 xml:space="preserve">Предельная численность и фонд оплаты труда работников администрации </w:t>
      </w:r>
    </w:p>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Ярославского сельского п</w:t>
      </w:r>
      <w:r w:rsidRPr="00B516A5">
        <w:rPr>
          <w:rFonts w:ascii="Times New Roman" w:hAnsi="Times New Roman" w:cs="Times New Roman"/>
          <w:sz w:val="17"/>
          <w:szCs w:val="17"/>
        </w:rPr>
        <w:t>о</w:t>
      </w:r>
      <w:r w:rsidRPr="00B516A5">
        <w:rPr>
          <w:rFonts w:ascii="Times New Roman" w:hAnsi="Times New Roman" w:cs="Times New Roman"/>
          <w:sz w:val="17"/>
          <w:szCs w:val="17"/>
        </w:rPr>
        <w:t xml:space="preserve">селения Моргаушского района Чувашской Республики </w:t>
      </w:r>
    </w:p>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на плановый период 2019 и 2020  годов</w:t>
      </w:r>
    </w:p>
    <w:p w:rsidR="00161713" w:rsidRPr="00B516A5" w:rsidRDefault="00161713" w:rsidP="00B516A5">
      <w:pPr>
        <w:spacing w:after="0"/>
        <w:jc w:val="right"/>
        <w:rPr>
          <w:rFonts w:ascii="Times New Roman" w:hAnsi="Times New Roman" w:cs="Times New Roman"/>
          <w:sz w:val="17"/>
          <w:szCs w:val="17"/>
        </w:rPr>
      </w:pPr>
    </w:p>
    <w:p w:rsidR="00161713" w:rsidRPr="00B516A5" w:rsidRDefault="00161713" w:rsidP="00B516A5">
      <w:pPr>
        <w:spacing w:after="0"/>
        <w:jc w:val="right"/>
        <w:rPr>
          <w:rFonts w:ascii="Times New Roman" w:hAnsi="Times New Roman" w:cs="Times New Roman"/>
          <w:sz w:val="17"/>
          <w:szCs w:val="17"/>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5"/>
        <w:gridCol w:w="1701"/>
        <w:gridCol w:w="1701"/>
        <w:gridCol w:w="1559"/>
        <w:gridCol w:w="1417"/>
      </w:tblGrid>
      <w:tr w:rsidR="00161713" w:rsidRPr="00B516A5" w:rsidTr="00D75F9E">
        <w:trPr>
          <w:trHeight w:val="213"/>
        </w:trPr>
        <w:tc>
          <w:tcPr>
            <w:tcW w:w="3545" w:type="dxa"/>
            <w:vMerge w:val="restart"/>
          </w:tcPr>
          <w:p w:rsidR="00161713" w:rsidRPr="00B516A5" w:rsidRDefault="00161713" w:rsidP="00B516A5">
            <w:pPr>
              <w:spacing w:after="0"/>
              <w:jc w:val="center"/>
              <w:rPr>
                <w:rFonts w:ascii="Times New Roman" w:hAnsi="Times New Roman" w:cs="Times New Roman"/>
                <w:b/>
                <w:sz w:val="17"/>
                <w:szCs w:val="17"/>
              </w:rPr>
            </w:pPr>
            <w:r w:rsidRPr="00B516A5">
              <w:rPr>
                <w:rFonts w:ascii="Times New Roman" w:hAnsi="Times New Roman" w:cs="Times New Roman"/>
                <w:b/>
                <w:sz w:val="17"/>
                <w:szCs w:val="17"/>
              </w:rPr>
              <w:t>Наименование</w:t>
            </w:r>
          </w:p>
        </w:tc>
        <w:tc>
          <w:tcPr>
            <w:tcW w:w="6378" w:type="dxa"/>
            <w:gridSpan w:val="4"/>
            <w:tcBorders>
              <w:bottom w:val="single" w:sz="4" w:space="0" w:color="auto"/>
            </w:tcBorders>
          </w:tcPr>
          <w:p w:rsidR="00161713" w:rsidRPr="00B516A5" w:rsidRDefault="00161713" w:rsidP="00B516A5">
            <w:pPr>
              <w:spacing w:after="0"/>
              <w:jc w:val="center"/>
              <w:rPr>
                <w:rFonts w:ascii="Times New Roman" w:hAnsi="Times New Roman" w:cs="Times New Roman"/>
                <w:b/>
                <w:sz w:val="17"/>
                <w:szCs w:val="17"/>
              </w:rPr>
            </w:pPr>
            <w:r w:rsidRPr="00B516A5">
              <w:rPr>
                <w:rFonts w:ascii="Times New Roman" w:hAnsi="Times New Roman" w:cs="Times New Roman"/>
                <w:b/>
                <w:sz w:val="17"/>
                <w:szCs w:val="17"/>
              </w:rPr>
              <w:t xml:space="preserve">Плановый период </w:t>
            </w:r>
          </w:p>
        </w:tc>
      </w:tr>
      <w:tr w:rsidR="00161713" w:rsidRPr="00B516A5" w:rsidTr="00D75F9E">
        <w:trPr>
          <w:trHeight w:val="148"/>
        </w:trPr>
        <w:tc>
          <w:tcPr>
            <w:tcW w:w="3545" w:type="dxa"/>
            <w:vMerge/>
          </w:tcPr>
          <w:p w:rsidR="00161713" w:rsidRPr="00B516A5" w:rsidRDefault="00161713" w:rsidP="00B516A5">
            <w:pPr>
              <w:spacing w:after="0"/>
              <w:jc w:val="center"/>
              <w:rPr>
                <w:rFonts w:ascii="Times New Roman" w:hAnsi="Times New Roman" w:cs="Times New Roman"/>
                <w:b/>
                <w:sz w:val="17"/>
                <w:szCs w:val="17"/>
              </w:rPr>
            </w:pPr>
          </w:p>
        </w:tc>
        <w:tc>
          <w:tcPr>
            <w:tcW w:w="3402" w:type="dxa"/>
            <w:gridSpan w:val="2"/>
            <w:tcBorders>
              <w:top w:val="single" w:sz="4" w:space="0" w:color="auto"/>
              <w:bottom w:val="single" w:sz="4" w:space="0" w:color="auto"/>
            </w:tcBorders>
          </w:tcPr>
          <w:p w:rsidR="00161713" w:rsidRPr="00B516A5" w:rsidRDefault="00161713" w:rsidP="00B516A5">
            <w:pPr>
              <w:spacing w:after="0"/>
              <w:jc w:val="center"/>
              <w:rPr>
                <w:rFonts w:ascii="Times New Roman" w:hAnsi="Times New Roman" w:cs="Times New Roman"/>
                <w:b/>
                <w:sz w:val="17"/>
                <w:szCs w:val="17"/>
              </w:rPr>
            </w:pPr>
            <w:r w:rsidRPr="00B516A5">
              <w:rPr>
                <w:rFonts w:ascii="Times New Roman" w:hAnsi="Times New Roman" w:cs="Times New Roman"/>
                <w:b/>
                <w:sz w:val="17"/>
                <w:szCs w:val="17"/>
              </w:rPr>
              <w:t>2019 г.</w:t>
            </w:r>
          </w:p>
        </w:tc>
        <w:tc>
          <w:tcPr>
            <w:tcW w:w="2976" w:type="dxa"/>
            <w:gridSpan w:val="2"/>
            <w:tcBorders>
              <w:top w:val="single" w:sz="4" w:space="0" w:color="auto"/>
              <w:bottom w:val="single" w:sz="4" w:space="0" w:color="auto"/>
            </w:tcBorders>
          </w:tcPr>
          <w:p w:rsidR="00161713" w:rsidRPr="00B516A5" w:rsidRDefault="00161713" w:rsidP="00B516A5">
            <w:pPr>
              <w:spacing w:after="0"/>
              <w:jc w:val="center"/>
              <w:rPr>
                <w:rFonts w:ascii="Times New Roman" w:hAnsi="Times New Roman" w:cs="Times New Roman"/>
                <w:b/>
                <w:sz w:val="17"/>
                <w:szCs w:val="17"/>
              </w:rPr>
            </w:pPr>
            <w:r w:rsidRPr="00B516A5">
              <w:rPr>
                <w:rFonts w:ascii="Times New Roman" w:hAnsi="Times New Roman" w:cs="Times New Roman"/>
                <w:b/>
                <w:sz w:val="17"/>
                <w:szCs w:val="17"/>
              </w:rPr>
              <w:t>2020 г.</w:t>
            </w:r>
          </w:p>
        </w:tc>
      </w:tr>
      <w:tr w:rsidR="00161713" w:rsidRPr="00B516A5" w:rsidTr="00D75F9E">
        <w:trPr>
          <w:trHeight w:val="164"/>
        </w:trPr>
        <w:tc>
          <w:tcPr>
            <w:tcW w:w="3545" w:type="dxa"/>
            <w:vMerge/>
          </w:tcPr>
          <w:p w:rsidR="00161713" w:rsidRPr="00B516A5" w:rsidRDefault="00161713" w:rsidP="00B516A5">
            <w:pPr>
              <w:spacing w:after="0"/>
              <w:jc w:val="center"/>
              <w:rPr>
                <w:rFonts w:ascii="Times New Roman" w:hAnsi="Times New Roman" w:cs="Times New Roman"/>
                <w:b/>
                <w:sz w:val="17"/>
                <w:szCs w:val="17"/>
              </w:rPr>
            </w:pPr>
          </w:p>
        </w:tc>
        <w:tc>
          <w:tcPr>
            <w:tcW w:w="1701" w:type="dxa"/>
            <w:tcBorders>
              <w:top w:val="single" w:sz="4" w:space="0" w:color="auto"/>
              <w:right w:val="single" w:sz="4" w:space="0" w:color="auto"/>
            </w:tcBorders>
          </w:tcPr>
          <w:p w:rsidR="00161713" w:rsidRPr="00B516A5" w:rsidRDefault="00161713" w:rsidP="00B516A5">
            <w:pPr>
              <w:spacing w:after="0"/>
              <w:ind w:hanging="17"/>
              <w:jc w:val="center"/>
              <w:rPr>
                <w:rFonts w:ascii="Times New Roman" w:hAnsi="Times New Roman" w:cs="Times New Roman"/>
                <w:sz w:val="17"/>
                <w:szCs w:val="17"/>
              </w:rPr>
            </w:pPr>
          </w:p>
          <w:p w:rsidR="00161713" w:rsidRPr="00B516A5" w:rsidRDefault="00161713" w:rsidP="00B516A5">
            <w:pPr>
              <w:spacing w:after="0"/>
              <w:ind w:hanging="17"/>
              <w:jc w:val="center"/>
              <w:rPr>
                <w:rFonts w:ascii="Times New Roman" w:hAnsi="Times New Roman" w:cs="Times New Roman"/>
                <w:sz w:val="17"/>
                <w:szCs w:val="17"/>
              </w:rPr>
            </w:pPr>
            <w:r w:rsidRPr="00B516A5">
              <w:rPr>
                <w:rFonts w:ascii="Times New Roman" w:hAnsi="Times New Roman" w:cs="Times New Roman"/>
                <w:sz w:val="17"/>
                <w:szCs w:val="17"/>
              </w:rPr>
              <w:t>Численность</w:t>
            </w:r>
          </w:p>
        </w:tc>
        <w:tc>
          <w:tcPr>
            <w:tcW w:w="1701" w:type="dxa"/>
            <w:tcBorders>
              <w:top w:val="single" w:sz="4" w:space="0" w:color="auto"/>
              <w:left w:val="single" w:sz="4" w:space="0" w:color="auto"/>
            </w:tcBorders>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Фонд оплаты труда (тыс</w:t>
            </w:r>
            <w:proofErr w:type="gramStart"/>
            <w:r w:rsidRPr="00B516A5">
              <w:rPr>
                <w:rFonts w:ascii="Times New Roman" w:hAnsi="Times New Roman" w:cs="Times New Roman"/>
                <w:sz w:val="17"/>
                <w:szCs w:val="17"/>
              </w:rPr>
              <w:t>.р</w:t>
            </w:r>
            <w:proofErr w:type="gramEnd"/>
            <w:r w:rsidRPr="00B516A5">
              <w:rPr>
                <w:rFonts w:ascii="Times New Roman" w:hAnsi="Times New Roman" w:cs="Times New Roman"/>
                <w:sz w:val="17"/>
                <w:szCs w:val="17"/>
              </w:rPr>
              <w:t>уб.)</w:t>
            </w:r>
          </w:p>
        </w:tc>
        <w:tc>
          <w:tcPr>
            <w:tcW w:w="1559" w:type="dxa"/>
            <w:tcBorders>
              <w:top w:val="single" w:sz="4" w:space="0" w:color="auto"/>
              <w:right w:val="single" w:sz="4" w:space="0" w:color="auto"/>
            </w:tcBorders>
          </w:tcPr>
          <w:p w:rsidR="00161713" w:rsidRPr="00B516A5" w:rsidRDefault="00161713" w:rsidP="00B516A5">
            <w:pPr>
              <w:spacing w:after="0"/>
              <w:ind w:hanging="17"/>
              <w:jc w:val="center"/>
              <w:rPr>
                <w:rFonts w:ascii="Times New Roman" w:hAnsi="Times New Roman" w:cs="Times New Roman"/>
                <w:sz w:val="17"/>
                <w:szCs w:val="17"/>
              </w:rPr>
            </w:pPr>
          </w:p>
          <w:p w:rsidR="00161713" w:rsidRPr="00B516A5" w:rsidRDefault="00161713" w:rsidP="00B516A5">
            <w:pPr>
              <w:spacing w:after="0"/>
              <w:ind w:hanging="17"/>
              <w:jc w:val="center"/>
              <w:rPr>
                <w:rFonts w:ascii="Times New Roman" w:hAnsi="Times New Roman" w:cs="Times New Roman"/>
                <w:sz w:val="17"/>
                <w:szCs w:val="17"/>
              </w:rPr>
            </w:pPr>
            <w:r w:rsidRPr="00B516A5">
              <w:rPr>
                <w:rFonts w:ascii="Times New Roman" w:hAnsi="Times New Roman" w:cs="Times New Roman"/>
                <w:sz w:val="17"/>
                <w:szCs w:val="17"/>
              </w:rPr>
              <w:t>Численность</w:t>
            </w:r>
          </w:p>
        </w:tc>
        <w:tc>
          <w:tcPr>
            <w:tcW w:w="1417" w:type="dxa"/>
            <w:tcBorders>
              <w:top w:val="single" w:sz="4" w:space="0" w:color="auto"/>
              <w:left w:val="single" w:sz="4" w:space="0" w:color="auto"/>
            </w:tcBorders>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Фонд оплаты труда (тыс</w:t>
            </w:r>
            <w:proofErr w:type="gramStart"/>
            <w:r w:rsidRPr="00B516A5">
              <w:rPr>
                <w:rFonts w:ascii="Times New Roman" w:hAnsi="Times New Roman" w:cs="Times New Roman"/>
                <w:sz w:val="17"/>
                <w:szCs w:val="17"/>
              </w:rPr>
              <w:t>.р</w:t>
            </w:r>
            <w:proofErr w:type="gramEnd"/>
            <w:r w:rsidRPr="00B516A5">
              <w:rPr>
                <w:rFonts w:ascii="Times New Roman" w:hAnsi="Times New Roman" w:cs="Times New Roman"/>
                <w:sz w:val="17"/>
                <w:szCs w:val="17"/>
              </w:rPr>
              <w:t>уб.)</w:t>
            </w:r>
          </w:p>
        </w:tc>
      </w:tr>
      <w:tr w:rsidR="00161713" w:rsidRPr="00B516A5" w:rsidTr="00D75F9E">
        <w:tc>
          <w:tcPr>
            <w:tcW w:w="3545" w:type="dxa"/>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Общегосударственные вопросы</w:t>
            </w:r>
          </w:p>
        </w:tc>
        <w:tc>
          <w:tcPr>
            <w:tcW w:w="1701" w:type="dxa"/>
            <w:tcBorders>
              <w:right w:val="single" w:sz="4" w:space="0" w:color="auto"/>
            </w:tcBorders>
            <w:vAlign w:val="center"/>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4,25</w:t>
            </w:r>
          </w:p>
        </w:tc>
        <w:tc>
          <w:tcPr>
            <w:tcW w:w="1701" w:type="dxa"/>
            <w:tcBorders>
              <w:left w:val="single" w:sz="4" w:space="0" w:color="auto"/>
            </w:tcBorders>
            <w:vAlign w:val="center"/>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1 114,5</w:t>
            </w:r>
          </w:p>
        </w:tc>
        <w:tc>
          <w:tcPr>
            <w:tcW w:w="1559" w:type="dxa"/>
            <w:tcBorders>
              <w:right w:val="single" w:sz="4" w:space="0" w:color="auto"/>
            </w:tcBorders>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4,25</w:t>
            </w:r>
          </w:p>
        </w:tc>
        <w:tc>
          <w:tcPr>
            <w:tcW w:w="1417" w:type="dxa"/>
            <w:tcBorders>
              <w:left w:val="single" w:sz="4" w:space="0" w:color="auto"/>
            </w:tcBorders>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1 114,5</w:t>
            </w:r>
          </w:p>
        </w:tc>
      </w:tr>
      <w:tr w:rsidR="00161713" w:rsidRPr="00B516A5" w:rsidTr="00D75F9E">
        <w:tc>
          <w:tcPr>
            <w:tcW w:w="3545" w:type="dxa"/>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в том числе:</w:t>
            </w:r>
          </w:p>
        </w:tc>
        <w:tc>
          <w:tcPr>
            <w:tcW w:w="1701" w:type="dxa"/>
            <w:tcBorders>
              <w:right w:val="single" w:sz="4" w:space="0" w:color="auto"/>
            </w:tcBorders>
            <w:vAlign w:val="center"/>
          </w:tcPr>
          <w:p w:rsidR="00161713" w:rsidRPr="00B516A5" w:rsidRDefault="00161713" w:rsidP="00B516A5">
            <w:pPr>
              <w:spacing w:after="0"/>
              <w:jc w:val="center"/>
              <w:rPr>
                <w:rFonts w:ascii="Times New Roman" w:hAnsi="Times New Roman" w:cs="Times New Roman"/>
                <w:sz w:val="17"/>
                <w:szCs w:val="17"/>
              </w:rPr>
            </w:pPr>
          </w:p>
        </w:tc>
        <w:tc>
          <w:tcPr>
            <w:tcW w:w="1701" w:type="dxa"/>
            <w:tcBorders>
              <w:left w:val="single" w:sz="4" w:space="0" w:color="auto"/>
            </w:tcBorders>
            <w:vAlign w:val="center"/>
          </w:tcPr>
          <w:p w:rsidR="00161713" w:rsidRPr="00B516A5" w:rsidRDefault="00161713" w:rsidP="00B516A5">
            <w:pPr>
              <w:spacing w:after="0"/>
              <w:jc w:val="center"/>
              <w:rPr>
                <w:rFonts w:ascii="Times New Roman" w:hAnsi="Times New Roman" w:cs="Times New Roman"/>
                <w:sz w:val="17"/>
                <w:szCs w:val="17"/>
              </w:rPr>
            </w:pPr>
          </w:p>
        </w:tc>
        <w:tc>
          <w:tcPr>
            <w:tcW w:w="1559" w:type="dxa"/>
            <w:tcBorders>
              <w:right w:val="single" w:sz="4" w:space="0" w:color="auto"/>
            </w:tcBorders>
          </w:tcPr>
          <w:p w:rsidR="00161713" w:rsidRPr="00B516A5" w:rsidRDefault="00161713" w:rsidP="00B516A5">
            <w:pPr>
              <w:spacing w:after="0"/>
              <w:rPr>
                <w:rFonts w:ascii="Times New Roman" w:hAnsi="Times New Roman" w:cs="Times New Roman"/>
                <w:sz w:val="17"/>
                <w:szCs w:val="17"/>
              </w:rPr>
            </w:pPr>
          </w:p>
        </w:tc>
        <w:tc>
          <w:tcPr>
            <w:tcW w:w="1417" w:type="dxa"/>
            <w:tcBorders>
              <w:left w:val="single" w:sz="4" w:space="0" w:color="auto"/>
            </w:tcBorders>
          </w:tcPr>
          <w:p w:rsidR="00161713" w:rsidRPr="00B516A5" w:rsidRDefault="00161713" w:rsidP="00B516A5">
            <w:pPr>
              <w:spacing w:after="0"/>
              <w:jc w:val="center"/>
              <w:rPr>
                <w:rFonts w:ascii="Times New Roman" w:hAnsi="Times New Roman" w:cs="Times New Roman"/>
                <w:sz w:val="17"/>
                <w:szCs w:val="17"/>
              </w:rPr>
            </w:pPr>
          </w:p>
        </w:tc>
      </w:tr>
      <w:tr w:rsidR="00161713" w:rsidRPr="00B516A5" w:rsidTr="00D75F9E">
        <w:tc>
          <w:tcPr>
            <w:tcW w:w="3545" w:type="dxa"/>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Администрация Ярославского сельского п</w:t>
            </w:r>
            <w:r w:rsidRPr="00B516A5">
              <w:rPr>
                <w:rFonts w:ascii="Times New Roman" w:hAnsi="Times New Roman" w:cs="Times New Roman"/>
                <w:sz w:val="17"/>
                <w:szCs w:val="17"/>
              </w:rPr>
              <w:t>о</w:t>
            </w:r>
            <w:r w:rsidRPr="00B516A5">
              <w:rPr>
                <w:rFonts w:ascii="Times New Roman" w:hAnsi="Times New Roman" w:cs="Times New Roman"/>
                <w:sz w:val="17"/>
                <w:szCs w:val="17"/>
              </w:rPr>
              <w:t>селения</w:t>
            </w:r>
          </w:p>
        </w:tc>
        <w:tc>
          <w:tcPr>
            <w:tcW w:w="1701" w:type="dxa"/>
            <w:tcBorders>
              <w:right w:val="single" w:sz="4" w:space="0" w:color="auto"/>
            </w:tcBorders>
            <w:vAlign w:val="center"/>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4,25</w:t>
            </w:r>
          </w:p>
        </w:tc>
        <w:tc>
          <w:tcPr>
            <w:tcW w:w="1701" w:type="dxa"/>
            <w:tcBorders>
              <w:left w:val="single" w:sz="4" w:space="0" w:color="auto"/>
            </w:tcBorders>
            <w:vAlign w:val="center"/>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1 114,5</w:t>
            </w:r>
          </w:p>
        </w:tc>
        <w:tc>
          <w:tcPr>
            <w:tcW w:w="1559" w:type="dxa"/>
            <w:tcBorders>
              <w:right w:val="single" w:sz="4" w:space="0" w:color="auto"/>
            </w:tcBorders>
            <w:vAlign w:val="center"/>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4,25</w:t>
            </w:r>
          </w:p>
        </w:tc>
        <w:tc>
          <w:tcPr>
            <w:tcW w:w="1417" w:type="dxa"/>
            <w:tcBorders>
              <w:left w:val="single" w:sz="4" w:space="0" w:color="auto"/>
            </w:tcBorders>
            <w:vAlign w:val="center"/>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1 114,5</w:t>
            </w:r>
          </w:p>
        </w:tc>
      </w:tr>
    </w:tbl>
    <w:p w:rsidR="00161713" w:rsidRPr="00B516A5" w:rsidRDefault="00161713" w:rsidP="00B516A5">
      <w:pPr>
        <w:spacing w:after="0"/>
        <w:jc w:val="right"/>
        <w:rPr>
          <w:rFonts w:ascii="Times New Roman" w:hAnsi="Times New Roman" w:cs="Times New Roman"/>
          <w:sz w:val="17"/>
          <w:szCs w:val="17"/>
        </w:rPr>
      </w:pPr>
    </w:p>
    <w:p w:rsidR="00161713" w:rsidRPr="00B516A5" w:rsidRDefault="00161713" w:rsidP="00B516A5">
      <w:pPr>
        <w:spacing w:after="0"/>
        <w:jc w:val="right"/>
        <w:rPr>
          <w:rFonts w:ascii="Times New Roman" w:hAnsi="Times New Roman" w:cs="Times New Roman"/>
          <w:sz w:val="17"/>
          <w:szCs w:val="17"/>
        </w:rPr>
      </w:pPr>
    </w:p>
    <w:p w:rsidR="00161713" w:rsidRPr="00B516A5" w:rsidRDefault="00161713" w:rsidP="00B516A5">
      <w:pPr>
        <w:spacing w:after="0"/>
        <w:rPr>
          <w:rFonts w:ascii="Times New Roman" w:hAnsi="Times New Roman" w:cs="Times New Roman"/>
          <w:sz w:val="17"/>
          <w:szCs w:val="17"/>
        </w:rPr>
      </w:pP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      Приложение 3</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к постановлению администрации Ярославского сельского поселения </w:t>
      </w:r>
    </w:p>
    <w:p w:rsid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Моргаушского района</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 Чувашской Республики от 20.12.2017 г. № 66</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«Об утверждении </w:t>
      </w:r>
      <w:proofErr w:type="gramStart"/>
      <w:r w:rsidRPr="00B516A5">
        <w:rPr>
          <w:rFonts w:ascii="Times New Roman" w:hAnsi="Times New Roman" w:cs="Times New Roman"/>
          <w:sz w:val="17"/>
          <w:szCs w:val="17"/>
        </w:rPr>
        <w:t>предельной</w:t>
      </w:r>
      <w:proofErr w:type="gramEnd"/>
      <w:r w:rsidRPr="00B516A5">
        <w:rPr>
          <w:rFonts w:ascii="Times New Roman" w:hAnsi="Times New Roman" w:cs="Times New Roman"/>
          <w:sz w:val="17"/>
          <w:szCs w:val="17"/>
        </w:rPr>
        <w:t xml:space="preserve"> </w:t>
      </w:r>
    </w:p>
    <w:p w:rsid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численности и фонда оплаты труда на 2018 год</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 и плановый период 2019 и 2020 годов» </w:t>
      </w:r>
    </w:p>
    <w:p w:rsidR="00161713" w:rsidRPr="00B516A5" w:rsidRDefault="00161713" w:rsidP="00B516A5">
      <w:pPr>
        <w:spacing w:after="0"/>
        <w:ind w:firstLine="5245"/>
        <w:rPr>
          <w:rFonts w:ascii="Times New Roman" w:hAnsi="Times New Roman" w:cs="Times New Roman"/>
          <w:sz w:val="17"/>
          <w:szCs w:val="17"/>
        </w:rPr>
      </w:pPr>
    </w:p>
    <w:p w:rsidR="00161713" w:rsidRPr="00B516A5" w:rsidRDefault="00161713" w:rsidP="00B516A5">
      <w:pPr>
        <w:spacing w:after="0"/>
        <w:jc w:val="center"/>
        <w:rPr>
          <w:rFonts w:ascii="Times New Roman" w:hAnsi="Times New Roman" w:cs="Times New Roman"/>
          <w:noProof/>
          <w:sz w:val="17"/>
          <w:szCs w:val="17"/>
        </w:rPr>
      </w:pPr>
      <w:r w:rsidRPr="00B516A5">
        <w:rPr>
          <w:rFonts w:ascii="Times New Roman" w:hAnsi="Times New Roman" w:cs="Times New Roman"/>
          <w:noProof/>
          <w:sz w:val="17"/>
          <w:szCs w:val="17"/>
        </w:rPr>
        <w:t>Фонд оплаты труда работников муниципальных учреждений культуры</w:t>
      </w:r>
    </w:p>
    <w:p w:rsidR="00161713" w:rsidRPr="00B516A5" w:rsidRDefault="00161713" w:rsidP="00B516A5">
      <w:pPr>
        <w:spacing w:after="0"/>
        <w:jc w:val="center"/>
        <w:rPr>
          <w:rFonts w:ascii="Times New Roman" w:hAnsi="Times New Roman" w:cs="Times New Roman"/>
          <w:noProof/>
          <w:sz w:val="17"/>
          <w:szCs w:val="17"/>
        </w:rPr>
      </w:pPr>
      <w:r w:rsidRPr="00B516A5">
        <w:rPr>
          <w:rFonts w:ascii="Times New Roman" w:hAnsi="Times New Roman" w:cs="Times New Roman"/>
          <w:noProof/>
          <w:sz w:val="17"/>
          <w:szCs w:val="17"/>
        </w:rPr>
        <w:t>Моргаушского района Чувашской Республики, учтенный в объеме</w:t>
      </w:r>
    </w:p>
    <w:p w:rsidR="00161713" w:rsidRPr="00B516A5" w:rsidRDefault="00161713" w:rsidP="00B516A5">
      <w:pPr>
        <w:spacing w:after="0"/>
        <w:jc w:val="center"/>
        <w:rPr>
          <w:rFonts w:ascii="Times New Roman" w:hAnsi="Times New Roman" w:cs="Times New Roman"/>
          <w:noProof/>
          <w:sz w:val="17"/>
          <w:szCs w:val="17"/>
        </w:rPr>
      </w:pPr>
      <w:r w:rsidRPr="00B516A5">
        <w:rPr>
          <w:rFonts w:ascii="Times New Roman" w:hAnsi="Times New Roman" w:cs="Times New Roman"/>
          <w:noProof/>
          <w:sz w:val="17"/>
          <w:szCs w:val="17"/>
        </w:rPr>
        <w:t>межбюджетных трансфертов из бюджета Ярославского сельского поселения</w:t>
      </w:r>
    </w:p>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Моргаушского района Чувашской Республики, на 2018 год</w:t>
      </w:r>
    </w:p>
    <w:p w:rsidR="00161713" w:rsidRPr="00B516A5" w:rsidRDefault="00161713" w:rsidP="00B516A5">
      <w:pPr>
        <w:spacing w:after="0"/>
        <w:ind w:firstLine="5245"/>
        <w:rPr>
          <w:rFonts w:ascii="Times New Roman" w:hAnsi="Times New Roman" w:cs="Times New Roman"/>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2842"/>
      </w:tblGrid>
      <w:tr w:rsidR="00161713" w:rsidRPr="00B516A5" w:rsidTr="00D75F9E">
        <w:tc>
          <w:tcPr>
            <w:tcW w:w="6828" w:type="dxa"/>
            <w:vAlign w:val="center"/>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b/>
                <w:sz w:val="17"/>
                <w:szCs w:val="17"/>
              </w:rPr>
              <w:t>Наименование</w:t>
            </w:r>
          </w:p>
        </w:tc>
        <w:tc>
          <w:tcPr>
            <w:tcW w:w="2880" w:type="dxa"/>
            <w:vAlign w:val="center"/>
          </w:tcPr>
          <w:p w:rsidR="00161713" w:rsidRPr="00B516A5" w:rsidRDefault="00161713" w:rsidP="00B516A5">
            <w:pPr>
              <w:spacing w:after="0"/>
              <w:jc w:val="center"/>
              <w:rPr>
                <w:rFonts w:ascii="Times New Roman" w:hAnsi="Times New Roman" w:cs="Times New Roman"/>
                <w:b/>
                <w:sz w:val="17"/>
                <w:szCs w:val="17"/>
              </w:rPr>
            </w:pPr>
            <w:r w:rsidRPr="00B516A5">
              <w:rPr>
                <w:rFonts w:ascii="Times New Roman" w:hAnsi="Times New Roman" w:cs="Times New Roman"/>
                <w:b/>
                <w:sz w:val="17"/>
                <w:szCs w:val="17"/>
              </w:rPr>
              <w:t>Фонд оплаты труда</w:t>
            </w:r>
          </w:p>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b/>
                <w:sz w:val="17"/>
                <w:szCs w:val="17"/>
              </w:rPr>
              <w:t>(в тыс. руб.)</w:t>
            </w:r>
          </w:p>
        </w:tc>
      </w:tr>
      <w:tr w:rsidR="00161713" w:rsidRPr="00B516A5" w:rsidTr="00D75F9E">
        <w:tc>
          <w:tcPr>
            <w:tcW w:w="6828" w:type="dxa"/>
          </w:tcPr>
          <w:p w:rsidR="00161713" w:rsidRPr="00B516A5" w:rsidRDefault="00161713" w:rsidP="00B516A5">
            <w:pPr>
              <w:spacing w:after="0"/>
              <w:rPr>
                <w:rFonts w:ascii="Times New Roman" w:hAnsi="Times New Roman" w:cs="Times New Roman"/>
                <w:sz w:val="17"/>
                <w:szCs w:val="17"/>
              </w:rPr>
            </w:pPr>
            <w:r w:rsidRPr="00B516A5">
              <w:rPr>
                <w:rFonts w:ascii="Times New Roman" w:hAnsi="Times New Roman" w:cs="Times New Roman"/>
                <w:sz w:val="17"/>
                <w:szCs w:val="17"/>
              </w:rPr>
              <w:t>Культура и кинематография</w:t>
            </w:r>
          </w:p>
        </w:tc>
        <w:tc>
          <w:tcPr>
            <w:tcW w:w="2880" w:type="dxa"/>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 xml:space="preserve">811,1 </w:t>
            </w:r>
          </w:p>
        </w:tc>
      </w:tr>
      <w:tr w:rsidR="00161713" w:rsidRPr="00B516A5" w:rsidTr="00D75F9E">
        <w:trPr>
          <w:trHeight w:val="390"/>
        </w:trPr>
        <w:tc>
          <w:tcPr>
            <w:tcW w:w="6828" w:type="dxa"/>
          </w:tcPr>
          <w:p w:rsidR="00161713" w:rsidRPr="00B516A5" w:rsidRDefault="00161713" w:rsidP="00B516A5">
            <w:pPr>
              <w:spacing w:after="0"/>
              <w:rPr>
                <w:rFonts w:ascii="Times New Roman" w:hAnsi="Times New Roman" w:cs="Times New Roman"/>
                <w:sz w:val="17"/>
                <w:szCs w:val="17"/>
              </w:rPr>
            </w:pPr>
            <w:r w:rsidRPr="00B516A5">
              <w:rPr>
                <w:rFonts w:ascii="Times New Roman" w:hAnsi="Times New Roman" w:cs="Times New Roman"/>
                <w:sz w:val="17"/>
                <w:szCs w:val="17"/>
              </w:rPr>
              <w:t>в том числе:</w:t>
            </w:r>
          </w:p>
        </w:tc>
        <w:tc>
          <w:tcPr>
            <w:tcW w:w="2880" w:type="dxa"/>
          </w:tcPr>
          <w:p w:rsidR="00161713" w:rsidRPr="00B516A5" w:rsidRDefault="00161713" w:rsidP="00B516A5">
            <w:pPr>
              <w:spacing w:after="0"/>
              <w:rPr>
                <w:rFonts w:ascii="Times New Roman" w:hAnsi="Times New Roman" w:cs="Times New Roman"/>
                <w:sz w:val="17"/>
                <w:szCs w:val="17"/>
              </w:rPr>
            </w:pPr>
          </w:p>
        </w:tc>
      </w:tr>
      <w:tr w:rsidR="00161713" w:rsidRPr="00B516A5" w:rsidTr="00D75F9E">
        <w:tc>
          <w:tcPr>
            <w:tcW w:w="6828" w:type="dxa"/>
          </w:tcPr>
          <w:p w:rsidR="00161713" w:rsidRPr="00B516A5" w:rsidRDefault="00161713" w:rsidP="00B516A5">
            <w:pPr>
              <w:spacing w:after="0"/>
              <w:rPr>
                <w:rFonts w:ascii="Times New Roman" w:hAnsi="Times New Roman" w:cs="Times New Roman"/>
                <w:sz w:val="17"/>
                <w:szCs w:val="17"/>
              </w:rPr>
            </w:pPr>
            <w:r w:rsidRPr="00B516A5">
              <w:rPr>
                <w:rFonts w:ascii="Times New Roman" w:hAnsi="Times New Roman" w:cs="Times New Roman"/>
                <w:sz w:val="17"/>
                <w:szCs w:val="17"/>
              </w:rPr>
              <w:t>Учреждения культуры Ярославского сельского поселения</w:t>
            </w:r>
          </w:p>
        </w:tc>
        <w:tc>
          <w:tcPr>
            <w:tcW w:w="2880" w:type="dxa"/>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811,1</w:t>
            </w:r>
          </w:p>
        </w:tc>
      </w:tr>
    </w:tbl>
    <w:p w:rsidR="00161713" w:rsidRPr="00B516A5" w:rsidRDefault="00161713" w:rsidP="00B516A5">
      <w:pPr>
        <w:spacing w:after="0"/>
        <w:rPr>
          <w:rFonts w:ascii="Times New Roman" w:hAnsi="Times New Roman" w:cs="Times New Roman"/>
          <w:sz w:val="17"/>
          <w:szCs w:val="17"/>
        </w:rPr>
      </w:pPr>
    </w:p>
    <w:p w:rsidR="00161713" w:rsidRPr="00B516A5" w:rsidRDefault="00161713" w:rsidP="00B516A5">
      <w:pPr>
        <w:spacing w:after="0"/>
        <w:jc w:val="right"/>
        <w:rPr>
          <w:rFonts w:ascii="Times New Roman" w:hAnsi="Times New Roman" w:cs="Times New Roman"/>
          <w:sz w:val="17"/>
          <w:szCs w:val="17"/>
        </w:rPr>
      </w:pP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Приложение 4</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к постановлению администрации Ярославского сельского поселения </w:t>
      </w:r>
    </w:p>
    <w:p w:rsid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Моргаушского района Чувашской Республики </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от   20.12.2017 г. № 66</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«Об утверждении </w:t>
      </w:r>
      <w:proofErr w:type="gramStart"/>
      <w:r w:rsidRPr="00B516A5">
        <w:rPr>
          <w:rFonts w:ascii="Times New Roman" w:hAnsi="Times New Roman" w:cs="Times New Roman"/>
          <w:sz w:val="17"/>
          <w:szCs w:val="17"/>
        </w:rPr>
        <w:t>предельной</w:t>
      </w:r>
      <w:proofErr w:type="gramEnd"/>
      <w:r w:rsidRPr="00B516A5">
        <w:rPr>
          <w:rFonts w:ascii="Times New Roman" w:hAnsi="Times New Roman" w:cs="Times New Roman"/>
          <w:sz w:val="17"/>
          <w:szCs w:val="17"/>
        </w:rPr>
        <w:t xml:space="preserve"> </w:t>
      </w:r>
    </w:p>
    <w:p w:rsid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численности и фонда оплаты труда на 2018 год</w:t>
      </w:r>
    </w:p>
    <w:p w:rsidR="00161713" w:rsidRPr="00B516A5" w:rsidRDefault="00161713" w:rsidP="00B516A5">
      <w:pPr>
        <w:spacing w:after="0"/>
        <w:jc w:val="right"/>
        <w:rPr>
          <w:rFonts w:ascii="Times New Roman" w:hAnsi="Times New Roman" w:cs="Times New Roman"/>
          <w:sz w:val="17"/>
          <w:szCs w:val="17"/>
        </w:rPr>
      </w:pPr>
      <w:r w:rsidRPr="00B516A5">
        <w:rPr>
          <w:rFonts w:ascii="Times New Roman" w:hAnsi="Times New Roman" w:cs="Times New Roman"/>
          <w:sz w:val="17"/>
          <w:szCs w:val="17"/>
        </w:rPr>
        <w:t xml:space="preserve"> и  плановый период 2019 и 2020 годов» </w:t>
      </w:r>
    </w:p>
    <w:p w:rsidR="00161713" w:rsidRPr="00B516A5" w:rsidRDefault="00161713" w:rsidP="00B516A5">
      <w:pPr>
        <w:spacing w:after="0"/>
        <w:ind w:firstLine="5245"/>
        <w:rPr>
          <w:rFonts w:ascii="Times New Roman" w:hAnsi="Times New Roman" w:cs="Times New Roman"/>
          <w:sz w:val="17"/>
          <w:szCs w:val="17"/>
        </w:rPr>
      </w:pPr>
    </w:p>
    <w:p w:rsidR="00161713" w:rsidRPr="00B516A5" w:rsidRDefault="00161713" w:rsidP="00B516A5">
      <w:pPr>
        <w:spacing w:after="0"/>
        <w:jc w:val="center"/>
        <w:rPr>
          <w:rFonts w:ascii="Times New Roman" w:hAnsi="Times New Roman" w:cs="Times New Roman"/>
          <w:noProof/>
          <w:sz w:val="17"/>
          <w:szCs w:val="17"/>
        </w:rPr>
      </w:pPr>
      <w:r w:rsidRPr="00B516A5">
        <w:rPr>
          <w:rFonts w:ascii="Times New Roman" w:hAnsi="Times New Roman" w:cs="Times New Roman"/>
          <w:noProof/>
          <w:sz w:val="17"/>
          <w:szCs w:val="17"/>
        </w:rPr>
        <w:t>Фонд оплаты труда работников муниципальных учреждений культуры</w:t>
      </w:r>
    </w:p>
    <w:p w:rsidR="00161713" w:rsidRPr="00B516A5" w:rsidRDefault="00161713" w:rsidP="00B516A5">
      <w:pPr>
        <w:spacing w:after="0"/>
        <w:jc w:val="center"/>
        <w:rPr>
          <w:rFonts w:ascii="Times New Roman" w:hAnsi="Times New Roman" w:cs="Times New Roman"/>
          <w:noProof/>
          <w:sz w:val="17"/>
          <w:szCs w:val="17"/>
        </w:rPr>
      </w:pPr>
      <w:r w:rsidRPr="00B516A5">
        <w:rPr>
          <w:rFonts w:ascii="Times New Roman" w:hAnsi="Times New Roman" w:cs="Times New Roman"/>
          <w:noProof/>
          <w:sz w:val="17"/>
          <w:szCs w:val="17"/>
        </w:rPr>
        <w:t>Моргаушского района Чувашской Республики, учтенный в объеме</w:t>
      </w:r>
    </w:p>
    <w:p w:rsidR="00161713" w:rsidRPr="00B516A5" w:rsidRDefault="00161713" w:rsidP="00B516A5">
      <w:pPr>
        <w:spacing w:after="0"/>
        <w:jc w:val="center"/>
        <w:rPr>
          <w:rFonts w:ascii="Times New Roman" w:hAnsi="Times New Roman" w:cs="Times New Roman"/>
          <w:noProof/>
          <w:sz w:val="17"/>
          <w:szCs w:val="17"/>
        </w:rPr>
      </w:pPr>
      <w:r w:rsidRPr="00B516A5">
        <w:rPr>
          <w:rFonts w:ascii="Times New Roman" w:hAnsi="Times New Roman" w:cs="Times New Roman"/>
          <w:noProof/>
          <w:sz w:val="17"/>
          <w:szCs w:val="17"/>
        </w:rPr>
        <w:t>межбюджетных трансфертов из бюджета Ярославского сельского поселения</w:t>
      </w:r>
    </w:p>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Моргаушского района Чувашской Республики, на плановый период  2019 и 2020 годов</w:t>
      </w:r>
    </w:p>
    <w:p w:rsidR="00161713" w:rsidRPr="00B516A5" w:rsidRDefault="00161713" w:rsidP="00B516A5">
      <w:pPr>
        <w:spacing w:after="0"/>
        <w:ind w:firstLine="5245"/>
        <w:rPr>
          <w:rFonts w:ascii="Times New Roman" w:hAnsi="Times New Roman" w:cs="Times New Roman"/>
          <w:sz w:val="17"/>
          <w:szCs w:val="17"/>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1843"/>
        <w:gridCol w:w="1701"/>
      </w:tblGrid>
      <w:tr w:rsidR="00161713" w:rsidRPr="00B516A5" w:rsidTr="00D75F9E">
        <w:trPr>
          <w:trHeight w:val="196"/>
        </w:trPr>
        <w:tc>
          <w:tcPr>
            <w:tcW w:w="6946" w:type="dxa"/>
            <w:vMerge w:val="restart"/>
            <w:vAlign w:val="center"/>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b/>
                <w:sz w:val="17"/>
                <w:szCs w:val="17"/>
              </w:rPr>
              <w:t>Наименование</w:t>
            </w:r>
          </w:p>
        </w:tc>
        <w:tc>
          <w:tcPr>
            <w:tcW w:w="3544" w:type="dxa"/>
            <w:gridSpan w:val="2"/>
            <w:vAlign w:val="center"/>
          </w:tcPr>
          <w:p w:rsidR="00161713" w:rsidRPr="00B516A5" w:rsidRDefault="00161713" w:rsidP="00B516A5">
            <w:pPr>
              <w:spacing w:after="0"/>
              <w:jc w:val="center"/>
              <w:rPr>
                <w:rFonts w:ascii="Times New Roman" w:hAnsi="Times New Roman" w:cs="Times New Roman"/>
                <w:b/>
                <w:sz w:val="17"/>
                <w:szCs w:val="17"/>
              </w:rPr>
            </w:pPr>
            <w:r w:rsidRPr="00B516A5">
              <w:rPr>
                <w:rFonts w:ascii="Times New Roman" w:hAnsi="Times New Roman" w:cs="Times New Roman"/>
                <w:b/>
                <w:sz w:val="17"/>
                <w:szCs w:val="17"/>
              </w:rPr>
              <w:t>Плановый период</w:t>
            </w:r>
          </w:p>
        </w:tc>
      </w:tr>
      <w:tr w:rsidR="00161713" w:rsidRPr="00B516A5" w:rsidTr="00D75F9E">
        <w:trPr>
          <w:trHeight w:val="337"/>
        </w:trPr>
        <w:tc>
          <w:tcPr>
            <w:tcW w:w="6946" w:type="dxa"/>
            <w:vMerge/>
            <w:vAlign w:val="center"/>
          </w:tcPr>
          <w:p w:rsidR="00161713" w:rsidRPr="00B516A5" w:rsidRDefault="00161713" w:rsidP="00B516A5">
            <w:pPr>
              <w:spacing w:after="0"/>
              <w:jc w:val="center"/>
              <w:rPr>
                <w:rFonts w:ascii="Times New Roman" w:hAnsi="Times New Roman" w:cs="Times New Roman"/>
                <w:b/>
                <w:sz w:val="17"/>
                <w:szCs w:val="17"/>
              </w:rPr>
            </w:pPr>
          </w:p>
        </w:tc>
        <w:tc>
          <w:tcPr>
            <w:tcW w:w="1843" w:type="dxa"/>
            <w:vAlign w:val="center"/>
          </w:tcPr>
          <w:p w:rsidR="00161713" w:rsidRPr="00B516A5" w:rsidRDefault="00161713" w:rsidP="00B516A5">
            <w:pPr>
              <w:spacing w:after="0"/>
              <w:ind w:firstLine="84"/>
              <w:jc w:val="center"/>
              <w:rPr>
                <w:rFonts w:ascii="Times New Roman" w:hAnsi="Times New Roman" w:cs="Times New Roman"/>
                <w:b/>
                <w:sz w:val="17"/>
                <w:szCs w:val="17"/>
              </w:rPr>
            </w:pPr>
            <w:r w:rsidRPr="00B516A5">
              <w:rPr>
                <w:rFonts w:ascii="Times New Roman" w:hAnsi="Times New Roman" w:cs="Times New Roman"/>
                <w:b/>
                <w:sz w:val="17"/>
                <w:szCs w:val="17"/>
              </w:rPr>
              <w:t>2019 год</w:t>
            </w:r>
          </w:p>
        </w:tc>
        <w:tc>
          <w:tcPr>
            <w:tcW w:w="1701" w:type="dxa"/>
            <w:vAlign w:val="center"/>
          </w:tcPr>
          <w:p w:rsidR="00161713" w:rsidRPr="00B516A5" w:rsidRDefault="00161713" w:rsidP="00B516A5">
            <w:pPr>
              <w:spacing w:after="0"/>
              <w:jc w:val="center"/>
              <w:rPr>
                <w:rFonts w:ascii="Times New Roman" w:hAnsi="Times New Roman" w:cs="Times New Roman"/>
                <w:b/>
                <w:sz w:val="17"/>
                <w:szCs w:val="17"/>
              </w:rPr>
            </w:pPr>
            <w:r w:rsidRPr="00B516A5">
              <w:rPr>
                <w:rFonts w:ascii="Times New Roman" w:hAnsi="Times New Roman" w:cs="Times New Roman"/>
                <w:b/>
                <w:sz w:val="17"/>
                <w:szCs w:val="17"/>
              </w:rPr>
              <w:t>2020 год</w:t>
            </w:r>
          </w:p>
        </w:tc>
      </w:tr>
      <w:tr w:rsidR="00161713" w:rsidRPr="00B516A5" w:rsidTr="00D75F9E">
        <w:trPr>
          <w:trHeight w:val="475"/>
        </w:trPr>
        <w:tc>
          <w:tcPr>
            <w:tcW w:w="6946" w:type="dxa"/>
            <w:vMerge/>
            <w:vAlign w:val="center"/>
          </w:tcPr>
          <w:p w:rsidR="00161713" w:rsidRPr="00B516A5" w:rsidRDefault="00161713" w:rsidP="00B516A5">
            <w:pPr>
              <w:spacing w:after="0"/>
              <w:jc w:val="center"/>
              <w:rPr>
                <w:rFonts w:ascii="Times New Roman" w:hAnsi="Times New Roman" w:cs="Times New Roman"/>
                <w:b/>
                <w:sz w:val="17"/>
                <w:szCs w:val="17"/>
              </w:rPr>
            </w:pPr>
          </w:p>
        </w:tc>
        <w:tc>
          <w:tcPr>
            <w:tcW w:w="1843" w:type="dxa"/>
            <w:vAlign w:val="center"/>
          </w:tcPr>
          <w:p w:rsidR="00161713" w:rsidRPr="00B516A5" w:rsidRDefault="00161713" w:rsidP="00B516A5">
            <w:pPr>
              <w:spacing w:after="0"/>
              <w:ind w:hanging="142"/>
              <w:jc w:val="center"/>
              <w:rPr>
                <w:rFonts w:ascii="Times New Roman" w:hAnsi="Times New Roman" w:cs="Times New Roman"/>
                <w:sz w:val="17"/>
                <w:szCs w:val="17"/>
              </w:rPr>
            </w:pPr>
            <w:r w:rsidRPr="00B516A5">
              <w:rPr>
                <w:rFonts w:ascii="Times New Roman" w:hAnsi="Times New Roman" w:cs="Times New Roman"/>
                <w:sz w:val="17"/>
                <w:szCs w:val="17"/>
              </w:rPr>
              <w:t>Фонд оплаты труда (тыс</w:t>
            </w:r>
            <w:proofErr w:type="gramStart"/>
            <w:r w:rsidRPr="00B516A5">
              <w:rPr>
                <w:rFonts w:ascii="Times New Roman" w:hAnsi="Times New Roman" w:cs="Times New Roman"/>
                <w:sz w:val="17"/>
                <w:szCs w:val="17"/>
              </w:rPr>
              <w:t>.р</w:t>
            </w:r>
            <w:proofErr w:type="gramEnd"/>
            <w:r w:rsidRPr="00B516A5">
              <w:rPr>
                <w:rFonts w:ascii="Times New Roman" w:hAnsi="Times New Roman" w:cs="Times New Roman"/>
                <w:sz w:val="17"/>
                <w:szCs w:val="17"/>
              </w:rPr>
              <w:t>уб.)</w:t>
            </w:r>
          </w:p>
        </w:tc>
        <w:tc>
          <w:tcPr>
            <w:tcW w:w="1701" w:type="dxa"/>
            <w:vAlign w:val="center"/>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Фонд оплаты труда (тыс</w:t>
            </w:r>
            <w:proofErr w:type="gramStart"/>
            <w:r w:rsidRPr="00B516A5">
              <w:rPr>
                <w:rFonts w:ascii="Times New Roman" w:hAnsi="Times New Roman" w:cs="Times New Roman"/>
                <w:sz w:val="17"/>
                <w:szCs w:val="17"/>
              </w:rPr>
              <w:t>.р</w:t>
            </w:r>
            <w:proofErr w:type="gramEnd"/>
            <w:r w:rsidRPr="00B516A5">
              <w:rPr>
                <w:rFonts w:ascii="Times New Roman" w:hAnsi="Times New Roman" w:cs="Times New Roman"/>
                <w:sz w:val="17"/>
                <w:szCs w:val="17"/>
              </w:rPr>
              <w:t>уб.)</w:t>
            </w:r>
          </w:p>
        </w:tc>
      </w:tr>
      <w:tr w:rsidR="00161713" w:rsidRPr="00B516A5" w:rsidTr="00D75F9E">
        <w:tc>
          <w:tcPr>
            <w:tcW w:w="6946" w:type="dxa"/>
          </w:tcPr>
          <w:p w:rsidR="00161713" w:rsidRPr="00B516A5" w:rsidRDefault="00161713" w:rsidP="00B516A5">
            <w:pPr>
              <w:spacing w:after="0"/>
              <w:rPr>
                <w:rFonts w:ascii="Times New Roman" w:hAnsi="Times New Roman" w:cs="Times New Roman"/>
                <w:sz w:val="17"/>
                <w:szCs w:val="17"/>
              </w:rPr>
            </w:pPr>
            <w:r w:rsidRPr="00B516A5">
              <w:rPr>
                <w:rFonts w:ascii="Times New Roman" w:hAnsi="Times New Roman" w:cs="Times New Roman"/>
                <w:sz w:val="17"/>
                <w:szCs w:val="17"/>
              </w:rPr>
              <w:t>Культура и кинематография</w:t>
            </w:r>
          </w:p>
        </w:tc>
        <w:tc>
          <w:tcPr>
            <w:tcW w:w="1843" w:type="dxa"/>
          </w:tcPr>
          <w:p w:rsidR="00161713" w:rsidRPr="00B516A5" w:rsidRDefault="00161713" w:rsidP="00B516A5">
            <w:pPr>
              <w:spacing w:after="0"/>
              <w:ind w:firstLine="176"/>
              <w:jc w:val="center"/>
              <w:rPr>
                <w:rFonts w:ascii="Times New Roman" w:hAnsi="Times New Roman" w:cs="Times New Roman"/>
                <w:sz w:val="17"/>
                <w:szCs w:val="17"/>
              </w:rPr>
            </w:pPr>
            <w:r w:rsidRPr="00B516A5">
              <w:rPr>
                <w:rFonts w:ascii="Times New Roman" w:hAnsi="Times New Roman" w:cs="Times New Roman"/>
                <w:sz w:val="17"/>
                <w:szCs w:val="17"/>
              </w:rPr>
              <w:t>811,1</w:t>
            </w:r>
          </w:p>
        </w:tc>
        <w:tc>
          <w:tcPr>
            <w:tcW w:w="1701" w:type="dxa"/>
          </w:tcPr>
          <w:p w:rsidR="00161713" w:rsidRPr="00B516A5" w:rsidRDefault="00161713" w:rsidP="00B516A5">
            <w:pPr>
              <w:spacing w:after="0"/>
              <w:ind w:firstLine="317"/>
              <w:rPr>
                <w:rFonts w:ascii="Times New Roman" w:hAnsi="Times New Roman" w:cs="Times New Roman"/>
                <w:sz w:val="17"/>
                <w:szCs w:val="17"/>
              </w:rPr>
            </w:pPr>
            <w:r w:rsidRPr="00B516A5">
              <w:rPr>
                <w:rFonts w:ascii="Times New Roman" w:hAnsi="Times New Roman" w:cs="Times New Roman"/>
                <w:sz w:val="17"/>
                <w:szCs w:val="17"/>
              </w:rPr>
              <w:t>811,1</w:t>
            </w:r>
          </w:p>
        </w:tc>
      </w:tr>
      <w:tr w:rsidR="00161713" w:rsidRPr="00B516A5" w:rsidTr="00D75F9E">
        <w:tc>
          <w:tcPr>
            <w:tcW w:w="6946" w:type="dxa"/>
          </w:tcPr>
          <w:p w:rsidR="00161713" w:rsidRPr="00B516A5" w:rsidRDefault="00161713" w:rsidP="00B516A5">
            <w:pPr>
              <w:spacing w:after="0"/>
              <w:rPr>
                <w:rFonts w:ascii="Times New Roman" w:hAnsi="Times New Roman" w:cs="Times New Roman"/>
                <w:sz w:val="17"/>
                <w:szCs w:val="17"/>
              </w:rPr>
            </w:pPr>
            <w:r w:rsidRPr="00B516A5">
              <w:rPr>
                <w:rFonts w:ascii="Times New Roman" w:hAnsi="Times New Roman" w:cs="Times New Roman"/>
                <w:sz w:val="17"/>
                <w:szCs w:val="17"/>
              </w:rPr>
              <w:t>в том числе:</w:t>
            </w:r>
          </w:p>
        </w:tc>
        <w:tc>
          <w:tcPr>
            <w:tcW w:w="1843" w:type="dxa"/>
          </w:tcPr>
          <w:p w:rsidR="00161713" w:rsidRPr="00B516A5" w:rsidRDefault="00161713" w:rsidP="00B516A5">
            <w:pPr>
              <w:spacing w:after="0"/>
              <w:rPr>
                <w:rFonts w:ascii="Times New Roman" w:hAnsi="Times New Roman" w:cs="Times New Roman"/>
                <w:sz w:val="17"/>
                <w:szCs w:val="17"/>
              </w:rPr>
            </w:pPr>
          </w:p>
        </w:tc>
        <w:tc>
          <w:tcPr>
            <w:tcW w:w="1701" w:type="dxa"/>
          </w:tcPr>
          <w:p w:rsidR="00161713" w:rsidRPr="00B516A5" w:rsidRDefault="00161713" w:rsidP="00B516A5">
            <w:pPr>
              <w:spacing w:after="0"/>
              <w:rPr>
                <w:rFonts w:ascii="Times New Roman" w:hAnsi="Times New Roman" w:cs="Times New Roman"/>
                <w:sz w:val="17"/>
                <w:szCs w:val="17"/>
              </w:rPr>
            </w:pPr>
          </w:p>
        </w:tc>
      </w:tr>
      <w:tr w:rsidR="00161713" w:rsidRPr="00B516A5" w:rsidTr="00D75F9E">
        <w:tc>
          <w:tcPr>
            <w:tcW w:w="6946" w:type="dxa"/>
          </w:tcPr>
          <w:p w:rsidR="00161713" w:rsidRPr="00B516A5" w:rsidRDefault="00161713" w:rsidP="00B516A5">
            <w:pPr>
              <w:spacing w:after="0"/>
              <w:rPr>
                <w:rFonts w:ascii="Times New Roman" w:hAnsi="Times New Roman" w:cs="Times New Roman"/>
                <w:sz w:val="17"/>
                <w:szCs w:val="17"/>
              </w:rPr>
            </w:pPr>
            <w:r w:rsidRPr="00B516A5">
              <w:rPr>
                <w:rFonts w:ascii="Times New Roman" w:hAnsi="Times New Roman" w:cs="Times New Roman"/>
                <w:sz w:val="17"/>
                <w:szCs w:val="17"/>
              </w:rPr>
              <w:t>Учреждения культуры Ярославского сельского поселения</w:t>
            </w:r>
          </w:p>
        </w:tc>
        <w:tc>
          <w:tcPr>
            <w:tcW w:w="1843" w:type="dxa"/>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811,1</w:t>
            </w:r>
          </w:p>
        </w:tc>
        <w:tc>
          <w:tcPr>
            <w:tcW w:w="1701" w:type="dxa"/>
          </w:tcPr>
          <w:p w:rsidR="00161713" w:rsidRPr="00B516A5" w:rsidRDefault="00161713" w:rsidP="00B516A5">
            <w:pPr>
              <w:spacing w:after="0"/>
              <w:jc w:val="center"/>
              <w:rPr>
                <w:rFonts w:ascii="Times New Roman" w:hAnsi="Times New Roman" w:cs="Times New Roman"/>
                <w:sz w:val="17"/>
                <w:szCs w:val="17"/>
              </w:rPr>
            </w:pPr>
            <w:r w:rsidRPr="00B516A5">
              <w:rPr>
                <w:rFonts w:ascii="Times New Roman" w:hAnsi="Times New Roman" w:cs="Times New Roman"/>
                <w:sz w:val="17"/>
                <w:szCs w:val="17"/>
              </w:rPr>
              <w:t>811,1</w:t>
            </w:r>
          </w:p>
        </w:tc>
      </w:tr>
    </w:tbl>
    <w:p w:rsidR="00161713" w:rsidRDefault="00161713" w:rsidP="00B516A5">
      <w:pPr>
        <w:spacing w:after="0"/>
        <w:jc w:val="right"/>
        <w:rPr>
          <w:rFonts w:ascii="Times New Roman" w:hAnsi="Times New Roman" w:cs="Times New Roman"/>
          <w:sz w:val="24"/>
          <w:szCs w:val="24"/>
        </w:rPr>
      </w:pPr>
    </w:p>
    <w:p w:rsidR="00BA660B" w:rsidRDefault="00BA660B" w:rsidP="00BA660B">
      <w:pPr>
        <w:spacing w:after="0" w:line="240" w:lineRule="auto"/>
        <w:jc w:val="center"/>
        <w:rPr>
          <w:rFonts w:ascii="Times New Roman" w:hAnsi="Times New Roman" w:cs="Times New Roman"/>
          <w:i/>
        </w:rPr>
      </w:pPr>
    </w:p>
    <w:p w:rsidR="005D2EE8" w:rsidRDefault="00BA660B" w:rsidP="005D2EE8">
      <w:pPr>
        <w:spacing w:after="0" w:line="240" w:lineRule="auto"/>
        <w:jc w:val="center"/>
        <w:rPr>
          <w:rFonts w:ascii="Times New Roman" w:hAnsi="Times New Roman" w:cs="Times New Roman"/>
          <w:i/>
        </w:rPr>
      </w:pPr>
      <w:r w:rsidRPr="00FC0585">
        <w:rPr>
          <w:rFonts w:ascii="Times New Roman" w:hAnsi="Times New Roman" w:cs="Times New Roman"/>
          <w:i/>
        </w:rPr>
        <w:t xml:space="preserve">Решение Собрания депутатов </w:t>
      </w:r>
      <w:r>
        <w:rPr>
          <w:rFonts w:ascii="Times New Roman" w:hAnsi="Times New Roman" w:cs="Times New Roman"/>
          <w:i/>
        </w:rPr>
        <w:t>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22 декабря 2017 года №С-30</w:t>
      </w:r>
      <w:r w:rsidRPr="00FC0585">
        <w:rPr>
          <w:rFonts w:ascii="Times New Roman" w:hAnsi="Times New Roman" w:cs="Times New Roman"/>
          <w:i/>
        </w:rPr>
        <w:t>/</w:t>
      </w:r>
      <w:r>
        <w:rPr>
          <w:rFonts w:ascii="Times New Roman" w:hAnsi="Times New Roman" w:cs="Times New Roman"/>
          <w:i/>
        </w:rPr>
        <w:t>1</w:t>
      </w:r>
    </w:p>
    <w:p w:rsidR="005D2EE8" w:rsidRPr="005D2EE8" w:rsidRDefault="005D2EE8" w:rsidP="005D2EE8">
      <w:pPr>
        <w:spacing w:after="0" w:line="240" w:lineRule="auto"/>
        <w:jc w:val="center"/>
        <w:rPr>
          <w:rFonts w:ascii="Times New Roman" w:hAnsi="Times New Roman" w:cs="Times New Roman"/>
          <w:i/>
        </w:rPr>
      </w:pPr>
    </w:p>
    <w:p w:rsidR="005D2EE8" w:rsidRPr="005D2EE8" w:rsidRDefault="005D2EE8" w:rsidP="005D2EE8">
      <w:pPr>
        <w:ind w:right="-1"/>
        <w:jc w:val="center"/>
        <w:rPr>
          <w:rFonts w:ascii="Times New Roman" w:hAnsi="Times New Roman" w:cs="Times New Roman"/>
          <w:b/>
          <w:sz w:val="18"/>
          <w:szCs w:val="18"/>
        </w:rPr>
      </w:pPr>
      <w:r w:rsidRPr="005D2EE8">
        <w:rPr>
          <w:rFonts w:ascii="Times New Roman" w:hAnsi="Times New Roman" w:cs="Times New Roman"/>
          <w:b/>
          <w:sz w:val="18"/>
          <w:szCs w:val="18"/>
        </w:rPr>
        <w:t>Об   утверждении  Правил  благоустройства         территории        Ярославского    сельск</w:t>
      </w:r>
      <w:r w:rsidRPr="005D2EE8">
        <w:rPr>
          <w:rFonts w:ascii="Times New Roman" w:hAnsi="Times New Roman" w:cs="Times New Roman"/>
          <w:b/>
          <w:sz w:val="18"/>
          <w:szCs w:val="18"/>
        </w:rPr>
        <w:t>о</w:t>
      </w:r>
      <w:r w:rsidRPr="005D2EE8">
        <w:rPr>
          <w:rFonts w:ascii="Times New Roman" w:hAnsi="Times New Roman" w:cs="Times New Roman"/>
          <w:b/>
          <w:sz w:val="18"/>
          <w:szCs w:val="18"/>
        </w:rPr>
        <w:t>го поселен</w:t>
      </w:r>
      <w:r>
        <w:rPr>
          <w:rFonts w:ascii="Times New Roman" w:hAnsi="Times New Roman" w:cs="Times New Roman"/>
          <w:b/>
          <w:sz w:val="18"/>
          <w:szCs w:val="18"/>
        </w:rPr>
        <w:t xml:space="preserve">ия         Моргаушского  </w:t>
      </w:r>
      <w:r w:rsidRPr="005D2EE8">
        <w:rPr>
          <w:rFonts w:ascii="Times New Roman" w:hAnsi="Times New Roman" w:cs="Times New Roman"/>
          <w:b/>
          <w:sz w:val="18"/>
          <w:szCs w:val="18"/>
        </w:rPr>
        <w:t>района Чувашской  Республики</w:t>
      </w:r>
    </w:p>
    <w:p w:rsidR="005D2EE8" w:rsidRPr="005D2EE8" w:rsidRDefault="005D2EE8" w:rsidP="005D2EE8">
      <w:pPr>
        <w:spacing w:after="0"/>
        <w:ind w:firstLine="720"/>
        <w:jc w:val="both"/>
        <w:rPr>
          <w:rFonts w:ascii="Times New Roman" w:hAnsi="Times New Roman" w:cs="Times New Roman"/>
          <w:sz w:val="17"/>
          <w:szCs w:val="17"/>
        </w:rPr>
      </w:pPr>
      <w:proofErr w:type="gramStart"/>
      <w:r w:rsidRPr="005D2EE8">
        <w:rPr>
          <w:rFonts w:ascii="Times New Roman" w:hAnsi="Times New Roman" w:cs="Times New Roman"/>
          <w:sz w:val="17"/>
          <w:szCs w:val="17"/>
        </w:rPr>
        <w:t>В соответствии с Федеральным законом от 06.10.2003г. №131-ФЗ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Постановлением Главного государственного санитарного врача Российской Федерации от 10.06.2010 года № 64 «Об утве</w:t>
      </w:r>
      <w:r w:rsidRPr="005D2EE8">
        <w:rPr>
          <w:rFonts w:ascii="Times New Roman" w:hAnsi="Times New Roman" w:cs="Times New Roman"/>
          <w:sz w:val="17"/>
          <w:szCs w:val="17"/>
        </w:rPr>
        <w:t>р</w:t>
      </w:r>
      <w:r w:rsidRPr="005D2EE8">
        <w:rPr>
          <w:rFonts w:ascii="Times New Roman" w:hAnsi="Times New Roman" w:cs="Times New Roman"/>
          <w:sz w:val="17"/>
          <w:szCs w:val="17"/>
        </w:rPr>
        <w:t xml:space="preserve">ждении </w:t>
      </w:r>
      <w:proofErr w:type="spellStart"/>
      <w:r w:rsidRPr="005D2EE8">
        <w:rPr>
          <w:rFonts w:ascii="Times New Roman" w:hAnsi="Times New Roman" w:cs="Times New Roman"/>
          <w:sz w:val="17"/>
          <w:szCs w:val="17"/>
        </w:rPr>
        <w:t>СанПиН</w:t>
      </w:r>
      <w:proofErr w:type="spellEnd"/>
      <w:r w:rsidRPr="005D2EE8">
        <w:rPr>
          <w:rFonts w:ascii="Times New Roman" w:hAnsi="Times New Roman" w:cs="Times New Roman"/>
          <w:sz w:val="17"/>
          <w:szCs w:val="17"/>
        </w:rPr>
        <w:t xml:space="preserve"> 2.1.2.2645-10», Уставом Ярославского  сельского поселения Моргаушского района Чувашской Республики,  в целях усиления контроля и повышения ответственности предпр</w:t>
      </w:r>
      <w:r w:rsidRPr="005D2EE8">
        <w:rPr>
          <w:rFonts w:ascii="Times New Roman" w:hAnsi="Times New Roman" w:cs="Times New Roman"/>
          <w:sz w:val="17"/>
          <w:szCs w:val="17"/>
        </w:rPr>
        <w:t>и</w:t>
      </w:r>
      <w:r w:rsidRPr="005D2EE8">
        <w:rPr>
          <w:rFonts w:ascii="Times New Roman" w:hAnsi="Times New Roman" w:cs="Times New Roman"/>
          <w:sz w:val="17"/>
          <w:szCs w:val="17"/>
        </w:rPr>
        <w:t>ятий, организаций, учреждений</w:t>
      </w:r>
      <w:proofErr w:type="gramEnd"/>
      <w:r w:rsidRPr="005D2EE8">
        <w:rPr>
          <w:rFonts w:ascii="Times New Roman" w:hAnsi="Times New Roman" w:cs="Times New Roman"/>
          <w:sz w:val="17"/>
          <w:szCs w:val="17"/>
        </w:rPr>
        <w:t>, должностных лиц и граждан за санитарное и экологическое с</w:t>
      </w:r>
      <w:r w:rsidRPr="005D2EE8">
        <w:rPr>
          <w:rFonts w:ascii="Times New Roman" w:hAnsi="Times New Roman" w:cs="Times New Roman"/>
          <w:sz w:val="17"/>
          <w:szCs w:val="17"/>
        </w:rPr>
        <w:t>о</w:t>
      </w:r>
      <w:r w:rsidRPr="005D2EE8">
        <w:rPr>
          <w:rFonts w:ascii="Times New Roman" w:hAnsi="Times New Roman" w:cs="Times New Roman"/>
          <w:sz w:val="17"/>
          <w:szCs w:val="17"/>
        </w:rPr>
        <w:t>стояние, соблюдение чистоты и порядка на территории Ярославского  сельского поселения Мо</w:t>
      </w:r>
      <w:r w:rsidRPr="005D2EE8">
        <w:rPr>
          <w:rFonts w:ascii="Times New Roman" w:hAnsi="Times New Roman" w:cs="Times New Roman"/>
          <w:sz w:val="17"/>
          <w:szCs w:val="17"/>
        </w:rPr>
        <w:t>р</w:t>
      </w:r>
      <w:r w:rsidRPr="005D2EE8">
        <w:rPr>
          <w:rFonts w:ascii="Times New Roman" w:hAnsi="Times New Roman" w:cs="Times New Roman"/>
          <w:sz w:val="17"/>
          <w:szCs w:val="17"/>
        </w:rPr>
        <w:t>гаушского района Чувашской Республики, Собрание депутатов Ярославского  сельского посел</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ния Моргаушского района Чувашской Республики </w:t>
      </w:r>
      <w:proofErr w:type="spellStart"/>
      <w:proofErr w:type="gramStart"/>
      <w:r w:rsidRPr="005D2EE8">
        <w:rPr>
          <w:rFonts w:ascii="Times New Roman" w:hAnsi="Times New Roman" w:cs="Times New Roman"/>
          <w:sz w:val="17"/>
          <w:szCs w:val="17"/>
        </w:rPr>
        <w:t>р</w:t>
      </w:r>
      <w:proofErr w:type="spellEnd"/>
      <w:proofErr w:type="gramEnd"/>
      <w:r w:rsidRPr="005D2EE8">
        <w:rPr>
          <w:rFonts w:ascii="Times New Roman" w:hAnsi="Times New Roman" w:cs="Times New Roman"/>
          <w:sz w:val="17"/>
          <w:szCs w:val="17"/>
        </w:rPr>
        <w:t xml:space="preserve"> е </w:t>
      </w:r>
      <w:proofErr w:type="spellStart"/>
      <w:r w:rsidRPr="005D2EE8">
        <w:rPr>
          <w:rFonts w:ascii="Times New Roman" w:hAnsi="Times New Roman" w:cs="Times New Roman"/>
          <w:sz w:val="17"/>
          <w:szCs w:val="17"/>
        </w:rPr>
        <w:t>ш</w:t>
      </w:r>
      <w:proofErr w:type="spellEnd"/>
      <w:r w:rsidRPr="005D2EE8">
        <w:rPr>
          <w:rFonts w:ascii="Times New Roman" w:hAnsi="Times New Roman" w:cs="Times New Roman"/>
          <w:sz w:val="17"/>
          <w:szCs w:val="17"/>
        </w:rPr>
        <w:t xml:space="preserve"> и л о:</w:t>
      </w:r>
    </w:p>
    <w:p w:rsidR="005D2EE8" w:rsidRPr="005D2EE8" w:rsidRDefault="005D2EE8" w:rsidP="005D2EE8">
      <w:pPr>
        <w:spacing w:after="0"/>
        <w:ind w:firstLine="720"/>
        <w:jc w:val="both"/>
        <w:rPr>
          <w:rFonts w:ascii="Times New Roman" w:hAnsi="Times New Roman" w:cs="Times New Roman"/>
          <w:sz w:val="17"/>
          <w:szCs w:val="17"/>
        </w:rPr>
      </w:pPr>
      <w:r w:rsidRPr="005D2EE8">
        <w:rPr>
          <w:rFonts w:ascii="Times New Roman" w:hAnsi="Times New Roman" w:cs="Times New Roman"/>
          <w:sz w:val="17"/>
          <w:szCs w:val="17"/>
        </w:rPr>
        <w:t xml:space="preserve">1. Утвердить прилагаемые Правила благоустройства  территории Ярославского  сельского поселения Моргаушского района Чувашской Республики. </w:t>
      </w:r>
    </w:p>
    <w:p w:rsidR="005D2EE8" w:rsidRPr="005D2EE8" w:rsidRDefault="005D2EE8" w:rsidP="005D2EE8">
      <w:pPr>
        <w:spacing w:after="0"/>
        <w:ind w:firstLine="720"/>
        <w:jc w:val="both"/>
        <w:rPr>
          <w:rFonts w:ascii="Times New Roman" w:hAnsi="Times New Roman" w:cs="Times New Roman"/>
          <w:sz w:val="17"/>
          <w:szCs w:val="17"/>
        </w:rPr>
      </w:pPr>
      <w:r w:rsidRPr="005D2EE8">
        <w:rPr>
          <w:rFonts w:ascii="Times New Roman" w:hAnsi="Times New Roman" w:cs="Times New Roman"/>
          <w:sz w:val="17"/>
          <w:szCs w:val="17"/>
        </w:rPr>
        <w:t>2. Признать утратившим силу решения:</w:t>
      </w:r>
    </w:p>
    <w:p w:rsidR="005D2EE8" w:rsidRPr="005D2EE8" w:rsidRDefault="005D2EE8" w:rsidP="005D2EE8">
      <w:pPr>
        <w:spacing w:after="0"/>
        <w:ind w:firstLine="720"/>
        <w:jc w:val="both"/>
        <w:rPr>
          <w:rFonts w:ascii="Times New Roman" w:hAnsi="Times New Roman" w:cs="Times New Roman"/>
          <w:sz w:val="17"/>
          <w:szCs w:val="17"/>
        </w:rPr>
      </w:pPr>
      <w:r w:rsidRPr="005D2EE8">
        <w:rPr>
          <w:rFonts w:ascii="Times New Roman" w:hAnsi="Times New Roman" w:cs="Times New Roman"/>
          <w:sz w:val="17"/>
          <w:szCs w:val="17"/>
        </w:rPr>
        <w:t>Решение Собрания депутатов Ярославского  сельского поселения Моргаушского района Чувашской Республики  от 07.09.2012 г. № С-18/3 «Об утверждении Правил о благоустройстве на территории Ярославского  сельского поселения Моргаушского ра</w:t>
      </w:r>
      <w:r w:rsidRPr="005D2EE8">
        <w:rPr>
          <w:rFonts w:ascii="Times New Roman" w:hAnsi="Times New Roman" w:cs="Times New Roman"/>
          <w:sz w:val="17"/>
          <w:szCs w:val="17"/>
        </w:rPr>
        <w:t>й</w:t>
      </w:r>
      <w:r w:rsidRPr="005D2EE8">
        <w:rPr>
          <w:rFonts w:ascii="Times New Roman" w:hAnsi="Times New Roman" w:cs="Times New Roman"/>
          <w:sz w:val="17"/>
          <w:szCs w:val="17"/>
        </w:rPr>
        <w:t>она Чувашской Республики»;</w:t>
      </w:r>
    </w:p>
    <w:p w:rsidR="005D2EE8" w:rsidRPr="005D2EE8" w:rsidRDefault="005D2EE8" w:rsidP="005D2EE8">
      <w:pPr>
        <w:spacing w:after="0"/>
        <w:ind w:firstLine="720"/>
        <w:jc w:val="both"/>
        <w:rPr>
          <w:rFonts w:ascii="Times New Roman" w:hAnsi="Times New Roman" w:cs="Times New Roman"/>
          <w:sz w:val="17"/>
          <w:szCs w:val="17"/>
        </w:rPr>
      </w:pPr>
      <w:r w:rsidRPr="005D2EE8">
        <w:rPr>
          <w:rFonts w:ascii="Times New Roman" w:hAnsi="Times New Roman" w:cs="Times New Roman"/>
          <w:sz w:val="17"/>
          <w:szCs w:val="17"/>
        </w:rPr>
        <w:t>Решение Собрания депутатов Ярославского  сельского поселения Моргаушского района Чувашской Республики  от 12.02.2014 г. № С-37/1 «О внесении изменений в решение Собрания депутатов Ярославского  сельского поселения Моргаушского района Чувашской Республики  от 07.09.2012 г. №С-18/3 «Об утверждении Правил о благоустройстве на территории Ярославского  сельского поселения Моргаушского района Ч</w:t>
      </w:r>
      <w:r w:rsidRPr="005D2EE8">
        <w:rPr>
          <w:rFonts w:ascii="Times New Roman" w:hAnsi="Times New Roman" w:cs="Times New Roman"/>
          <w:sz w:val="17"/>
          <w:szCs w:val="17"/>
        </w:rPr>
        <w:t>у</w:t>
      </w:r>
      <w:r w:rsidRPr="005D2EE8">
        <w:rPr>
          <w:rFonts w:ascii="Times New Roman" w:hAnsi="Times New Roman" w:cs="Times New Roman"/>
          <w:sz w:val="17"/>
          <w:szCs w:val="17"/>
        </w:rPr>
        <w:t>вашской Республики»;</w:t>
      </w:r>
    </w:p>
    <w:p w:rsidR="005D2EE8" w:rsidRPr="005D2EE8" w:rsidRDefault="005D2EE8" w:rsidP="005D2EE8">
      <w:pPr>
        <w:spacing w:after="0"/>
        <w:ind w:firstLine="720"/>
        <w:jc w:val="both"/>
        <w:rPr>
          <w:rFonts w:ascii="Times New Roman" w:hAnsi="Times New Roman" w:cs="Times New Roman"/>
          <w:sz w:val="17"/>
          <w:szCs w:val="17"/>
        </w:rPr>
      </w:pPr>
      <w:r w:rsidRPr="005D2EE8">
        <w:rPr>
          <w:rFonts w:ascii="Times New Roman" w:hAnsi="Times New Roman" w:cs="Times New Roman"/>
          <w:sz w:val="17"/>
          <w:szCs w:val="17"/>
        </w:rPr>
        <w:t>3. Настоящее решение вступает в силу после его официального опубликования в период</w:t>
      </w:r>
      <w:r w:rsidRPr="005D2EE8">
        <w:rPr>
          <w:rFonts w:ascii="Times New Roman" w:hAnsi="Times New Roman" w:cs="Times New Roman"/>
          <w:sz w:val="17"/>
          <w:szCs w:val="17"/>
        </w:rPr>
        <w:t>и</w:t>
      </w:r>
      <w:r w:rsidRPr="005D2EE8">
        <w:rPr>
          <w:rFonts w:ascii="Times New Roman" w:hAnsi="Times New Roman" w:cs="Times New Roman"/>
          <w:sz w:val="17"/>
          <w:szCs w:val="17"/>
        </w:rPr>
        <w:t>ческом печатном издании «Вестник Ярославского  сельского поселения Моргаушского района Чувашской Республики» и подлежит размещению на официальном сайте администрации Яр</w:t>
      </w:r>
      <w:r w:rsidRPr="005D2EE8">
        <w:rPr>
          <w:rFonts w:ascii="Times New Roman" w:hAnsi="Times New Roman" w:cs="Times New Roman"/>
          <w:sz w:val="17"/>
          <w:szCs w:val="17"/>
        </w:rPr>
        <w:t>о</w:t>
      </w:r>
      <w:r w:rsidRPr="005D2EE8">
        <w:rPr>
          <w:rFonts w:ascii="Times New Roman" w:hAnsi="Times New Roman" w:cs="Times New Roman"/>
          <w:sz w:val="17"/>
          <w:szCs w:val="17"/>
        </w:rPr>
        <w:t>славского  сельского поселения Моргаушского района Чувашской Республики.</w:t>
      </w:r>
    </w:p>
    <w:p w:rsidR="005D2EE8" w:rsidRPr="005D2EE8" w:rsidRDefault="005D2EE8" w:rsidP="005D2EE8">
      <w:pPr>
        <w:spacing w:after="0"/>
        <w:ind w:firstLine="720"/>
        <w:jc w:val="both"/>
        <w:rPr>
          <w:rFonts w:ascii="Times New Roman" w:hAnsi="Times New Roman" w:cs="Times New Roman"/>
          <w:sz w:val="17"/>
          <w:szCs w:val="17"/>
        </w:rPr>
      </w:pPr>
    </w:p>
    <w:p w:rsidR="005D2EE8" w:rsidRPr="005D2EE8" w:rsidRDefault="005D2EE8" w:rsidP="005D2EE8">
      <w:pPr>
        <w:spacing w:after="0"/>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Pr>
          <w:rFonts w:ascii="Times New Roman" w:hAnsi="Times New Roman" w:cs="Times New Roman"/>
          <w:b/>
          <w:sz w:val="17"/>
          <w:szCs w:val="17"/>
        </w:rPr>
        <w:t xml:space="preserve">                 </w:t>
      </w:r>
      <w:r w:rsidRPr="005D2EE8">
        <w:rPr>
          <w:rFonts w:ascii="Times New Roman" w:hAnsi="Times New Roman" w:cs="Times New Roman"/>
          <w:b/>
          <w:sz w:val="17"/>
          <w:szCs w:val="17"/>
        </w:rPr>
        <w:t xml:space="preserve">Глава Ярославского сельского поселения  </w:t>
      </w:r>
      <w:r w:rsidRPr="005D2EE8">
        <w:rPr>
          <w:rFonts w:ascii="Times New Roman" w:hAnsi="Times New Roman" w:cs="Times New Roman"/>
          <w:b/>
          <w:sz w:val="17"/>
          <w:szCs w:val="17"/>
        </w:rPr>
        <w:tab/>
      </w:r>
      <w:r w:rsidRPr="005D2EE8">
        <w:rPr>
          <w:rFonts w:ascii="Times New Roman" w:hAnsi="Times New Roman" w:cs="Times New Roman"/>
          <w:b/>
          <w:sz w:val="17"/>
          <w:szCs w:val="17"/>
        </w:rPr>
        <w:tab/>
      </w:r>
    </w:p>
    <w:p w:rsidR="005D2EE8" w:rsidRPr="005D2EE8" w:rsidRDefault="005D2EE8" w:rsidP="005D2EE8">
      <w:pPr>
        <w:spacing w:after="0"/>
        <w:jc w:val="right"/>
        <w:rPr>
          <w:rFonts w:ascii="Times New Roman" w:hAnsi="Times New Roman" w:cs="Times New Roman"/>
          <w:sz w:val="17"/>
          <w:szCs w:val="17"/>
        </w:rPr>
      </w:pPr>
      <w:r w:rsidRPr="005D2EE8">
        <w:rPr>
          <w:rFonts w:ascii="Times New Roman" w:hAnsi="Times New Roman" w:cs="Times New Roman"/>
          <w:b/>
          <w:sz w:val="17"/>
          <w:szCs w:val="17"/>
        </w:rPr>
        <w:t xml:space="preserve">Моргаушского района Чувашской Республики    </w:t>
      </w:r>
      <w:r>
        <w:rPr>
          <w:rFonts w:ascii="Times New Roman" w:hAnsi="Times New Roman" w:cs="Times New Roman"/>
          <w:b/>
          <w:sz w:val="17"/>
          <w:szCs w:val="17"/>
        </w:rPr>
        <w:t xml:space="preserve">                                  </w:t>
      </w:r>
      <w:r w:rsidRPr="005D2EE8">
        <w:rPr>
          <w:rFonts w:ascii="Times New Roman" w:hAnsi="Times New Roman" w:cs="Times New Roman"/>
          <w:b/>
          <w:sz w:val="17"/>
          <w:szCs w:val="17"/>
        </w:rPr>
        <w:t>С.Ю.</w:t>
      </w:r>
      <w:r w:rsidRPr="005D2EE8">
        <w:rPr>
          <w:rFonts w:ascii="Times New Roman" w:hAnsi="Times New Roman" w:cs="Times New Roman"/>
          <w:sz w:val="17"/>
          <w:szCs w:val="17"/>
        </w:rPr>
        <w:t xml:space="preserve"> </w:t>
      </w:r>
      <w:r w:rsidRPr="005D2EE8">
        <w:rPr>
          <w:rFonts w:ascii="Times New Roman" w:hAnsi="Times New Roman" w:cs="Times New Roman"/>
          <w:b/>
          <w:sz w:val="17"/>
          <w:szCs w:val="17"/>
        </w:rPr>
        <w:t xml:space="preserve">Шадрин </w:t>
      </w:r>
      <w:r w:rsidRPr="005D2EE8">
        <w:rPr>
          <w:rFonts w:ascii="Times New Roman" w:hAnsi="Times New Roman" w:cs="Times New Roman"/>
          <w:b/>
          <w:sz w:val="17"/>
          <w:szCs w:val="17"/>
        </w:rPr>
        <w:tab/>
      </w:r>
      <w:r w:rsidRPr="005D2EE8">
        <w:rPr>
          <w:rFonts w:ascii="Times New Roman" w:hAnsi="Times New Roman" w:cs="Times New Roman"/>
          <w:sz w:val="17"/>
          <w:szCs w:val="17"/>
        </w:rPr>
        <w:t xml:space="preserve">                                  </w:t>
      </w:r>
    </w:p>
    <w:p w:rsidR="005D2EE8" w:rsidRPr="005D2EE8" w:rsidRDefault="005D2EE8" w:rsidP="005D2EE8">
      <w:pPr>
        <w:spacing w:after="0"/>
        <w:jc w:val="both"/>
        <w:rPr>
          <w:rFonts w:ascii="Times New Roman" w:hAnsi="Times New Roman" w:cs="Times New Roman"/>
          <w:b/>
          <w:sz w:val="17"/>
          <w:szCs w:val="17"/>
        </w:rPr>
      </w:pPr>
    </w:p>
    <w:p w:rsidR="005D2EE8" w:rsidRPr="005D2EE8" w:rsidRDefault="005D2EE8" w:rsidP="005D2EE8">
      <w:pPr>
        <w:autoSpaceDE w:val="0"/>
        <w:autoSpaceDN w:val="0"/>
        <w:adjustRightInd w:val="0"/>
        <w:spacing w:after="0"/>
        <w:jc w:val="right"/>
        <w:rPr>
          <w:rFonts w:ascii="Times New Roman" w:hAnsi="Times New Roman" w:cs="Times New Roman"/>
          <w:bCs/>
          <w:sz w:val="17"/>
          <w:szCs w:val="17"/>
        </w:rPr>
      </w:pPr>
      <w:r w:rsidRPr="005D2EE8">
        <w:rPr>
          <w:rFonts w:ascii="Times New Roman" w:hAnsi="Times New Roman" w:cs="Times New Roman"/>
          <w:bCs/>
          <w:sz w:val="17"/>
          <w:szCs w:val="17"/>
        </w:rPr>
        <w:t>Утверждены</w:t>
      </w:r>
    </w:p>
    <w:p w:rsidR="005D2EE8" w:rsidRPr="005D2EE8" w:rsidRDefault="005D2EE8" w:rsidP="005D2EE8">
      <w:pPr>
        <w:autoSpaceDE w:val="0"/>
        <w:autoSpaceDN w:val="0"/>
        <w:adjustRightInd w:val="0"/>
        <w:spacing w:after="0"/>
        <w:jc w:val="right"/>
        <w:rPr>
          <w:rFonts w:ascii="Times New Roman" w:hAnsi="Times New Roman" w:cs="Times New Roman"/>
          <w:bCs/>
          <w:sz w:val="17"/>
          <w:szCs w:val="17"/>
        </w:rPr>
      </w:pPr>
      <w:r w:rsidRPr="005D2EE8">
        <w:rPr>
          <w:rFonts w:ascii="Times New Roman" w:hAnsi="Times New Roman" w:cs="Times New Roman"/>
          <w:bCs/>
          <w:sz w:val="17"/>
          <w:szCs w:val="17"/>
        </w:rPr>
        <w:t>решением Собрания депутатов</w:t>
      </w:r>
    </w:p>
    <w:p w:rsidR="005D2EE8" w:rsidRPr="005D2EE8" w:rsidRDefault="005D2EE8" w:rsidP="005D2EE8">
      <w:pPr>
        <w:autoSpaceDE w:val="0"/>
        <w:autoSpaceDN w:val="0"/>
        <w:adjustRightInd w:val="0"/>
        <w:spacing w:after="0"/>
        <w:jc w:val="right"/>
        <w:rPr>
          <w:rFonts w:ascii="Times New Roman" w:hAnsi="Times New Roman" w:cs="Times New Roman"/>
          <w:sz w:val="17"/>
          <w:szCs w:val="17"/>
        </w:rPr>
      </w:pPr>
      <w:r w:rsidRPr="005D2EE8">
        <w:rPr>
          <w:rFonts w:ascii="Times New Roman" w:hAnsi="Times New Roman" w:cs="Times New Roman"/>
          <w:sz w:val="17"/>
          <w:szCs w:val="17"/>
        </w:rPr>
        <w:t xml:space="preserve">Ярославского  сельского поселения </w:t>
      </w:r>
    </w:p>
    <w:p w:rsidR="005D2EE8" w:rsidRPr="005D2EE8" w:rsidRDefault="005D2EE8" w:rsidP="005D2EE8">
      <w:pPr>
        <w:autoSpaceDE w:val="0"/>
        <w:autoSpaceDN w:val="0"/>
        <w:adjustRightInd w:val="0"/>
        <w:spacing w:after="0"/>
        <w:jc w:val="right"/>
        <w:rPr>
          <w:rFonts w:ascii="Times New Roman" w:hAnsi="Times New Roman" w:cs="Times New Roman"/>
          <w:sz w:val="17"/>
          <w:szCs w:val="17"/>
        </w:rPr>
      </w:pPr>
      <w:r w:rsidRPr="005D2EE8">
        <w:rPr>
          <w:rFonts w:ascii="Times New Roman" w:hAnsi="Times New Roman" w:cs="Times New Roman"/>
          <w:sz w:val="17"/>
          <w:szCs w:val="17"/>
        </w:rPr>
        <w:t>Моргаушского района Чувашской Республики</w:t>
      </w:r>
    </w:p>
    <w:p w:rsidR="005D2EE8" w:rsidRPr="005D2EE8" w:rsidRDefault="005D2EE8" w:rsidP="005D2EE8">
      <w:pPr>
        <w:autoSpaceDE w:val="0"/>
        <w:autoSpaceDN w:val="0"/>
        <w:adjustRightInd w:val="0"/>
        <w:spacing w:after="0"/>
        <w:jc w:val="right"/>
        <w:rPr>
          <w:rFonts w:ascii="Times New Roman" w:hAnsi="Times New Roman" w:cs="Times New Roman"/>
          <w:bCs/>
          <w:sz w:val="17"/>
          <w:szCs w:val="17"/>
        </w:rPr>
      </w:pPr>
      <w:r w:rsidRPr="005D2EE8">
        <w:rPr>
          <w:rFonts w:ascii="Times New Roman" w:hAnsi="Times New Roman" w:cs="Times New Roman"/>
          <w:bCs/>
          <w:sz w:val="17"/>
          <w:szCs w:val="17"/>
        </w:rPr>
        <w:t>от 21.12.2017 №  С-30/1</w:t>
      </w:r>
    </w:p>
    <w:p w:rsidR="005D2EE8" w:rsidRPr="005D2EE8" w:rsidRDefault="005D2EE8" w:rsidP="005D2EE8">
      <w:pPr>
        <w:autoSpaceDE w:val="0"/>
        <w:autoSpaceDN w:val="0"/>
        <w:adjustRightInd w:val="0"/>
        <w:spacing w:after="0"/>
        <w:jc w:val="right"/>
        <w:rPr>
          <w:rFonts w:ascii="Times New Roman" w:hAnsi="Times New Roman" w:cs="Times New Roman"/>
          <w:bCs/>
          <w:sz w:val="17"/>
          <w:szCs w:val="17"/>
        </w:rPr>
      </w:pPr>
    </w:p>
    <w:p w:rsidR="005D2EE8" w:rsidRPr="005D2EE8" w:rsidRDefault="005D2EE8" w:rsidP="005D2EE8">
      <w:pPr>
        <w:autoSpaceDE w:val="0"/>
        <w:autoSpaceDN w:val="0"/>
        <w:adjustRightInd w:val="0"/>
        <w:spacing w:after="0"/>
        <w:jc w:val="right"/>
        <w:rPr>
          <w:rFonts w:ascii="Times New Roman" w:hAnsi="Times New Roman" w:cs="Times New Roman"/>
          <w:b/>
          <w:bCs/>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Cs/>
          <w:sz w:val="17"/>
          <w:szCs w:val="17"/>
        </w:rPr>
      </w:pPr>
      <w:r w:rsidRPr="005D2EE8">
        <w:rPr>
          <w:rFonts w:ascii="Times New Roman" w:hAnsi="Times New Roman" w:cs="Times New Roman"/>
          <w:bCs/>
          <w:sz w:val="17"/>
          <w:szCs w:val="17"/>
        </w:rPr>
        <w:t>Правила благоустройства</w:t>
      </w:r>
    </w:p>
    <w:p w:rsidR="005D2EE8" w:rsidRPr="005D2EE8" w:rsidRDefault="005D2EE8" w:rsidP="005D2EE8">
      <w:pPr>
        <w:autoSpaceDE w:val="0"/>
        <w:autoSpaceDN w:val="0"/>
        <w:adjustRightInd w:val="0"/>
        <w:spacing w:after="0"/>
        <w:jc w:val="center"/>
        <w:rPr>
          <w:rFonts w:ascii="Times New Roman" w:hAnsi="Times New Roman" w:cs="Times New Roman"/>
          <w:bCs/>
          <w:sz w:val="17"/>
          <w:szCs w:val="17"/>
        </w:rPr>
      </w:pPr>
      <w:r w:rsidRPr="005D2EE8">
        <w:rPr>
          <w:rFonts w:ascii="Times New Roman" w:hAnsi="Times New Roman" w:cs="Times New Roman"/>
          <w:bCs/>
          <w:sz w:val="17"/>
          <w:szCs w:val="17"/>
        </w:rPr>
        <w:t xml:space="preserve"> территории </w:t>
      </w:r>
      <w:r w:rsidRPr="005D2EE8">
        <w:rPr>
          <w:rFonts w:ascii="Times New Roman" w:hAnsi="Times New Roman" w:cs="Times New Roman"/>
          <w:sz w:val="17"/>
          <w:szCs w:val="17"/>
        </w:rPr>
        <w:t xml:space="preserve">Ярославского  сельского поселения Моргаушского района </w:t>
      </w:r>
    </w:p>
    <w:p w:rsidR="005D2EE8" w:rsidRPr="005D2EE8" w:rsidRDefault="005D2EE8" w:rsidP="005D2EE8">
      <w:pPr>
        <w:autoSpaceDE w:val="0"/>
        <w:autoSpaceDN w:val="0"/>
        <w:adjustRightInd w:val="0"/>
        <w:spacing w:after="0"/>
        <w:jc w:val="center"/>
        <w:rPr>
          <w:rFonts w:ascii="Times New Roman" w:hAnsi="Times New Roman" w:cs="Times New Roman"/>
          <w:bCs/>
          <w:sz w:val="17"/>
          <w:szCs w:val="17"/>
        </w:rPr>
      </w:pPr>
      <w:r w:rsidRPr="005D2EE8">
        <w:rPr>
          <w:rFonts w:ascii="Times New Roman" w:hAnsi="Times New Roman" w:cs="Times New Roman"/>
          <w:bCs/>
          <w:sz w:val="17"/>
          <w:szCs w:val="17"/>
        </w:rPr>
        <w:t>Чувашской Республики</w:t>
      </w:r>
    </w:p>
    <w:p w:rsidR="005D2EE8" w:rsidRPr="005D2EE8" w:rsidRDefault="005D2EE8" w:rsidP="005D2EE8">
      <w:pPr>
        <w:autoSpaceDE w:val="0"/>
        <w:autoSpaceDN w:val="0"/>
        <w:adjustRightInd w:val="0"/>
        <w:spacing w:after="0"/>
        <w:ind w:firstLine="709"/>
        <w:jc w:val="center"/>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ОГЛАВЛЕНИЕ</w:t>
      </w:r>
    </w:p>
    <w:tbl>
      <w:tblPr>
        <w:tblW w:w="0" w:type="auto"/>
        <w:tblLook w:val="00A0"/>
      </w:tblPr>
      <w:tblGrid>
        <w:gridCol w:w="9570"/>
      </w:tblGrid>
      <w:tr w:rsidR="005D2EE8" w:rsidRPr="005D2EE8" w:rsidTr="00D75F9E">
        <w:tc>
          <w:tcPr>
            <w:tcW w:w="9570" w:type="dxa"/>
          </w:tcPr>
          <w:p w:rsidR="005D2EE8" w:rsidRPr="005D2EE8" w:rsidRDefault="005D2EE8" w:rsidP="005D2EE8">
            <w:pPr>
              <w:autoSpaceDE w:val="0"/>
              <w:autoSpaceDN w:val="0"/>
              <w:adjustRightInd w:val="0"/>
              <w:spacing w:after="0"/>
              <w:outlineLvl w:val="1"/>
              <w:rPr>
                <w:rFonts w:ascii="Times New Roman" w:hAnsi="Times New Roman" w:cs="Times New Roman"/>
                <w:sz w:val="17"/>
                <w:szCs w:val="17"/>
              </w:rPr>
            </w:pPr>
            <w:r w:rsidRPr="005D2EE8">
              <w:rPr>
                <w:rFonts w:ascii="Times New Roman" w:hAnsi="Times New Roman" w:cs="Times New Roman"/>
                <w:sz w:val="17"/>
                <w:szCs w:val="17"/>
              </w:rPr>
              <w:t>1. Общие положения</w:t>
            </w:r>
          </w:p>
          <w:p w:rsidR="005D2EE8" w:rsidRPr="005D2EE8" w:rsidRDefault="005D2EE8" w:rsidP="005D2EE8">
            <w:pPr>
              <w:autoSpaceDE w:val="0"/>
              <w:autoSpaceDN w:val="0"/>
              <w:adjustRightInd w:val="0"/>
              <w:spacing w:after="0"/>
              <w:outlineLvl w:val="1"/>
              <w:rPr>
                <w:rFonts w:ascii="Times New Roman" w:hAnsi="Times New Roman" w:cs="Times New Roman"/>
                <w:sz w:val="17"/>
                <w:szCs w:val="17"/>
              </w:rPr>
            </w:pPr>
            <w:r w:rsidRPr="005D2EE8">
              <w:rPr>
                <w:rFonts w:ascii="Times New Roman" w:hAnsi="Times New Roman" w:cs="Times New Roman"/>
                <w:sz w:val="17"/>
                <w:szCs w:val="17"/>
              </w:rPr>
              <w:t>2. Общие принципы и подходы</w:t>
            </w:r>
          </w:p>
          <w:p w:rsidR="005D2EE8" w:rsidRPr="005D2EE8" w:rsidRDefault="005D2EE8" w:rsidP="005D2EE8">
            <w:pPr>
              <w:autoSpaceDE w:val="0"/>
              <w:autoSpaceDN w:val="0"/>
              <w:adjustRightInd w:val="0"/>
              <w:spacing w:after="0"/>
              <w:outlineLvl w:val="1"/>
              <w:rPr>
                <w:rFonts w:ascii="Times New Roman" w:hAnsi="Times New Roman" w:cs="Times New Roman"/>
                <w:sz w:val="17"/>
                <w:szCs w:val="17"/>
              </w:rPr>
            </w:pPr>
            <w:r w:rsidRPr="005D2EE8">
              <w:rPr>
                <w:rFonts w:ascii="Times New Roman" w:hAnsi="Times New Roman" w:cs="Times New Roman"/>
                <w:sz w:val="17"/>
                <w:szCs w:val="17"/>
              </w:rPr>
              <w:t>3. Общие требования к состоянию общественных пространств, состоянию и облику зданий, объе</w:t>
            </w:r>
            <w:r w:rsidRPr="005D2EE8">
              <w:rPr>
                <w:rFonts w:ascii="Times New Roman" w:hAnsi="Times New Roman" w:cs="Times New Roman"/>
                <w:sz w:val="17"/>
                <w:szCs w:val="17"/>
              </w:rPr>
              <w:t>к</w:t>
            </w:r>
            <w:r w:rsidRPr="005D2EE8">
              <w:rPr>
                <w:rFonts w:ascii="Times New Roman" w:hAnsi="Times New Roman" w:cs="Times New Roman"/>
                <w:sz w:val="17"/>
                <w:szCs w:val="17"/>
              </w:rPr>
              <w:t>там благоустройства и их элементам</w:t>
            </w:r>
          </w:p>
          <w:p w:rsidR="005D2EE8" w:rsidRPr="005D2EE8" w:rsidRDefault="005D2EE8" w:rsidP="005D2EE8">
            <w:pPr>
              <w:autoSpaceDE w:val="0"/>
              <w:autoSpaceDN w:val="0"/>
              <w:adjustRightInd w:val="0"/>
              <w:spacing w:after="0"/>
              <w:ind w:firstLine="227"/>
              <w:rPr>
                <w:rFonts w:ascii="Times New Roman" w:hAnsi="Times New Roman" w:cs="Times New Roman"/>
                <w:sz w:val="17"/>
                <w:szCs w:val="17"/>
              </w:rPr>
            </w:pPr>
            <w:r w:rsidRPr="005D2EE8">
              <w:rPr>
                <w:rFonts w:ascii="Times New Roman" w:hAnsi="Times New Roman" w:cs="Times New Roman"/>
                <w:sz w:val="17"/>
                <w:szCs w:val="17"/>
              </w:rPr>
              <w:t xml:space="preserve">3.1. Общие требования к состоянию общественных пространств </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t>3.1.1. Территории общественного назначения</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t>3.1.2. Территории жилого назначения</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t>3.1.3. Территории рекреационного назначения</w:t>
            </w:r>
          </w:p>
          <w:p w:rsidR="005D2EE8" w:rsidRPr="005D2EE8" w:rsidRDefault="005D2EE8" w:rsidP="005D2EE8">
            <w:pPr>
              <w:autoSpaceDE w:val="0"/>
              <w:autoSpaceDN w:val="0"/>
              <w:adjustRightInd w:val="0"/>
              <w:spacing w:after="0"/>
              <w:ind w:firstLine="652"/>
              <w:outlineLvl w:val="1"/>
              <w:rPr>
                <w:rFonts w:ascii="Times New Roman" w:hAnsi="Times New Roman" w:cs="Times New Roman"/>
                <w:sz w:val="17"/>
                <w:szCs w:val="17"/>
              </w:rPr>
            </w:pPr>
            <w:r w:rsidRPr="005D2EE8">
              <w:rPr>
                <w:rFonts w:ascii="Times New Roman" w:hAnsi="Times New Roman" w:cs="Times New Roman"/>
                <w:sz w:val="17"/>
                <w:szCs w:val="17"/>
              </w:rPr>
              <w:t>3.1.4. Территории лесов</w:t>
            </w:r>
          </w:p>
          <w:p w:rsidR="005D2EE8" w:rsidRPr="005D2EE8" w:rsidRDefault="005D2EE8" w:rsidP="005D2EE8">
            <w:pPr>
              <w:autoSpaceDE w:val="0"/>
              <w:autoSpaceDN w:val="0"/>
              <w:adjustRightInd w:val="0"/>
              <w:spacing w:after="0"/>
              <w:ind w:firstLine="227"/>
              <w:rPr>
                <w:rFonts w:ascii="Times New Roman" w:hAnsi="Times New Roman" w:cs="Times New Roman"/>
                <w:sz w:val="17"/>
                <w:szCs w:val="17"/>
              </w:rPr>
            </w:pPr>
            <w:r w:rsidRPr="005D2EE8">
              <w:rPr>
                <w:rFonts w:ascii="Times New Roman" w:hAnsi="Times New Roman" w:cs="Times New Roman"/>
                <w:sz w:val="17"/>
                <w:szCs w:val="17"/>
              </w:rPr>
              <w:t>3.2. Общие требования к состоянию и облику зданий</w:t>
            </w:r>
          </w:p>
          <w:p w:rsidR="005D2EE8" w:rsidRPr="005D2EE8" w:rsidRDefault="005D2EE8" w:rsidP="005D2EE8">
            <w:pPr>
              <w:autoSpaceDE w:val="0"/>
              <w:autoSpaceDN w:val="0"/>
              <w:adjustRightInd w:val="0"/>
              <w:spacing w:after="0"/>
              <w:ind w:firstLine="227"/>
              <w:rPr>
                <w:rFonts w:ascii="Times New Roman" w:hAnsi="Times New Roman" w:cs="Times New Roman"/>
                <w:sz w:val="17"/>
                <w:szCs w:val="17"/>
              </w:rPr>
            </w:pPr>
            <w:r w:rsidRPr="005D2EE8">
              <w:rPr>
                <w:rFonts w:ascii="Times New Roman" w:hAnsi="Times New Roman" w:cs="Times New Roman"/>
                <w:sz w:val="17"/>
                <w:szCs w:val="17"/>
              </w:rPr>
              <w:t>3.3. Общие требования к объектам и элементам благоустройства</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t>3.3.1. Элементы озеленения</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t>3.3.2. Виды покрытий</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t>3.3.3. Ограждения (заборы)</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lastRenderedPageBreak/>
              <w:t>3.3.4. Водные устройства</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t>3.3.5. Уличное коммунально-бытовое оборудование</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t>3.3.6. Уличное техническое оборудование</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t>3.3.7. Игровое и спортивное оборудование</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t>3.3.8. Установка и содержание осветительного оборудования</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t>3.3.9. Средства размещения информации и рекламные конструкции</w:t>
            </w:r>
          </w:p>
          <w:p w:rsidR="005D2EE8" w:rsidRPr="005D2EE8" w:rsidRDefault="005D2EE8" w:rsidP="005D2EE8">
            <w:pPr>
              <w:autoSpaceDE w:val="0"/>
              <w:autoSpaceDN w:val="0"/>
              <w:adjustRightInd w:val="0"/>
              <w:spacing w:after="0"/>
              <w:ind w:firstLine="652"/>
              <w:rPr>
                <w:rFonts w:ascii="Times New Roman" w:hAnsi="Times New Roman" w:cs="Times New Roman"/>
                <w:sz w:val="17"/>
                <w:szCs w:val="17"/>
              </w:rPr>
            </w:pPr>
            <w:r w:rsidRPr="005D2EE8">
              <w:rPr>
                <w:rFonts w:ascii="Times New Roman" w:hAnsi="Times New Roman" w:cs="Times New Roman"/>
                <w:sz w:val="17"/>
                <w:szCs w:val="17"/>
              </w:rPr>
              <w:t>3.3.10. Малые архитектурные формы, городская мебель</w:t>
            </w:r>
          </w:p>
          <w:p w:rsidR="005D2EE8" w:rsidRPr="005D2EE8" w:rsidRDefault="005D2EE8" w:rsidP="005D2EE8">
            <w:pPr>
              <w:spacing w:after="0"/>
              <w:ind w:firstLine="652"/>
              <w:rPr>
                <w:rFonts w:ascii="Times New Roman" w:hAnsi="Times New Roman" w:cs="Times New Roman"/>
                <w:sz w:val="17"/>
                <w:szCs w:val="17"/>
              </w:rPr>
            </w:pPr>
            <w:r w:rsidRPr="005D2EE8">
              <w:rPr>
                <w:rFonts w:ascii="Times New Roman" w:hAnsi="Times New Roman" w:cs="Times New Roman"/>
                <w:sz w:val="17"/>
                <w:szCs w:val="17"/>
              </w:rPr>
              <w:t>3.3.11. Площадки для установки контейнеров для сбора ТКО</w:t>
            </w:r>
          </w:p>
          <w:p w:rsidR="005D2EE8" w:rsidRPr="005D2EE8" w:rsidRDefault="005D2EE8" w:rsidP="005D2EE8">
            <w:pPr>
              <w:spacing w:after="0"/>
              <w:ind w:firstLine="652"/>
              <w:rPr>
                <w:rFonts w:ascii="Times New Roman" w:hAnsi="Times New Roman" w:cs="Times New Roman"/>
                <w:sz w:val="17"/>
                <w:szCs w:val="17"/>
              </w:rPr>
            </w:pPr>
            <w:r w:rsidRPr="005D2EE8">
              <w:rPr>
                <w:rFonts w:ascii="Times New Roman" w:hAnsi="Times New Roman" w:cs="Times New Roman"/>
                <w:sz w:val="17"/>
                <w:szCs w:val="17"/>
              </w:rPr>
              <w:t>3.3.12. Площадки автостоянок и для выгула собак</w:t>
            </w:r>
          </w:p>
          <w:p w:rsidR="005D2EE8" w:rsidRPr="005D2EE8" w:rsidRDefault="005D2EE8" w:rsidP="005D2EE8">
            <w:pPr>
              <w:spacing w:after="0"/>
              <w:ind w:firstLine="652"/>
              <w:rPr>
                <w:rFonts w:ascii="Times New Roman" w:hAnsi="Times New Roman" w:cs="Times New Roman"/>
                <w:sz w:val="17"/>
                <w:szCs w:val="17"/>
              </w:rPr>
            </w:pPr>
            <w:r w:rsidRPr="005D2EE8">
              <w:rPr>
                <w:rFonts w:ascii="Times New Roman" w:hAnsi="Times New Roman" w:cs="Times New Roman"/>
                <w:sz w:val="17"/>
                <w:szCs w:val="17"/>
              </w:rPr>
              <w:t>3.3.13. Содержание животных и птицы</w:t>
            </w:r>
          </w:p>
          <w:p w:rsidR="005D2EE8" w:rsidRPr="005D2EE8" w:rsidRDefault="005D2EE8" w:rsidP="005D2EE8">
            <w:pPr>
              <w:spacing w:after="0"/>
              <w:ind w:firstLine="652"/>
              <w:rPr>
                <w:rFonts w:ascii="Times New Roman" w:hAnsi="Times New Roman" w:cs="Times New Roman"/>
                <w:sz w:val="17"/>
                <w:szCs w:val="17"/>
              </w:rPr>
            </w:pPr>
            <w:r w:rsidRPr="005D2EE8">
              <w:rPr>
                <w:rFonts w:ascii="Times New Roman" w:hAnsi="Times New Roman" w:cs="Times New Roman"/>
                <w:sz w:val="17"/>
                <w:szCs w:val="17"/>
              </w:rPr>
              <w:t>3.3.14. Некапитальные нестационарные сооружения</w:t>
            </w:r>
          </w:p>
          <w:p w:rsidR="005D2EE8" w:rsidRPr="005D2EE8" w:rsidRDefault="005D2EE8" w:rsidP="005D2EE8">
            <w:pPr>
              <w:spacing w:after="0"/>
              <w:ind w:firstLine="652"/>
              <w:rPr>
                <w:rFonts w:ascii="Times New Roman" w:hAnsi="Times New Roman" w:cs="Times New Roman"/>
                <w:sz w:val="17"/>
                <w:szCs w:val="17"/>
              </w:rPr>
            </w:pPr>
            <w:r w:rsidRPr="005D2EE8">
              <w:rPr>
                <w:rFonts w:ascii="Times New Roman" w:hAnsi="Times New Roman" w:cs="Times New Roman"/>
                <w:sz w:val="17"/>
                <w:szCs w:val="17"/>
              </w:rPr>
              <w:t>3.3.15. Пешеходные коммуникации</w:t>
            </w:r>
          </w:p>
          <w:p w:rsidR="005D2EE8" w:rsidRPr="005D2EE8" w:rsidRDefault="005D2EE8" w:rsidP="005D2EE8">
            <w:pPr>
              <w:spacing w:after="0"/>
              <w:rPr>
                <w:rFonts w:ascii="Times New Roman" w:hAnsi="Times New Roman" w:cs="Times New Roman"/>
                <w:sz w:val="17"/>
                <w:szCs w:val="17"/>
              </w:rPr>
            </w:pPr>
            <w:r w:rsidRPr="005D2EE8">
              <w:rPr>
                <w:rFonts w:ascii="Times New Roman" w:hAnsi="Times New Roman" w:cs="Times New Roman"/>
                <w:sz w:val="17"/>
                <w:szCs w:val="17"/>
              </w:rPr>
              <w:t xml:space="preserve">4. Особые требования к доступности сельской среды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w:t>
            </w:r>
          </w:p>
          <w:p w:rsidR="005D2EE8" w:rsidRPr="005D2EE8" w:rsidRDefault="005D2EE8" w:rsidP="005D2EE8">
            <w:pPr>
              <w:spacing w:after="0"/>
              <w:rPr>
                <w:rFonts w:ascii="Times New Roman" w:hAnsi="Times New Roman" w:cs="Times New Roman"/>
                <w:sz w:val="17"/>
                <w:szCs w:val="17"/>
              </w:rPr>
            </w:pPr>
            <w:r w:rsidRPr="005D2EE8">
              <w:rPr>
                <w:rFonts w:ascii="Times New Roman" w:hAnsi="Times New Roman" w:cs="Times New Roman"/>
                <w:sz w:val="17"/>
                <w:szCs w:val="17"/>
              </w:rPr>
              <w:t>5. Порядок содержания и эксплуатации объектов благоустройства</w:t>
            </w:r>
          </w:p>
          <w:p w:rsidR="005D2EE8" w:rsidRPr="005D2EE8" w:rsidRDefault="005D2EE8" w:rsidP="005D2EE8">
            <w:pPr>
              <w:autoSpaceDE w:val="0"/>
              <w:autoSpaceDN w:val="0"/>
              <w:adjustRightInd w:val="0"/>
              <w:spacing w:after="0"/>
              <w:ind w:firstLine="227"/>
              <w:rPr>
                <w:rFonts w:ascii="Times New Roman" w:hAnsi="Times New Roman" w:cs="Times New Roman"/>
                <w:sz w:val="17"/>
                <w:szCs w:val="17"/>
              </w:rPr>
            </w:pPr>
            <w:r w:rsidRPr="005D2EE8">
              <w:rPr>
                <w:rFonts w:ascii="Times New Roman" w:hAnsi="Times New Roman" w:cs="Times New Roman"/>
                <w:sz w:val="17"/>
                <w:szCs w:val="17"/>
              </w:rPr>
              <w:t>5.1. Требования к содержанию и благоустройству территории Ярославского  сельского посел</w:t>
            </w:r>
            <w:r w:rsidRPr="005D2EE8">
              <w:rPr>
                <w:rFonts w:ascii="Times New Roman" w:hAnsi="Times New Roman" w:cs="Times New Roman"/>
                <w:sz w:val="17"/>
                <w:szCs w:val="17"/>
              </w:rPr>
              <w:t>е</w:t>
            </w:r>
            <w:r w:rsidRPr="005D2EE8">
              <w:rPr>
                <w:rFonts w:ascii="Times New Roman" w:hAnsi="Times New Roman" w:cs="Times New Roman"/>
                <w:sz w:val="17"/>
                <w:szCs w:val="17"/>
              </w:rPr>
              <w:t>ния</w:t>
            </w:r>
          </w:p>
          <w:p w:rsidR="005D2EE8" w:rsidRPr="005D2EE8" w:rsidRDefault="005D2EE8" w:rsidP="005D2EE8">
            <w:pPr>
              <w:spacing w:after="0"/>
              <w:ind w:firstLine="227"/>
              <w:rPr>
                <w:rFonts w:ascii="Times New Roman" w:hAnsi="Times New Roman" w:cs="Times New Roman"/>
                <w:sz w:val="17"/>
                <w:szCs w:val="17"/>
              </w:rPr>
            </w:pPr>
            <w:r w:rsidRPr="005D2EE8">
              <w:rPr>
                <w:rFonts w:ascii="Times New Roman" w:hAnsi="Times New Roman" w:cs="Times New Roman"/>
                <w:sz w:val="17"/>
                <w:szCs w:val="17"/>
              </w:rPr>
              <w:t>5.2. Организация содержания и благоустройства территории Ярославского  сельского п</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селения </w:t>
            </w:r>
          </w:p>
          <w:p w:rsidR="005D2EE8" w:rsidRPr="005D2EE8" w:rsidRDefault="005D2EE8" w:rsidP="005D2EE8">
            <w:pPr>
              <w:spacing w:after="0"/>
              <w:ind w:firstLine="567"/>
              <w:rPr>
                <w:rFonts w:ascii="Times New Roman" w:hAnsi="Times New Roman" w:cs="Times New Roman"/>
                <w:sz w:val="17"/>
                <w:szCs w:val="17"/>
              </w:rPr>
            </w:pPr>
            <w:r w:rsidRPr="005D2EE8">
              <w:rPr>
                <w:rFonts w:ascii="Times New Roman" w:hAnsi="Times New Roman" w:cs="Times New Roman"/>
                <w:sz w:val="17"/>
                <w:szCs w:val="17"/>
              </w:rPr>
              <w:t>5.2.1. Основные положения</w:t>
            </w:r>
          </w:p>
          <w:p w:rsidR="005D2EE8" w:rsidRPr="005D2EE8" w:rsidRDefault="005D2EE8" w:rsidP="005D2EE8">
            <w:pPr>
              <w:spacing w:after="0"/>
              <w:ind w:firstLine="510"/>
              <w:rPr>
                <w:rFonts w:ascii="Times New Roman" w:hAnsi="Times New Roman" w:cs="Times New Roman"/>
                <w:sz w:val="17"/>
                <w:szCs w:val="17"/>
              </w:rPr>
            </w:pPr>
            <w:r w:rsidRPr="005D2EE8">
              <w:rPr>
                <w:rFonts w:ascii="Times New Roman" w:hAnsi="Times New Roman" w:cs="Times New Roman"/>
                <w:sz w:val="17"/>
                <w:szCs w:val="17"/>
              </w:rPr>
              <w:t>5.2.2. Организация содержания и благоустройства строительных объектов</w:t>
            </w:r>
          </w:p>
          <w:p w:rsidR="005D2EE8" w:rsidRPr="005D2EE8" w:rsidRDefault="005D2EE8" w:rsidP="005D2EE8">
            <w:pPr>
              <w:spacing w:after="0"/>
              <w:ind w:firstLine="510"/>
              <w:rPr>
                <w:rFonts w:ascii="Times New Roman" w:hAnsi="Times New Roman" w:cs="Times New Roman"/>
                <w:sz w:val="17"/>
                <w:szCs w:val="17"/>
              </w:rPr>
            </w:pPr>
            <w:r w:rsidRPr="005D2EE8">
              <w:rPr>
                <w:rFonts w:ascii="Times New Roman" w:hAnsi="Times New Roman" w:cs="Times New Roman"/>
                <w:sz w:val="17"/>
                <w:szCs w:val="17"/>
              </w:rPr>
              <w:t>5.2.3. Организация содержания объектов наружного освещения и контактных сетей</w:t>
            </w:r>
          </w:p>
          <w:p w:rsidR="005D2EE8" w:rsidRPr="005D2EE8" w:rsidRDefault="005D2EE8" w:rsidP="005D2EE8">
            <w:pPr>
              <w:spacing w:after="0"/>
              <w:ind w:firstLine="510"/>
              <w:rPr>
                <w:rFonts w:ascii="Times New Roman" w:hAnsi="Times New Roman" w:cs="Times New Roman"/>
                <w:sz w:val="17"/>
                <w:szCs w:val="17"/>
              </w:rPr>
            </w:pPr>
            <w:r w:rsidRPr="005D2EE8">
              <w:rPr>
                <w:rFonts w:ascii="Times New Roman" w:hAnsi="Times New Roman" w:cs="Times New Roman"/>
                <w:sz w:val="17"/>
                <w:szCs w:val="17"/>
              </w:rPr>
              <w:t>5.2.4. Организация содержания и благоустройства территории Ярославского  сельского поселения при проведении земляных работ при строительстве, ремонте, реконструкции коммун</w:t>
            </w:r>
            <w:r w:rsidRPr="005D2EE8">
              <w:rPr>
                <w:rFonts w:ascii="Times New Roman" w:hAnsi="Times New Roman" w:cs="Times New Roman"/>
                <w:sz w:val="17"/>
                <w:szCs w:val="17"/>
              </w:rPr>
              <w:t>и</w:t>
            </w:r>
            <w:r w:rsidRPr="005D2EE8">
              <w:rPr>
                <w:rFonts w:ascii="Times New Roman" w:hAnsi="Times New Roman" w:cs="Times New Roman"/>
                <w:sz w:val="17"/>
                <w:szCs w:val="17"/>
              </w:rPr>
              <w:t>каций и сооружений</w:t>
            </w:r>
          </w:p>
          <w:p w:rsidR="005D2EE8" w:rsidRPr="005D2EE8" w:rsidRDefault="005D2EE8" w:rsidP="005D2EE8">
            <w:pPr>
              <w:spacing w:after="0"/>
              <w:ind w:firstLine="510"/>
              <w:rPr>
                <w:rFonts w:ascii="Times New Roman" w:hAnsi="Times New Roman" w:cs="Times New Roman"/>
                <w:sz w:val="17"/>
                <w:szCs w:val="17"/>
              </w:rPr>
            </w:pPr>
            <w:r w:rsidRPr="005D2EE8">
              <w:rPr>
                <w:rFonts w:ascii="Times New Roman" w:hAnsi="Times New Roman" w:cs="Times New Roman"/>
                <w:sz w:val="17"/>
                <w:szCs w:val="17"/>
              </w:rPr>
              <w:t>5.2.5. Организация содержания и благоустройства территорий частных домовладений</w:t>
            </w:r>
          </w:p>
          <w:p w:rsidR="005D2EE8" w:rsidRPr="005D2EE8" w:rsidRDefault="005D2EE8" w:rsidP="005D2EE8">
            <w:pPr>
              <w:spacing w:after="0"/>
              <w:ind w:firstLine="227"/>
              <w:rPr>
                <w:rFonts w:ascii="Times New Roman" w:hAnsi="Times New Roman" w:cs="Times New Roman"/>
                <w:sz w:val="17"/>
                <w:szCs w:val="17"/>
              </w:rPr>
            </w:pPr>
            <w:r w:rsidRPr="005D2EE8">
              <w:rPr>
                <w:rFonts w:ascii="Times New Roman" w:hAnsi="Times New Roman" w:cs="Times New Roman"/>
                <w:sz w:val="17"/>
                <w:szCs w:val="17"/>
              </w:rPr>
              <w:t>5.3. Организация содержания и уборки территорий Ярославского  сельского поселения</w:t>
            </w:r>
          </w:p>
          <w:p w:rsidR="005D2EE8" w:rsidRPr="005D2EE8" w:rsidRDefault="005D2EE8" w:rsidP="005D2EE8">
            <w:pPr>
              <w:spacing w:after="0"/>
              <w:ind w:firstLine="510"/>
              <w:rPr>
                <w:rFonts w:ascii="Times New Roman" w:hAnsi="Times New Roman" w:cs="Times New Roman"/>
                <w:sz w:val="17"/>
                <w:szCs w:val="17"/>
              </w:rPr>
            </w:pPr>
            <w:r w:rsidRPr="005D2EE8">
              <w:rPr>
                <w:rFonts w:ascii="Times New Roman" w:hAnsi="Times New Roman" w:cs="Times New Roman"/>
                <w:sz w:val="17"/>
                <w:szCs w:val="17"/>
              </w:rPr>
              <w:t>5.3.1. Основные положения</w:t>
            </w:r>
          </w:p>
          <w:p w:rsidR="005D2EE8" w:rsidRPr="005D2EE8" w:rsidRDefault="005D2EE8" w:rsidP="005D2EE8">
            <w:pPr>
              <w:spacing w:after="0"/>
              <w:ind w:firstLine="510"/>
              <w:rPr>
                <w:rFonts w:ascii="Times New Roman" w:hAnsi="Times New Roman" w:cs="Times New Roman"/>
                <w:b/>
                <w:color w:val="000000"/>
                <w:sz w:val="17"/>
                <w:szCs w:val="17"/>
              </w:rPr>
            </w:pPr>
            <w:r w:rsidRPr="005D2EE8">
              <w:rPr>
                <w:rFonts w:ascii="Times New Roman" w:hAnsi="Times New Roman" w:cs="Times New Roman"/>
                <w:sz w:val="17"/>
                <w:szCs w:val="17"/>
              </w:rPr>
              <w:t xml:space="preserve">5.3.2. </w:t>
            </w:r>
            <w:r w:rsidRPr="005D2EE8">
              <w:rPr>
                <w:rStyle w:val="af3"/>
                <w:rFonts w:ascii="Times New Roman" w:eastAsia="Calibri" w:hAnsi="Times New Roman" w:cs="Times New Roman"/>
                <w:b w:val="0"/>
                <w:bCs w:val="0"/>
                <w:color w:val="000000"/>
                <w:sz w:val="17"/>
                <w:szCs w:val="17"/>
              </w:rPr>
              <w:t>Организация уборки территории Ярославского  сельского поселения</w:t>
            </w:r>
          </w:p>
          <w:p w:rsidR="005D2EE8" w:rsidRPr="005D2EE8" w:rsidRDefault="005D2EE8" w:rsidP="005D2EE8">
            <w:pPr>
              <w:spacing w:after="0"/>
              <w:ind w:firstLine="1077"/>
              <w:rPr>
                <w:rFonts w:ascii="Times New Roman" w:hAnsi="Times New Roman" w:cs="Times New Roman"/>
                <w:sz w:val="17"/>
                <w:szCs w:val="17"/>
              </w:rPr>
            </w:pPr>
            <w:r w:rsidRPr="005D2EE8">
              <w:rPr>
                <w:rFonts w:ascii="Times New Roman" w:hAnsi="Times New Roman" w:cs="Times New Roman"/>
                <w:sz w:val="17"/>
                <w:szCs w:val="17"/>
              </w:rPr>
              <w:t>5.3.2.1. Уборка территорий в осенне-зимний период</w:t>
            </w:r>
          </w:p>
          <w:p w:rsidR="005D2EE8" w:rsidRPr="005D2EE8" w:rsidRDefault="005D2EE8" w:rsidP="005D2EE8">
            <w:pPr>
              <w:spacing w:after="0"/>
              <w:ind w:firstLine="1077"/>
              <w:rPr>
                <w:rFonts w:ascii="Times New Roman" w:hAnsi="Times New Roman" w:cs="Times New Roman"/>
                <w:sz w:val="17"/>
                <w:szCs w:val="17"/>
              </w:rPr>
            </w:pPr>
            <w:r w:rsidRPr="005D2EE8">
              <w:rPr>
                <w:rFonts w:ascii="Times New Roman" w:hAnsi="Times New Roman" w:cs="Times New Roman"/>
                <w:sz w:val="17"/>
                <w:szCs w:val="17"/>
              </w:rPr>
              <w:t>5.3.2.2. Уборка территорий в весенне-летний период</w:t>
            </w:r>
          </w:p>
          <w:p w:rsidR="005D2EE8" w:rsidRPr="005D2EE8" w:rsidRDefault="005D2EE8" w:rsidP="005D2EE8">
            <w:pPr>
              <w:spacing w:after="0"/>
              <w:ind w:firstLine="1077"/>
              <w:rPr>
                <w:rFonts w:ascii="Times New Roman" w:hAnsi="Times New Roman" w:cs="Times New Roman"/>
                <w:sz w:val="17"/>
                <w:szCs w:val="17"/>
              </w:rPr>
            </w:pPr>
            <w:r w:rsidRPr="005D2EE8">
              <w:rPr>
                <w:rFonts w:ascii="Times New Roman" w:hAnsi="Times New Roman" w:cs="Times New Roman"/>
                <w:sz w:val="17"/>
                <w:szCs w:val="17"/>
              </w:rPr>
              <w:t>5.3.2.3. Очистка территорий от мусора</w:t>
            </w:r>
          </w:p>
          <w:p w:rsidR="005D2EE8" w:rsidRPr="005D2EE8" w:rsidRDefault="005D2EE8" w:rsidP="005D2EE8">
            <w:pPr>
              <w:spacing w:after="0"/>
              <w:ind w:firstLine="227"/>
              <w:rPr>
                <w:rFonts w:ascii="Times New Roman" w:hAnsi="Times New Roman" w:cs="Times New Roman"/>
                <w:sz w:val="17"/>
                <w:szCs w:val="17"/>
              </w:rPr>
            </w:pPr>
            <w:r w:rsidRPr="005D2EE8">
              <w:rPr>
                <w:rFonts w:ascii="Times New Roman" w:hAnsi="Times New Roman" w:cs="Times New Roman"/>
                <w:sz w:val="17"/>
                <w:szCs w:val="17"/>
              </w:rPr>
              <w:t>5.4. Порядок участия юридических и физических лиц в содержании и благоустройстве прил</w:t>
            </w:r>
            <w:r w:rsidRPr="005D2EE8">
              <w:rPr>
                <w:rFonts w:ascii="Times New Roman" w:hAnsi="Times New Roman" w:cs="Times New Roman"/>
                <w:sz w:val="17"/>
                <w:szCs w:val="17"/>
              </w:rPr>
              <w:t>е</w:t>
            </w:r>
            <w:r w:rsidRPr="005D2EE8">
              <w:rPr>
                <w:rFonts w:ascii="Times New Roman" w:hAnsi="Times New Roman" w:cs="Times New Roman"/>
                <w:sz w:val="17"/>
                <w:szCs w:val="17"/>
              </w:rPr>
              <w:t>гающих территорий</w:t>
            </w:r>
          </w:p>
          <w:p w:rsidR="005D2EE8" w:rsidRPr="005D2EE8" w:rsidRDefault="005D2EE8" w:rsidP="005D2EE8">
            <w:pPr>
              <w:spacing w:after="0"/>
              <w:ind w:firstLine="227"/>
              <w:rPr>
                <w:rFonts w:ascii="Times New Roman" w:hAnsi="Times New Roman" w:cs="Times New Roman"/>
                <w:sz w:val="17"/>
                <w:szCs w:val="17"/>
              </w:rPr>
            </w:pPr>
            <w:r w:rsidRPr="005D2EE8">
              <w:rPr>
                <w:rFonts w:ascii="Times New Roman" w:hAnsi="Times New Roman" w:cs="Times New Roman"/>
                <w:sz w:val="17"/>
                <w:szCs w:val="17"/>
              </w:rPr>
              <w:t>5.5. Требования к содержанию и внешнему виду фасадов зданий (строений, сооружений), огр</w:t>
            </w:r>
            <w:r w:rsidRPr="005D2EE8">
              <w:rPr>
                <w:rFonts w:ascii="Times New Roman" w:hAnsi="Times New Roman" w:cs="Times New Roman"/>
                <w:sz w:val="17"/>
                <w:szCs w:val="17"/>
              </w:rPr>
              <w:t>а</w:t>
            </w:r>
            <w:r w:rsidRPr="005D2EE8">
              <w:rPr>
                <w:rFonts w:ascii="Times New Roman" w:hAnsi="Times New Roman" w:cs="Times New Roman"/>
                <w:sz w:val="17"/>
                <w:szCs w:val="17"/>
              </w:rPr>
              <w:t>ждений и других объектов благоустройства</w:t>
            </w:r>
          </w:p>
          <w:p w:rsidR="005D2EE8" w:rsidRPr="005D2EE8" w:rsidRDefault="005D2EE8" w:rsidP="005D2EE8">
            <w:pPr>
              <w:autoSpaceDE w:val="0"/>
              <w:autoSpaceDN w:val="0"/>
              <w:adjustRightInd w:val="0"/>
              <w:spacing w:after="0"/>
              <w:outlineLvl w:val="1"/>
              <w:rPr>
                <w:rFonts w:ascii="Times New Roman" w:hAnsi="Times New Roman" w:cs="Times New Roman"/>
                <w:sz w:val="17"/>
                <w:szCs w:val="17"/>
              </w:rPr>
            </w:pPr>
            <w:r w:rsidRPr="005D2EE8">
              <w:rPr>
                <w:rFonts w:ascii="Times New Roman" w:hAnsi="Times New Roman" w:cs="Times New Roman"/>
                <w:sz w:val="17"/>
                <w:szCs w:val="17"/>
              </w:rPr>
              <w:t>6. Порядок и механизмы общественного участия в процессе благоустройства</w:t>
            </w:r>
          </w:p>
          <w:p w:rsidR="005D2EE8" w:rsidRPr="005D2EE8" w:rsidRDefault="005D2EE8" w:rsidP="005D2EE8">
            <w:pPr>
              <w:spacing w:after="0"/>
              <w:ind w:firstLine="227"/>
              <w:rPr>
                <w:rFonts w:ascii="Times New Roman" w:hAnsi="Times New Roman" w:cs="Times New Roman"/>
                <w:sz w:val="17"/>
                <w:szCs w:val="17"/>
              </w:rPr>
            </w:pPr>
            <w:r w:rsidRPr="005D2EE8">
              <w:rPr>
                <w:rFonts w:ascii="Times New Roman" w:hAnsi="Times New Roman" w:cs="Times New Roman"/>
                <w:sz w:val="17"/>
                <w:szCs w:val="17"/>
              </w:rPr>
              <w:t>6.1. Основные положения</w:t>
            </w:r>
          </w:p>
          <w:p w:rsidR="005D2EE8" w:rsidRPr="005D2EE8" w:rsidRDefault="005D2EE8" w:rsidP="005D2EE8">
            <w:pPr>
              <w:autoSpaceDE w:val="0"/>
              <w:autoSpaceDN w:val="0"/>
              <w:adjustRightInd w:val="0"/>
              <w:spacing w:after="0"/>
              <w:ind w:firstLine="227"/>
              <w:rPr>
                <w:rFonts w:ascii="Times New Roman" w:hAnsi="Times New Roman" w:cs="Times New Roman"/>
                <w:sz w:val="17"/>
                <w:szCs w:val="17"/>
              </w:rPr>
            </w:pPr>
            <w:r w:rsidRPr="005D2EE8">
              <w:rPr>
                <w:rFonts w:ascii="Times New Roman" w:hAnsi="Times New Roman" w:cs="Times New Roman"/>
                <w:sz w:val="17"/>
                <w:szCs w:val="17"/>
              </w:rPr>
              <w:t>6.2. Формы общественного участия</w:t>
            </w:r>
          </w:p>
          <w:p w:rsidR="005D2EE8" w:rsidRPr="005D2EE8" w:rsidRDefault="005D2EE8" w:rsidP="005D2EE8">
            <w:pPr>
              <w:autoSpaceDE w:val="0"/>
              <w:autoSpaceDN w:val="0"/>
              <w:adjustRightInd w:val="0"/>
              <w:spacing w:after="0"/>
              <w:ind w:firstLine="227"/>
              <w:rPr>
                <w:rFonts w:ascii="Times New Roman" w:hAnsi="Times New Roman" w:cs="Times New Roman"/>
                <w:sz w:val="17"/>
                <w:szCs w:val="17"/>
              </w:rPr>
            </w:pPr>
            <w:r w:rsidRPr="005D2EE8">
              <w:rPr>
                <w:rFonts w:ascii="Times New Roman" w:hAnsi="Times New Roman" w:cs="Times New Roman"/>
                <w:sz w:val="17"/>
                <w:szCs w:val="17"/>
              </w:rPr>
              <w:t>6.3. Механизмы общественного участия</w:t>
            </w:r>
          </w:p>
          <w:p w:rsidR="005D2EE8" w:rsidRPr="005D2EE8" w:rsidRDefault="005D2EE8" w:rsidP="005D2EE8">
            <w:pPr>
              <w:spacing w:after="0"/>
              <w:rPr>
                <w:rFonts w:ascii="Times New Roman" w:hAnsi="Times New Roman" w:cs="Times New Roman"/>
                <w:sz w:val="17"/>
                <w:szCs w:val="17"/>
              </w:rPr>
            </w:pPr>
            <w:r w:rsidRPr="005D2EE8">
              <w:rPr>
                <w:rFonts w:ascii="Times New Roman" w:hAnsi="Times New Roman" w:cs="Times New Roman"/>
                <w:sz w:val="17"/>
                <w:szCs w:val="17"/>
              </w:rPr>
              <w:t>7. Порядок составления дендрологических планов</w:t>
            </w:r>
          </w:p>
          <w:p w:rsidR="005D2EE8" w:rsidRPr="005D2EE8" w:rsidRDefault="005D2EE8" w:rsidP="005D2EE8">
            <w:pPr>
              <w:autoSpaceDE w:val="0"/>
              <w:autoSpaceDN w:val="0"/>
              <w:adjustRightInd w:val="0"/>
              <w:spacing w:after="0"/>
              <w:outlineLvl w:val="2"/>
              <w:rPr>
                <w:rFonts w:ascii="Times New Roman" w:hAnsi="Times New Roman" w:cs="Times New Roman"/>
                <w:sz w:val="17"/>
                <w:szCs w:val="17"/>
              </w:rPr>
            </w:pPr>
            <w:r w:rsidRPr="005D2EE8">
              <w:rPr>
                <w:rFonts w:ascii="Times New Roman" w:hAnsi="Times New Roman" w:cs="Times New Roman"/>
                <w:sz w:val="17"/>
                <w:szCs w:val="17"/>
              </w:rPr>
              <w:t>8. Порядок и механизмы выполнения отдельных мероприятий по содержанию территории Яр</w:t>
            </w:r>
            <w:r w:rsidRPr="005D2EE8">
              <w:rPr>
                <w:rFonts w:ascii="Times New Roman" w:hAnsi="Times New Roman" w:cs="Times New Roman"/>
                <w:sz w:val="17"/>
                <w:szCs w:val="17"/>
              </w:rPr>
              <w:t>о</w:t>
            </w:r>
            <w:r w:rsidRPr="005D2EE8">
              <w:rPr>
                <w:rFonts w:ascii="Times New Roman" w:hAnsi="Times New Roman" w:cs="Times New Roman"/>
                <w:sz w:val="17"/>
                <w:szCs w:val="17"/>
              </w:rPr>
              <w:t>славского  сельского поселения, направленных на повышение комфортности условий проживания гр</w:t>
            </w:r>
            <w:r w:rsidRPr="005D2EE8">
              <w:rPr>
                <w:rFonts w:ascii="Times New Roman" w:hAnsi="Times New Roman" w:cs="Times New Roman"/>
                <w:sz w:val="17"/>
                <w:szCs w:val="17"/>
              </w:rPr>
              <w:t>а</w:t>
            </w:r>
            <w:r w:rsidRPr="005D2EE8">
              <w:rPr>
                <w:rFonts w:ascii="Times New Roman" w:hAnsi="Times New Roman" w:cs="Times New Roman"/>
                <w:sz w:val="17"/>
                <w:szCs w:val="17"/>
              </w:rPr>
              <w:t>ждан, поддержание и улучшение санитарного и эстетического состояния территории</w:t>
            </w:r>
          </w:p>
          <w:p w:rsidR="005D2EE8" w:rsidRPr="005D2EE8" w:rsidRDefault="005D2EE8" w:rsidP="005D2EE8">
            <w:pPr>
              <w:autoSpaceDE w:val="0"/>
              <w:autoSpaceDN w:val="0"/>
              <w:adjustRightInd w:val="0"/>
              <w:spacing w:after="0"/>
              <w:ind w:firstLine="227"/>
              <w:outlineLvl w:val="2"/>
              <w:rPr>
                <w:rFonts w:ascii="Times New Roman" w:hAnsi="Times New Roman" w:cs="Times New Roman"/>
                <w:sz w:val="17"/>
                <w:szCs w:val="17"/>
              </w:rPr>
            </w:pPr>
            <w:r w:rsidRPr="005D2EE8">
              <w:rPr>
                <w:rFonts w:ascii="Times New Roman" w:hAnsi="Times New Roman" w:cs="Times New Roman"/>
                <w:sz w:val="17"/>
                <w:szCs w:val="17"/>
              </w:rPr>
              <w:t>8.1. Общие положения</w:t>
            </w:r>
          </w:p>
          <w:p w:rsidR="005D2EE8" w:rsidRPr="005D2EE8" w:rsidRDefault="005D2EE8" w:rsidP="005D2EE8">
            <w:pPr>
              <w:widowControl w:val="0"/>
              <w:spacing w:after="0"/>
              <w:ind w:firstLine="227"/>
              <w:rPr>
                <w:rFonts w:ascii="Times New Roman" w:hAnsi="Times New Roman" w:cs="Times New Roman"/>
                <w:sz w:val="17"/>
                <w:szCs w:val="17"/>
              </w:rPr>
            </w:pPr>
            <w:r w:rsidRPr="005D2EE8">
              <w:rPr>
                <w:rFonts w:ascii="Times New Roman" w:hAnsi="Times New Roman" w:cs="Times New Roman"/>
                <w:sz w:val="17"/>
                <w:szCs w:val="17"/>
              </w:rPr>
              <w:t>8.2. Порядок и механизм выявления брошенных транспортных средств</w:t>
            </w:r>
          </w:p>
          <w:p w:rsidR="005D2EE8" w:rsidRPr="005D2EE8" w:rsidRDefault="005D2EE8" w:rsidP="005D2EE8">
            <w:pPr>
              <w:widowControl w:val="0"/>
              <w:spacing w:after="0"/>
              <w:ind w:firstLine="227"/>
              <w:rPr>
                <w:rFonts w:ascii="Times New Roman" w:hAnsi="Times New Roman" w:cs="Times New Roman"/>
                <w:sz w:val="17"/>
                <w:szCs w:val="17"/>
              </w:rPr>
            </w:pPr>
            <w:r w:rsidRPr="005D2EE8">
              <w:rPr>
                <w:rFonts w:ascii="Times New Roman" w:hAnsi="Times New Roman" w:cs="Times New Roman"/>
                <w:sz w:val="17"/>
                <w:szCs w:val="17"/>
              </w:rPr>
              <w:t>8.3. Перемещение брошенных транспортных средств на временное хранение, их возврат</w:t>
            </w:r>
          </w:p>
          <w:p w:rsidR="005D2EE8" w:rsidRPr="005D2EE8" w:rsidRDefault="005D2EE8" w:rsidP="005D2EE8">
            <w:pPr>
              <w:autoSpaceDE w:val="0"/>
              <w:autoSpaceDN w:val="0"/>
              <w:adjustRightInd w:val="0"/>
              <w:spacing w:after="0"/>
              <w:outlineLvl w:val="2"/>
              <w:rPr>
                <w:rFonts w:ascii="Times New Roman" w:hAnsi="Times New Roman" w:cs="Times New Roman"/>
                <w:sz w:val="17"/>
                <w:szCs w:val="17"/>
              </w:rPr>
            </w:pPr>
            <w:r w:rsidRPr="005D2EE8">
              <w:rPr>
                <w:rFonts w:ascii="Times New Roman" w:hAnsi="Times New Roman" w:cs="Times New Roman"/>
                <w:sz w:val="17"/>
                <w:szCs w:val="17"/>
              </w:rPr>
              <w:t xml:space="preserve">  9. Праздничное оформление территории Ярославского  сельского поселения</w:t>
            </w:r>
          </w:p>
          <w:p w:rsidR="005D2EE8" w:rsidRPr="005D2EE8" w:rsidRDefault="005D2EE8" w:rsidP="005D2EE8">
            <w:pPr>
              <w:autoSpaceDE w:val="0"/>
              <w:autoSpaceDN w:val="0"/>
              <w:adjustRightInd w:val="0"/>
              <w:spacing w:after="0"/>
              <w:outlineLvl w:val="2"/>
              <w:rPr>
                <w:rFonts w:ascii="Times New Roman" w:hAnsi="Times New Roman" w:cs="Times New Roman"/>
                <w:sz w:val="17"/>
                <w:szCs w:val="17"/>
              </w:rPr>
            </w:pPr>
            <w:r w:rsidRPr="005D2EE8">
              <w:rPr>
                <w:rFonts w:ascii="Times New Roman" w:hAnsi="Times New Roman" w:cs="Times New Roman"/>
                <w:sz w:val="17"/>
                <w:szCs w:val="17"/>
              </w:rPr>
              <w:t xml:space="preserve">10. Порядок осуществления </w:t>
            </w:r>
            <w:proofErr w:type="gramStart"/>
            <w:r w:rsidRPr="005D2EE8">
              <w:rPr>
                <w:rFonts w:ascii="Times New Roman" w:hAnsi="Times New Roman" w:cs="Times New Roman"/>
                <w:sz w:val="17"/>
                <w:szCs w:val="17"/>
              </w:rPr>
              <w:t>контроля за</w:t>
            </w:r>
            <w:proofErr w:type="gramEnd"/>
            <w:r w:rsidRPr="005D2EE8">
              <w:rPr>
                <w:rFonts w:ascii="Times New Roman" w:hAnsi="Times New Roman" w:cs="Times New Roman"/>
                <w:sz w:val="17"/>
                <w:szCs w:val="17"/>
              </w:rPr>
              <w:t xml:space="preserve"> соблюдением Правил благоустройства</w:t>
            </w:r>
          </w:p>
          <w:p w:rsidR="005D2EE8" w:rsidRPr="005D2EE8" w:rsidRDefault="005D2EE8" w:rsidP="005D2EE8">
            <w:pPr>
              <w:autoSpaceDE w:val="0"/>
              <w:autoSpaceDN w:val="0"/>
              <w:adjustRightInd w:val="0"/>
              <w:spacing w:after="0"/>
              <w:ind w:firstLine="369"/>
              <w:rPr>
                <w:rFonts w:ascii="Times New Roman" w:hAnsi="Times New Roman" w:cs="Times New Roman"/>
                <w:sz w:val="17"/>
                <w:szCs w:val="17"/>
              </w:rPr>
            </w:pPr>
            <w:r w:rsidRPr="005D2EE8">
              <w:rPr>
                <w:rFonts w:ascii="Times New Roman" w:hAnsi="Times New Roman" w:cs="Times New Roman"/>
                <w:sz w:val="17"/>
                <w:szCs w:val="17"/>
              </w:rPr>
              <w:t>Приложения:</w:t>
            </w:r>
          </w:p>
          <w:p w:rsidR="005D2EE8" w:rsidRPr="005D2EE8" w:rsidRDefault="005D2EE8" w:rsidP="005D2EE8">
            <w:pPr>
              <w:pStyle w:val="afa"/>
              <w:rPr>
                <w:rStyle w:val="af3"/>
                <w:rFonts w:ascii="Times New Roman" w:eastAsia="Calibri" w:hAnsi="Times New Roman" w:cs="Times New Roman"/>
                <w:b w:val="0"/>
                <w:bCs w:val="0"/>
                <w:color w:val="000000"/>
                <w:sz w:val="17"/>
                <w:szCs w:val="17"/>
              </w:rPr>
            </w:pPr>
            <w:r w:rsidRPr="005D2EE8">
              <w:rPr>
                <w:rFonts w:ascii="Times New Roman" w:hAnsi="Times New Roman" w:cs="Times New Roman"/>
                <w:sz w:val="17"/>
                <w:szCs w:val="17"/>
              </w:rPr>
              <w:t>1. Форма</w:t>
            </w:r>
            <w:r w:rsidRPr="005D2EE8">
              <w:rPr>
                <w:rFonts w:ascii="Times New Roman" w:hAnsi="Times New Roman" w:cs="Times New Roman"/>
                <w:b/>
                <w:sz w:val="17"/>
                <w:szCs w:val="17"/>
              </w:rPr>
              <w:t xml:space="preserve"> </w:t>
            </w:r>
            <w:r w:rsidRPr="005D2EE8">
              <w:rPr>
                <w:rStyle w:val="af3"/>
                <w:rFonts w:ascii="Times New Roman" w:eastAsia="Calibri" w:hAnsi="Times New Roman" w:cs="Times New Roman"/>
                <w:b w:val="0"/>
                <w:bCs w:val="0"/>
                <w:color w:val="000000"/>
                <w:sz w:val="17"/>
                <w:szCs w:val="17"/>
              </w:rPr>
              <w:t xml:space="preserve">отчета об </w:t>
            </w:r>
            <w:proofErr w:type="gramStart"/>
            <w:r w:rsidRPr="005D2EE8">
              <w:rPr>
                <w:rStyle w:val="af3"/>
                <w:rFonts w:ascii="Times New Roman" w:eastAsia="Calibri" w:hAnsi="Times New Roman" w:cs="Times New Roman"/>
                <w:b w:val="0"/>
                <w:bCs w:val="0"/>
                <w:color w:val="000000"/>
                <w:sz w:val="17"/>
                <w:szCs w:val="17"/>
              </w:rPr>
              <w:t>осуществлении</w:t>
            </w:r>
            <w:proofErr w:type="gramEnd"/>
            <w:r w:rsidRPr="005D2EE8">
              <w:rPr>
                <w:rStyle w:val="af3"/>
                <w:rFonts w:ascii="Times New Roman" w:eastAsia="Calibri" w:hAnsi="Times New Roman" w:cs="Times New Roman"/>
                <w:b w:val="0"/>
                <w:bCs w:val="0"/>
                <w:color w:val="000000"/>
                <w:sz w:val="17"/>
                <w:szCs w:val="17"/>
              </w:rPr>
              <w:t xml:space="preserve"> контроля за исполнением Правил благоустройства </w:t>
            </w:r>
          </w:p>
          <w:p w:rsidR="005D2EE8" w:rsidRPr="005D2EE8" w:rsidRDefault="005D2EE8" w:rsidP="005D2EE8">
            <w:pPr>
              <w:pStyle w:val="afa"/>
              <w:rPr>
                <w:rFonts w:ascii="Times New Roman" w:hAnsi="Times New Roman" w:cs="Times New Roman"/>
                <w:b/>
                <w:color w:val="000000"/>
                <w:sz w:val="17"/>
                <w:szCs w:val="17"/>
              </w:rPr>
            </w:pPr>
            <w:r w:rsidRPr="005D2EE8">
              <w:rPr>
                <w:rFonts w:ascii="Times New Roman" w:hAnsi="Times New Roman" w:cs="Times New Roman"/>
                <w:color w:val="000000"/>
                <w:sz w:val="17"/>
                <w:szCs w:val="17"/>
              </w:rPr>
              <w:t>2. Форма</w:t>
            </w:r>
            <w:r w:rsidRPr="005D2EE8">
              <w:rPr>
                <w:rStyle w:val="af3"/>
                <w:rFonts w:ascii="Times New Roman" w:eastAsia="Calibri" w:hAnsi="Times New Roman" w:cs="Times New Roman"/>
                <w:b w:val="0"/>
                <w:bCs w:val="0"/>
                <w:color w:val="000000"/>
                <w:sz w:val="17"/>
                <w:szCs w:val="17"/>
              </w:rPr>
              <w:t xml:space="preserve"> предписания об </w:t>
            </w:r>
            <w:proofErr w:type="gramStart"/>
            <w:r w:rsidRPr="005D2EE8">
              <w:rPr>
                <w:rStyle w:val="af3"/>
                <w:rFonts w:ascii="Times New Roman" w:eastAsia="Calibri" w:hAnsi="Times New Roman" w:cs="Times New Roman"/>
                <w:b w:val="0"/>
                <w:bCs w:val="0"/>
                <w:color w:val="000000"/>
                <w:sz w:val="17"/>
                <w:szCs w:val="17"/>
              </w:rPr>
              <w:t>устранении</w:t>
            </w:r>
            <w:proofErr w:type="gramEnd"/>
            <w:r w:rsidRPr="005D2EE8">
              <w:rPr>
                <w:rStyle w:val="af3"/>
                <w:rFonts w:ascii="Times New Roman" w:eastAsia="Calibri" w:hAnsi="Times New Roman" w:cs="Times New Roman"/>
                <w:b w:val="0"/>
                <w:bCs w:val="0"/>
                <w:color w:val="000000"/>
                <w:sz w:val="17"/>
                <w:szCs w:val="17"/>
              </w:rPr>
              <w:t xml:space="preserve"> нарушения Правил благоустройства</w:t>
            </w:r>
          </w:p>
          <w:p w:rsidR="005D2EE8" w:rsidRPr="005D2EE8" w:rsidRDefault="005D2EE8" w:rsidP="005D2EE8">
            <w:pPr>
              <w:autoSpaceDE w:val="0"/>
              <w:autoSpaceDN w:val="0"/>
              <w:adjustRightInd w:val="0"/>
              <w:spacing w:after="0"/>
              <w:outlineLvl w:val="1"/>
              <w:rPr>
                <w:rFonts w:ascii="Times New Roman" w:hAnsi="Times New Roman" w:cs="Times New Roman"/>
                <w:b/>
                <w:sz w:val="17"/>
                <w:szCs w:val="17"/>
              </w:rPr>
            </w:pPr>
            <w:r w:rsidRPr="005D2EE8">
              <w:rPr>
                <w:rFonts w:ascii="Times New Roman" w:hAnsi="Times New Roman" w:cs="Times New Roman"/>
                <w:sz w:val="17"/>
                <w:szCs w:val="17"/>
              </w:rPr>
              <w:t>3.</w:t>
            </w:r>
            <w:r w:rsidRPr="005D2EE8">
              <w:rPr>
                <w:rFonts w:ascii="Times New Roman" w:hAnsi="Times New Roman" w:cs="Times New Roman"/>
                <w:b/>
                <w:sz w:val="17"/>
                <w:szCs w:val="17"/>
              </w:rPr>
              <w:t xml:space="preserve"> </w:t>
            </w:r>
            <w:r w:rsidRPr="005D2EE8">
              <w:rPr>
                <w:rFonts w:ascii="Times New Roman" w:hAnsi="Times New Roman" w:cs="Times New Roman"/>
                <w:sz w:val="17"/>
                <w:szCs w:val="17"/>
              </w:rPr>
              <w:t xml:space="preserve">Форма журнала учета выданных предписаний об </w:t>
            </w:r>
            <w:proofErr w:type="gramStart"/>
            <w:r w:rsidRPr="005D2EE8">
              <w:rPr>
                <w:rFonts w:ascii="Times New Roman" w:hAnsi="Times New Roman" w:cs="Times New Roman"/>
                <w:sz w:val="17"/>
                <w:szCs w:val="17"/>
              </w:rPr>
              <w:t>устранении</w:t>
            </w:r>
            <w:proofErr w:type="gramEnd"/>
            <w:r w:rsidRPr="005D2EE8">
              <w:rPr>
                <w:rFonts w:ascii="Times New Roman" w:hAnsi="Times New Roman" w:cs="Times New Roman"/>
                <w:sz w:val="17"/>
                <w:szCs w:val="17"/>
              </w:rPr>
              <w:t xml:space="preserve"> нарушений Правил благоустро</w:t>
            </w:r>
            <w:r w:rsidRPr="005D2EE8">
              <w:rPr>
                <w:rFonts w:ascii="Times New Roman" w:hAnsi="Times New Roman" w:cs="Times New Roman"/>
                <w:sz w:val="17"/>
                <w:szCs w:val="17"/>
              </w:rPr>
              <w:t>й</w:t>
            </w:r>
            <w:r w:rsidRPr="005D2EE8">
              <w:rPr>
                <w:rFonts w:ascii="Times New Roman" w:hAnsi="Times New Roman" w:cs="Times New Roman"/>
                <w:sz w:val="17"/>
                <w:szCs w:val="17"/>
              </w:rPr>
              <w:t>ства</w:t>
            </w:r>
          </w:p>
        </w:tc>
      </w:tr>
    </w:tbl>
    <w:p w:rsidR="005D2EE8" w:rsidRPr="005D2EE8" w:rsidRDefault="005D2EE8" w:rsidP="005D2EE8">
      <w:pPr>
        <w:autoSpaceDE w:val="0"/>
        <w:autoSpaceDN w:val="0"/>
        <w:adjustRightInd w:val="0"/>
        <w:spacing w:after="0"/>
        <w:jc w:val="center"/>
        <w:outlineLvl w:val="1"/>
        <w:rPr>
          <w:rFonts w:ascii="Times New Roman" w:hAnsi="Times New Roman" w:cs="Times New Roman"/>
          <w:b/>
          <w:sz w:val="17"/>
          <w:szCs w:val="17"/>
        </w:rPr>
      </w:pPr>
    </w:p>
    <w:p w:rsidR="005D2EE8" w:rsidRPr="005D2EE8" w:rsidRDefault="005D2EE8" w:rsidP="005D2EE8">
      <w:pPr>
        <w:autoSpaceDE w:val="0"/>
        <w:autoSpaceDN w:val="0"/>
        <w:adjustRightInd w:val="0"/>
        <w:spacing w:after="0"/>
        <w:jc w:val="center"/>
        <w:outlineLvl w:val="1"/>
        <w:rPr>
          <w:rFonts w:ascii="Times New Roman" w:hAnsi="Times New Roman" w:cs="Times New Roman"/>
          <w:b/>
          <w:sz w:val="17"/>
          <w:szCs w:val="17"/>
        </w:rPr>
      </w:pPr>
      <w:r w:rsidRPr="005D2EE8">
        <w:rPr>
          <w:rFonts w:ascii="Times New Roman" w:hAnsi="Times New Roman" w:cs="Times New Roman"/>
          <w:b/>
          <w:sz w:val="17"/>
          <w:szCs w:val="17"/>
        </w:rPr>
        <w:t xml:space="preserve">1. Общие положения </w:t>
      </w:r>
    </w:p>
    <w:p w:rsidR="005D2EE8" w:rsidRPr="005D2EE8" w:rsidRDefault="005D2EE8" w:rsidP="005D2EE8">
      <w:pPr>
        <w:autoSpaceDE w:val="0"/>
        <w:autoSpaceDN w:val="0"/>
        <w:adjustRightInd w:val="0"/>
        <w:spacing w:after="0"/>
        <w:ind w:firstLine="709"/>
        <w:jc w:val="center"/>
        <w:rPr>
          <w:rFonts w:ascii="Times New Roman" w:hAnsi="Times New Roman" w:cs="Times New Roman"/>
          <w:sz w:val="17"/>
          <w:szCs w:val="17"/>
        </w:rPr>
      </w:pP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1.1. Настоящие Правила благоустройства территории Ярославского  сельского поселения (далее - Правила) разработаны в соответствии с Гражданским кодексом Российской Федерации, Земельным к</w:t>
      </w:r>
      <w:r w:rsidRPr="005D2EE8">
        <w:rPr>
          <w:rFonts w:ascii="Times New Roman" w:hAnsi="Times New Roman" w:cs="Times New Roman"/>
          <w:sz w:val="17"/>
          <w:szCs w:val="17"/>
        </w:rPr>
        <w:t>о</w:t>
      </w:r>
      <w:r w:rsidRPr="005D2EE8">
        <w:rPr>
          <w:rFonts w:ascii="Times New Roman" w:hAnsi="Times New Roman" w:cs="Times New Roman"/>
          <w:sz w:val="17"/>
          <w:szCs w:val="17"/>
        </w:rPr>
        <w:t>дексом Российской Федерации, Градостроительным кодексом Российской Федерации, Жилищным коде</w:t>
      </w:r>
      <w:r w:rsidRPr="005D2EE8">
        <w:rPr>
          <w:rFonts w:ascii="Times New Roman" w:hAnsi="Times New Roman" w:cs="Times New Roman"/>
          <w:sz w:val="17"/>
          <w:szCs w:val="17"/>
        </w:rPr>
        <w:t>к</w:t>
      </w:r>
      <w:r w:rsidRPr="005D2EE8">
        <w:rPr>
          <w:rFonts w:ascii="Times New Roman" w:hAnsi="Times New Roman" w:cs="Times New Roman"/>
          <w:sz w:val="17"/>
          <w:szCs w:val="17"/>
        </w:rPr>
        <w:t>сом  Российской Федерации, М</w:t>
      </w:r>
      <w:r w:rsidRPr="005D2EE8">
        <w:rPr>
          <w:rFonts w:ascii="Times New Roman" w:hAnsi="Times New Roman" w:cs="Times New Roman"/>
          <w:bCs/>
          <w:sz w:val="17"/>
          <w:szCs w:val="17"/>
        </w:rPr>
        <w:t>етодическими рекомендациями для подготовки правил благоустро</w:t>
      </w:r>
      <w:r w:rsidRPr="005D2EE8">
        <w:rPr>
          <w:rFonts w:ascii="Times New Roman" w:hAnsi="Times New Roman" w:cs="Times New Roman"/>
          <w:bCs/>
          <w:sz w:val="17"/>
          <w:szCs w:val="17"/>
        </w:rPr>
        <w:t>й</w:t>
      </w:r>
      <w:r w:rsidRPr="005D2EE8">
        <w:rPr>
          <w:rFonts w:ascii="Times New Roman" w:hAnsi="Times New Roman" w:cs="Times New Roman"/>
          <w:bCs/>
          <w:sz w:val="17"/>
          <w:szCs w:val="17"/>
        </w:rPr>
        <w:t>ства территорий поселений, городских округов, внутригородских районов, у</w:t>
      </w:r>
      <w:r w:rsidRPr="005D2EE8">
        <w:rPr>
          <w:rFonts w:ascii="Times New Roman" w:hAnsi="Times New Roman" w:cs="Times New Roman"/>
          <w:sz w:val="17"/>
          <w:szCs w:val="17"/>
        </w:rPr>
        <w:t>твержденными Приказом Мин</w:t>
      </w:r>
      <w:r w:rsidRPr="005D2EE8">
        <w:rPr>
          <w:rFonts w:ascii="Times New Roman" w:hAnsi="Times New Roman" w:cs="Times New Roman"/>
          <w:sz w:val="17"/>
          <w:szCs w:val="17"/>
        </w:rPr>
        <w:t>и</w:t>
      </w:r>
      <w:r w:rsidRPr="005D2EE8">
        <w:rPr>
          <w:rFonts w:ascii="Times New Roman" w:hAnsi="Times New Roman" w:cs="Times New Roman"/>
          <w:sz w:val="17"/>
          <w:szCs w:val="17"/>
        </w:rPr>
        <w:t>стерства строительства и жилищно-коммунального хозяйства Российской Федерации от 13 апреля 2017 года № 711/</w:t>
      </w:r>
      <w:proofErr w:type="spellStart"/>
      <w:proofErr w:type="gramStart"/>
      <w:r w:rsidRPr="005D2EE8">
        <w:rPr>
          <w:rFonts w:ascii="Times New Roman" w:hAnsi="Times New Roman" w:cs="Times New Roman"/>
          <w:sz w:val="17"/>
          <w:szCs w:val="17"/>
        </w:rPr>
        <w:t>пр</w:t>
      </w:r>
      <w:proofErr w:type="spellEnd"/>
      <w:proofErr w:type="gramEnd"/>
      <w:r w:rsidRPr="005D2EE8">
        <w:rPr>
          <w:rFonts w:ascii="Times New Roman" w:hAnsi="Times New Roman" w:cs="Times New Roman"/>
          <w:sz w:val="17"/>
          <w:szCs w:val="17"/>
        </w:rPr>
        <w:t>, в рамках реализации полномочий, предусмотренных Федеральным законом  от 6 о</w:t>
      </w:r>
      <w:r w:rsidRPr="005D2EE8">
        <w:rPr>
          <w:rFonts w:ascii="Times New Roman" w:hAnsi="Times New Roman" w:cs="Times New Roman"/>
          <w:sz w:val="17"/>
          <w:szCs w:val="17"/>
        </w:rPr>
        <w:t>к</w:t>
      </w:r>
      <w:r w:rsidRPr="005D2EE8">
        <w:rPr>
          <w:rFonts w:ascii="Times New Roman" w:hAnsi="Times New Roman" w:cs="Times New Roman"/>
          <w:sz w:val="17"/>
          <w:szCs w:val="17"/>
        </w:rPr>
        <w:t>тября 2003 года № 131-ФЗ «Об общих принципах организации местного самоуправления в Российской Федер</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ции», на основании иных законодательных актов Российской Федерации и Чувашской Республики, </w:t>
      </w:r>
      <w:r w:rsidRPr="005D2EE8">
        <w:rPr>
          <w:rFonts w:ascii="Times New Roman" w:hAnsi="Times New Roman" w:cs="Times New Roman"/>
          <w:sz w:val="17"/>
          <w:szCs w:val="17"/>
          <w:lang w:eastAsia="en-US"/>
        </w:rPr>
        <w:t xml:space="preserve">Устава Ярославского  сельского поселения, </w:t>
      </w:r>
      <w:r w:rsidRPr="005D2EE8">
        <w:rPr>
          <w:rFonts w:ascii="Times New Roman" w:hAnsi="Times New Roman" w:cs="Times New Roman"/>
          <w:sz w:val="17"/>
          <w:szCs w:val="17"/>
        </w:rPr>
        <w:t>иных муниципальных правовых актов Ярославского  сельского пос</w:t>
      </w:r>
      <w:r w:rsidRPr="005D2EE8">
        <w:rPr>
          <w:rFonts w:ascii="Times New Roman" w:hAnsi="Times New Roman" w:cs="Times New Roman"/>
          <w:sz w:val="17"/>
          <w:szCs w:val="17"/>
        </w:rPr>
        <w:t>е</w:t>
      </w:r>
      <w:r w:rsidRPr="005D2EE8">
        <w:rPr>
          <w:rFonts w:ascii="Times New Roman" w:hAnsi="Times New Roman" w:cs="Times New Roman"/>
          <w:sz w:val="17"/>
          <w:szCs w:val="17"/>
        </w:rPr>
        <w:t>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1.2. Настоящие Правила устанавливают единые и </w:t>
      </w:r>
      <w:proofErr w:type="gramStart"/>
      <w:r w:rsidRPr="005D2EE8">
        <w:rPr>
          <w:rFonts w:ascii="Times New Roman" w:hAnsi="Times New Roman" w:cs="Times New Roman"/>
          <w:sz w:val="17"/>
          <w:szCs w:val="17"/>
        </w:rPr>
        <w:t>обязательные к исполнению</w:t>
      </w:r>
      <w:proofErr w:type="gramEnd"/>
      <w:r w:rsidRPr="005D2EE8">
        <w:rPr>
          <w:rFonts w:ascii="Times New Roman" w:hAnsi="Times New Roman" w:cs="Times New Roman"/>
          <w:sz w:val="17"/>
          <w:szCs w:val="17"/>
        </w:rPr>
        <w:t xml:space="preserve">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 сфере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к обеспечению доступности сельской среды, в том числе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Настоящие Правила определяют:</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общие требования к состоянию общественных пространств, состоянию и облику зданий разли</w:t>
      </w:r>
      <w:r w:rsidRPr="005D2EE8">
        <w:rPr>
          <w:rFonts w:ascii="Times New Roman" w:hAnsi="Times New Roman" w:cs="Times New Roman"/>
          <w:sz w:val="17"/>
          <w:szCs w:val="17"/>
        </w:rPr>
        <w:t>ч</w:t>
      </w:r>
      <w:r w:rsidRPr="005D2EE8">
        <w:rPr>
          <w:rFonts w:ascii="Times New Roman" w:hAnsi="Times New Roman" w:cs="Times New Roman"/>
          <w:sz w:val="17"/>
          <w:szCs w:val="17"/>
        </w:rPr>
        <w:t>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порядок </w:t>
      </w:r>
      <w:proofErr w:type="gramStart"/>
      <w:r w:rsidRPr="005D2EE8">
        <w:rPr>
          <w:rFonts w:ascii="Times New Roman" w:hAnsi="Times New Roman" w:cs="Times New Roman"/>
          <w:sz w:val="17"/>
          <w:szCs w:val="17"/>
        </w:rPr>
        <w:t>контроля за</w:t>
      </w:r>
      <w:proofErr w:type="gramEnd"/>
      <w:r w:rsidRPr="005D2EE8">
        <w:rPr>
          <w:rFonts w:ascii="Times New Roman" w:hAnsi="Times New Roman" w:cs="Times New Roman"/>
          <w:sz w:val="17"/>
          <w:szCs w:val="17"/>
        </w:rPr>
        <w:t xml:space="preserve"> соблюдением Правил;</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 порядок и механизмы общественного участия в процессе благоустройства в целях формирования безопасной, комфортной и привлекательной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Ярославском  сельском поселении и определяющих ко</w:t>
      </w:r>
      <w:r w:rsidRPr="005D2EE8">
        <w:rPr>
          <w:rFonts w:ascii="Times New Roman" w:hAnsi="Times New Roman" w:cs="Times New Roman"/>
          <w:sz w:val="17"/>
          <w:szCs w:val="17"/>
        </w:rPr>
        <w:t>м</w:t>
      </w:r>
      <w:r w:rsidRPr="005D2EE8">
        <w:rPr>
          <w:rFonts w:ascii="Times New Roman" w:hAnsi="Times New Roman" w:cs="Times New Roman"/>
          <w:sz w:val="17"/>
          <w:szCs w:val="17"/>
        </w:rPr>
        <w:t>фортность проживания на территории Ярославского  сельского поселения.</w:t>
      </w:r>
    </w:p>
    <w:p w:rsidR="005D2EE8" w:rsidRPr="005D2EE8" w:rsidRDefault="005D2EE8" w:rsidP="005D2EE8">
      <w:pPr>
        <w:spacing w:after="0"/>
        <w:ind w:firstLine="709"/>
        <w:jc w:val="both"/>
        <w:rPr>
          <w:rFonts w:ascii="Times New Roman" w:hAnsi="Times New Roman" w:cs="Times New Roman"/>
          <w:sz w:val="17"/>
          <w:szCs w:val="17"/>
        </w:rPr>
      </w:pPr>
      <w:bookmarkStart w:id="0" w:name="sub_13"/>
      <w:r w:rsidRPr="005D2EE8">
        <w:rPr>
          <w:rFonts w:ascii="Times New Roman" w:hAnsi="Times New Roman" w:cs="Times New Roman"/>
          <w:sz w:val="17"/>
          <w:szCs w:val="17"/>
        </w:rPr>
        <w:t>Настоящие Правила действуют на всей территории Ярославского  сельского поселения.</w:t>
      </w:r>
    </w:p>
    <w:p w:rsidR="005D2EE8" w:rsidRPr="005D2EE8" w:rsidRDefault="005D2EE8" w:rsidP="005D2EE8">
      <w:pPr>
        <w:spacing w:after="0"/>
        <w:ind w:firstLine="709"/>
        <w:jc w:val="both"/>
        <w:rPr>
          <w:rFonts w:ascii="Times New Roman" w:hAnsi="Times New Roman" w:cs="Times New Roman"/>
          <w:sz w:val="17"/>
          <w:szCs w:val="17"/>
        </w:rPr>
      </w:pPr>
      <w:bookmarkStart w:id="1" w:name="sub_14"/>
      <w:bookmarkEnd w:id="0"/>
      <w:r w:rsidRPr="005D2EE8">
        <w:rPr>
          <w:rFonts w:ascii="Times New Roman" w:hAnsi="Times New Roman" w:cs="Times New Roman"/>
          <w:sz w:val="17"/>
          <w:szCs w:val="17"/>
        </w:rPr>
        <w:t>Инструкции, регламенты, положения и иные локальные акты, в том числе ведомственные, регул</w:t>
      </w:r>
      <w:r w:rsidRPr="005D2EE8">
        <w:rPr>
          <w:rFonts w:ascii="Times New Roman" w:hAnsi="Times New Roman" w:cs="Times New Roman"/>
          <w:sz w:val="17"/>
          <w:szCs w:val="17"/>
        </w:rPr>
        <w:t>и</w:t>
      </w:r>
      <w:r w:rsidRPr="005D2EE8">
        <w:rPr>
          <w:rFonts w:ascii="Times New Roman" w:hAnsi="Times New Roman" w:cs="Times New Roman"/>
          <w:sz w:val="17"/>
          <w:szCs w:val="17"/>
        </w:rPr>
        <w:t>рующие вопросы благоустройства Ярославского  сельского поселения, не должны противоречить треб</w:t>
      </w:r>
      <w:r w:rsidRPr="005D2EE8">
        <w:rPr>
          <w:rFonts w:ascii="Times New Roman" w:hAnsi="Times New Roman" w:cs="Times New Roman"/>
          <w:sz w:val="17"/>
          <w:szCs w:val="17"/>
        </w:rPr>
        <w:t>о</w:t>
      </w:r>
      <w:r w:rsidRPr="005D2EE8">
        <w:rPr>
          <w:rFonts w:ascii="Times New Roman" w:hAnsi="Times New Roman" w:cs="Times New Roman"/>
          <w:sz w:val="17"/>
          <w:szCs w:val="17"/>
        </w:rPr>
        <w:t>ваниям настоящих Правил.</w:t>
      </w:r>
    </w:p>
    <w:bookmarkEnd w:id="1"/>
    <w:p w:rsidR="005D2EE8" w:rsidRPr="005D2EE8" w:rsidRDefault="005D2EE8" w:rsidP="005D2EE8">
      <w:pPr>
        <w:spacing w:after="0"/>
        <w:ind w:firstLine="708"/>
        <w:jc w:val="both"/>
        <w:rPr>
          <w:rFonts w:ascii="Times New Roman" w:hAnsi="Times New Roman" w:cs="Times New Roman"/>
          <w:sz w:val="17"/>
          <w:szCs w:val="17"/>
        </w:rPr>
      </w:pPr>
      <w:r w:rsidRPr="005D2EE8">
        <w:rPr>
          <w:rFonts w:ascii="Times New Roman" w:hAnsi="Times New Roman" w:cs="Times New Roman"/>
          <w:sz w:val="17"/>
          <w:szCs w:val="17"/>
        </w:rPr>
        <w:t>Задачами настоящих Правил являются:</w:t>
      </w:r>
    </w:p>
    <w:p w:rsidR="005D2EE8" w:rsidRPr="005D2EE8" w:rsidRDefault="005D2EE8" w:rsidP="005D2EE8">
      <w:pPr>
        <w:pStyle w:val="af6"/>
        <w:numPr>
          <w:ilvl w:val="0"/>
          <w:numId w:val="10"/>
        </w:numPr>
        <w:tabs>
          <w:tab w:val="left" w:pos="993"/>
        </w:tabs>
        <w:ind w:left="0" w:firstLine="708"/>
        <w:jc w:val="both"/>
        <w:rPr>
          <w:sz w:val="17"/>
          <w:szCs w:val="17"/>
        </w:rPr>
      </w:pPr>
      <w:r w:rsidRPr="005D2EE8">
        <w:rPr>
          <w:sz w:val="17"/>
          <w:szCs w:val="17"/>
        </w:rPr>
        <w:t>установление единого порядка содержания территории Ярославского  сельского посел</w:t>
      </w:r>
      <w:r w:rsidRPr="005D2EE8">
        <w:rPr>
          <w:sz w:val="17"/>
          <w:szCs w:val="17"/>
        </w:rPr>
        <w:t>е</w:t>
      </w:r>
      <w:r w:rsidRPr="005D2EE8">
        <w:rPr>
          <w:sz w:val="17"/>
          <w:szCs w:val="17"/>
        </w:rPr>
        <w:t>ния;</w:t>
      </w:r>
    </w:p>
    <w:p w:rsidR="005D2EE8" w:rsidRPr="005D2EE8" w:rsidRDefault="005D2EE8" w:rsidP="005D2EE8">
      <w:pPr>
        <w:pStyle w:val="af6"/>
        <w:numPr>
          <w:ilvl w:val="0"/>
          <w:numId w:val="10"/>
        </w:numPr>
        <w:tabs>
          <w:tab w:val="left" w:pos="993"/>
        </w:tabs>
        <w:ind w:left="0" w:firstLine="708"/>
        <w:jc w:val="both"/>
        <w:rPr>
          <w:sz w:val="17"/>
          <w:szCs w:val="17"/>
        </w:rPr>
      </w:pPr>
      <w:r w:rsidRPr="005D2EE8">
        <w:rPr>
          <w:sz w:val="17"/>
          <w:szCs w:val="17"/>
        </w:rPr>
        <w:t>привлечение к осуществлению мероприятий по содержанию территории Ярославского  сел</w:t>
      </w:r>
      <w:r w:rsidRPr="005D2EE8">
        <w:rPr>
          <w:sz w:val="17"/>
          <w:szCs w:val="17"/>
        </w:rPr>
        <w:t>ь</w:t>
      </w:r>
      <w:r w:rsidRPr="005D2EE8">
        <w:rPr>
          <w:sz w:val="17"/>
          <w:szCs w:val="17"/>
        </w:rPr>
        <w:t>ского поселения  физических и юридических лиц;</w:t>
      </w:r>
    </w:p>
    <w:p w:rsidR="005D2EE8" w:rsidRPr="005D2EE8" w:rsidRDefault="005D2EE8" w:rsidP="005D2EE8">
      <w:pPr>
        <w:pStyle w:val="af6"/>
        <w:numPr>
          <w:ilvl w:val="0"/>
          <w:numId w:val="10"/>
        </w:numPr>
        <w:tabs>
          <w:tab w:val="left" w:pos="993"/>
        </w:tabs>
        <w:ind w:left="0" w:firstLine="708"/>
        <w:jc w:val="both"/>
        <w:rPr>
          <w:sz w:val="17"/>
          <w:szCs w:val="17"/>
        </w:rPr>
      </w:pPr>
      <w:r w:rsidRPr="005D2EE8">
        <w:rPr>
          <w:sz w:val="17"/>
          <w:szCs w:val="17"/>
        </w:rPr>
        <w:t xml:space="preserve">усиление </w:t>
      </w:r>
      <w:proofErr w:type="gramStart"/>
      <w:r w:rsidRPr="005D2EE8">
        <w:rPr>
          <w:sz w:val="17"/>
          <w:szCs w:val="17"/>
        </w:rPr>
        <w:t>контроля за</w:t>
      </w:r>
      <w:proofErr w:type="gramEnd"/>
      <w:r w:rsidRPr="005D2EE8">
        <w:rPr>
          <w:sz w:val="17"/>
          <w:szCs w:val="17"/>
        </w:rPr>
        <w:t xml:space="preserve"> использованием, охраной и благоустройством территории Ярославского  сельского поселения,</w:t>
      </w:r>
    </w:p>
    <w:p w:rsidR="005D2EE8" w:rsidRPr="005D2EE8" w:rsidRDefault="005D2EE8" w:rsidP="005D2EE8">
      <w:pPr>
        <w:pStyle w:val="af6"/>
        <w:numPr>
          <w:ilvl w:val="0"/>
          <w:numId w:val="10"/>
        </w:numPr>
        <w:tabs>
          <w:tab w:val="left" w:pos="993"/>
        </w:tabs>
        <w:ind w:left="0" w:firstLine="708"/>
        <w:jc w:val="both"/>
        <w:rPr>
          <w:sz w:val="17"/>
          <w:szCs w:val="17"/>
        </w:rPr>
      </w:pPr>
      <w:r w:rsidRPr="005D2EE8">
        <w:rPr>
          <w:sz w:val="17"/>
          <w:szCs w:val="17"/>
        </w:rPr>
        <w:t>повышение ответственности физических и юридических лиц за соблюдение чистоты и порядка на территории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детские и спортивные площадки, другие площадки для отдыха и досуга;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площадки для выгула и дрессировки собак;</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площадки автостоянок;</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улицы (в том числе пешеходные) и дороги;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парки, скверы, иные зеленые зоны;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площади, набережные и другие территории;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технические зоны транспортных, инженерных коммуникаций, </w:t>
      </w:r>
      <w:proofErr w:type="spellStart"/>
      <w:r w:rsidRPr="005D2EE8">
        <w:rPr>
          <w:rFonts w:ascii="Times New Roman" w:hAnsi="Times New Roman" w:cs="Times New Roman"/>
          <w:sz w:val="17"/>
          <w:szCs w:val="17"/>
        </w:rPr>
        <w:t>водоохранные</w:t>
      </w:r>
      <w:proofErr w:type="spellEnd"/>
      <w:r w:rsidRPr="005D2EE8">
        <w:rPr>
          <w:rFonts w:ascii="Times New Roman" w:hAnsi="Times New Roman" w:cs="Times New Roman"/>
          <w:sz w:val="17"/>
          <w:szCs w:val="17"/>
        </w:rPr>
        <w:t xml:space="preserve"> зоны;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контейнерные площадки и площадки для складирования отдельных групп коммунальных отх</w:t>
      </w:r>
      <w:r w:rsidRPr="005D2EE8">
        <w:rPr>
          <w:rFonts w:ascii="Times New Roman" w:hAnsi="Times New Roman" w:cs="Times New Roman"/>
          <w:sz w:val="17"/>
          <w:szCs w:val="17"/>
        </w:rPr>
        <w:t>о</w:t>
      </w:r>
      <w:r w:rsidRPr="005D2EE8">
        <w:rPr>
          <w:rFonts w:ascii="Times New Roman" w:hAnsi="Times New Roman" w:cs="Times New Roman"/>
          <w:sz w:val="17"/>
          <w:szCs w:val="17"/>
        </w:rPr>
        <w:t>дов.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1.4. К элементам благоустройства в настоящих Правилах относятся, в том числе: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элементы озеленения;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покрытия;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ограждения (заборы);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водные 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уличное коммунально-бытовое и техническое оборудование;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игровое и спортивное оборудование;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элементы освещения;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средства размещения информации и рекламные конструкции;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малые архитектурные формы и городская мебель;</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некапитальные нестационарные сооружения;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элементы объектов капитального строительства.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1.5. К объектам благоустройства на территориях общественного назначения относятся обществе</w:t>
      </w:r>
      <w:r w:rsidRPr="005D2EE8">
        <w:rPr>
          <w:rFonts w:ascii="Times New Roman" w:hAnsi="Times New Roman" w:cs="Times New Roman"/>
          <w:sz w:val="17"/>
          <w:szCs w:val="17"/>
        </w:rPr>
        <w:t>н</w:t>
      </w:r>
      <w:r w:rsidRPr="005D2EE8">
        <w:rPr>
          <w:rFonts w:ascii="Times New Roman" w:hAnsi="Times New Roman" w:cs="Times New Roman"/>
          <w:sz w:val="17"/>
          <w:szCs w:val="17"/>
        </w:rPr>
        <w:t>ные пространства Ярославского  сельского поселения, участки и зоны общественной застройки, к</w:t>
      </w:r>
      <w:r w:rsidRPr="005D2EE8">
        <w:rPr>
          <w:rFonts w:ascii="Times New Roman" w:hAnsi="Times New Roman" w:cs="Times New Roman"/>
          <w:sz w:val="17"/>
          <w:szCs w:val="17"/>
        </w:rPr>
        <w:t>о</w:t>
      </w:r>
      <w:r w:rsidRPr="005D2EE8">
        <w:rPr>
          <w:rFonts w:ascii="Times New Roman" w:hAnsi="Times New Roman" w:cs="Times New Roman"/>
          <w:sz w:val="17"/>
          <w:szCs w:val="17"/>
        </w:rPr>
        <w:t>торые в различных сочетаниях формируют все разновидности общественных территорий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центры общегородского и локального значения;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многофункциональные, </w:t>
      </w:r>
      <w:proofErr w:type="spellStart"/>
      <w:r w:rsidRPr="005D2EE8">
        <w:rPr>
          <w:rFonts w:ascii="Times New Roman" w:hAnsi="Times New Roman" w:cs="Times New Roman"/>
          <w:sz w:val="17"/>
          <w:szCs w:val="17"/>
        </w:rPr>
        <w:t>примагистральные</w:t>
      </w:r>
      <w:proofErr w:type="spellEnd"/>
      <w:r w:rsidRPr="005D2EE8">
        <w:rPr>
          <w:rFonts w:ascii="Times New Roman" w:hAnsi="Times New Roman" w:cs="Times New Roman"/>
          <w:sz w:val="17"/>
          <w:szCs w:val="17"/>
        </w:rPr>
        <w:t xml:space="preserve"> и специализированные общественные зоны Яросла</w:t>
      </w:r>
      <w:r w:rsidRPr="005D2EE8">
        <w:rPr>
          <w:rFonts w:ascii="Times New Roman" w:hAnsi="Times New Roman" w:cs="Times New Roman"/>
          <w:sz w:val="17"/>
          <w:szCs w:val="17"/>
        </w:rPr>
        <w:t>в</w:t>
      </w:r>
      <w:r w:rsidRPr="005D2EE8">
        <w:rPr>
          <w:rFonts w:ascii="Times New Roman" w:hAnsi="Times New Roman" w:cs="Times New Roman"/>
          <w:sz w:val="17"/>
          <w:szCs w:val="17"/>
        </w:rPr>
        <w:t xml:space="preserve">ского  сельского поселения.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1.6. В настоящих Правилах используются следующие основные понятия: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w:t>
      </w:r>
      <w:r w:rsidRPr="005D2EE8">
        <w:rPr>
          <w:rFonts w:ascii="Times New Roman" w:hAnsi="Times New Roman" w:cs="Times New Roman"/>
          <w:b/>
          <w:sz w:val="17"/>
          <w:szCs w:val="17"/>
        </w:rPr>
        <w:t xml:space="preserve">благоустройство территории </w:t>
      </w:r>
      <w:r w:rsidRPr="005D2EE8">
        <w:rPr>
          <w:rFonts w:ascii="Times New Roman" w:hAnsi="Times New Roman" w:cs="Times New Roman"/>
          <w:sz w:val="17"/>
          <w:szCs w:val="17"/>
        </w:rPr>
        <w:t>- комплекс предусмотренных настоящими Правилами меропри</w:t>
      </w:r>
      <w:r w:rsidRPr="005D2EE8">
        <w:rPr>
          <w:rFonts w:ascii="Times New Roman" w:hAnsi="Times New Roman" w:cs="Times New Roman"/>
          <w:sz w:val="17"/>
          <w:szCs w:val="17"/>
        </w:rPr>
        <w:t>я</w:t>
      </w:r>
      <w:r w:rsidRPr="005D2EE8">
        <w:rPr>
          <w:rFonts w:ascii="Times New Roman" w:hAnsi="Times New Roman" w:cs="Times New Roman"/>
          <w:sz w:val="17"/>
          <w:szCs w:val="17"/>
        </w:rPr>
        <w:t>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b/>
          <w:sz w:val="17"/>
          <w:szCs w:val="17"/>
        </w:rPr>
        <w:t xml:space="preserve">элементы благоустройства территории </w:t>
      </w:r>
      <w:r w:rsidRPr="005D2EE8">
        <w:rPr>
          <w:rFonts w:ascii="Times New Roman" w:hAnsi="Times New Roman" w:cs="Times New Roman"/>
          <w:sz w:val="17"/>
          <w:szCs w:val="17"/>
        </w:rPr>
        <w:t>- декоративные, технические, планировочные, констру</w:t>
      </w:r>
      <w:r w:rsidRPr="005D2EE8">
        <w:rPr>
          <w:rFonts w:ascii="Times New Roman" w:hAnsi="Times New Roman" w:cs="Times New Roman"/>
          <w:sz w:val="17"/>
          <w:szCs w:val="17"/>
        </w:rPr>
        <w:t>к</w:t>
      </w:r>
      <w:r w:rsidRPr="005D2EE8">
        <w:rPr>
          <w:rFonts w:ascii="Times New Roman" w:hAnsi="Times New Roman" w:cs="Times New Roman"/>
          <w:sz w:val="17"/>
          <w:szCs w:val="17"/>
        </w:rPr>
        <w:t>тивные устройства, растительные компоненты, различные виды оборудования и оформления, малые арх</w:t>
      </w:r>
      <w:r w:rsidRPr="005D2EE8">
        <w:rPr>
          <w:rFonts w:ascii="Times New Roman" w:hAnsi="Times New Roman" w:cs="Times New Roman"/>
          <w:sz w:val="17"/>
          <w:szCs w:val="17"/>
        </w:rPr>
        <w:t>и</w:t>
      </w:r>
      <w:r w:rsidRPr="005D2EE8">
        <w:rPr>
          <w:rFonts w:ascii="Times New Roman" w:hAnsi="Times New Roman" w:cs="Times New Roman"/>
          <w:sz w:val="17"/>
          <w:szCs w:val="17"/>
        </w:rPr>
        <w:t>тектурные формы, некапитальные нестационарные сооружения, наружная реклама и информация, испол</w:t>
      </w:r>
      <w:r w:rsidRPr="005D2EE8">
        <w:rPr>
          <w:rFonts w:ascii="Times New Roman" w:hAnsi="Times New Roman" w:cs="Times New Roman"/>
          <w:sz w:val="17"/>
          <w:szCs w:val="17"/>
        </w:rPr>
        <w:t>ь</w:t>
      </w:r>
      <w:r w:rsidRPr="005D2EE8">
        <w:rPr>
          <w:rFonts w:ascii="Times New Roman" w:hAnsi="Times New Roman" w:cs="Times New Roman"/>
          <w:sz w:val="17"/>
          <w:szCs w:val="17"/>
        </w:rPr>
        <w:t>зуемые как составные части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b/>
          <w:sz w:val="17"/>
          <w:szCs w:val="17"/>
        </w:rPr>
        <w:t xml:space="preserve">объекты благоустройства территории </w:t>
      </w:r>
      <w:r w:rsidRPr="005D2EE8">
        <w:rPr>
          <w:rFonts w:ascii="Times New Roman" w:hAnsi="Times New Roman" w:cs="Times New Roman"/>
          <w:sz w:val="17"/>
          <w:szCs w:val="17"/>
        </w:rPr>
        <w:t>-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Ярославск</w:t>
      </w:r>
      <w:r w:rsidRPr="005D2EE8">
        <w:rPr>
          <w:rFonts w:ascii="Times New Roman" w:hAnsi="Times New Roman" w:cs="Times New Roman"/>
          <w:sz w:val="17"/>
          <w:szCs w:val="17"/>
        </w:rPr>
        <w:t>о</w:t>
      </w:r>
      <w:r w:rsidRPr="005D2EE8">
        <w:rPr>
          <w:rFonts w:ascii="Times New Roman" w:hAnsi="Times New Roman" w:cs="Times New Roman"/>
          <w:sz w:val="17"/>
          <w:szCs w:val="17"/>
        </w:rPr>
        <w:t>го  сельского поселения, в том числе: площадки, дворы, кварталы, функционально-планировочные образов</w:t>
      </w:r>
      <w:r w:rsidRPr="005D2EE8">
        <w:rPr>
          <w:rFonts w:ascii="Times New Roman" w:hAnsi="Times New Roman" w:cs="Times New Roman"/>
          <w:sz w:val="17"/>
          <w:szCs w:val="17"/>
        </w:rPr>
        <w:t>а</w:t>
      </w:r>
      <w:r w:rsidRPr="005D2EE8">
        <w:rPr>
          <w:rFonts w:ascii="Times New Roman" w:hAnsi="Times New Roman" w:cs="Times New Roman"/>
          <w:sz w:val="17"/>
          <w:szCs w:val="17"/>
        </w:rPr>
        <w:t>ния, территории районов Ярославского  сельского поселения;</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b/>
          <w:sz w:val="17"/>
          <w:szCs w:val="17"/>
        </w:rPr>
        <w:t>озеленение</w:t>
      </w:r>
      <w:r w:rsidRPr="005D2EE8">
        <w:rPr>
          <w:rFonts w:ascii="Times New Roman" w:hAnsi="Times New Roman" w:cs="Times New Roman"/>
          <w:sz w:val="17"/>
          <w:szCs w:val="17"/>
        </w:rPr>
        <w:t xml:space="preserve"> - элемент благоустройства и ландшафтной организации территории, обеспечивающий формирование среды Ярославского  сельского поселения с активным использованием растительных ко</w:t>
      </w:r>
      <w:r w:rsidRPr="005D2EE8">
        <w:rPr>
          <w:rFonts w:ascii="Times New Roman" w:hAnsi="Times New Roman" w:cs="Times New Roman"/>
          <w:sz w:val="17"/>
          <w:szCs w:val="17"/>
        </w:rPr>
        <w:t>м</w:t>
      </w:r>
      <w:r w:rsidRPr="005D2EE8">
        <w:rPr>
          <w:rFonts w:ascii="Times New Roman" w:hAnsi="Times New Roman" w:cs="Times New Roman"/>
          <w:sz w:val="17"/>
          <w:szCs w:val="17"/>
        </w:rPr>
        <w:t>понентов, а также поддержание ранее созданной или изначально существующей природной среды на те</w:t>
      </w:r>
      <w:r w:rsidRPr="005D2EE8">
        <w:rPr>
          <w:rFonts w:ascii="Times New Roman" w:hAnsi="Times New Roman" w:cs="Times New Roman"/>
          <w:sz w:val="17"/>
          <w:szCs w:val="17"/>
        </w:rPr>
        <w:t>р</w:t>
      </w:r>
      <w:r w:rsidRPr="005D2EE8">
        <w:rPr>
          <w:rFonts w:ascii="Times New Roman" w:hAnsi="Times New Roman" w:cs="Times New Roman"/>
          <w:sz w:val="17"/>
          <w:szCs w:val="17"/>
        </w:rPr>
        <w:t>ритории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b/>
          <w:sz w:val="17"/>
          <w:szCs w:val="17"/>
        </w:rPr>
        <w:t xml:space="preserve">содержание территории </w:t>
      </w:r>
      <w:r w:rsidRPr="005D2EE8">
        <w:rPr>
          <w:rFonts w:ascii="Times New Roman" w:hAnsi="Times New Roman" w:cs="Times New Roman"/>
          <w:sz w:val="17"/>
          <w:szCs w:val="17"/>
        </w:rPr>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w:t>
      </w:r>
      <w:r w:rsidRPr="005D2EE8">
        <w:rPr>
          <w:rFonts w:ascii="Times New Roman" w:hAnsi="Times New Roman" w:cs="Times New Roman"/>
          <w:sz w:val="17"/>
          <w:szCs w:val="17"/>
        </w:rPr>
        <w:t>с</w:t>
      </w:r>
      <w:r w:rsidRPr="005D2EE8">
        <w:rPr>
          <w:rFonts w:ascii="Times New Roman" w:hAnsi="Times New Roman" w:cs="Times New Roman"/>
          <w:sz w:val="17"/>
          <w:szCs w:val="17"/>
        </w:rPr>
        <w:t>ственного покрытия территории, очисткой и восстановлением решеток ливневой канализации, поддерж</w:t>
      </w:r>
      <w:r w:rsidRPr="005D2EE8">
        <w:rPr>
          <w:rFonts w:ascii="Times New Roman" w:hAnsi="Times New Roman" w:cs="Times New Roman"/>
          <w:sz w:val="17"/>
          <w:szCs w:val="17"/>
        </w:rPr>
        <w:t>а</w:t>
      </w:r>
      <w:r w:rsidRPr="005D2EE8">
        <w:rPr>
          <w:rFonts w:ascii="Times New Roman" w:hAnsi="Times New Roman" w:cs="Times New Roman"/>
          <w:sz w:val="17"/>
          <w:szCs w:val="17"/>
        </w:rPr>
        <w:t>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w:t>
      </w:r>
      <w:r w:rsidRPr="005D2EE8">
        <w:rPr>
          <w:rFonts w:ascii="Times New Roman" w:hAnsi="Times New Roman" w:cs="Times New Roman"/>
          <w:sz w:val="17"/>
          <w:szCs w:val="17"/>
        </w:rPr>
        <w:t>о</w:t>
      </w:r>
      <w:r w:rsidRPr="005D2EE8">
        <w:rPr>
          <w:rFonts w:ascii="Times New Roman" w:hAnsi="Times New Roman" w:cs="Times New Roman"/>
          <w:sz w:val="17"/>
          <w:szCs w:val="17"/>
        </w:rPr>
        <w:t>нодательством;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b/>
          <w:sz w:val="17"/>
          <w:szCs w:val="17"/>
        </w:rPr>
        <w:t>уборка территории</w:t>
      </w:r>
      <w:r w:rsidRPr="005D2EE8">
        <w:rPr>
          <w:rFonts w:ascii="Times New Roman" w:hAnsi="Times New Roman" w:cs="Times New Roman"/>
          <w:sz w:val="17"/>
          <w:szCs w:val="17"/>
        </w:rPr>
        <w:t xml:space="preserve"> - комплекс мероприятий, связанных с регулярной очисткой территории о</w:t>
      </w:r>
      <w:r w:rsidRPr="005D2EE8">
        <w:rPr>
          <w:rFonts w:ascii="Times New Roman" w:hAnsi="Times New Roman" w:cs="Times New Roman"/>
          <w:sz w:val="17"/>
          <w:szCs w:val="17"/>
        </w:rPr>
        <w:t>т</w:t>
      </w:r>
      <w:r w:rsidRPr="005D2EE8">
        <w:rPr>
          <w:rFonts w:ascii="Times New Roman" w:hAnsi="Times New Roman" w:cs="Times New Roman"/>
          <w:sz w:val="17"/>
          <w:szCs w:val="17"/>
        </w:rPr>
        <w:t>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w:t>
      </w:r>
      <w:r w:rsidRPr="005D2EE8">
        <w:rPr>
          <w:rFonts w:ascii="Times New Roman" w:hAnsi="Times New Roman" w:cs="Times New Roman"/>
          <w:sz w:val="17"/>
          <w:szCs w:val="17"/>
        </w:rPr>
        <w:t>е</w:t>
      </w:r>
      <w:r w:rsidRPr="005D2EE8">
        <w:rPr>
          <w:rFonts w:ascii="Times New Roman" w:hAnsi="Times New Roman" w:cs="Times New Roman"/>
          <w:sz w:val="17"/>
          <w:szCs w:val="17"/>
        </w:rPr>
        <w:t>ния, листвы, другого мусора; иные мероприятия, направленные на обеспечение экологического и сан</w:t>
      </w:r>
      <w:r w:rsidRPr="005D2EE8">
        <w:rPr>
          <w:rFonts w:ascii="Times New Roman" w:hAnsi="Times New Roman" w:cs="Times New Roman"/>
          <w:sz w:val="17"/>
          <w:szCs w:val="17"/>
        </w:rPr>
        <w:t>и</w:t>
      </w:r>
      <w:r w:rsidRPr="005D2EE8">
        <w:rPr>
          <w:rFonts w:ascii="Times New Roman" w:hAnsi="Times New Roman" w:cs="Times New Roman"/>
          <w:sz w:val="17"/>
          <w:szCs w:val="17"/>
        </w:rPr>
        <w:t>тарно-эпидемиологического благополучия населения;</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b/>
          <w:sz w:val="17"/>
          <w:szCs w:val="17"/>
        </w:rPr>
        <w:lastRenderedPageBreak/>
        <w:t>бордюрный пандус</w:t>
      </w:r>
      <w:r w:rsidRPr="005D2EE8">
        <w:rPr>
          <w:rFonts w:ascii="Times New Roman" w:hAnsi="Times New Roman" w:cs="Times New Roman"/>
          <w:sz w:val="17"/>
          <w:szCs w:val="17"/>
        </w:rPr>
        <w:t xml:space="preserve"> - сооружение, обеспечивающее съезд с пешеходного пути на </w:t>
      </w:r>
      <w:proofErr w:type="gramStart"/>
      <w:r w:rsidRPr="005D2EE8">
        <w:rPr>
          <w:rFonts w:ascii="Times New Roman" w:hAnsi="Times New Roman" w:cs="Times New Roman"/>
          <w:sz w:val="17"/>
          <w:szCs w:val="17"/>
        </w:rPr>
        <w:t>проезжую</w:t>
      </w:r>
      <w:proofErr w:type="gramEnd"/>
      <w:r w:rsidRPr="005D2EE8">
        <w:rPr>
          <w:rFonts w:ascii="Times New Roman" w:hAnsi="Times New Roman" w:cs="Times New Roman"/>
          <w:sz w:val="17"/>
          <w:szCs w:val="17"/>
        </w:rPr>
        <w:t xml:space="preserve"> часть через сниженный или утопленный в покрытие бордюрный камень;</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b/>
          <w:sz w:val="17"/>
          <w:szCs w:val="17"/>
        </w:rPr>
        <w:t>вертикальное озеленение</w:t>
      </w:r>
      <w:r w:rsidRPr="005D2EE8">
        <w:rPr>
          <w:rFonts w:ascii="Times New Roman" w:hAnsi="Times New Roman" w:cs="Times New Roman"/>
          <w:sz w:val="17"/>
          <w:szCs w:val="17"/>
        </w:rPr>
        <w:t xml:space="preserve"> - использование фасадных поверхностей зданий и сооружений, вкл</w:t>
      </w:r>
      <w:r w:rsidRPr="005D2EE8">
        <w:rPr>
          <w:rFonts w:ascii="Times New Roman" w:hAnsi="Times New Roman" w:cs="Times New Roman"/>
          <w:sz w:val="17"/>
          <w:szCs w:val="17"/>
        </w:rPr>
        <w:t>ю</w:t>
      </w:r>
      <w:r w:rsidRPr="005D2EE8">
        <w:rPr>
          <w:rFonts w:ascii="Times New Roman" w:hAnsi="Times New Roman" w:cs="Times New Roman"/>
          <w:sz w:val="17"/>
          <w:szCs w:val="17"/>
        </w:rPr>
        <w:t>чая балконы, лоджии, галереи, подпорные стенки и т. п., для размещения на них стационарных и мобил</w:t>
      </w:r>
      <w:r w:rsidRPr="005D2EE8">
        <w:rPr>
          <w:rFonts w:ascii="Times New Roman" w:hAnsi="Times New Roman" w:cs="Times New Roman"/>
          <w:sz w:val="17"/>
          <w:szCs w:val="17"/>
        </w:rPr>
        <w:t>ь</w:t>
      </w:r>
      <w:r w:rsidRPr="005D2EE8">
        <w:rPr>
          <w:rFonts w:ascii="Times New Roman" w:hAnsi="Times New Roman" w:cs="Times New Roman"/>
          <w:sz w:val="17"/>
          <w:szCs w:val="17"/>
        </w:rPr>
        <w:t>ных зеленых насаждений;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b/>
          <w:sz w:val="17"/>
          <w:szCs w:val="17"/>
        </w:rPr>
        <w:t>пешеходные зоны</w:t>
      </w:r>
      <w:r w:rsidRPr="005D2EE8">
        <w:rPr>
          <w:rFonts w:ascii="Times New Roman" w:hAnsi="Times New Roman" w:cs="Times New Roman"/>
          <w:sz w:val="17"/>
          <w:szCs w:val="17"/>
        </w:rPr>
        <w:t xml:space="preserve"> - участки территории Ярославского  сельского поселения, на которых осущес</w:t>
      </w:r>
      <w:r w:rsidRPr="005D2EE8">
        <w:rPr>
          <w:rFonts w:ascii="Times New Roman" w:hAnsi="Times New Roman" w:cs="Times New Roman"/>
          <w:sz w:val="17"/>
          <w:szCs w:val="17"/>
        </w:rPr>
        <w:t>т</w:t>
      </w:r>
      <w:r w:rsidRPr="005D2EE8">
        <w:rPr>
          <w:rFonts w:ascii="Times New Roman" w:hAnsi="Times New Roman" w:cs="Times New Roman"/>
          <w:sz w:val="17"/>
          <w:szCs w:val="17"/>
        </w:rPr>
        <w:t>вляется движение населения в прогулочных и культурно-бытовых целях, в целях транзитного передвиж</w:t>
      </w:r>
      <w:r w:rsidRPr="005D2EE8">
        <w:rPr>
          <w:rFonts w:ascii="Times New Roman" w:hAnsi="Times New Roman" w:cs="Times New Roman"/>
          <w:sz w:val="17"/>
          <w:szCs w:val="17"/>
        </w:rPr>
        <w:t>е</w:t>
      </w:r>
      <w:r w:rsidRPr="005D2EE8">
        <w:rPr>
          <w:rFonts w:ascii="Times New Roman" w:hAnsi="Times New Roman" w:cs="Times New Roman"/>
          <w:sz w:val="17"/>
          <w:szCs w:val="17"/>
        </w:rPr>
        <w:t>ния и которые обладают определенными характеристиками: наличие остановок скоростного вн</w:t>
      </w:r>
      <w:r w:rsidRPr="005D2EE8">
        <w:rPr>
          <w:rFonts w:ascii="Times New Roman" w:hAnsi="Times New Roman" w:cs="Times New Roman"/>
          <w:sz w:val="17"/>
          <w:szCs w:val="17"/>
        </w:rPr>
        <w:t>е</w:t>
      </w:r>
      <w:r w:rsidRPr="005D2EE8">
        <w:rPr>
          <w:rFonts w:ascii="Times New Roman" w:hAnsi="Times New Roman" w:cs="Times New Roman"/>
          <w:sz w:val="17"/>
          <w:szCs w:val="17"/>
        </w:rPr>
        <w:t>уличного и наземного общественного транспорта, высокая концентрация объектов обслуживания, памятников и</w:t>
      </w:r>
      <w:r w:rsidRPr="005D2EE8">
        <w:rPr>
          <w:rFonts w:ascii="Times New Roman" w:hAnsi="Times New Roman" w:cs="Times New Roman"/>
          <w:sz w:val="17"/>
          <w:szCs w:val="17"/>
        </w:rPr>
        <w:t>с</w:t>
      </w:r>
      <w:r w:rsidRPr="005D2EE8">
        <w:rPr>
          <w:rFonts w:ascii="Times New Roman" w:hAnsi="Times New Roman" w:cs="Times New Roman"/>
          <w:sz w:val="17"/>
          <w:szCs w:val="17"/>
        </w:rPr>
        <w:t>тории и культуры, рекреаций и т. п., высокая суммарная плотность пешеходных потоков;</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b/>
          <w:sz w:val="17"/>
          <w:szCs w:val="17"/>
        </w:rPr>
        <w:t>пешеходные улицы</w:t>
      </w:r>
      <w:r w:rsidRPr="005D2EE8">
        <w:rPr>
          <w:rFonts w:ascii="Times New Roman" w:hAnsi="Times New Roman" w:cs="Times New Roman"/>
          <w:sz w:val="17"/>
          <w:szCs w:val="17"/>
        </w:rPr>
        <w:t xml:space="preserve"> - это, как правило, исторически сложившиеся связи между различными те</w:t>
      </w:r>
      <w:r w:rsidRPr="005D2EE8">
        <w:rPr>
          <w:rFonts w:ascii="Times New Roman" w:hAnsi="Times New Roman" w:cs="Times New Roman"/>
          <w:sz w:val="17"/>
          <w:szCs w:val="17"/>
        </w:rPr>
        <w:t>р</w:t>
      </w:r>
      <w:r w:rsidRPr="005D2EE8">
        <w:rPr>
          <w:rFonts w:ascii="Times New Roman" w:hAnsi="Times New Roman" w:cs="Times New Roman"/>
          <w:sz w:val="17"/>
          <w:szCs w:val="17"/>
        </w:rPr>
        <w:t>риториями Ярославского  сельского поселения, закрытые для транспортного сообщения и приспособле</w:t>
      </w:r>
      <w:r w:rsidRPr="005D2EE8">
        <w:rPr>
          <w:rFonts w:ascii="Times New Roman" w:hAnsi="Times New Roman" w:cs="Times New Roman"/>
          <w:sz w:val="17"/>
          <w:szCs w:val="17"/>
        </w:rPr>
        <w:t>н</w:t>
      </w:r>
      <w:r w:rsidRPr="005D2EE8">
        <w:rPr>
          <w:rFonts w:ascii="Times New Roman" w:hAnsi="Times New Roman" w:cs="Times New Roman"/>
          <w:sz w:val="17"/>
          <w:szCs w:val="17"/>
        </w:rPr>
        <w:t>ные для пешеходного передвижения;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b/>
          <w:sz w:val="17"/>
          <w:szCs w:val="17"/>
        </w:rPr>
        <w:t>фасад здания (строения, сооружения)</w:t>
      </w:r>
      <w:r w:rsidRPr="005D2EE8">
        <w:rPr>
          <w:rFonts w:ascii="Times New Roman" w:hAnsi="Times New Roman" w:cs="Times New Roman"/>
          <w:sz w:val="17"/>
          <w:szCs w:val="17"/>
        </w:rPr>
        <w:t xml:space="preserve"> – совокупность наружных ограждающих конструкций, а</w:t>
      </w:r>
      <w:r w:rsidRPr="005D2EE8">
        <w:rPr>
          <w:rFonts w:ascii="Times New Roman" w:hAnsi="Times New Roman" w:cs="Times New Roman"/>
          <w:sz w:val="17"/>
          <w:szCs w:val="17"/>
        </w:rPr>
        <w:t>р</w:t>
      </w:r>
      <w:r w:rsidRPr="005D2EE8">
        <w:rPr>
          <w:rFonts w:ascii="Times New Roman" w:hAnsi="Times New Roman" w:cs="Times New Roman"/>
          <w:sz w:val="17"/>
          <w:szCs w:val="17"/>
        </w:rPr>
        <w:t xml:space="preserve">хитектурных деталей и элементов, поверхность крыш, включая ниши, террасы в пределах границ площади </w:t>
      </w:r>
      <w:proofErr w:type="gramStart"/>
      <w:r w:rsidRPr="005D2EE8">
        <w:rPr>
          <w:rFonts w:ascii="Times New Roman" w:hAnsi="Times New Roman" w:cs="Times New Roman"/>
          <w:sz w:val="17"/>
          <w:szCs w:val="17"/>
        </w:rPr>
        <w:t>застройки здания</w:t>
      </w:r>
      <w:proofErr w:type="gramEnd"/>
      <w:r w:rsidRPr="005D2EE8">
        <w:rPr>
          <w:rFonts w:ascii="Times New Roman" w:hAnsi="Times New Roman" w:cs="Times New Roman"/>
          <w:sz w:val="17"/>
          <w:szCs w:val="17"/>
        </w:rPr>
        <w:t xml:space="preserve"> (строения, сооружения);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b/>
          <w:sz w:val="17"/>
          <w:szCs w:val="17"/>
        </w:rPr>
        <w:t>малые архитектурные формы (МАФ)</w:t>
      </w:r>
      <w:r w:rsidRPr="005D2EE8">
        <w:rPr>
          <w:rFonts w:ascii="Times New Roman" w:hAnsi="Times New Roman" w:cs="Times New Roman"/>
          <w:sz w:val="17"/>
          <w:szCs w:val="17"/>
        </w:rPr>
        <w:t xml:space="preserve"> – искусственные элементы сельской и садово-парковой среды (</w:t>
      </w:r>
      <w:bookmarkStart w:id="2" w:name="sub_205"/>
      <w:r w:rsidRPr="005D2EE8">
        <w:rPr>
          <w:rFonts w:ascii="Times New Roman" w:hAnsi="Times New Roman" w:cs="Times New Roman"/>
          <w:sz w:val="17"/>
          <w:szCs w:val="17"/>
        </w:rPr>
        <w:t>урны, скамьи, садовая и парковая мебель, декоративные ограждения, светильники, фонтаны, б</w:t>
      </w:r>
      <w:r w:rsidRPr="005D2EE8">
        <w:rPr>
          <w:rFonts w:ascii="Times New Roman" w:hAnsi="Times New Roman" w:cs="Times New Roman"/>
          <w:sz w:val="17"/>
          <w:szCs w:val="17"/>
        </w:rPr>
        <w:t>е</w:t>
      </w:r>
      <w:r w:rsidRPr="005D2EE8">
        <w:rPr>
          <w:rFonts w:ascii="Times New Roman" w:hAnsi="Times New Roman" w:cs="Times New Roman"/>
          <w:sz w:val="17"/>
          <w:szCs w:val="17"/>
        </w:rPr>
        <w:t>седки, вазы для цветов, декоративные скульптуры, оборудование детских игровых, спортивных площадок, площадок для отдыха и т. 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w:t>
      </w:r>
      <w:proofErr w:type="gramEnd"/>
      <w:r w:rsidRPr="005D2EE8">
        <w:rPr>
          <w:rFonts w:ascii="Times New Roman" w:hAnsi="Times New Roman" w:cs="Times New Roman"/>
          <w:sz w:val="17"/>
          <w:szCs w:val="17"/>
        </w:rPr>
        <w:t>, коммунально-бытовое, техническое и осветительное оборудование, средства наружной рекламы и информации;</w:t>
      </w:r>
    </w:p>
    <w:bookmarkEnd w:id="2"/>
    <w:p w:rsidR="005D2EE8" w:rsidRPr="005D2EE8" w:rsidRDefault="005D2EE8" w:rsidP="005D2EE8">
      <w:pPr>
        <w:spacing w:after="0"/>
        <w:ind w:firstLine="708"/>
        <w:jc w:val="both"/>
        <w:rPr>
          <w:rFonts w:ascii="Times New Roman" w:hAnsi="Times New Roman" w:cs="Times New Roman"/>
          <w:sz w:val="17"/>
          <w:szCs w:val="17"/>
        </w:rPr>
      </w:pPr>
      <w:proofErr w:type="gramStart"/>
      <w:r w:rsidRPr="005D2EE8">
        <w:rPr>
          <w:rFonts w:ascii="Times New Roman" w:hAnsi="Times New Roman" w:cs="Times New Roman"/>
          <w:b/>
          <w:sz w:val="17"/>
          <w:szCs w:val="17"/>
        </w:rPr>
        <w:t>некапитальные нестационарные объекты</w:t>
      </w:r>
      <w:r w:rsidRPr="005D2EE8">
        <w:rPr>
          <w:rFonts w:ascii="Times New Roman" w:hAnsi="Times New Roman" w:cs="Times New Roman"/>
          <w:sz w:val="17"/>
          <w:szCs w:val="17"/>
        </w:rPr>
        <w:t xml:space="preserve"> – временные </w:t>
      </w:r>
      <w:proofErr w:type="spellStart"/>
      <w:r w:rsidRPr="005D2EE8">
        <w:rPr>
          <w:rFonts w:ascii="Times New Roman" w:hAnsi="Times New Roman" w:cs="Times New Roman"/>
          <w:sz w:val="17"/>
          <w:szCs w:val="17"/>
        </w:rPr>
        <w:t>легковозводимые</w:t>
      </w:r>
      <w:proofErr w:type="spellEnd"/>
      <w:r w:rsidRPr="005D2EE8">
        <w:rPr>
          <w:rFonts w:ascii="Times New Roman" w:hAnsi="Times New Roman" w:cs="Times New Roman"/>
          <w:sz w:val="17"/>
          <w:szCs w:val="17"/>
        </w:rPr>
        <w:t xml:space="preserve"> конструкции, легкие сборно-разборные сооружения, не предусматривающие устройства заглубленных фундаментов и подзе</w:t>
      </w:r>
      <w:r w:rsidRPr="005D2EE8">
        <w:rPr>
          <w:rFonts w:ascii="Times New Roman" w:hAnsi="Times New Roman" w:cs="Times New Roman"/>
          <w:sz w:val="17"/>
          <w:szCs w:val="17"/>
        </w:rPr>
        <w:t>м</w:t>
      </w:r>
      <w:r w:rsidRPr="005D2EE8">
        <w:rPr>
          <w:rFonts w:ascii="Times New Roman" w:hAnsi="Times New Roman" w:cs="Times New Roman"/>
          <w:sz w:val="17"/>
          <w:szCs w:val="17"/>
        </w:rPr>
        <w:t>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w:t>
      </w:r>
      <w:r w:rsidRPr="005D2EE8">
        <w:rPr>
          <w:rFonts w:ascii="Times New Roman" w:hAnsi="Times New Roman" w:cs="Times New Roman"/>
          <w:sz w:val="17"/>
          <w:szCs w:val="17"/>
        </w:rPr>
        <w:t>ч</w:t>
      </w:r>
      <w:r w:rsidRPr="005D2EE8">
        <w:rPr>
          <w:rFonts w:ascii="Times New Roman" w:hAnsi="Times New Roman" w:cs="Times New Roman"/>
          <w:sz w:val="17"/>
          <w:szCs w:val="17"/>
        </w:rPr>
        <w:t>ной торговли, бытового обслуживания и питания, остановочные павильоны, наземные туалетные кабины (</w:t>
      </w:r>
      <w:proofErr w:type="spellStart"/>
      <w:r w:rsidRPr="005D2EE8">
        <w:rPr>
          <w:rFonts w:ascii="Times New Roman" w:hAnsi="Times New Roman" w:cs="Times New Roman"/>
          <w:sz w:val="17"/>
          <w:szCs w:val="17"/>
        </w:rPr>
        <w:t>биотуалеты</w:t>
      </w:r>
      <w:proofErr w:type="spellEnd"/>
      <w:r w:rsidRPr="005D2EE8">
        <w:rPr>
          <w:rFonts w:ascii="Times New Roman" w:hAnsi="Times New Roman" w:cs="Times New Roman"/>
          <w:sz w:val="17"/>
          <w:szCs w:val="17"/>
        </w:rPr>
        <w:t>), боксовые гаражи и другие объекты некапитального характера);</w:t>
      </w:r>
      <w:proofErr w:type="gramEnd"/>
    </w:p>
    <w:p w:rsidR="005D2EE8" w:rsidRPr="005D2EE8" w:rsidRDefault="005D2EE8" w:rsidP="005D2EE8">
      <w:pPr>
        <w:spacing w:after="0"/>
        <w:ind w:firstLine="708"/>
        <w:jc w:val="both"/>
        <w:rPr>
          <w:rFonts w:ascii="Times New Roman" w:hAnsi="Times New Roman" w:cs="Times New Roman"/>
          <w:sz w:val="17"/>
          <w:szCs w:val="17"/>
        </w:rPr>
      </w:pPr>
      <w:r w:rsidRPr="005D2EE8">
        <w:rPr>
          <w:rFonts w:ascii="Times New Roman" w:hAnsi="Times New Roman" w:cs="Times New Roman"/>
          <w:b/>
          <w:sz w:val="17"/>
          <w:szCs w:val="17"/>
        </w:rPr>
        <w:t>общественные пространства</w:t>
      </w:r>
      <w:r w:rsidRPr="005D2EE8">
        <w:rPr>
          <w:rFonts w:ascii="Times New Roman" w:hAnsi="Times New Roman" w:cs="Times New Roman"/>
          <w:sz w:val="17"/>
          <w:szCs w:val="17"/>
        </w:rPr>
        <w:t xml:space="preserve"> – территория общего пользования соответствующего функционал</w:t>
      </w:r>
      <w:r w:rsidRPr="005D2EE8">
        <w:rPr>
          <w:rFonts w:ascii="Times New Roman" w:hAnsi="Times New Roman" w:cs="Times New Roman"/>
          <w:sz w:val="17"/>
          <w:szCs w:val="17"/>
        </w:rPr>
        <w:t>ь</w:t>
      </w:r>
      <w:r w:rsidRPr="005D2EE8">
        <w:rPr>
          <w:rFonts w:ascii="Times New Roman" w:hAnsi="Times New Roman" w:cs="Times New Roman"/>
          <w:sz w:val="17"/>
          <w:szCs w:val="17"/>
        </w:rPr>
        <w:t>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w:t>
      </w:r>
      <w:r w:rsidRPr="005D2EE8">
        <w:rPr>
          <w:rFonts w:ascii="Times New Roman" w:hAnsi="Times New Roman" w:cs="Times New Roman"/>
          <w:sz w:val="17"/>
          <w:szCs w:val="17"/>
        </w:rPr>
        <w:t>н</w:t>
      </w:r>
      <w:r w:rsidRPr="005D2EE8">
        <w:rPr>
          <w:rFonts w:ascii="Times New Roman" w:hAnsi="Times New Roman" w:cs="Times New Roman"/>
          <w:sz w:val="17"/>
          <w:szCs w:val="17"/>
        </w:rPr>
        <w:t>ный круг лиц;</w:t>
      </w:r>
    </w:p>
    <w:p w:rsidR="005D2EE8" w:rsidRPr="005D2EE8" w:rsidRDefault="005D2EE8" w:rsidP="005D2EE8">
      <w:pPr>
        <w:spacing w:after="0"/>
        <w:ind w:firstLine="709"/>
        <w:jc w:val="both"/>
        <w:rPr>
          <w:rFonts w:ascii="Times New Roman" w:hAnsi="Times New Roman" w:cs="Times New Roman"/>
          <w:color w:val="000000"/>
          <w:sz w:val="17"/>
          <w:szCs w:val="17"/>
        </w:rPr>
      </w:pPr>
      <w:bookmarkStart w:id="3" w:name="sub_211"/>
      <w:bookmarkStart w:id="4" w:name="sub_209"/>
      <w:proofErr w:type="gramStart"/>
      <w:r w:rsidRPr="005D2EE8">
        <w:rPr>
          <w:rStyle w:val="af3"/>
          <w:rFonts w:ascii="Times New Roman" w:eastAsia="Calibri" w:hAnsi="Times New Roman" w:cs="Times New Roman"/>
          <w:bCs w:val="0"/>
          <w:color w:val="000000"/>
          <w:sz w:val="17"/>
          <w:szCs w:val="17"/>
        </w:rPr>
        <w:t>закрепленная территория</w:t>
      </w:r>
      <w:r w:rsidRPr="005D2EE8">
        <w:rPr>
          <w:rFonts w:ascii="Times New Roman" w:hAnsi="Times New Roman" w:cs="Times New Roman"/>
          <w:color w:val="000000"/>
          <w:sz w:val="17"/>
          <w:szCs w:val="17"/>
        </w:rPr>
        <w:t xml:space="preserve"> – часть территории Ярославского  сельского поселения, примыкающая к отведенной территории организации, частных домовладений, отдельно стоящих зданий, строений, с</w:t>
      </w:r>
      <w:r w:rsidRPr="005D2EE8">
        <w:rPr>
          <w:rFonts w:ascii="Times New Roman" w:hAnsi="Times New Roman" w:cs="Times New Roman"/>
          <w:color w:val="000000"/>
          <w:sz w:val="17"/>
          <w:szCs w:val="17"/>
        </w:rPr>
        <w:t>о</w:t>
      </w:r>
      <w:r w:rsidRPr="005D2EE8">
        <w:rPr>
          <w:rFonts w:ascii="Times New Roman" w:hAnsi="Times New Roman" w:cs="Times New Roman"/>
          <w:color w:val="000000"/>
          <w:sz w:val="17"/>
          <w:szCs w:val="17"/>
        </w:rPr>
        <w:t>оружений, строительных площадок, объектов торговли, рекламы и иных объектов, находящихся в собс</w:t>
      </w:r>
      <w:r w:rsidRPr="005D2EE8">
        <w:rPr>
          <w:rFonts w:ascii="Times New Roman" w:hAnsi="Times New Roman" w:cs="Times New Roman"/>
          <w:color w:val="000000"/>
          <w:sz w:val="17"/>
          <w:szCs w:val="17"/>
        </w:rPr>
        <w:t>т</w:t>
      </w:r>
      <w:r w:rsidRPr="005D2EE8">
        <w:rPr>
          <w:rFonts w:ascii="Times New Roman" w:hAnsi="Times New Roman" w:cs="Times New Roman"/>
          <w:color w:val="000000"/>
          <w:sz w:val="17"/>
          <w:szCs w:val="17"/>
        </w:rPr>
        <w:t>венности (владении, пользовании) у юридических лиц, физических лиц (граждан), индивидуальных предпр</w:t>
      </w:r>
      <w:r w:rsidRPr="005D2EE8">
        <w:rPr>
          <w:rFonts w:ascii="Times New Roman" w:hAnsi="Times New Roman" w:cs="Times New Roman"/>
          <w:color w:val="000000"/>
          <w:sz w:val="17"/>
          <w:szCs w:val="17"/>
        </w:rPr>
        <w:t>и</w:t>
      </w:r>
      <w:r w:rsidRPr="005D2EE8">
        <w:rPr>
          <w:rFonts w:ascii="Times New Roman" w:hAnsi="Times New Roman" w:cs="Times New Roman"/>
          <w:color w:val="000000"/>
          <w:sz w:val="17"/>
          <w:szCs w:val="17"/>
        </w:rPr>
        <w:t>нимателей (прилегающая территория), определенная правовым актом администрации Ярославского  сельского поселения и Соглашением с физическими, юридическими лицами, индивидуальными предпринимателями на уборку и</w:t>
      </w:r>
      <w:proofErr w:type="gramEnd"/>
      <w:r w:rsidRPr="005D2EE8">
        <w:rPr>
          <w:rFonts w:ascii="Times New Roman" w:hAnsi="Times New Roman" w:cs="Times New Roman"/>
          <w:color w:val="000000"/>
          <w:sz w:val="17"/>
          <w:szCs w:val="17"/>
        </w:rPr>
        <w:t xml:space="preserve"> очистку прилегающей территории, и </w:t>
      </w:r>
      <w:proofErr w:type="gramStart"/>
      <w:r w:rsidRPr="005D2EE8">
        <w:rPr>
          <w:rFonts w:ascii="Times New Roman" w:hAnsi="Times New Roman" w:cs="Times New Roman"/>
          <w:color w:val="000000"/>
          <w:sz w:val="17"/>
          <w:szCs w:val="17"/>
        </w:rPr>
        <w:t>закрепленная</w:t>
      </w:r>
      <w:proofErr w:type="gramEnd"/>
      <w:r w:rsidRPr="005D2EE8">
        <w:rPr>
          <w:rFonts w:ascii="Times New Roman" w:hAnsi="Times New Roman" w:cs="Times New Roman"/>
          <w:color w:val="000000"/>
          <w:sz w:val="17"/>
          <w:szCs w:val="17"/>
        </w:rPr>
        <w:t xml:space="preserve"> для благоустройства в поря</w:t>
      </w:r>
      <w:r w:rsidRPr="005D2EE8">
        <w:rPr>
          <w:rFonts w:ascii="Times New Roman" w:hAnsi="Times New Roman" w:cs="Times New Roman"/>
          <w:color w:val="000000"/>
          <w:sz w:val="17"/>
          <w:szCs w:val="17"/>
        </w:rPr>
        <w:t>д</w:t>
      </w:r>
      <w:r w:rsidRPr="005D2EE8">
        <w:rPr>
          <w:rFonts w:ascii="Times New Roman" w:hAnsi="Times New Roman" w:cs="Times New Roman"/>
          <w:color w:val="000000"/>
          <w:sz w:val="17"/>
          <w:szCs w:val="17"/>
        </w:rPr>
        <w:t>ке, предусмотренном настоящими Правилами;</w:t>
      </w:r>
    </w:p>
    <w:bookmarkEnd w:id="3"/>
    <w:bookmarkEnd w:id="4"/>
    <w:p w:rsidR="005D2EE8" w:rsidRPr="005D2EE8" w:rsidRDefault="005D2EE8" w:rsidP="005D2EE8">
      <w:pPr>
        <w:spacing w:after="0"/>
        <w:ind w:firstLine="709"/>
        <w:jc w:val="both"/>
        <w:rPr>
          <w:rFonts w:ascii="Times New Roman" w:hAnsi="Times New Roman" w:cs="Times New Roman"/>
          <w:bCs/>
          <w:color w:val="000000"/>
          <w:sz w:val="17"/>
          <w:szCs w:val="17"/>
          <w:lang w:eastAsia="en-US"/>
        </w:rPr>
      </w:pPr>
      <w:r w:rsidRPr="005D2EE8">
        <w:rPr>
          <w:rStyle w:val="af3"/>
          <w:rFonts w:ascii="Times New Roman" w:eastAsia="Calibri" w:hAnsi="Times New Roman" w:cs="Times New Roman"/>
          <w:bCs w:val="0"/>
          <w:color w:val="000000"/>
          <w:sz w:val="17"/>
          <w:szCs w:val="17"/>
        </w:rPr>
        <w:t>твердые коммунальные отходы (ТКО)</w:t>
      </w:r>
      <w:r w:rsidRPr="005D2EE8">
        <w:rPr>
          <w:rFonts w:ascii="Times New Roman" w:hAnsi="Times New Roman" w:cs="Times New Roman"/>
          <w:color w:val="000000"/>
          <w:sz w:val="17"/>
          <w:szCs w:val="17"/>
        </w:rPr>
        <w:t xml:space="preserve"> - о</w:t>
      </w:r>
      <w:r w:rsidRPr="005D2EE8">
        <w:rPr>
          <w:rFonts w:ascii="Times New Roman" w:hAnsi="Times New Roman" w:cs="Times New Roman"/>
          <w:bCs/>
          <w:color w:val="000000"/>
          <w:sz w:val="17"/>
          <w:szCs w:val="17"/>
          <w:lang w:eastAsia="en-US"/>
        </w:rPr>
        <w:t>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w:t>
      </w:r>
      <w:r w:rsidRPr="005D2EE8">
        <w:rPr>
          <w:rFonts w:ascii="Times New Roman" w:hAnsi="Times New Roman" w:cs="Times New Roman"/>
          <w:bCs/>
          <w:color w:val="000000"/>
          <w:sz w:val="17"/>
          <w:szCs w:val="17"/>
          <w:lang w:eastAsia="en-US"/>
        </w:rPr>
        <w:t>о</w:t>
      </w:r>
      <w:r w:rsidRPr="005D2EE8">
        <w:rPr>
          <w:rFonts w:ascii="Times New Roman" w:hAnsi="Times New Roman" w:cs="Times New Roman"/>
          <w:bCs/>
          <w:color w:val="000000"/>
          <w:sz w:val="17"/>
          <w:szCs w:val="17"/>
          <w:lang w:eastAsia="en-US"/>
        </w:rPr>
        <w:t>сти юридических лиц, индивидуальных предпринимателей и подобные по составу отходам, образующи</w:t>
      </w:r>
      <w:r w:rsidRPr="005D2EE8">
        <w:rPr>
          <w:rFonts w:ascii="Times New Roman" w:hAnsi="Times New Roman" w:cs="Times New Roman"/>
          <w:bCs/>
          <w:color w:val="000000"/>
          <w:sz w:val="17"/>
          <w:szCs w:val="17"/>
          <w:lang w:eastAsia="en-US"/>
        </w:rPr>
        <w:t>м</w:t>
      </w:r>
      <w:r w:rsidRPr="005D2EE8">
        <w:rPr>
          <w:rFonts w:ascii="Times New Roman" w:hAnsi="Times New Roman" w:cs="Times New Roman"/>
          <w:bCs/>
          <w:color w:val="000000"/>
          <w:sz w:val="17"/>
          <w:szCs w:val="17"/>
          <w:lang w:eastAsia="en-US"/>
        </w:rPr>
        <w:t>ся в жилых помещениях в процессе потребления физическими лицами;</w:t>
      </w:r>
    </w:p>
    <w:p w:rsidR="005D2EE8" w:rsidRPr="005D2EE8" w:rsidRDefault="005D2EE8" w:rsidP="005D2EE8">
      <w:pPr>
        <w:spacing w:after="0"/>
        <w:ind w:firstLine="709"/>
        <w:jc w:val="both"/>
        <w:rPr>
          <w:rFonts w:ascii="Times New Roman" w:hAnsi="Times New Roman" w:cs="Times New Roman"/>
          <w:color w:val="000000"/>
          <w:sz w:val="17"/>
          <w:szCs w:val="17"/>
        </w:rPr>
      </w:pPr>
      <w:proofErr w:type="gramStart"/>
      <w:r w:rsidRPr="005D2EE8">
        <w:rPr>
          <w:rStyle w:val="af3"/>
          <w:rFonts w:ascii="Times New Roman" w:eastAsia="Calibri" w:hAnsi="Times New Roman" w:cs="Times New Roman"/>
          <w:bCs w:val="0"/>
          <w:color w:val="000000"/>
          <w:sz w:val="17"/>
          <w:szCs w:val="17"/>
        </w:rPr>
        <w:t>крупногабаритный мусор (КГМ)</w:t>
      </w:r>
      <w:r w:rsidRPr="005D2EE8">
        <w:rPr>
          <w:rFonts w:ascii="Times New Roman" w:hAnsi="Times New Roman" w:cs="Times New Roman"/>
          <w:color w:val="000000"/>
          <w:sz w:val="17"/>
          <w:szCs w:val="17"/>
        </w:rPr>
        <w:t xml:space="preserve"> - отходы производства, потребления и хозяйственной деятел</w:t>
      </w:r>
      <w:r w:rsidRPr="005D2EE8">
        <w:rPr>
          <w:rFonts w:ascii="Times New Roman" w:hAnsi="Times New Roman" w:cs="Times New Roman"/>
          <w:color w:val="000000"/>
          <w:sz w:val="17"/>
          <w:szCs w:val="17"/>
        </w:rPr>
        <w:t>ь</w:t>
      </w:r>
      <w:r w:rsidRPr="005D2EE8">
        <w:rPr>
          <w:rFonts w:ascii="Times New Roman" w:hAnsi="Times New Roman" w:cs="Times New Roman"/>
          <w:color w:val="000000"/>
          <w:sz w:val="17"/>
          <w:szCs w:val="17"/>
        </w:rPr>
        <w:t xml:space="preserve">ности, утратившие свои потребительские свойства, размерами более </w:t>
      </w:r>
      <w:smartTag w:uri="urn:schemas-microsoft-com:office:smarttags" w:element="metricconverter">
        <w:smartTagPr>
          <w:attr w:name="ProductID" w:val="75 см"/>
        </w:smartTagPr>
        <w:r w:rsidRPr="005D2EE8">
          <w:rPr>
            <w:rFonts w:ascii="Times New Roman" w:hAnsi="Times New Roman" w:cs="Times New Roman"/>
            <w:color w:val="000000"/>
            <w:sz w:val="17"/>
            <w:szCs w:val="17"/>
          </w:rPr>
          <w:t>75 см</w:t>
        </w:r>
      </w:smartTag>
      <w:r w:rsidRPr="005D2EE8">
        <w:rPr>
          <w:rFonts w:ascii="Times New Roman" w:hAnsi="Times New Roman" w:cs="Times New Roman"/>
          <w:color w:val="000000"/>
          <w:sz w:val="17"/>
          <w:szCs w:val="17"/>
        </w:rPr>
        <w:t xml:space="preserve"> на сторону (мебель, бытовая те</w:t>
      </w:r>
      <w:r w:rsidRPr="005D2EE8">
        <w:rPr>
          <w:rFonts w:ascii="Times New Roman" w:hAnsi="Times New Roman" w:cs="Times New Roman"/>
          <w:color w:val="000000"/>
          <w:sz w:val="17"/>
          <w:szCs w:val="17"/>
        </w:rPr>
        <w:t>х</w:t>
      </w:r>
      <w:r w:rsidRPr="005D2EE8">
        <w:rPr>
          <w:rFonts w:ascii="Times New Roman" w:hAnsi="Times New Roman" w:cs="Times New Roman"/>
          <w:color w:val="000000"/>
          <w:sz w:val="17"/>
          <w:szCs w:val="17"/>
        </w:rPr>
        <w:t>ника, тара и упаковка от бытовой техники, предметы сантехники и прочее);</w:t>
      </w:r>
      <w:proofErr w:type="gramEnd"/>
    </w:p>
    <w:p w:rsidR="005D2EE8" w:rsidRPr="005D2EE8" w:rsidRDefault="005D2EE8" w:rsidP="005D2EE8">
      <w:pPr>
        <w:spacing w:after="0"/>
        <w:ind w:firstLine="709"/>
        <w:jc w:val="both"/>
        <w:rPr>
          <w:rFonts w:ascii="Times New Roman" w:hAnsi="Times New Roman" w:cs="Times New Roman"/>
          <w:color w:val="000000"/>
          <w:sz w:val="17"/>
          <w:szCs w:val="17"/>
        </w:rPr>
      </w:pPr>
      <w:r w:rsidRPr="005D2EE8">
        <w:rPr>
          <w:rStyle w:val="af3"/>
          <w:rFonts w:ascii="Times New Roman" w:eastAsia="Calibri" w:hAnsi="Times New Roman" w:cs="Times New Roman"/>
          <w:bCs w:val="0"/>
          <w:color w:val="000000"/>
          <w:sz w:val="17"/>
          <w:szCs w:val="17"/>
        </w:rPr>
        <w:t>контейнер</w:t>
      </w:r>
      <w:r w:rsidRPr="005D2EE8">
        <w:rPr>
          <w:rFonts w:ascii="Times New Roman" w:hAnsi="Times New Roman" w:cs="Times New Roman"/>
          <w:color w:val="000000"/>
          <w:sz w:val="17"/>
          <w:szCs w:val="17"/>
        </w:rPr>
        <w:t xml:space="preserve"> - стандартная емкость для сбора ТКО, металлическая или пластиковая, оборудованная колесами и автоматически закрывающейся крышкой (крышками), объемом до </w:t>
      </w:r>
      <w:smartTag w:uri="urn:schemas-microsoft-com:office:smarttags" w:element="metricconverter">
        <w:smartTagPr>
          <w:attr w:name="ProductID" w:val="3 куб. м"/>
        </w:smartTagPr>
        <w:r w:rsidRPr="005D2EE8">
          <w:rPr>
            <w:rFonts w:ascii="Times New Roman" w:hAnsi="Times New Roman" w:cs="Times New Roman"/>
            <w:color w:val="000000"/>
            <w:sz w:val="17"/>
            <w:szCs w:val="17"/>
          </w:rPr>
          <w:t xml:space="preserve">3 куб. </w:t>
        </w:r>
        <w:proofErr w:type="gramStart"/>
        <w:r w:rsidRPr="005D2EE8">
          <w:rPr>
            <w:rFonts w:ascii="Times New Roman" w:hAnsi="Times New Roman" w:cs="Times New Roman"/>
            <w:color w:val="000000"/>
            <w:sz w:val="17"/>
            <w:szCs w:val="17"/>
          </w:rPr>
          <w:t>м</w:t>
        </w:r>
      </w:smartTag>
      <w:proofErr w:type="gramEnd"/>
      <w:r w:rsidRPr="005D2EE8">
        <w:rPr>
          <w:rFonts w:ascii="Times New Roman" w:hAnsi="Times New Roman" w:cs="Times New Roman"/>
          <w:color w:val="000000"/>
          <w:sz w:val="17"/>
          <w:szCs w:val="17"/>
        </w:rPr>
        <w:t>;</w:t>
      </w:r>
    </w:p>
    <w:p w:rsidR="005D2EE8" w:rsidRPr="005D2EE8" w:rsidRDefault="005D2EE8" w:rsidP="005D2EE8">
      <w:pPr>
        <w:spacing w:after="0"/>
        <w:ind w:firstLine="709"/>
        <w:jc w:val="both"/>
        <w:rPr>
          <w:rFonts w:ascii="Times New Roman" w:hAnsi="Times New Roman" w:cs="Times New Roman"/>
          <w:color w:val="000000"/>
          <w:sz w:val="17"/>
          <w:szCs w:val="17"/>
        </w:rPr>
      </w:pPr>
      <w:r w:rsidRPr="005D2EE8">
        <w:rPr>
          <w:rStyle w:val="af3"/>
          <w:rFonts w:ascii="Times New Roman" w:eastAsia="Calibri" w:hAnsi="Times New Roman" w:cs="Times New Roman"/>
          <w:bCs w:val="0"/>
          <w:color w:val="000000"/>
          <w:sz w:val="17"/>
          <w:szCs w:val="17"/>
        </w:rPr>
        <w:t>бункер</w:t>
      </w:r>
      <w:r w:rsidRPr="005D2EE8">
        <w:rPr>
          <w:rFonts w:ascii="Times New Roman" w:hAnsi="Times New Roman" w:cs="Times New Roman"/>
          <w:color w:val="000000"/>
          <w:sz w:val="17"/>
          <w:szCs w:val="17"/>
        </w:rPr>
        <w:t xml:space="preserve"> - стандартная емкость для сбора ТКО или КГМ, объемом свыше </w:t>
      </w:r>
      <w:smartTag w:uri="urn:schemas-microsoft-com:office:smarttags" w:element="metricconverter">
        <w:smartTagPr>
          <w:attr w:name="ProductID" w:val="3 куб. м"/>
        </w:smartTagPr>
        <w:r w:rsidRPr="005D2EE8">
          <w:rPr>
            <w:rFonts w:ascii="Times New Roman" w:hAnsi="Times New Roman" w:cs="Times New Roman"/>
            <w:color w:val="000000"/>
            <w:sz w:val="17"/>
            <w:szCs w:val="17"/>
          </w:rPr>
          <w:t xml:space="preserve">3 куб. </w:t>
        </w:r>
        <w:proofErr w:type="gramStart"/>
        <w:r w:rsidRPr="005D2EE8">
          <w:rPr>
            <w:rFonts w:ascii="Times New Roman" w:hAnsi="Times New Roman" w:cs="Times New Roman"/>
            <w:color w:val="000000"/>
            <w:sz w:val="17"/>
            <w:szCs w:val="17"/>
          </w:rPr>
          <w:t>м</w:t>
        </w:r>
      </w:smartTag>
      <w:proofErr w:type="gramEnd"/>
      <w:r w:rsidRPr="005D2EE8">
        <w:rPr>
          <w:rFonts w:ascii="Times New Roman" w:hAnsi="Times New Roman" w:cs="Times New Roman"/>
          <w:color w:val="000000"/>
          <w:sz w:val="17"/>
          <w:szCs w:val="17"/>
        </w:rPr>
        <w:t>;</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Style w:val="af3"/>
          <w:rFonts w:ascii="Times New Roman" w:eastAsia="Calibri" w:hAnsi="Times New Roman" w:cs="Times New Roman"/>
          <w:bCs w:val="0"/>
          <w:color w:val="000000"/>
          <w:sz w:val="17"/>
          <w:szCs w:val="17"/>
        </w:rPr>
        <w:t>конструктивные и внешние элементы фасадов</w:t>
      </w:r>
      <w:r w:rsidRPr="005D2EE8">
        <w:rPr>
          <w:rStyle w:val="af3"/>
          <w:rFonts w:ascii="Times New Roman" w:eastAsia="Calibri" w:hAnsi="Times New Roman" w:cs="Times New Roman"/>
          <w:bCs w:val="0"/>
          <w:sz w:val="17"/>
          <w:szCs w:val="17"/>
        </w:rPr>
        <w:t xml:space="preserve"> зданий</w:t>
      </w:r>
      <w:r w:rsidRPr="005D2EE8">
        <w:rPr>
          <w:rFonts w:ascii="Times New Roman" w:hAnsi="Times New Roman" w:cs="Times New Roman"/>
          <w:sz w:val="17"/>
          <w:szCs w:val="17"/>
        </w:rPr>
        <w:t xml:space="preserve"> - балконы, лоджии, эркеры, витрины, к</w:t>
      </w:r>
      <w:r w:rsidRPr="005D2EE8">
        <w:rPr>
          <w:rFonts w:ascii="Times New Roman" w:hAnsi="Times New Roman" w:cs="Times New Roman"/>
          <w:sz w:val="17"/>
          <w:szCs w:val="17"/>
        </w:rPr>
        <w:t>о</w:t>
      </w:r>
      <w:r w:rsidRPr="005D2EE8">
        <w:rPr>
          <w:rFonts w:ascii="Times New Roman" w:hAnsi="Times New Roman" w:cs="Times New Roman"/>
          <w:sz w:val="17"/>
          <w:szCs w:val="17"/>
        </w:rPr>
        <w:t>зырьки, карнизы, навесы, водосточные трубы, лепные архитектурные детали, закрепленное на фасаде обор</w:t>
      </w:r>
      <w:r w:rsidRPr="005D2EE8">
        <w:rPr>
          <w:rFonts w:ascii="Times New Roman" w:hAnsi="Times New Roman" w:cs="Times New Roman"/>
          <w:sz w:val="17"/>
          <w:szCs w:val="17"/>
        </w:rPr>
        <w:t>у</w:t>
      </w:r>
      <w:r w:rsidRPr="005D2EE8">
        <w:rPr>
          <w:rFonts w:ascii="Times New Roman" w:hAnsi="Times New Roman" w:cs="Times New Roman"/>
          <w:sz w:val="17"/>
          <w:szCs w:val="17"/>
        </w:rPr>
        <w:t>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ды, спуски в подвалы, оконные приямки), </w:t>
      </w:r>
      <w:proofErr w:type="spellStart"/>
      <w:r w:rsidRPr="005D2EE8">
        <w:rPr>
          <w:rFonts w:ascii="Times New Roman" w:hAnsi="Times New Roman" w:cs="Times New Roman"/>
          <w:sz w:val="17"/>
          <w:szCs w:val="17"/>
        </w:rPr>
        <w:t>отмостки</w:t>
      </w:r>
      <w:proofErr w:type="spellEnd"/>
      <w:r w:rsidRPr="005D2EE8">
        <w:rPr>
          <w:rFonts w:ascii="Times New Roman" w:hAnsi="Times New Roman" w:cs="Times New Roman"/>
          <w:sz w:val="17"/>
          <w:szCs w:val="17"/>
        </w:rPr>
        <w:t xml:space="preserve"> для отвода дождевых и талых вод, входные двери и окна;</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b/>
          <w:sz w:val="17"/>
          <w:szCs w:val="17"/>
        </w:rPr>
        <w:t>информационная конструкция</w:t>
      </w:r>
      <w:r w:rsidRPr="005D2EE8">
        <w:rPr>
          <w:rFonts w:ascii="Times New Roman" w:hAnsi="Times New Roman" w:cs="Times New Roman"/>
          <w:sz w:val="17"/>
          <w:szCs w:val="17"/>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w:t>
      </w:r>
      <w:r w:rsidRPr="005D2EE8">
        <w:rPr>
          <w:rFonts w:ascii="Times New Roman" w:hAnsi="Times New Roman" w:cs="Times New Roman"/>
          <w:sz w:val="17"/>
          <w:szCs w:val="17"/>
        </w:rPr>
        <w:t>к</w:t>
      </w:r>
      <w:r w:rsidRPr="005D2EE8">
        <w:rPr>
          <w:rFonts w:ascii="Times New Roman" w:hAnsi="Times New Roman" w:cs="Times New Roman"/>
          <w:sz w:val="17"/>
          <w:szCs w:val="17"/>
        </w:rPr>
        <w:t>ламного характера, и выполняющую функцию информирования граждан;</w:t>
      </w:r>
    </w:p>
    <w:p w:rsidR="005D2EE8" w:rsidRPr="005D2EE8" w:rsidRDefault="005D2EE8" w:rsidP="005D2EE8">
      <w:pPr>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b/>
          <w:sz w:val="17"/>
          <w:szCs w:val="17"/>
        </w:rPr>
        <w:t>маломобильные</w:t>
      </w:r>
      <w:proofErr w:type="spellEnd"/>
      <w:r w:rsidRPr="005D2EE8">
        <w:rPr>
          <w:rFonts w:ascii="Times New Roman" w:hAnsi="Times New Roman" w:cs="Times New Roman"/>
          <w:b/>
          <w:sz w:val="17"/>
          <w:szCs w:val="17"/>
        </w:rPr>
        <w:t xml:space="preserve"> группы населения</w:t>
      </w:r>
      <w:r w:rsidRPr="005D2EE8">
        <w:rPr>
          <w:rFonts w:ascii="Times New Roman" w:hAnsi="Times New Roman" w:cs="Times New Roman"/>
          <w:sz w:val="17"/>
          <w:szCs w:val="17"/>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w:t>
      </w:r>
      <w:r w:rsidRPr="005D2EE8">
        <w:rPr>
          <w:rFonts w:ascii="Times New Roman" w:hAnsi="Times New Roman" w:cs="Times New Roman"/>
          <w:sz w:val="17"/>
          <w:szCs w:val="17"/>
        </w:rPr>
        <w:t>т</w:t>
      </w:r>
      <w:r w:rsidRPr="005D2EE8">
        <w:rPr>
          <w:rFonts w:ascii="Times New Roman" w:hAnsi="Times New Roman" w:cs="Times New Roman"/>
          <w:sz w:val="17"/>
          <w:szCs w:val="17"/>
        </w:rPr>
        <w:t>в</w:t>
      </w:r>
      <w:proofErr w:type="gramStart"/>
      <w:r w:rsidRPr="005D2EE8">
        <w:rPr>
          <w:rFonts w:ascii="Times New Roman" w:hAnsi="Times New Roman" w:cs="Times New Roman"/>
          <w:sz w:val="17"/>
          <w:szCs w:val="17"/>
        </w:rPr>
        <w:t>е(</w:t>
      </w:r>
      <w:proofErr w:type="gramEnd"/>
      <w:r w:rsidRPr="005D2EE8">
        <w:rPr>
          <w:rFonts w:ascii="Times New Roman" w:hAnsi="Times New Roman" w:cs="Times New Roman"/>
          <w:sz w:val="17"/>
          <w:szCs w:val="17"/>
        </w:rPr>
        <w:t>инвалиды, люди с ограниченными (временно или постоянно) возможностями здоровья, люди с детск</w:t>
      </w:r>
      <w:r w:rsidRPr="005D2EE8">
        <w:rPr>
          <w:rFonts w:ascii="Times New Roman" w:hAnsi="Times New Roman" w:cs="Times New Roman"/>
          <w:sz w:val="17"/>
          <w:szCs w:val="17"/>
        </w:rPr>
        <w:t>и</w:t>
      </w:r>
      <w:r w:rsidRPr="005D2EE8">
        <w:rPr>
          <w:rFonts w:ascii="Times New Roman" w:hAnsi="Times New Roman" w:cs="Times New Roman"/>
          <w:sz w:val="17"/>
          <w:szCs w:val="17"/>
        </w:rPr>
        <w:t>ми колясками и т. п.);</w:t>
      </w:r>
    </w:p>
    <w:p w:rsidR="005D2EE8" w:rsidRPr="005D2EE8" w:rsidRDefault="005D2EE8" w:rsidP="005D2EE8">
      <w:pPr>
        <w:widowControl w:val="0"/>
        <w:tabs>
          <w:tab w:val="left" w:pos="1134"/>
          <w:tab w:val="left" w:pos="1276"/>
        </w:tabs>
        <w:suppressAutoHyphens/>
        <w:autoSpaceDE w:val="0"/>
        <w:spacing w:after="0"/>
        <w:ind w:firstLine="709"/>
        <w:jc w:val="both"/>
        <w:rPr>
          <w:rFonts w:ascii="Times New Roman" w:hAnsi="Times New Roman" w:cs="Times New Roman"/>
          <w:sz w:val="17"/>
          <w:szCs w:val="17"/>
        </w:rPr>
      </w:pPr>
      <w:r w:rsidRPr="005D2EE8">
        <w:rPr>
          <w:rFonts w:ascii="Times New Roman" w:hAnsi="Times New Roman" w:cs="Times New Roman"/>
          <w:b/>
          <w:sz w:val="17"/>
          <w:szCs w:val="17"/>
        </w:rPr>
        <w:t>брошенное транспортное средство</w:t>
      </w:r>
      <w:r w:rsidRPr="005D2EE8">
        <w:rPr>
          <w:rFonts w:ascii="Times New Roman" w:hAnsi="Times New Roman" w:cs="Times New Roman"/>
          <w:sz w:val="17"/>
          <w:szCs w:val="17"/>
        </w:rPr>
        <w:t xml:space="preserve"> – транспортное средство, собственник (владелец) которого неизвестен, либо транспортное средство, оставленное им с целью отказа от права собственности на него, либо от права </w:t>
      </w:r>
      <w:proofErr w:type="gramStart"/>
      <w:r w:rsidRPr="005D2EE8">
        <w:rPr>
          <w:rFonts w:ascii="Times New Roman" w:hAnsi="Times New Roman" w:cs="Times New Roman"/>
          <w:sz w:val="17"/>
          <w:szCs w:val="17"/>
        </w:rPr>
        <w:t>собственности</w:t>
      </w:r>
      <w:proofErr w:type="gramEnd"/>
      <w:r w:rsidRPr="005D2EE8">
        <w:rPr>
          <w:rFonts w:ascii="Times New Roman" w:hAnsi="Times New Roman" w:cs="Times New Roman"/>
          <w:sz w:val="17"/>
          <w:szCs w:val="17"/>
        </w:rPr>
        <w:t xml:space="preserve"> на которое собственник отказался,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w:t>
      </w:r>
      <w:proofErr w:type="gramStart"/>
      <w:r w:rsidRPr="005D2EE8">
        <w:rPr>
          <w:rFonts w:ascii="Times New Roman" w:hAnsi="Times New Roman" w:cs="Times New Roman"/>
          <w:sz w:val="17"/>
          <w:szCs w:val="17"/>
        </w:rPr>
        <w:t>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в том числе Перечнем неисправностей и условий, при которых запрещается эксплуатация транспортных средств, утвержденным постановлением Правительства Российской Федерации от 23 октября 1993 года № 1090 «О Правилах дорожного движения»;</w:t>
      </w:r>
      <w:proofErr w:type="gramEnd"/>
    </w:p>
    <w:p w:rsidR="005D2EE8" w:rsidRPr="005D2EE8" w:rsidRDefault="005D2EE8" w:rsidP="005D2EE8">
      <w:pPr>
        <w:widowControl w:val="0"/>
        <w:tabs>
          <w:tab w:val="left" w:pos="1134"/>
          <w:tab w:val="left" w:pos="1276"/>
        </w:tabs>
        <w:suppressAutoHyphens/>
        <w:autoSpaceDE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b/>
          <w:sz w:val="17"/>
          <w:szCs w:val="17"/>
        </w:rPr>
        <w:lastRenderedPageBreak/>
        <w:t>признаки брошенного транспортного средства</w:t>
      </w:r>
      <w:r w:rsidRPr="005D2EE8">
        <w:rPr>
          <w:rFonts w:ascii="Times New Roman" w:hAnsi="Times New Roman" w:cs="Times New Roman"/>
          <w:sz w:val="17"/>
          <w:szCs w:val="17"/>
        </w:rPr>
        <w:t xml:space="preserve"> – внешние свидетельства отсутствия эксплуатации транспортного средства (свидетельские показания физических лиц, информация заинтересованных лиц и т. д.), указывающие на оставление транспортного средства собственником (владельцем) в состоянии, не исключающем свободный доступ к нему иных лиц (вследствие незапертых дверей, невозможности запирания дверей и т. п.), невозможность использования транспортного средства по предназначению (отсутствие или повреждение конструктивных деталей и т. п</w:t>
      </w:r>
      <w:proofErr w:type="gramEnd"/>
      <w:r w:rsidRPr="005D2EE8">
        <w:rPr>
          <w:rFonts w:ascii="Times New Roman" w:hAnsi="Times New Roman" w:cs="Times New Roman"/>
          <w:sz w:val="17"/>
          <w:szCs w:val="17"/>
        </w:rPr>
        <w:t>.), нахождение транспортного средства в течение длительного периода на парковках, в местах общественного пользования, не предназначенных для хранения транспортных средств;</w:t>
      </w:r>
    </w:p>
    <w:p w:rsidR="005D2EE8" w:rsidRPr="005D2EE8" w:rsidRDefault="005D2EE8" w:rsidP="005D2EE8">
      <w:pPr>
        <w:widowControl w:val="0"/>
        <w:tabs>
          <w:tab w:val="left" w:pos="1134"/>
          <w:tab w:val="left" w:pos="1276"/>
        </w:tabs>
        <w:suppressAutoHyphens/>
        <w:autoSpaceDE w:val="0"/>
        <w:spacing w:after="0"/>
        <w:ind w:firstLine="709"/>
        <w:jc w:val="both"/>
        <w:rPr>
          <w:rFonts w:ascii="Times New Roman" w:hAnsi="Times New Roman" w:cs="Times New Roman"/>
          <w:sz w:val="17"/>
          <w:szCs w:val="17"/>
        </w:rPr>
      </w:pPr>
      <w:r w:rsidRPr="005D2EE8">
        <w:rPr>
          <w:rFonts w:ascii="Times New Roman" w:hAnsi="Times New Roman" w:cs="Times New Roman"/>
          <w:b/>
          <w:sz w:val="17"/>
          <w:szCs w:val="17"/>
        </w:rPr>
        <w:t>части разукомплектованного транспортного средства</w:t>
      </w:r>
      <w:r w:rsidRPr="005D2EE8">
        <w:rPr>
          <w:rFonts w:ascii="Times New Roman" w:hAnsi="Times New Roman" w:cs="Times New Roman"/>
          <w:sz w:val="17"/>
          <w:szCs w:val="17"/>
        </w:rPr>
        <w:t xml:space="preserve"> – части внешне единого транспортного средства </w:t>
      </w:r>
      <w:proofErr w:type="gramStart"/>
      <w:r w:rsidRPr="005D2EE8">
        <w:rPr>
          <w:rFonts w:ascii="Times New Roman" w:hAnsi="Times New Roman" w:cs="Times New Roman"/>
          <w:sz w:val="17"/>
          <w:szCs w:val="17"/>
        </w:rPr>
        <w:t>по</w:t>
      </w:r>
      <w:proofErr w:type="gramEnd"/>
      <w:r w:rsidRPr="005D2EE8">
        <w:rPr>
          <w:rFonts w:ascii="Times New Roman" w:hAnsi="Times New Roman" w:cs="Times New Roman"/>
          <w:sz w:val="17"/>
          <w:szCs w:val="17"/>
        </w:rPr>
        <w:t xml:space="preserve">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5D2EE8" w:rsidRPr="005D2EE8" w:rsidRDefault="005D2EE8" w:rsidP="005D2EE8">
      <w:pPr>
        <w:widowControl w:val="0"/>
        <w:tabs>
          <w:tab w:val="left" w:pos="1134"/>
          <w:tab w:val="left" w:pos="1276"/>
        </w:tabs>
        <w:suppressAutoHyphens/>
        <w:autoSpaceDE w:val="0"/>
        <w:spacing w:after="0"/>
        <w:ind w:firstLine="709"/>
        <w:jc w:val="both"/>
        <w:rPr>
          <w:rFonts w:ascii="Times New Roman" w:hAnsi="Times New Roman" w:cs="Times New Roman"/>
          <w:sz w:val="17"/>
          <w:szCs w:val="17"/>
        </w:rPr>
      </w:pPr>
      <w:r w:rsidRPr="005D2EE8">
        <w:rPr>
          <w:rFonts w:ascii="Times New Roman" w:hAnsi="Times New Roman" w:cs="Times New Roman"/>
          <w:b/>
          <w:sz w:val="17"/>
          <w:szCs w:val="17"/>
        </w:rPr>
        <w:t>специально отведенное место для размещения транспортных средств (специализированный пункт временного хранения транспортных средств)</w:t>
      </w:r>
      <w:r w:rsidRPr="005D2EE8">
        <w:rPr>
          <w:rFonts w:ascii="Times New Roman" w:hAnsi="Times New Roman" w:cs="Times New Roman"/>
          <w:sz w:val="17"/>
          <w:szCs w:val="17"/>
        </w:rPr>
        <w:t xml:space="preserve"> – специально отведённое охраняемое место для временного хранения брошенных, частей разукомплектованных транспортных средств - автомобильные стоянки, парковки,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w:t>
      </w:r>
    </w:p>
    <w:p w:rsidR="005D2EE8" w:rsidRPr="005D2EE8" w:rsidRDefault="005D2EE8" w:rsidP="005D2EE8">
      <w:pPr>
        <w:widowControl w:val="0"/>
        <w:tabs>
          <w:tab w:val="left" w:pos="1134"/>
          <w:tab w:val="left" w:pos="1276"/>
        </w:tabs>
        <w:suppressAutoHyphens/>
        <w:autoSpaceDE w:val="0"/>
        <w:spacing w:after="0"/>
        <w:ind w:firstLine="709"/>
        <w:jc w:val="both"/>
        <w:rPr>
          <w:rFonts w:ascii="Times New Roman" w:hAnsi="Times New Roman" w:cs="Times New Roman"/>
          <w:b/>
          <w:sz w:val="17"/>
          <w:szCs w:val="17"/>
        </w:rPr>
      </w:pPr>
      <w:proofErr w:type="gramStart"/>
      <w:r w:rsidRPr="005D2EE8">
        <w:rPr>
          <w:rFonts w:ascii="Times New Roman" w:hAnsi="Times New Roman" w:cs="Times New Roman"/>
          <w:b/>
          <w:sz w:val="17"/>
          <w:szCs w:val="17"/>
        </w:rPr>
        <w:t>перемещение (сбор, эвакуация с места нахождения) транспортных средств, имеющих признаки брошенных транспортных средств, частей разукомплектованных транспортных средств (далее – перемещение транспортных средств, частей разукомплектованных транспортных средств)</w:t>
      </w:r>
      <w:r w:rsidRPr="005D2EE8">
        <w:rPr>
          <w:rFonts w:ascii="Times New Roman" w:hAnsi="Times New Roman" w:cs="Times New Roman"/>
          <w:sz w:val="17"/>
          <w:szCs w:val="17"/>
        </w:rPr>
        <w:t xml:space="preserve"> – временное перемещение транспортных средств, имеющих признаки брошенных транспортных средств, частей разукомплектованных транспортных средств уполномоченной на перемещение организацией на специально отведенное место для размещения транспортных средств (специализированный пункт временного хранения транспортных средств), для их временного хранения</w:t>
      </w:r>
      <w:proofErr w:type="gramEnd"/>
      <w:r w:rsidRPr="005D2EE8">
        <w:rPr>
          <w:rFonts w:ascii="Times New Roman" w:hAnsi="Times New Roman" w:cs="Times New Roman"/>
          <w:sz w:val="17"/>
          <w:szCs w:val="17"/>
        </w:rPr>
        <w:t xml:space="preserve"> до возврата собственнику (владельцу) или до принятия иных мер, в установленном законодательством порядке;</w:t>
      </w:r>
    </w:p>
    <w:p w:rsidR="005D2EE8" w:rsidRPr="005D2EE8" w:rsidRDefault="005D2EE8" w:rsidP="005D2EE8">
      <w:pPr>
        <w:widowControl w:val="0"/>
        <w:tabs>
          <w:tab w:val="left" w:pos="1134"/>
          <w:tab w:val="left" w:pos="1276"/>
        </w:tabs>
        <w:suppressAutoHyphens/>
        <w:autoSpaceDE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b/>
          <w:sz w:val="17"/>
          <w:szCs w:val="17"/>
        </w:rPr>
        <w:t>уполномоченная на перемещение организация (далее–уполномоченная организация)</w:t>
      </w:r>
      <w:r w:rsidRPr="005D2EE8">
        <w:rPr>
          <w:rFonts w:ascii="Times New Roman" w:hAnsi="Times New Roman" w:cs="Times New Roman"/>
          <w:sz w:val="17"/>
          <w:szCs w:val="17"/>
        </w:rPr>
        <w:t xml:space="preserve"> – юридическое лицо или индивидуальный предприниматель, осуществляющие деятельность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 мер, в установленном законодательством порядке, выигравшие конкурс</w:t>
      </w:r>
      <w:proofErr w:type="gramEnd"/>
      <w:r w:rsidRPr="005D2EE8">
        <w:rPr>
          <w:rFonts w:ascii="Times New Roman" w:hAnsi="Times New Roman" w:cs="Times New Roman"/>
          <w:sz w:val="17"/>
          <w:szCs w:val="17"/>
        </w:rPr>
        <w:t xml:space="preserve"> на осуществление данного вида деятельности и действующие по муниципальному контракту (договору) с администрацией Ярославского  сельского поселения;</w:t>
      </w:r>
    </w:p>
    <w:p w:rsidR="005D2EE8" w:rsidRPr="005D2EE8" w:rsidRDefault="005D2EE8" w:rsidP="005D2EE8">
      <w:pPr>
        <w:widowControl w:val="0"/>
        <w:tabs>
          <w:tab w:val="left" w:pos="1134"/>
          <w:tab w:val="left" w:pos="1276"/>
        </w:tabs>
        <w:suppressAutoHyphens/>
        <w:autoSpaceDE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b/>
          <w:sz w:val="17"/>
          <w:szCs w:val="17"/>
        </w:rPr>
        <w:t>заинтересованные лица</w:t>
      </w:r>
      <w:r w:rsidRPr="005D2EE8">
        <w:rPr>
          <w:rFonts w:ascii="Times New Roman" w:hAnsi="Times New Roman" w:cs="Times New Roman"/>
          <w:sz w:val="17"/>
          <w:szCs w:val="17"/>
        </w:rPr>
        <w:t xml:space="preserve"> - управляющие компании, коммунальные, дорожные организации, службы по благоустройству, другие юридические лица, депутаты, индивидуальные предприниматели и граждане, заинтересованные в освобождении земельных участков от брошенных, разукомплектованных, частей разукомплектованных транспортных средств или обязанные содержать соответствующие территории (земельные участки) в надлежащем состоянии, установленном действующим законодательством в сфере обеспечения чистоты, порядка и благоустройства на территории Ярославского  сельского поселения, настоящими Правилами.</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1.7. При применении настоящих </w:t>
      </w:r>
      <w:proofErr w:type="gramStart"/>
      <w:r w:rsidRPr="005D2EE8">
        <w:rPr>
          <w:rFonts w:ascii="Times New Roman" w:hAnsi="Times New Roman" w:cs="Times New Roman"/>
          <w:sz w:val="17"/>
          <w:szCs w:val="17"/>
        </w:rPr>
        <w:t>Правил</w:t>
      </w:r>
      <w:proofErr w:type="gramEnd"/>
      <w:r w:rsidRPr="005D2EE8">
        <w:rPr>
          <w:rFonts w:ascii="Times New Roman" w:hAnsi="Times New Roman" w:cs="Times New Roman"/>
          <w:sz w:val="17"/>
          <w:szCs w:val="17"/>
        </w:rPr>
        <w:t xml:space="preserve"> администрация Ярославского  сельского поселения с</w:t>
      </w:r>
      <w:r w:rsidRPr="005D2EE8">
        <w:rPr>
          <w:rFonts w:ascii="Times New Roman" w:hAnsi="Times New Roman" w:cs="Times New Roman"/>
          <w:sz w:val="17"/>
          <w:szCs w:val="17"/>
        </w:rPr>
        <w:t>о</w:t>
      </w:r>
      <w:r w:rsidRPr="005D2EE8">
        <w:rPr>
          <w:rFonts w:ascii="Times New Roman" w:hAnsi="Times New Roman" w:cs="Times New Roman"/>
          <w:sz w:val="17"/>
          <w:szCs w:val="17"/>
        </w:rPr>
        <w:t>вместно с отделом ОКС и  ЖКХ администрации Моргаушского района разрабатывают следующие норм</w:t>
      </w:r>
      <w:r w:rsidRPr="005D2EE8">
        <w:rPr>
          <w:rFonts w:ascii="Times New Roman" w:hAnsi="Times New Roman" w:cs="Times New Roman"/>
          <w:sz w:val="17"/>
          <w:szCs w:val="17"/>
        </w:rPr>
        <w:t>а</w:t>
      </w:r>
      <w:r w:rsidRPr="005D2EE8">
        <w:rPr>
          <w:rFonts w:ascii="Times New Roman" w:hAnsi="Times New Roman" w:cs="Times New Roman"/>
          <w:sz w:val="17"/>
          <w:szCs w:val="17"/>
        </w:rPr>
        <w:t>тивные правовые документы, которые утверждаются постановлениями администрации Ярославского  сельск</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го поселения: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регламент, регулирующий размещение рекламных и информационных конструкций, формиру</w:t>
      </w:r>
      <w:r w:rsidRPr="005D2EE8">
        <w:rPr>
          <w:rFonts w:ascii="Times New Roman" w:hAnsi="Times New Roman" w:cs="Times New Roman"/>
          <w:sz w:val="17"/>
          <w:szCs w:val="17"/>
        </w:rPr>
        <w:t>ю</w:t>
      </w:r>
      <w:r w:rsidRPr="005D2EE8">
        <w:rPr>
          <w:rFonts w:ascii="Times New Roman" w:hAnsi="Times New Roman" w:cs="Times New Roman"/>
          <w:sz w:val="17"/>
          <w:szCs w:val="17"/>
        </w:rPr>
        <w:t>щий единый стандарт художественно-композиционных требований к информационно-рекламному оформлению зданий, строений и объектов благоустройства на территории Ярославского  сельского пос</w:t>
      </w:r>
      <w:r w:rsidRPr="005D2EE8">
        <w:rPr>
          <w:rFonts w:ascii="Times New Roman" w:hAnsi="Times New Roman" w:cs="Times New Roman"/>
          <w:sz w:val="17"/>
          <w:szCs w:val="17"/>
        </w:rPr>
        <w:t>е</w:t>
      </w:r>
      <w:r w:rsidRPr="005D2EE8">
        <w:rPr>
          <w:rFonts w:ascii="Times New Roman" w:hAnsi="Times New Roman" w:cs="Times New Roman"/>
          <w:sz w:val="17"/>
          <w:szCs w:val="17"/>
        </w:rPr>
        <w:t>ления;</w:t>
      </w:r>
    </w:p>
    <w:p w:rsidR="005D2EE8" w:rsidRPr="005D2EE8" w:rsidRDefault="005D2EE8" w:rsidP="005D2EE8">
      <w:pPr>
        <w:spacing w:after="0"/>
        <w:ind w:firstLine="708"/>
        <w:jc w:val="both"/>
        <w:rPr>
          <w:rFonts w:ascii="Times New Roman" w:hAnsi="Times New Roman" w:cs="Times New Roman"/>
          <w:sz w:val="17"/>
          <w:szCs w:val="17"/>
        </w:rPr>
      </w:pPr>
      <w:r w:rsidRPr="005D2EE8">
        <w:rPr>
          <w:rFonts w:ascii="Times New Roman" w:hAnsi="Times New Roman" w:cs="Times New Roman"/>
          <w:sz w:val="17"/>
          <w:szCs w:val="17"/>
        </w:rPr>
        <w:t>- регламент по проектированию и внешнему виду ограждений, размещаемых на территории Яр</w:t>
      </w:r>
      <w:r w:rsidRPr="005D2EE8">
        <w:rPr>
          <w:rFonts w:ascii="Times New Roman" w:hAnsi="Times New Roman" w:cs="Times New Roman"/>
          <w:sz w:val="17"/>
          <w:szCs w:val="17"/>
        </w:rPr>
        <w:t>о</w:t>
      </w:r>
      <w:r w:rsidRPr="005D2EE8">
        <w:rPr>
          <w:rFonts w:ascii="Times New Roman" w:hAnsi="Times New Roman" w:cs="Times New Roman"/>
          <w:sz w:val="17"/>
          <w:szCs w:val="17"/>
        </w:rPr>
        <w:t>славского  сельского поселения, для создания визуально благоприятного облика застройки территории Ярославского  сельского поселения, внедрения единых стандартов внешнего оформления ограждений зданий, сооружений и иных объектов, заборов и оград;</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ландшафтную концепцию;</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концепцию функционального освещения общественных пространств;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концепцию архитектурного освещения;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регламент содержания и благоустройства территорий частных домовладений.</w:t>
      </w:r>
    </w:p>
    <w:p w:rsidR="005D2EE8" w:rsidRPr="005D2EE8" w:rsidRDefault="005D2EE8" w:rsidP="005D2EE8">
      <w:pPr>
        <w:spacing w:after="0"/>
        <w:ind w:firstLine="708"/>
        <w:jc w:val="both"/>
        <w:rPr>
          <w:rFonts w:ascii="Times New Roman" w:hAnsi="Times New Roman" w:cs="Times New Roman"/>
          <w:sz w:val="17"/>
          <w:szCs w:val="17"/>
        </w:rPr>
      </w:pPr>
      <w:r w:rsidRPr="005D2EE8">
        <w:rPr>
          <w:rFonts w:ascii="Times New Roman" w:hAnsi="Times New Roman" w:cs="Times New Roman"/>
          <w:sz w:val="17"/>
          <w:szCs w:val="17"/>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w:t>
      </w:r>
      <w:r w:rsidRPr="005D2EE8">
        <w:rPr>
          <w:rFonts w:ascii="Times New Roman" w:hAnsi="Times New Roman" w:cs="Times New Roman"/>
          <w:sz w:val="17"/>
          <w:szCs w:val="17"/>
        </w:rPr>
        <w:t>н</w:t>
      </w:r>
      <w:r w:rsidRPr="005D2EE8">
        <w:rPr>
          <w:rFonts w:ascii="Times New Roman" w:hAnsi="Times New Roman" w:cs="Times New Roman"/>
          <w:sz w:val="17"/>
          <w:szCs w:val="17"/>
        </w:rPr>
        <w:t>ность на которые не разграничена.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outlineLvl w:val="1"/>
        <w:rPr>
          <w:rFonts w:ascii="Times New Roman" w:hAnsi="Times New Roman" w:cs="Times New Roman"/>
          <w:b/>
          <w:sz w:val="17"/>
          <w:szCs w:val="17"/>
        </w:rPr>
      </w:pPr>
      <w:r w:rsidRPr="005D2EE8">
        <w:rPr>
          <w:rFonts w:ascii="Times New Roman" w:hAnsi="Times New Roman" w:cs="Times New Roman"/>
          <w:b/>
          <w:sz w:val="17"/>
          <w:szCs w:val="17"/>
        </w:rPr>
        <w:t>2. Общие принципы и подходы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2.1. К деятельности по благоустройству территории Ярославского  сельского поселения относится разработка проектной документации по благоустройству территорий, выполнение мероприятий по благ</w:t>
      </w:r>
      <w:r w:rsidRPr="005D2EE8">
        <w:rPr>
          <w:rFonts w:ascii="Times New Roman" w:hAnsi="Times New Roman" w:cs="Times New Roman"/>
          <w:sz w:val="17"/>
          <w:szCs w:val="17"/>
        </w:rPr>
        <w:t>о</w:t>
      </w:r>
      <w:r w:rsidRPr="005D2EE8">
        <w:rPr>
          <w:rFonts w:ascii="Times New Roman" w:hAnsi="Times New Roman" w:cs="Times New Roman"/>
          <w:sz w:val="17"/>
          <w:szCs w:val="17"/>
        </w:rPr>
        <w:t>устройству территорий и содержанию объектов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2.2. Под проектной документацией по благоустройству территории Ярославского  сельского пос</w:t>
      </w:r>
      <w:r w:rsidRPr="005D2EE8">
        <w:rPr>
          <w:rFonts w:ascii="Times New Roman" w:hAnsi="Times New Roman" w:cs="Times New Roman"/>
          <w:sz w:val="17"/>
          <w:szCs w:val="17"/>
        </w:rPr>
        <w:t>е</w:t>
      </w:r>
      <w:r w:rsidRPr="005D2EE8">
        <w:rPr>
          <w:rFonts w:ascii="Times New Roman" w:hAnsi="Times New Roman" w:cs="Times New Roman"/>
          <w:sz w:val="17"/>
          <w:szCs w:val="17"/>
        </w:rPr>
        <w:t>ления понимается пакет документации, основанной на стратегии развития Ярославского  сельского пос</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ления и концепции, отражающей потребности жителей Ярославского  сельского поселения, который </w:t>
      </w:r>
      <w:proofErr w:type="gramStart"/>
      <w:r w:rsidRPr="005D2EE8">
        <w:rPr>
          <w:rFonts w:ascii="Times New Roman" w:hAnsi="Times New Roman" w:cs="Times New Roman"/>
          <w:sz w:val="17"/>
          <w:szCs w:val="17"/>
        </w:rPr>
        <w:t>с</w:t>
      </w:r>
      <w:r w:rsidRPr="005D2EE8">
        <w:rPr>
          <w:rFonts w:ascii="Times New Roman" w:hAnsi="Times New Roman" w:cs="Times New Roman"/>
          <w:sz w:val="17"/>
          <w:szCs w:val="17"/>
        </w:rPr>
        <w:t>о</w:t>
      </w:r>
      <w:r w:rsidRPr="005D2EE8">
        <w:rPr>
          <w:rFonts w:ascii="Times New Roman" w:hAnsi="Times New Roman" w:cs="Times New Roman"/>
          <w:sz w:val="17"/>
          <w:szCs w:val="17"/>
        </w:rPr>
        <w:t>держит материалы в текстовой и графической форме и определяет</w:t>
      </w:r>
      <w:proofErr w:type="gramEnd"/>
      <w:r w:rsidRPr="005D2EE8">
        <w:rPr>
          <w:rFonts w:ascii="Times New Roman" w:hAnsi="Times New Roman" w:cs="Times New Roman"/>
          <w:sz w:val="17"/>
          <w:szCs w:val="17"/>
        </w:rPr>
        <w:t xml:space="preserve"> проектные решения по благоустройству терр</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тории.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Состав данной документации может быть различным в зависимости от того, к какому объекту бл</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гоустройства он относится.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Решения в проектной документации по благоустройству территории Ярославского  сельского п</w:t>
      </w:r>
      <w:r w:rsidRPr="005D2EE8">
        <w:rPr>
          <w:rFonts w:ascii="Times New Roman" w:hAnsi="Times New Roman" w:cs="Times New Roman"/>
          <w:sz w:val="17"/>
          <w:szCs w:val="17"/>
        </w:rPr>
        <w:t>о</w:t>
      </w:r>
      <w:r w:rsidRPr="005D2EE8">
        <w:rPr>
          <w:rFonts w:ascii="Times New Roman" w:hAnsi="Times New Roman" w:cs="Times New Roman"/>
          <w:sz w:val="17"/>
          <w:szCs w:val="17"/>
        </w:rPr>
        <w:t>селения готовятся  по результатам социологических, маркетинговых, архитектурных, градостро</w:t>
      </w:r>
      <w:r w:rsidRPr="005D2EE8">
        <w:rPr>
          <w:rFonts w:ascii="Times New Roman" w:hAnsi="Times New Roman" w:cs="Times New Roman"/>
          <w:sz w:val="17"/>
          <w:szCs w:val="17"/>
        </w:rPr>
        <w:t>и</w:t>
      </w:r>
      <w:r w:rsidRPr="005D2EE8">
        <w:rPr>
          <w:rFonts w:ascii="Times New Roman" w:hAnsi="Times New Roman" w:cs="Times New Roman"/>
          <w:sz w:val="17"/>
          <w:szCs w:val="17"/>
        </w:rPr>
        <w:t>тельных и иных исследований, социально-экономической оценки эффективности проектных решений.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2.3. Реализация комплексных проектов по благоустройству предусматривает одновременное и</w:t>
      </w:r>
      <w:r w:rsidRPr="005D2EE8">
        <w:rPr>
          <w:rFonts w:ascii="Times New Roman" w:hAnsi="Times New Roman" w:cs="Times New Roman"/>
          <w:sz w:val="17"/>
          <w:szCs w:val="17"/>
        </w:rPr>
        <w:t>с</w:t>
      </w:r>
      <w:r w:rsidRPr="005D2EE8">
        <w:rPr>
          <w:rFonts w:ascii="Times New Roman" w:hAnsi="Times New Roman" w:cs="Times New Roman"/>
          <w:sz w:val="17"/>
          <w:szCs w:val="17"/>
        </w:rPr>
        <w:t>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2.5. Участниками деятельности по благоустройству выступают:</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а) население Ярославского  сельского поселения, которое </w:t>
      </w:r>
      <w:proofErr w:type="gramStart"/>
      <w:r w:rsidRPr="005D2EE8">
        <w:rPr>
          <w:rFonts w:ascii="Times New Roman" w:hAnsi="Times New Roman" w:cs="Times New Roman"/>
          <w:sz w:val="17"/>
          <w:szCs w:val="17"/>
        </w:rPr>
        <w:t>формирует запрос на благоустройство и принимает</w:t>
      </w:r>
      <w:proofErr w:type="gramEnd"/>
      <w:r w:rsidRPr="005D2EE8">
        <w:rPr>
          <w:rFonts w:ascii="Times New Roman" w:hAnsi="Times New Roman" w:cs="Times New Roman"/>
          <w:sz w:val="17"/>
          <w:szCs w:val="17"/>
        </w:rPr>
        <w:t xml:space="preserve"> участие в оценке предлагаемых решений. В отдельных случаях жители участвуют в выполн</w:t>
      </w:r>
      <w:r w:rsidRPr="005D2EE8">
        <w:rPr>
          <w:rFonts w:ascii="Times New Roman" w:hAnsi="Times New Roman" w:cs="Times New Roman"/>
          <w:sz w:val="17"/>
          <w:szCs w:val="17"/>
        </w:rPr>
        <w:t>е</w:t>
      </w:r>
      <w:r w:rsidRPr="005D2EE8">
        <w:rPr>
          <w:rFonts w:ascii="Times New Roman" w:hAnsi="Times New Roman" w:cs="Times New Roman"/>
          <w:sz w:val="17"/>
          <w:szCs w:val="17"/>
        </w:rPr>
        <w:t>нии работ. Жители могут быть представлены общественными организациями и объединениями;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б) администрация Ярославского  сельского поселения, которая формирует техническое задание, </w:t>
      </w:r>
      <w:proofErr w:type="gramStart"/>
      <w:r w:rsidRPr="005D2EE8">
        <w:rPr>
          <w:rFonts w:ascii="Times New Roman" w:hAnsi="Times New Roman" w:cs="Times New Roman"/>
          <w:sz w:val="17"/>
          <w:szCs w:val="17"/>
        </w:rPr>
        <w:t>выбирает исполнителей и обеспечивает</w:t>
      </w:r>
      <w:proofErr w:type="gramEnd"/>
      <w:r w:rsidRPr="005D2EE8">
        <w:rPr>
          <w:rFonts w:ascii="Times New Roman" w:hAnsi="Times New Roman" w:cs="Times New Roman"/>
          <w:sz w:val="17"/>
          <w:szCs w:val="17"/>
        </w:rPr>
        <w:t xml:space="preserve"> финансирование в пределах своих полномочий;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хозяйствующие субъекты, осуществляющие деятельность на территории Ярославского  сельск</w:t>
      </w:r>
      <w:r w:rsidRPr="005D2EE8">
        <w:rPr>
          <w:rFonts w:ascii="Times New Roman" w:hAnsi="Times New Roman" w:cs="Times New Roman"/>
          <w:sz w:val="17"/>
          <w:szCs w:val="17"/>
        </w:rPr>
        <w:t>о</w:t>
      </w:r>
      <w:r w:rsidRPr="005D2EE8">
        <w:rPr>
          <w:rFonts w:ascii="Times New Roman" w:hAnsi="Times New Roman" w:cs="Times New Roman"/>
          <w:sz w:val="17"/>
          <w:szCs w:val="17"/>
        </w:rPr>
        <w:t>го поселения, которые могут участвовать в формировании запроса на благоустройство, а также в финансир</w:t>
      </w:r>
      <w:r w:rsidRPr="005D2EE8">
        <w:rPr>
          <w:rFonts w:ascii="Times New Roman" w:hAnsi="Times New Roman" w:cs="Times New Roman"/>
          <w:sz w:val="17"/>
          <w:szCs w:val="17"/>
        </w:rPr>
        <w:t>о</w:t>
      </w:r>
      <w:r w:rsidRPr="005D2EE8">
        <w:rPr>
          <w:rFonts w:ascii="Times New Roman" w:hAnsi="Times New Roman" w:cs="Times New Roman"/>
          <w:sz w:val="17"/>
          <w:szCs w:val="17"/>
        </w:rPr>
        <w:t>вании мероприятий по благоустройству;</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г) представители профессионального сообщества, в том числе ландшафтные архитекторы, специ</w:t>
      </w:r>
      <w:r w:rsidRPr="005D2EE8">
        <w:rPr>
          <w:rFonts w:ascii="Times New Roman" w:hAnsi="Times New Roman" w:cs="Times New Roman"/>
          <w:sz w:val="17"/>
          <w:szCs w:val="17"/>
        </w:rPr>
        <w:t>а</w:t>
      </w:r>
      <w:r w:rsidRPr="005D2EE8">
        <w:rPr>
          <w:rFonts w:ascii="Times New Roman" w:hAnsi="Times New Roman" w:cs="Times New Roman"/>
          <w:sz w:val="17"/>
          <w:szCs w:val="17"/>
        </w:rPr>
        <w:t>листы по благоустройству и озеленению, архитекторы и дизайнеры, разрабатывающие концепции и пр</w:t>
      </w:r>
      <w:r w:rsidRPr="005D2EE8">
        <w:rPr>
          <w:rFonts w:ascii="Times New Roman" w:hAnsi="Times New Roman" w:cs="Times New Roman"/>
          <w:sz w:val="17"/>
          <w:szCs w:val="17"/>
        </w:rPr>
        <w:t>о</w:t>
      </w:r>
      <w:r w:rsidRPr="005D2EE8">
        <w:rPr>
          <w:rFonts w:ascii="Times New Roman" w:hAnsi="Times New Roman" w:cs="Times New Roman"/>
          <w:sz w:val="17"/>
          <w:szCs w:val="17"/>
        </w:rPr>
        <w:t>екты благоустройства, рабочую документацию;</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д</w:t>
      </w:r>
      <w:proofErr w:type="spellEnd"/>
      <w:r w:rsidRPr="005D2EE8">
        <w:rPr>
          <w:rFonts w:ascii="Times New Roman" w:hAnsi="Times New Roman" w:cs="Times New Roman"/>
          <w:sz w:val="17"/>
          <w:szCs w:val="17"/>
        </w:rPr>
        <w:t>) исполнители работ, специалисты по благоустройству и озеленению, в том числе возведению малых архитектурных форм;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е) иные лица.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w:t>
      </w:r>
      <w:r w:rsidRPr="005D2EE8">
        <w:rPr>
          <w:rFonts w:ascii="Times New Roman" w:hAnsi="Times New Roman" w:cs="Times New Roman"/>
          <w:sz w:val="17"/>
          <w:szCs w:val="17"/>
        </w:rPr>
        <w:t>з</w:t>
      </w:r>
      <w:r w:rsidRPr="005D2EE8">
        <w:rPr>
          <w:rFonts w:ascii="Times New Roman" w:hAnsi="Times New Roman" w:cs="Times New Roman"/>
          <w:sz w:val="17"/>
          <w:szCs w:val="17"/>
        </w:rPr>
        <w:t>данных объектов благоустройства, принимают участие жители.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w:t>
      </w:r>
      <w:r w:rsidRPr="005D2EE8">
        <w:rPr>
          <w:rFonts w:ascii="Times New Roman" w:hAnsi="Times New Roman" w:cs="Times New Roman"/>
          <w:sz w:val="17"/>
          <w:szCs w:val="17"/>
        </w:rPr>
        <w:t>д</w:t>
      </w:r>
      <w:r w:rsidRPr="005D2EE8">
        <w:rPr>
          <w:rFonts w:ascii="Times New Roman" w:hAnsi="Times New Roman" w:cs="Times New Roman"/>
          <w:sz w:val="17"/>
          <w:szCs w:val="17"/>
        </w:rPr>
        <w:t>шафтных архитекторов, дизайнеров, а также ассоциации и объединения предпринимателей. Оно осущес</w:t>
      </w:r>
      <w:r w:rsidRPr="005D2EE8">
        <w:rPr>
          <w:rFonts w:ascii="Times New Roman" w:hAnsi="Times New Roman" w:cs="Times New Roman"/>
          <w:sz w:val="17"/>
          <w:szCs w:val="17"/>
        </w:rPr>
        <w:t>т</w:t>
      </w:r>
      <w:r w:rsidRPr="005D2EE8">
        <w:rPr>
          <w:rFonts w:ascii="Times New Roman" w:hAnsi="Times New Roman" w:cs="Times New Roman"/>
          <w:sz w:val="17"/>
          <w:szCs w:val="17"/>
        </w:rPr>
        <w:t>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2.8. Обеспечение качества сельской среды при реализации проектов благоустройства территории достигается путем реализации следующих принципов: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2.8.1. Принцип функционального разнообразия - насыщенность территории микрорайона (кварт</w:t>
      </w:r>
      <w:r w:rsidRPr="005D2EE8">
        <w:rPr>
          <w:rFonts w:ascii="Times New Roman" w:hAnsi="Times New Roman" w:cs="Times New Roman"/>
          <w:sz w:val="17"/>
          <w:szCs w:val="17"/>
        </w:rPr>
        <w:t>а</w:t>
      </w:r>
      <w:r w:rsidRPr="005D2EE8">
        <w:rPr>
          <w:rFonts w:ascii="Times New Roman" w:hAnsi="Times New Roman" w:cs="Times New Roman"/>
          <w:sz w:val="17"/>
          <w:szCs w:val="17"/>
        </w:rPr>
        <w:t>ла, жилого комплекса) разнообразными социальными и коммерческими сервисами.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2.8.2. Принцип комфортной организации пешеходной среды - создание в Ярославском  сельском поселении условий для приятных, безопасных, удобных пешеходных прогулок для различных кат</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горий граждан, в том числе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граждан при различных погодных условиях.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2.8.3. Принцип комфортной мобильности - наличие у жителей сопоставимых по скорости и уро</w:t>
      </w:r>
      <w:r w:rsidRPr="005D2EE8">
        <w:rPr>
          <w:rFonts w:ascii="Times New Roman" w:hAnsi="Times New Roman" w:cs="Times New Roman"/>
          <w:sz w:val="17"/>
          <w:szCs w:val="17"/>
        </w:rPr>
        <w:t>в</w:t>
      </w:r>
      <w:r w:rsidRPr="005D2EE8">
        <w:rPr>
          <w:rFonts w:ascii="Times New Roman" w:hAnsi="Times New Roman" w:cs="Times New Roman"/>
          <w:sz w:val="17"/>
          <w:szCs w:val="17"/>
        </w:rPr>
        <w:t>ню комфорта возможностей доступа к основным точкам притяжения в Ярославском  сельском пос</w:t>
      </w:r>
      <w:r w:rsidRPr="005D2EE8">
        <w:rPr>
          <w:rFonts w:ascii="Times New Roman" w:hAnsi="Times New Roman" w:cs="Times New Roman"/>
          <w:sz w:val="17"/>
          <w:szCs w:val="17"/>
        </w:rPr>
        <w:t>е</w:t>
      </w:r>
      <w:r w:rsidRPr="005D2EE8">
        <w:rPr>
          <w:rFonts w:ascii="Times New Roman" w:hAnsi="Times New Roman" w:cs="Times New Roman"/>
          <w:sz w:val="17"/>
          <w:szCs w:val="17"/>
        </w:rPr>
        <w:t>лении и за его пределами при помощи различных видов транспорта (личный автотранспорт, различные виды общественного транспорта, велосипед).</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2.8.4. </w:t>
      </w:r>
      <w:proofErr w:type="gramStart"/>
      <w:r w:rsidRPr="005D2EE8">
        <w:rPr>
          <w:rFonts w:ascii="Times New Roman" w:hAnsi="Times New Roman" w:cs="Times New Roman"/>
          <w:sz w:val="17"/>
          <w:szCs w:val="17"/>
        </w:rPr>
        <w:t>Принцип комфортной среды для общения - гармоничное размещение в Ярославском  сел</w:t>
      </w:r>
      <w:r w:rsidRPr="005D2EE8">
        <w:rPr>
          <w:rFonts w:ascii="Times New Roman" w:hAnsi="Times New Roman" w:cs="Times New Roman"/>
          <w:sz w:val="17"/>
          <w:szCs w:val="17"/>
        </w:rPr>
        <w:t>ь</w:t>
      </w:r>
      <w:r w:rsidRPr="005D2EE8">
        <w:rPr>
          <w:rFonts w:ascii="Times New Roman" w:hAnsi="Times New Roman" w:cs="Times New Roman"/>
          <w:sz w:val="17"/>
          <w:szCs w:val="17"/>
        </w:rPr>
        <w:t>ском поселении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w:t>
      </w:r>
      <w:r w:rsidRPr="005D2EE8">
        <w:rPr>
          <w:rFonts w:ascii="Times New Roman" w:hAnsi="Times New Roman" w:cs="Times New Roman"/>
          <w:sz w:val="17"/>
          <w:szCs w:val="17"/>
        </w:rPr>
        <w:t>т</w:t>
      </w:r>
      <w:r w:rsidRPr="005D2EE8">
        <w:rPr>
          <w:rFonts w:ascii="Times New Roman" w:hAnsi="Times New Roman" w:cs="Times New Roman"/>
          <w:sz w:val="17"/>
          <w:szCs w:val="17"/>
        </w:rPr>
        <w:t>ва) и пространств с ограниченным доступом посторонних людей, предназначенных для уединенного о</w:t>
      </w:r>
      <w:r w:rsidRPr="005D2EE8">
        <w:rPr>
          <w:rFonts w:ascii="Times New Roman" w:hAnsi="Times New Roman" w:cs="Times New Roman"/>
          <w:sz w:val="17"/>
          <w:szCs w:val="17"/>
        </w:rPr>
        <w:t>б</w:t>
      </w:r>
      <w:r w:rsidRPr="005D2EE8">
        <w:rPr>
          <w:rFonts w:ascii="Times New Roman" w:hAnsi="Times New Roman" w:cs="Times New Roman"/>
          <w:sz w:val="17"/>
          <w:szCs w:val="17"/>
        </w:rPr>
        <w:t xml:space="preserve">щения и проведения времени (далее - приватное пространство). </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2.8.5. Принцип насыщенности общественных и приватных пространств разнообразными элеме</w:t>
      </w:r>
      <w:r w:rsidRPr="005D2EE8">
        <w:rPr>
          <w:rFonts w:ascii="Times New Roman" w:hAnsi="Times New Roman" w:cs="Times New Roman"/>
          <w:sz w:val="17"/>
          <w:szCs w:val="17"/>
        </w:rPr>
        <w:t>н</w:t>
      </w:r>
      <w:r w:rsidRPr="005D2EE8">
        <w:rPr>
          <w:rFonts w:ascii="Times New Roman" w:hAnsi="Times New Roman" w:cs="Times New Roman"/>
          <w:sz w:val="17"/>
          <w:szCs w:val="17"/>
        </w:rPr>
        <w:t>тами природной среды (зеленые насаждения, водные объекты и др.) различной площади, плотности те</w:t>
      </w:r>
      <w:r w:rsidRPr="005D2EE8">
        <w:rPr>
          <w:rFonts w:ascii="Times New Roman" w:hAnsi="Times New Roman" w:cs="Times New Roman"/>
          <w:sz w:val="17"/>
          <w:szCs w:val="17"/>
        </w:rPr>
        <w:t>р</w:t>
      </w:r>
      <w:r w:rsidRPr="005D2EE8">
        <w:rPr>
          <w:rFonts w:ascii="Times New Roman" w:hAnsi="Times New Roman" w:cs="Times New Roman"/>
          <w:sz w:val="17"/>
          <w:szCs w:val="17"/>
        </w:rPr>
        <w:t>риториального размещения и пространственной организации в зависимости от функционального назнач</w:t>
      </w:r>
      <w:r w:rsidRPr="005D2EE8">
        <w:rPr>
          <w:rFonts w:ascii="Times New Roman" w:hAnsi="Times New Roman" w:cs="Times New Roman"/>
          <w:sz w:val="17"/>
          <w:szCs w:val="17"/>
        </w:rPr>
        <w:t>е</w:t>
      </w:r>
      <w:r w:rsidRPr="005D2EE8">
        <w:rPr>
          <w:rFonts w:ascii="Times New Roman" w:hAnsi="Times New Roman" w:cs="Times New Roman"/>
          <w:sz w:val="17"/>
          <w:szCs w:val="17"/>
        </w:rPr>
        <w:t>ния части территории.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2.10. Реализация комплексных проектов благоустройства осуществляется с привлечением собс</w:t>
      </w:r>
      <w:r w:rsidRPr="005D2EE8">
        <w:rPr>
          <w:rFonts w:ascii="Times New Roman" w:hAnsi="Times New Roman" w:cs="Times New Roman"/>
          <w:sz w:val="17"/>
          <w:szCs w:val="17"/>
        </w:rPr>
        <w:t>т</w:t>
      </w:r>
      <w:r w:rsidRPr="005D2EE8">
        <w:rPr>
          <w:rFonts w:ascii="Times New Roman" w:hAnsi="Times New Roman" w:cs="Times New Roman"/>
          <w:sz w:val="17"/>
          <w:szCs w:val="17"/>
        </w:rPr>
        <w:t>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w:t>
      </w:r>
      <w:r w:rsidRPr="005D2EE8">
        <w:rPr>
          <w:rFonts w:ascii="Times New Roman" w:hAnsi="Times New Roman" w:cs="Times New Roman"/>
          <w:sz w:val="17"/>
          <w:szCs w:val="17"/>
        </w:rPr>
        <w:t>д</w:t>
      </w:r>
      <w:r w:rsidRPr="005D2EE8">
        <w:rPr>
          <w:rFonts w:ascii="Times New Roman" w:hAnsi="Times New Roman" w:cs="Times New Roman"/>
          <w:sz w:val="17"/>
          <w:szCs w:val="17"/>
        </w:rPr>
        <w:t xml:space="preserve">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2.11. Определение конкретных зон, территорий, объектов для проведения работ по благоустройс</w:t>
      </w:r>
      <w:r w:rsidRPr="005D2EE8">
        <w:rPr>
          <w:rFonts w:ascii="Times New Roman" w:hAnsi="Times New Roman" w:cs="Times New Roman"/>
          <w:sz w:val="17"/>
          <w:szCs w:val="17"/>
        </w:rPr>
        <w:t>т</w:t>
      </w:r>
      <w:r w:rsidRPr="005D2EE8">
        <w:rPr>
          <w:rFonts w:ascii="Times New Roman" w:hAnsi="Times New Roman" w:cs="Times New Roman"/>
          <w:sz w:val="17"/>
          <w:szCs w:val="17"/>
        </w:rPr>
        <w:t>ву, очередность реализации проектов, объемы и источники финансирования устанавливаются в муниц</w:t>
      </w:r>
      <w:r w:rsidRPr="005D2EE8">
        <w:rPr>
          <w:rFonts w:ascii="Times New Roman" w:hAnsi="Times New Roman" w:cs="Times New Roman"/>
          <w:sz w:val="17"/>
          <w:szCs w:val="17"/>
        </w:rPr>
        <w:t>и</w:t>
      </w:r>
      <w:r w:rsidRPr="005D2EE8">
        <w:rPr>
          <w:rFonts w:ascii="Times New Roman" w:hAnsi="Times New Roman" w:cs="Times New Roman"/>
          <w:sz w:val="17"/>
          <w:szCs w:val="17"/>
        </w:rPr>
        <w:t>пальной программе по благоустройству территории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2.12. В рамках разработки муниципальной программы по благоустройству территории Яросла</w:t>
      </w:r>
      <w:r w:rsidRPr="005D2EE8">
        <w:rPr>
          <w:rFonts w:ascii="Times New Roman" w:hAnsi="Times New Roman" w:cs="Times New Roman"/>
          <w:sz w:val="17"/>
          <w:szCs w:val="17"/>
        </w:rPr>
        <w:t>в</w:t>
      </w:r>
      <w:r w:rsidRPr="005D2EE8">
        <w:rPr>
          <w:rFonts w:ascii="Times New Roman" w:hAnsi="Times New Roman" w:cs="Times New Roman"/>
          <w:sz w:val="17"/>
          <w:szCs w:val="17"/>
        </w:rPr>
        <w:t xml:space="preserve">ского  сельского поселения </w:t>
      </w:r>
      <w:proofErr w:type="gramStart"/>
      <w:r w:rsidRPr="005D2EE8">
        <w:rPr>
          <w:rFonts w:ascii="Times New Roman" w:hAnsi="Times New Roman" w:cs="Times New Roman"/>
          <w:sz w:val="17"/>
          <w:szCs w:val="17"/>
        </w:rPr>
        <w:t>проводится инвентаризация объектов благоустройства на территории Яр</w:t>
      </w:r>
      <w:r w:rsidRPr="005D2EE8">
        <w:rPr>
          <w:rFonts w:ascii="Times New Roman" w:hAnsi="Times New Roman" w:cs="Times New Roman"/>
          <w:sz w:val="17"/>
          <w:szCs w:val="17"/>
        </w:rPr>
        <w:t>о</w:t>
      </w:r>
      <w:r w:rsidRPr="005D2EE8">
        <w:rPr>
          <w:rFonts w:ascii="Times New Roman" w:hAnsi="Times New Roman" w:cs="Times New Roman"/>
          <w:sz w:val="17"/>
          <w:szCs w:val="17"/>
        </w:rPr>
        <w:t>славского  сельского поселения и разрабатываются</w:t>
      </w:r>
      <w:proofErr w:type="gramEnd"/>
      <w:r w:rsidRPr="005D2EE8">
        <w:rPr>
          <w:rFonts w:ascii="Times New Roman" w:hAnsi="Times New Roman" w:cs="Times New Roman"/>
          <w:sz w:val="17"/>
          <w:szCs w:val="17"/>
        </w:rPr>
        <w:t xml:space="preserve"> паспорта объектов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2.13. В паспорте отображается следующая информация: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 собственниках (пользователях, владельцах) и границах земельных участков, формирующих территорию объекта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ситуационный план;</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элементы благоустройства, с указанием, в том числе, их конструктивных размеров;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сведения о текущем состоянии;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нарушения требований установленных правил, иных нормативных правовых актов в сфере бл</w:t>
      </w:r>
      <w:r w:rsidRPr="005D2EE8">
        <w:rPr>
          <w:rFonts w:ascii="Times New Roman" w:hAnsi="Times New Roman" w:cs="Times New Roman"/>
          <w:sz w:val="17"/>
          <w:szCs w:val="17"/>
        </w:rPr>
        <w:t>а</w:t>
      </w:r>
      <w:r w:rsidRPr="005D2EE8">
        <w:rPr>
          <w:rFonts w:ascii="Times New Roman" w:hAnsi="Times New Roman" w:cs="Times New Roman"/>
          <w:sz w:val="17"/>
          <w:szCs w:val="17"/>
        </w:rPr>
        <w:t>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сведения о необходимых и планируемых мероприятиях по благоустройству территорий и прив</w:t>
      </w:r>
      <w:r w:rsidRPr="005D2EE8">
        <w:rPr>
          <w:rFonts w:ascii="Times New Roman" w:hAnsi="Times New Roman" w:cs="Times New Roman"/>
          <w:sz w:val="17"/>
          <w:szCs w:val="17"/>
        </w:rPr>
        <w:t>е</w:t>
      </w:r>
      <w:r w:rsidRPr="005D2EE8">
        <w:rPr>
          <w:rFonts w:ascii="Times New Roman" w:hAnsi="Times New Roman" w:cs="Times New Roman"/>
          <w:sz w:val="17"/>
          <w:szCs w:val="17"/>
        </w:rPr>
        <w:t>дению в надлежащее состояние объекта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иные сведения, при необходимости.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2.14. При разработке указанных в пункте 1.7 настоящих Правил нормативных правовых актов в сфере благоустройства, проектов благоустройства, паспортов объекта благоустройства необходимо обе</w:t>
      </w:r>
      <w:r w:rsidRPr="005D2EE8">
        <w:rPr>
          <w:rFonts w:ascii="Times New Roman" w:hAnsi="Times New Roman" w:cs="Times New Roman"/>
          <w:sz w:val="17"/>
          <w:szCs w:val="17"/>
        </w:rPr>
        <w:t>с</w:t>
      </w:r>
      <w:r w:rsidRPr="005D2EE8">
        <w:rPr>
          <w:rFonts w:ascii="Times New Roman" w:hAnsi="Times New Roman" w:cs="Times New Roman"/>
          <w:sz w:val="17"/>
          <w:szCs w:val="17"/>
        </w:rPr>
        <w:t xml:space="preserve">печивать соблюдение норм, указанных в правилах, сводах правил, национальных стандартах, в том числе </w:t>
      </w:r>
      <w:proofErr w:type="gramStart"/>
      <w:r w:rsidRPr="005D2EE8">
        <w:rPr>
          <w:rFonts w:ascii="Times New Roman" w:hAnsi="Times New Roman" w:cs="Times New Roman"/>
          <w:sz w:val="17"/>
          <w:szCs w:val="17"/>
        </w:rPr>
        <w:t>в</w:t>
      </w:r>
      <w:proofErr w:type="gramEnd"/>
      <w:r w:rsidRPr="005D2EE8">
        <w:rPr>
          <w:rFonts w:ascii="Times New Roman" w:hAnsi="Times New Roman" w:cs="Times New Roman"/>
          <w:sz w:val="17"/>
          <w:szCs w:val="17"/>
        </w:rPr>
        <w:t xml:space="preserve"> следующих: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СП 42.13330.2016 «</w:t>
      </w:r>
      <w:proofErr w:type="spellStart"/>
      <w:r w:rsidRPr="005D2EE8">
        <w:rPr>
          <w:rFonts w:ascii="Times New Roman" w:hAnsi="Times New Roman" w:cs="Times New Roman"/>
          <w:sz w:val="17"/>
          <w:szCs w:val="17"/>
        </w:rPr>
        <w:fldChar w:fldCharType="begin"/>
      </w:r>
      <w:r w:rsidRPr="005D2EE8">
        <w:rPr>
          <w:rFonts w:ascii="Times New Roman" w:hAnsi="Times New Roman" w:cs="Times New Roman"/>
          <w:sz w:val="17"/>
          <w:szCs w:val="17"/>
        </w:rPr>
        <w:instrText>HYPERLINK "consultantplus://offline/ref=AA5A61854636F8487BFF4954728130619FB70C0AD2169058FF9419F0s1N"</w:instrText>
      </w:r>
      <w:r w:rsidRPr="005D2EE8">
        <w:rPr>
          <w:rFonts w:ascii="Times New Roman" w:hAnsi="Times New Roman" w:cs="Times New Roman"/>
          <w:sz w:val="17"/>
          <w:szCs w:val="17"/>
        </w:rPr>
        <w:fldChar w:fldCharType="separate"/>
      </w:r>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2.07.01-89*</w:t>
      </w:r>
      <w:r w:rsidRPr="005D2EE8">
        <w:rPr>
          <w:rFonts w:ascii="Times New Roman" w:hAnsi="Times New Roman" w:cs="Times New Roman"/>
          <w:sz w:val="17"/>
          <w:szCs w:val="17"/>
        </w:rPr>
        <w:fldChar w:fldCharType="end"/>
      </w:r>
      <w:r w:rsidRPr="005D2EE8">
        <w:rPr>
          <w:rFonts w:ascii="Times New Roman" w:hAnsi="Times New Roman" w:cs="Times New Roman"/>
          <w:sz w:val="17"/>
          <w:szCs w:val="17"/>
        </w:rPr>
        <w:t xml:space="preserve"> Градостроительство. Планировка и застройка городских и сельских поселений»;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СП 82.13330.2016 «</w:t>
      </w:r>
      <w:proofErr w:type="spellStart"/>
      <w:r w:rsidRPr="005D2EE8">
        <w:rPr>
          <w:rFonts w:ascii="Times New Roman" w:hAnsi="Times New Roman" w:cs="Times New Roman"/>
          <w:sz w:val="17"/>
          <w:szCs w:val="17"/>
        </w:rPr>
        <w:fldChar w:fldCharType="begin"/>
      </w:r>
      <w:r w:rsidRPr="005D2EE8">
        <w:rPr>
          <w:rFonts w:ascii="Times New Roman" w:hAnsi="Times New Roman" w:cs="Times New Roman"/>
          <w:sz w:val="17"/>
          <w:szCs w:val="17"/>
        </w:rPr>
        <w:instrText>HYPERLINK "consultantplus://offline/ref=AA5A61854636F8487BFF4954728130619AB108028F1C9801F396F1sEN"</w:instrText>
      </w:r>
      <w:r w:rsidRPr="005D2EE8">
        <w:rPr>
          <w:rFonts w:ascii="Times New Roman" w:hAnsi="Times New Roman" w:cs="Times New Roman"/>
          <w:sz w:val="17"/>
          <w:szCs w:val="17"/>
        </w:rPr>
        <w:fldChar w:fldCharType="separate"/>
      </w:r>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III-10-75</w:t>
      </w:r>
      <w:r w:rsidRPr="005D2EE8">
        <w:rPr>
          <w:rFonts w:ascii="Times New Roman" w:hAnsi="Times New Roman" w:cs="Times New Roman"/>
          <w:sz w:val="17"/>
          <w:szCs w:val="17"/>
        </w:rPr>
        <w:fldChar w:fldCharType="end"/>
      </w:r>
      <w:r w:rsidRPr="005D2EE8">
        <w:rPr>
          <w:rFonts w:ascii="Times New Roman" w:hAnsi="Times New Roman" w:cs="Times New Roman"/>
          <w:sz w:val="17"/>
          <w:szCs w:val="17"/>
        </w:rPr>
        <w:t xml:space="preserve"> Благоустройство территорий»;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9" w:history="1">
        <w:r w:rsidRPr="005D2EE8">
          <w:rPr>
            <w:rFonts w:ascii="Times New Roman" w:hAnsi="Times New Roman" w:cs="Times New Roman"/>
            <w:sz w:val="17"/>
            <w:szCs w:val="17"/>
          </w:rPr>
          <w:t>СП 45.13330.2012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3.02.01-87 Земляные сооружения, основания и фундаменты»;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10" w:history="1">
        <w:r w:rsidRPr="005D2EE8">
          <w:rPr>
            <w:rFonts w:ascii="Times New Roman" w:hAnsi="Times New Roman" w:cs="Times New Roman"/>
            <w:sz w:val="17"/>
            <w:szCs w:val="17"/>
          </w:rPr>
          <w:t>СП 48.13330.2011</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12-01-2004 Организация строительства»;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11" w:history="1">
        <w:r w:rsidRPr="005D2EE8">
          <w:rPr>
            <w:rFonts w:ascii="Times New Roman" w:hAnsi="Times New Roman" w:cs="Times New Roman"/>
            <w:sz w:val="17"/>
            <w:szCs w:val="17"/>
          </w:rPr>
          <w:t>СП 116.13330.2012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22-02-2003 Инженерная защита территорий, зданий и сооружений от опасных геологических процессов. Основные положения»;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СП 104.13330.2016 «</w:t>
      </w:r>
      <w:proofErr w:type="spellStart"/>
      <w:r w:rsidRPr="005D2EE8">
        <w:rPr>
          <w:rFonts w:ascii="Times New Roman" w:hAnsi="Times New Roman" w:cs="Times New Roman"/>
          <w:sz w:val="17"/>
          <w:szCs w:val="17"/>
        </w:rPr>
        <w:fldChar w:fldCharType="begin"/>
      </w:r>
      <w:r w:rsidRPr="005D2EE8">
        <w:rPr>
          <w:rFonts w:ascii="Times New Roman" w:hAnsi="Times New Roman" w:cs="Times New Roman"/>
          <w:sz w:val="17"/>
          <w:szCs w:val="17"/>
        </w:rPr>
        <w:instrText>HYPERLINK "consultantplus://offline/ref=AA5A61854636F8487BFF4954728130619BB705028F1C9801F396F1sEN"</w:instrText>
      </w:r>
      <w:r w:rsidRPr="005D2EE8">
        <w:rPr>
          <w:rFonts w:ascii="Times New Roman" w:hAnsi="Times New Roman" w:cs="Times New Roman"/>
          <w:sz w:val="17"/>
          <w:szCs w:val="17"/>
        </w:rPr>
        <w:fldChar w:fldCharType="separate"/>
      </w:r>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2.06.15-85</w:t>
      </w:r>
      <w:r w:rsidRPr="005D2EE8">
        <w:rPr>
          <w:rFonts w:ascii="Times New Roman" w:hAnsi="Times New Roman" w:cs="Times New Roman"/>
          <w:sz w:val="17"/>
          <w:szCs w:val="17"/>
        </w:rPr>
        <w:fldChar w:fldCharType="end"/>
      </w:r>
      <w:r w:rsidRPr="005D2EE8">
        <w:rPr>
          <w:rFonts w:ascii="Times New Roman" w:hAnsi="Times New Roman" w:cs="Times New Roman"/>
          <w:sz w:val="17"/>
          <w:szCs w:val="17"/>
        </w:rPr>
        <w:t xml:space="preserve"> Инженерная защита территории от затопления и подтопл</w:t>
      </w:r>
      <w:r w:rsidRPr="005D2EE8">
        <w:rPr>
          <w:rFonts w:ascii="Times New Roman" w:hAnsi="Times New Roman" w:cs="Times New Roman"/>
          <w:sz w:val="17"/>
          <w:szCs w:val="17"/>
        </w:rPr>
        <w:t>е</w:t>
      </w:r>
      <w:r w:rsidRPr="005D2EE8">
        <w:rPr>
          <w:rFonts w:ascii="Times New Roman" w:hAnsi="Times New Roman" w:cs="Times New Roman"/>
          <w:sz w:val="17"/>
          <w:szCs w:val="17"/>
        </w:rPr>
        <w:t>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12" w:history="1">
        <w:r w:rsidRPr="005D2EE8">
          <w:rPr>
            <w:rFonts w:ascii="Times New Roman" w:hAnsi="Times New Roman" w:cs="Times New Roman"/>
            <w:sz w:val="17"/>
            <w:szCs w:val="17"/>
          </w:rPr>
          <w:t>СП 59.13330.2016</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35-01-2001 Доступность зданий и сооружений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13" w:history="1">
        <w:r w:rsidRPr="005D2EE8">
          <w:rPr>
            <w:rFonts w:ascii="Times New Roman" w:hAnsi="Times New Roman" w:cs="Times New Roman"/>
            <w:sz w:val="17"/>
            <w:szCs w:val="17"/>
          </w:rPr>
          <w:t>СП 140.13330.2012</w:t>
        </w:r>
      </w:hyperlink>
      <w:r w:rsidRPr="005D2EE8">
        <w:rPr>
          <w:rFonts w:ascii="Times New Roman" w:hAnsi="Times New Roman" w:cs="Times New Roman"/>
          <w:sz w:val="17"/>
          <w:szCs w:val="17"/>
        </w:rPr>
        <w:t xml:space="preserve"> «Городская среда. Правила проектирования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w:t>
      </w:r>
      <w:r w:rsidRPr="005D2EE8">
        <w:rPr>
          <w:rFonts w:ascii="Times New Roman" w:hAnsi="Times New Roman" w:cs="Times New Roman"/>
          <w:sz w:val="17"/>
          <w:szCs w:val="17"/>
        </w:rPr>
        <w:t>е</w:t>
      </w:r>
      <w:r w:rsidRPr="005D2EE8">
        <w:rPr>
          <w:rFonts w:ascii="Times New Roman" w:hAnsi="Times New Roman" w:cs="Times New Roman"/>
          <w:sz w:val="17"/>
          <w:szCs w:val="17"/>
        </w:rPr>
        <w:t>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14" w:history="1">
        <w:r w:rsidRPr="005D2EE8">
          <w:rPr>
            <w:rFonts w:ascii="Times New Roman" w:hAnsi="Times New Roman" w:cs="Times New Roman"/>
            <w:sz w:val="17"/>
            <w:szCs w:val="17"/>
          </w:rPr>
          <w:t>СП 136.13330.2012</w:t>
        </w:r>
      </w:hyperlink>
      <w:r w:rsidRPr="005D2EE8">
        <w:rPr>
          <w:rFonts w:ascii="Times New Roman" w:hAnsi="Times New Roman" w:cs="Times New Roman"/>
          <w:sz w:val="17"/>
          <w:szCs w:val="17"/>
        </w:rPr>
        <w:t xml:space="preserve"> «Здания и сооружения. Общие положения проектирования с учетом доступн</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сти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15" w:history="1">
        <w:r w:rsidRPr="005D2EE8">
          <w:rPr>
            <w:rFonts w:ascii="Times New Roman" w:hAnsi="Times New Roman" w:cs="Times New Roman"/>
            <w:sz w:val="17"/>
            <w:szCs w:val="17"/>
          </w:rPr>
          <w:t>СП 138.13330.2012</w:t>
        </w:r>
      </w:hyperlink>
      <w:r w:rsidRPr="005D2EE8">
        <w:rPr>
          <w:rFonts w:ascii="Times New Roman" w:hAnsi="Times New Roman" w:cs="Times New Roman"/>
          <w:sz w:val="17"/>
          <w:szCs w:val="17"/>
        </w:rPr>
        <w:t xml:space="preserve"> «Общественные здания и сооружения, доступные </w:t>
      </w:r>
      <w:proofErr w:type="spellStart"/>
      <w:r w:rsidRPr="005D2EE8">
        <w:rPr>
          <w:rFonts w:ascii="Times New Roman" w:hAnsi="Times New Roman" w:cs="Times New Roman"/>
          <w:sz w:val="17"/>
          <w:szCs w:val="17"/>
        </w:rPr>
        <w:t>маломобильным</w:t>
      </w:r>
      <w:proofErr w:type="spellEnd"/>
      <w:r w:rsidRPr="005D2EE8">
        <w:rPr>
          <w:rFonts w:ascii="Times New Roman" w:hAnsi="Times New Roman" w:cs="Times New Roman"/>
          <w:sz w:val="17"/>
          <w:szCs w:val="17"/>
        </w:rPr>
        <w:t xml:space="preserve"> группам н</w:t>
      </w:r>
      <w:r w:rsidRPr="005D2EE8">
        <w:rPr>
          <w:rFonts w:ascii="Times New Roman" w:hAnsi="Times New Roman" w:cs="Times New Roman"/>
          <w:sz w:val="17"/>
          <w:szCs w:val="17"/>
        </w:rPr>
        <w:t>а</w:t>
      </w:r>
      <w:r w:rsidRPr="005D2EE8">
        <w:rPr>
          <w:rFonts w:ascii="Times New Roman" w:hAnsi="Times New Roman" w:cs="Times New Roman"/>
          <w:sz w:val="17"/>
          <w:szCs w:val="17"/>
        </w:rPr>
        <w:t>селения. Правила проектирования»;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16" w:history="1">
        <w:r w:rsidRPr="005D2EE8">
          <w:rPr>
            <w:rFonts w:ascii="Times New Roman" w:hAnsi="Times New Roman" w:cs="Times New Roman"/>
            <w:sz w:val="17"/>
            <w:szCs w:val="17"/>
          </w:rPr>
          <w:t>СП 137.13330.2012</w:t>
        </w:r>
      </w:hyperlink>
      <w:r w:rsidRPr="005D2EE8">
        <w:rPr>
          <w:rFonts w:ascii="Times New Roman" w:hAnsi="Times New Roman" w:cs="Times New Roman"/>
          <w:sz w:val="17"/>
          <w:szCs w:val="17"/>
        </w:rPr>
        <w:t xml:space="preserve"> «Жилая среда с планировочными элементами, доступными инвалидам. Прав</w:t>
      </w:r>
      <w:r w:rsidRPr="005D2EE8">
        <w:rPr>
          <w:rFonts w:ascii="Times New Roman" w:hAnsi="Times New Roman" w:cs="Times New Roman"/>
          <w:sz w:val="17"/>
          <w:szCs w:val="17"/>
        </w:rPr>
        <w:t>и</w:t>
      </w:r>
      <w:r w:rsidRPr="005D2EE8">
        <w:rPr>
          <w:rFonts w:ascii="Times New Roman" w:hAnsi="Times New Roman" w:cs="Times New Roman"/>
          <w:sz w:val="17"/>
          <w:szCs w:val="17"/>
        </w:rPr>
        <w:t>ла проектирования»;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17" w:history="1">
        <w:r w:rsidRPr="005D2EE8">
          <w:rPr>
            <w:rFonts w:ascii="Times New Roman" w:hAnsi="Times New Roman" w:cs="Times New Roman"/>
            <w:sz w:val="17"/>
            <w:szCs w:val="17"/>
          </w:rPr>
          <w:t>СП 32.13330.2012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2.04.03-85 Канализация. Наружные сети и сооружения»;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18" w:history="1">
        <w:r w:rsidRPr="005D2EE8">
          <w:rPr>
            <w:rFonts w:ascii="Times New Roman" w:hAnsi="Times New Roman" w:cs="Times New Roman"/>
            <w:sz w:val="17"/>
            <w:szCs w:val="17"/>
          </w:rPr>
          <w:t>СП 31.13330.2012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2.04.02-84* Водоснабжение. Наружные сети и сооружения»;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19" w:history="1">
        <w:r w:rsidRPr="005D2EE8">
          <w:rPr>
            <w:rFonts w:ascii="Times New Roman" w:hAnsi="Times New Roman" w:cs="Times New Roman"/>
            <w:sz w:val="17"/>
            <w:szCs w:val="17"/>
          </w:rPr>
          <w:t>СП 124.13330.2012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41-02-2003 Тепловые сети»;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20" w:history="1">
        <w:r w:rsidRPr="005D2EE8">
          <w:rPr>
            <w:rFonts w:ascii="Times New Roman" w:hAnsi="Times New Roman" w:cs="Times New Roman"/>
            <w:sz w:val="17"/>
            <w:szCs w:val="17"/>
          </w:rPr>
          <w:t>СП 34.13330.2012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2.05.02-85* Автомобильные дороги»;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СП 52.13330.2016 «</w:t>
      </w:r>
      <w:proofErr w:type="spellStart"/>
      <w:r w:rsidRPr="005D2EE8">
        <w:rPr>
          <w:rFonts w:ascii="Times New Roman" w:hAnsi="Times New Roman" w:cs="Times New Roman"/>
          <w:sz w:val="17"/>
          <w:szCs w:val="17"/>
        </w:rPr>
        <w:fldChar w:fldCharType="begin"/>
      </w:r>
      <w:r w:rsidRPr="005D2EE8">
        <w:rPr>
          <w:rFonts w:ascii="Times New Roman" w:hAnsi="Times New Roman" w:cs="Times New Roman"/>
          <w:sz w:val="17"/>
          <w:szCs w:val="17"/>
        </w:rPr>
        <w:instrText>HYPERLINK "consultantplus://offline/ref=AA5A61854636F8487BFF4954728130619CB10E0ED2169058FF9419F0s1N"</w:instrText>
      </w:r>
      <w:r w:rsidRPr="005D2EE8">
        <w:rPr>
          <w:rFonts w:ascii="Times New Roman" w:hAnsi="Times New Roman" w:cs="Times New Roman"/>
          <w:sz w:val="17"/>
          <w:szCs w:val="17"/>
        </w:rPr>
        <w:fldChar w:fldCharType="separate"/>
      </w:r>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23-05-95*</w:t>
      </w:r>
      <w:r w:rsidRPr="005D2EE8">
        <w:rPr>
          <w:rFonts w:ascii="Times New Roman" w:hAnsi="Times New Roman" w:cs="Times New Roman"/>
          <w:sz w:val="17"/>
          <w:szCs w:val="17"/>
        </w:rPr>
        <w:fldChar w:fldCharType="end"/>
      </w:r>
      <w:r w:rsidRPr="005D2EE8">
        <w:rPr>
          <w:rFonts w:ascii="Times New Roman" w:hAnsi="Times New Roman" w:cs="Times New Roman"/>
          <w:sz w:val="17"/>
          <w:szCs w:val="17"/>
        </w:rPr>
        <w:t xml:space="preserve"> Естественное и искусственное освещение»;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21" w:history="1">
        <w:r w:rsidRPr="005D2EE8">
          <w:rPr>
            <w:rFonts w:ascii="Times New Roman" w:hAnsi="Times New Roman" w:cs="Times New Roman"/>
            <w:sz w:val="17"/>
            <w:szCs w:val="17"/>
          </w:rPr>
          <w:t>СП 50.13330.2012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23-02-2003 Тепловая защита зданий»;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22" w:history="1">
        <w:r w:rsidRPr="005D2EE8">
          <w:rPr>
            <w:rFonts w:ascii="Times New Roman" w:hAnsi="Times New Roman" w:cs="Times New Roman"/>
            <w:sz w:val="17"/>
            <w:szCs w:val="17"/>
          </w:rPr>
          <w:t>СП 51.13330.2011</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23-03-2003 Защита от шума»;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23" w:history="1">
        <w:r w:rsidRPr="005D2EE8">
          <w:rPr>
            <w:rFonts w:ascii="Times New Roman" w:hAnsi="Times New Roman" w:cs="Times New Roman"/>
            <w:sz w:val="17"/>
            <w:szCs w:val="17"/>
          </w:rPr>
          <w:t>СП 53.13330.2011</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30-02-97* Планировка и застройка территорий садоводческих (дачных) объединений граждан, здания и сооружения»;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24" w:history="1">
        <w:r w:rsidRPr="005D2EE8">
          <w:rPr>
            <w:rFonts w:ascii="Times New Roman" w:hAnsi="Times New Roman" w:cs="Times New Roman"/>
            <w:sz w:val="17"/>
            <w:szCs w:val="17"/>
          </w:rPr>
          <w:t>СП 118.13330.2012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31-06-2009 Общественные здания и сооружения»;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СП 54.13330.2012 «</w:t>
      </w:r>
      <w:proofErr w:type="spellStart"/>
      <w:r w:rsidRPr="005D2EE8">
        <w:rPr>
          <w:rFonts w:ascii="Times New Roman" w:hAnsi="Times New Roman" w:cs="Times New Roman"/>
          <w:sz w:val="17"/>
          <w:szCs w:val="17"/>
        </w:rPr>
        <w:fldChar w:fldCharType="begin"/>
      </w:r>
      <w:r w:rsidRPr="005D2EE8">
        <w:rPr>
          <w:rFonts w:ascii="Times New Roman" w:hAnsi="Times New Roman" w:cs="Times New Roman"/>
          <w:sz w:val="17"/>
          <w:szCs w:val="17"/>
        </w:rPr>
        <w:instrText>HYPERLINK "consultantplus://offline/ref=AA5A61854636F8487BFF4954728130619CB70C0DD2169058FF9419F0s1N"</w:instrText>
      </w:r>
      <w:r w:rsidRPr="005D2EE8">
        <w:rPr>
          <w:rFonts w:ascii="Times New Roman" w:hAnsi="Times New Roman" w:cs="Times New Roman"/>
          <w:sz w:val="17"/>
          <w:szCs w:val="17"/>
        </w:rPr>
        <w:fldChar w:fldCharType="separate"/>
      </w:r>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31-01-2003</w:t>
      </w:r>
      <w:r w:rsidRPr="005D2EE8">
        <w:rPr>
          <w:rFonts w:ascii="Times New Roman" w:hAnsi="Times New Roman" w:cs="Times New Roman"/>
          <w:sz w:val="17"/>
          <w:szCs w:val="17"/>
        </w:rPr>
        <w:fldChar w:fldCharType="end"/>
      </w:r>
      <w:r w:rsidRPr="005D2EE8">
        <w:rPr>
          <w:rFonts w:ascii="Times New Roman" w:hAnsi="Times New Roman" w:cs="Times New Roman"/>
          <w:sz w:val="17"/>
          <w:szCs w:val="17"/>
        </w:rPr>
        <w:t xml:space="preserve"> Здания жилые многоквартирные»;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25" w:history="1">
        <w:r w:rsidRPr="005D2EE8">
          <w:rPr>
            <w:rFonts w:ascii="Times New Roman" w:hAnsi="Times New Roman" w:cs="Times New Roman"/>
            <w:sz w:val="17"/>
            <w:szCs w:val="17"/>
          </w:rPr>
          <w:t>СП 251.1325800.2016</w:t>
        </w:r>
      </w:hyperlink>
      <w:r w:rsidRPr="005D2EE8">
        <w:rPr>
          <w:rFonts w:ascii="Times New Roman" w:hAnsi="Times New Roman" w:cs="Times New Roman"/>
          <w:sz w:val="17"/>
          <w:szCs w:val="17"/>
        </w:rPr>
        <w:t xml:space="preserve"> «Здания общеобразовательных организаций. Правила проектирования»;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26" w:history="1">
        <w:r w:rsidRPr="005D2EE8">
          <w:rPr>
            <w:rFonts w:ascii="Times New Roman" w:hAnsi="Times New Roman" w:cs="Times New Roman"/>
            <w:sz w:val="17"/>
            <w:szCs w:val="17"/>
          </w:rPr>
          <w:t>СП 252.1325800.2016</w:t>
        </w:r>
      </w:hyperlink>
      <w:r w:rsidRPr="005D2EE8">
        <w:rPr>
          <w:rFonts w:ascii="Times New Roman" w:hAnsi="Times New Roman" w:cs="Times New Roman"/>
          <w:sz w:val="17"/>
          <w:szCs w:val="17"/>
        </w:rPr>
        <w:t xml:space="preserve"> «Здания дошкольных образовательных организаций. Правила проектиров</w:t>
      </w:r>
      <w:r w:rsidRPr="005D2EE8">
        <w:rPr>
          <w:rFonts w:ascii="Times New Roman" w:hAnsi="Times New Roman" w:cs="Times New Roman"/>
          <w:sz w:val="17"/>
          <w:szCs w:val="17"/>
        </w:rPr>
        <w:t>а</w:t>
      </w:r>
      <w:r w:rsidRPr="005D2EE8">
        <w:rPr>
          <w:rFonts w:ascii="Times New Roman" w:hAnsi="Times New Roman" w:cs="Times New Roman"/>
          <w:sz w:val="17"/>
          <w:szCs w:val="17"/>
        </w:rPr>
        <w:t>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27" w:history="1">
        <w:r w:rsidRPr="005D2EE8">
          <w:rPr>
            <w:rFonts w:ascii="Times New Roman" w:hAnsi="Times New Roman" w:cs="Times New Roman"/>
            <w:sz w:val="17"/>
            <w:szCs w:val="17"/>
          </w:rPr>
          <w:t>СП 113.13330.2012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21-02-99* Стоянки автомобилей»;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28" w:history="1">
        <w:r w:rsidRPr="005D2EE8">
          <w:rPr>
            <w:rFonts w:ascii="Times New Roman" w:hAnsi="Times New Roman" w:cs="Times New Roman"/>
            <w:sz w:val="17"/>
            <w:szCs w:val="17"/>
          </w:rPr>
          <w:t>СП 158.13330.2014</w:t>
        </w:r>
      </w:hyperlink>
      <w:r w:rsidRPr="005D2EE8">
        <w:rPr>
          <w:rFonts w:ascii="Times New Roman" w:hAnsi="Times New Roman" w:cs="Times New Roman"/>
          <w:sz w:val="17"/>
          <w:szCs w:val="17"/>
        </w:rPr>
        <w:t xml:space="preserve"> «Здания и помещения медицинских организаций. Правила проектирования»;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29" w:history="1">
        <w:r w:rsidRPr="005D2EE8">
          <w:rPr>
            <w:rFonts w:ascii="Times New Roman" w:hAnsi="Times New Roman" w:cs="Times New Roman"/>
            <w:sz w:val="17"/>
            <w:szCs w:val="17"/>
          </w:rPr>
          <w:t>СП 257.1325800.2016</w:t>
        </w:r>
      </w:hyperlink>
      <w:r w:rsidRPr="005D2EE8">
        <w:rPr>
          <w:rFonts w:ascii="Times New Roman" w:hAnsi="Times New Roman" w:cs="Times New Roman"/>
          <w:sz w:val="17"/>
          <w:szCs w:val="17"/>
        </w:rPr>
        <w:t xml:space="preserve"> «Здания гостиниц. Правила проектирования»;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30" w:history="1">
        <w:r w:rsidRPr="005D2EE8">
          <w:rPr>
            <w:rFonts w:ascii="Times New Roman" w:hAnsi="Times New Roman" w:cs="Times New Roman"/>
            <w:sz w:val="17"/>
            <w:szCs w:val="17"/>
          </w:rPr>
          <w:t>СП 35.13330.2011</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2.05.03-84* Мосты и трубы»;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31" w:history="1">
        <w:r w:rsidRPr="005D2EE8">
          <w:rPr>
            <w:rFonts w:ascii="Times New Roman" w:hAnsi="Times New Roman" w:cs="Times New Roman"/>
            <w:sz w:val="17"/>
            <w:szCs w:val="17"/>
          </w:rPr>
          <w:t>СП 101.13330.2012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2.06.07-87 Подпорные стены, судоходные шлюзы, рыбопропускные и </w:t>
      </w:r>
      <w:proofErr w:type="spellStart"/>
      <w:r w:rsidRPr="005D2EE8">
        <w:rPr>
          <w:rFonts w:ascii="Times New Roman" w:hAnsi="Times New Roman" w:cs="Times New Roman"/>
          <w:sz w:val="17"/>
          <w:szCs w:val="17"/>
        </w:rPr>
        <w:t>рыбозащитные</w:t>
      </w:r>
      <w:proofErr w:type="spellEnd"/>
      <w:r w:rsidRPr="005D2EE8">
        <w:rPr>
          <w:rFonts w:ascii="Times New Roman" w:hAnsi="Times New Roman" w:cs="Times New Roman"/>
          <w:sz w:val="17"/>
          <w:szCs w:val="17"/>
        </w:rPr>
        <w:t xml:space="preserve"> сооружения»;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32" w:history="1">
        <w:r w:rsidRPr="005D2EE8">
          <w:rPr>
            <w:rFonts w:ascii="Times New Roman" w:hAnsi="Times New Roman" w:cs="Times New Roman"/>
            <w:sz w:val="17"/>
            <w:szCs w:val="17"/>
          </w:rPr>
          <w:t>СП 102.13330.2012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2.06.09-84 Туннели гидротехнические»;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33" w:history="1">
        <w:r w:rsidRPr="005D2EE8">
          <w:rPr>
            <w:rFonts w:ascii="Times New Roman" w:hAnsi="Times New Roman" w:cs="Times New Roman"/>
            <w:sz w:val="17"/>
            <w:szCs w:val="17"/>
          </w:rPr>
          <w:t>СП 58.13330.2012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33-01-2003 Гидротехнические сооружения. Основные положения»;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34" w:history="1">
        <w:r w:rsidRPr="005D2EE8">
          <w:rPr>
            <w:rFonts w:ascii="Times New Roman" w:hAnsi="Times New Roman" w:cs="Times New Roman"/>
            <w:sz w:val="17"/>
            <w:szCs w:val="17"/>
          </w:rPr>
          <w:t>СП 38.13330.2012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2.06.04-82* Нагрузки и воздействия на гидротехнические сооружения (волновые, ледовые и от судов)»;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35" w:history="1">
        <w:r w:rsidRPr="005D2EE8">
          <w:rPr>
            <w:rFonts w:ascii="Times New Roman" w:hAnsi="Times New Roman" w:cs="Times New Roman"/>
            <w:sz w:val="17"/>
            <w:szCs w:val="17"/>
          </w:rPr>
          <w:t>СП 39.13330.2012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2.06.05-84* Плотины из грунтовых материалов»;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36" w:history="1">
        <w:r w:rsidRPr="005D2EE8">
          <w:rPr>
            <w:rFonts w:ascii="Times New Roman" w:hAnsi="Times New Roman" w:cs="Times New Roman"/>
            <w:sz w:val="17"/>
            <w:szCs w:val="17"/>
          </w:rPr>
          <w:t>СП 40.13330.2012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2.06.06-85 Плотины бетонные и железобетонные»;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37" w:history="1">
        <w:r w:rsidRPr="005D2EE8">
          <w:rPr>
            <w:rFonts w:ascii="Times New Roman" w:hAnsi="Times New Roman" w:cs="Times New Roman"/>
            <w:sz w:val="17"/>
            <w:szCs w:val="17"/>
          </w:rPr>
          <w:t>СП 41.13330.2012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2.06.08-87 Бетонные и железобетонные конструкции гидротехнических сооружений»;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38" w:history="1">
        <w:r w:rsidRPr="005D2EE8">
          <w:rPr>
            <w:rFonts w:ascii="Times New Roman" w:hAnsi="Times New Roman" w:cs="Times New Roman"/>
            <w:sz w:val="17"/>
            <w:szCs w:val="17"/>
          </w:rPr>
          <w:t>СП 101.13330.2012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2.06.07-87 Подпорные стены, судоходные шлюзы, рыбопропускные и </w:t>
      </w:r>
      <w:proofErr w:type="spellStart"/>
      <w:r w:rsidRPr="005D2EE8">
        <w:rPr>
          <w:rFonts w:ascii="Times New Roman" w:hAnsi="Times New Roman" w:cs="Times New Roman"/>
          <w:sz w:val="17"/>
          <w:szCs w:val="17"/>
        </w:rPr>
        <w:t>рыбозащитные</w:t>
      </w:r>
      <w:proofErr w:type="spellEnd"/>
      <w:r w:rsidRPr="005D2EE8">
        <w:rPr>
          <w:rFonts w:ascii="Times New Roman" w:hAnsi="Times New Roman" w:cs="Times New Roman"/>
          <w:sz w:val="17"/>
          <w:szCs w:val="17"/>
        </w:rPr>
        <w:t xml:space="preserve"> сооружения»;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39" w:history="1">
        <w:r w:rsidRPr="005D2EE8">
          <w:rPr>
            <w:rFonts w:ascii="Times New Roman" w:hAnsi="Times New Roman" w:cs="Times New Roman"/>
            <w:sz w:val="17"/>
            <w:szCs w:val="17"/>
          </w:rPr>
          <w:t>СП 102.13330.2012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2.06.09-84 Туннели гидротехнические»;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40" w:history="1">
        <w:r w:rsidRPr="005D2EE8">
          <w:rPr>
            <w:rFonts w:ascii="Times New Roman" w:hAnsi="Times New Roman" w:cs="Times New Roman"/>
            <w:sz w:val="17"/>
            <w:szCs w:val="17"/>
          </w:rPr>
          <w:t>СП 122.13330.2012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32-04-97 Тоннели железнодорожные и автодорожные»;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41" w:history="1">
        <w:r w:rsidRPr="005D2EE8">
          <w:rPr>
            <w:rFonts w:ascii="Times New Roman" w:hAnsi="Times New Roman" w:cs="Times New Roman"/>
            <w:sz w:val="17"/>
            <w:szCs w:val="17"/>
          </w:rPr>
          <w:t>СП 259.1325800.2016</w:t>
        </w:r>
      </w:hyperlink>
      <w:r w:rsidRPr="005D2EE8">
        <w:rPr>
          <w:rFonts w:ascii="Times New Roman" w:hAnsi="Times New Roman" w:cs="Times New Roman"/>
          <w:sz w:val="17"/>
          <w:szCs w:val="17"/>
        </w:rPr>
        <w:t xml:space="preserve"> «Мосты в условиях плотной сельской застройки. Правила проектирования»;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42" w:history="1">
        <w:r w:rsidRPr="005D2EE8">
          <w:rPr>
            <w:rFonts w:ascii="Times New Roman" w:hAnsi="Times New Roman" w:cs="Times New Roman"/>
            <w:sz w:val="17"/>
            <w:szCs w:val="17"/>
          </w:rPr>
          <w:t>СП 132.13330.2011</w:t>
        </w:r>
      </w:hyperlink>
      <w:r w:rsidRPr="005D2EE8">
        <w:rPr>
          <w:rFonts w:ascii="Times New Roman" w:hAnsi="Times New Roman" w:cs="Times New Roman"/>
          <w:sz w:val="17"/>
          <w:szCs w:val="17"/>
        </w:rPr>
        <w:t xml:space="preserve"> «Обеспечение антитеррористической защищенности зданий и сооружений. Общие требования проектирования»;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43" w:history="1">
        <w:r w:rsidRPr="005D2EE8">
          <w:rPr>
            <w:rFonts w:ascii="Times New Roman" w:hAnsi="Times New Roman" w:cs="Times New Roman"/>
            <w:sz w:val="17"/>
            <w:szCs w:val="17"/>
          </w:rPr>
          <w:t>СП 254.1325800.2016</w:t>
        </w:r>
      </w:hyperlink>
      <w:r w:rsidRPr="005D2EE8">
        <w:rPr>
          <w:rFonts w:ascii="Times New Roman" w:hAnsi="Times New Roman" w:cs="Times New Roman"/>
          <w:sz w:val="17"/>
          <w:szCs w:val="17"/>
        </w:rPr>
        <w:t xml:space="preserve"> «Здания и территории. Правила проектирования защиты от производстве</w:t>
      </w:r>
      <w:r w:rsidRPr="005D2EE8">
        <w:rPr>
          <w:rFonts w:ascii="Times New Roman" w:hAnsi="Times New Roman" w:cs="Times New Roman"/>
          <w:sz w:val="17"/>
          <w:szCs w:val="17"/>
        </w:rPr>
        <w:t>н</w:t>
      </w:r>
      <w:r w:rsidRPr="005D2EE8">
        <w:rPr>
          <w:rFonts w:ascii="Times New Roman" w:hAnsi="Times New Roman" w:cs="Times New Roman"/>
          <w:sz w:val="17"/>
          <w:szCs w:val="17"/>
        </w:rPr>
        <w:t>ного шума»;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44" w:history="1">
        <w:r w:rsidRPr="005D2EE8">
          <w:rPr>
            <w:rFonts w:ascii="Times New Roman" w:hAnsi="Times New Roman" w:cs="Times New Roman"/>
            <w:sz w:val="17"/>
            <w:szCs w:val="17"/>
          </w:rPr>
          <w:t>СП 18.13330.2011</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II-89-80* Генеральные планы промышленных предприятий»;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45" w:history="1">
        <w:r w:rsidRPr="005D2EE8">
          <w:rPr>
            <w:rFonts w:ascii="Times New Roman" w:hAnsi="Times New Roman" w:cs="Times New Roman"/>
            <w:sz w:val="17"/>
            <w:szCs w:val="17"/>
          </w:rPr>
          <w:t>СП 19.13330.2011</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II-97-76 Генеральные планы сельскохозяйственных предприятий»;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46" w:history="1">
        <w:r w:rsidRPr="005D2EE8">
          <w:rPr>
            <w:rFonts w:ascii="Times New Roman" w:hAnsi="Times New Roman" w:cs="Times New Roman"/>
            <w:sz w:val="17"/>
            <w:szCs w:val="17"/>
          </w:rPr>
          <w:t>СП 131.13330.2012</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23-01-99* Строительная климатология»;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47"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52024-2003</w:t>
        </w:r>
      </w:hyperlink>
      <w:r w:rsidRPr="005D2EE8">
        <w:rPr>
          <w:rFonts w:ascii="Times New Roman" w:hAnsi="Times New Roman" w:cs="Times New Roman"/>
          <w:sz w:val="17"/>
          <w:szCs w:val="17"/>
        </w:rPr>
        <w:t xml:space="preserve"> «Услуги физкультурно-оздоровительные и спортивные.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48"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52025-2003</w:t>
        </w:r>
      </w:hyperlink>
      <w:r w:rsidRPr="005D2EE8">
        <w:rPr>
          <w:rFonts w:ascii="Times New Roman" w:hAnsi="Times New Roman" w:cs="Times New Roman"/>
          <w:sz w:val="17"/>
          <w:szCs w:val="17"/>
        </w:rPr>
        <w:t xml:space="preserve"> «Услуги физкультурно-оздоровительные и спортивные. Требования безопа</w:t>
      </w:r>
      <w:r w:rsidRPr="005D2EE8">
        <w:rPr>
          <w:rFonts w:ascii="Times New Roman" w:hAnsi="Times New Roman" w:cs="Times New Roman"/>
          <w:sz w:val="17"/>
          <w:szCs w:val="17"/>
        </w:rPr>
        <w:t>с</w:t>
      </w:r>
      <w:r w:rsidRPr="005D2EE8">
        <w:rPr>
          <w:rFonts w:ascii="Times New Roman" w:hAnsi="Times New Roman" w:cs="Times New Roman"/>
          <w:sz w:val="17"/>
          <w:szCs w:val="17"/>
        </w:rPr>
        <w:t>ности потребителей»;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53102-2015 «Оборудование детских игровых площадок. Термины и определения»;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49"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52169-2012</w:t>
        </w:r>
      </w:hyperlink>
      <w:r w:rsidRPr="005D2EE8">
        <w:rPr>
          <w:rFonts w:ascii="Times New Roman" w:hAnsi="Times New Roman" w:cs="Times New Roman"/>
          <w:sz w:val="17"/>
          <w:szCs w:val="17"/>
        </w:rPr>
        <w:t xml:space="preserve"> «Оборудование и покрытия детских игровых площадок. Безопасность конс</w:t>
      </w:r>
      <w:r w:rsidRPr="005D2EE8">
        <w:rPr>
          <w:rFonts w:ascii="Times New Roman" w:hAnsi="Times New Roman" w:cs="Times New Roman"/>
          <w:sz w:val="17"/>
          <w:szCs w:val="17"/>
        </w:rPr>
        <w:t>т</w:t>
      </w:r>
      <w:r w:rsidRPr="005D2EE8">
        <w:rPr>
          <w:rFonts w:ascii="Times New Roman" w:hAnsi="Times New Roman" w:cs="Times New Roman"/>
          <w:sz w:val="17"/>
          <w:szCs w:val="17"/>
        </w:rPr>
        <w:t>рукции и методы испытаний.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50"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52167-2012</w:t>
        </w:r>
      </w:hyperlink>
      <w:r w:rsidRPr="005D2EE8">
        <w:rPr>
          <w:rFonts w:ascii="Times New Roman" w:hAnsi="Times New Roman" w:cs="Times New Roman"/>
          <w:sz w:val="17"/>
          <w:szCs w:val="17"/>
        </w:rPr>
        <w:t xml:space="preserve"> «Оборудование детских игровых площадок. Безопасность конструкции и м</w:t>
      </w:r>
      <w:r w:rsidRPr="005D2EE8">
        <w:rPr>
          <w:rFonts w:ascii="Times New Roman" w:hAnsi="Times New Roman" w:cs="Times New Roman"/>
          <w:sz w:val="17"/>
          <w:szCs w:val="17"/>
        </w:rPr>
        <w:t>е</w:t>
      </w:r>
      <w:r w:rsidRPr="005D2EE8">
        <w:rPr>
          <w:rFonts w:ascii="Times New Roman" w:hAnsi="Times New Roman" w:cs="Times New Roman"/>
          <w:sz w:val="17"/>
          <w:szCs w:val="17"/>
        </w:rPr>
        <w:t>тоды испытаний качелей.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51"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52168-2012</w:t>
        </w:r>
      </w:hyperlink>
      <w:r w:rsidRPr="005D2EE8">
        <w:rPr>
          <w:rFonts w:ascii="Times New Roman" w:hAnsi="Times New Roman" w:cs="Times New Roman"/>
          <w:sz w:val="17"/>
          <w:szCs w:val="17"/>
        </w:rPr>
        <w:t xml:space="preserve"> «Оборудование детских игровых площадок. Безопасность конструкции и м</w:t>
      </w:r>
      <w:r w:rsidRPr="005D2EE8">
        <w:rPr>
          <w:rFonts w:ascii="Times New Roman" w:hAnsi="Times New Roman" w:cs="Times New Roman"/>
          <w:sz w:val="17"/>
          <w:szCs w:val="17"/>
        </w:rPr>
        <w:t>е</w:t>
      </w:r>
      <w:r w:rsidRPr="005D2EE8">
        <w:rPr>
          <w:rFonts w:ascii="Times New Roman" w:hAnsi="Times New Roman" w:cs="Times New Roman"/>
          <w:sz w:val="17"/>
          <w:szCs w:val="17"/>
        </w:rPr>
        <w:t>тоды испытаний горок.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52"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52299-2013</w:t>
        </w:r>
      </w:hyperlink>
      <w:r w:rsidRPr="005D2EE8">
        <w:rPr>
          <w:rFonts w:ascii="Times New Roman" w:hAnsi="Times New Roman" w:cs="Times New Roman"/>
          <w:sz w:val="17"/>
          <w:szCs w:val="17"/>
        </w:rPr>
        <w:t xml:space="preserve"> «Оборудование детских игровых площадок. Безопасность конструкции и м</w:t>
      </w:r>
      <w:r w:rsidRPr="005D2EE8">
        <w:rPr>
          <w:rFonts w:ascii="Times New Roman" w:hAnsi="Times New Roman" w:cs="Times New Roman"/>
          <w:sz w:val="17"/>
          <w:szCs w:val="17"/>
        </w:rPr>
        <w:t>е</w:t>
      </w:r>
      <w:r w:rsidRPr="005D2EE8">
        <w:rPr>
          <w:rFonts w:ascii="Times New Roman" w:hAnsi="Times New Roman" w:cs="Times New Roman"/>
          <w:sz w:val="17"/>
          <w:szCs w:val="17"/>
        </w:rPr>
        <w:t>тоды испытаний качалок.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53"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52300-2013</w:t>
        </w:r>
      </w:hyperlink>
      <w:r w:rsidRPr="005D2EE8">
        <w:rPr>
          <w:rFonts w:ascii="Times New Roman" w:hAnsi="Times New Roman" w:cs="Times New Roman"/>
          <w:sz w:val="17"/>
          <w:szCs w:val="17"/>
        </w:rPr>
        <w:t xml:space="preserve"> «Оборудование детских игровых площадок. Безопасность конструкции и м</w:t>
      </w:r>
      <w:r w:rsidRPr="005D2EE8">
        <w:rPr>
          <w:rFonts w:ascii="Times New Roman" w:hAnsi="Times New Roman" w:cs="Times New Roman"/>
          <w:sz w:val="17"/>
          <w:szCs w:val="17"/>
        </w:rPr>
        <w:t>е</w:t>
      </w:r>
      <w:r w:rsidRPr="005D2EE8">
        <w:rPr>
          <w:rFonts w:ascii="Times New Roman" w:hAnsi="Times New Roman" w:cs="Times New Roman"/>
          <w:sz w:val="17"/>
          <w:szCs w:val="17"/>
        </w:rPr>
        <w:t>тоды испытаний каруселей.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54"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52169-2012</w:t>
        </w:r>
      </w:hyperlink>
      <w:r w:rsidRPr="005D2EE8">
        <w:rPr>
          <w:rFonts w:ascii="Times New Roman" w:hAnsi="Times New Roman" w:cs="Times New Roman"/>
          <w:sz w:val="17"/>
          <w:szCs w:val="17"/>
        </w:rPr>
        <w:t xml:space="preserve"> «Оборудование и покрытия детских игровых площадок. Безопасность конс</w:t>
      </w:r>
      <w:r w:rsidRPr="005D2EE8">
        <w:rPr>
          <w:rFonts w:ascii="Times New Roman" w:hAnsi="Times New Roman" w:cs="Times New Roman"/>
          <w:sz w:val="17"/>
          <w:szCs w:val="17"/>
        </w:rPr>
        <w:t>т</w:t>
      </w:r>
      <w:r w:rsidRPr="005D2EE8">
        <w:rPr>
          <w:rFonts w:ascii="Times New Roman" w:hAnsi="Times New Roman" w:cs="Times New Roman"/>
          <w:sz w:val="17"/>
          <w:szCs w:val="17"/>
        </w:rPr>
        <w:t>рукции и методы испытаний.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55"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52301-2013</w:t>
        </w:r>
      </w:hyperlink>
      <w:r w:rsidRPr="005D2EE8">
        <w:rPr>
          <w:rFonts w:ascii="Times New Roman" w:hAnsi="Times New Roman" w:cs="Times New Roman"/>
          <w:sz w:val="17"/>
          <w:szCs w:val="17"/>
        </w:rPr>
        <w:t xml:space="preserve"> «Оборудование детских игровых площадок. Безопасность при эксплуатации.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56"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ЕН 1177-2013</w:t>
        </w:r>
      </w:hyperlink>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Ударопоглощающие</w:t>
      </w:r>
      <w:proofErr w:type="spellEnd"/>
      <w:r w:rsidRPr="005D2EE8">
        <w:rPr>
          <w:rFonts w:ascii="Times New Roman" w:hAnsi="Times New Roman" w:cs="Times New Roman"/>
          <w:sz w:val="17"/>
          <w:szCs w:val="17"/>
        </w:rPr>
        <w:t xml:space="preserve"> покрытия детских игровых площадок. Требования безопасности и методы испытаний»;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57"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55677-2013</w:t>
        </w:r>
      </w:hyperlink>
      <w:r w:rsidRPr="005D2EE8">
        <w:rPr>
          <w:rFonts w:ascii="Times New Roman" w:hAnsi="Times New Roman" w:cs="Times New Roman"/>
          <w:sz w:val="17"/>
          <w:szCs w:val="17"/>
        </w:rPr>
        <w:t xml:space="preserve"> «Оборудование детских спортивных площадок. Безопасность конструкций и методы испытания.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58"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55678-2013</w:t>
        </w:r>
      </w:hyperlink>
      <w:r w:rsidRPr="005D2EE8">
        <w:rPr>
          <w:rFonts w:ascii="Times New Roman" w:hAnsi="Times New Roman" w:cs="Times New Roman"/>
          <w:sz w:val="17"/>
          <w:szCs w:val="17"/>
        </w:rPr>
        <w:t xml:space="preserve"> «Оборудование детских спортивных площадок. Безопасность конструкций и методы испытания спортивно-развивающего оборудования»;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59"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55679-2013</w:t>
        </w:r>
      </w:hyperlink>
      <w:r w:rsidRPr="005D2EE8">
        <w:rPr>
          <w:rFonts w:ascii="Times New Roman" w:hAnsi="Times New Roman" w:cs="Times New Roman"/>
          <w:sz w:val="17"/>
          <w:szCs w:val="17"/>
        </w:rPr>
        <w:t xml:space="preserve"> «Оборудование детских спортивных площадок. Безопасность при эксплуат</w:t>
      </w:r>
      <w:r w:rsidRPr="005D2EE8">
        <w:rPr>
          <w:rFonts w:ascii="Times New Roman" w:hAnsi="Times New Roman" w:cs="Times New Roman"/>
          <w:sz w:val="17"/>
          <w:szCs w:val="17"/>
        </w:rPr>
        <w:t>а</w:t>
      </w:r>
      <w:r w:rsidRPr="005D2EE8">
        <w:rPr>
          <w:rFonts w:ascii="Times New Roman" w:hAnsi="Times New Roman" w:cs="Times New Roman"/>
          <w:sz w:val="17"/>
          <w:szCs w:val="17"/>
        </w:rPr>
        <w:t>ции»;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60"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52766-2007</w:t>
        </w:r>
      </w:hyperlink>
      <w:r w:rsidRPr="005D2EE8">
        <w:rPr>
          <w:rFonts w:ascii="Times New Roman" w:hAnsi="Times New Roman" w:cs="Times New Roman"/>
          <w:sz w:val="17"/>
          <w:szCs w:val="17"/>
        </w:rPr>
        <w:t xml:space="preserve"> «Дороги автомобильные общего пользования. Элементы обустройства»;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61"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52289-2004</w:t>
        </w:r>
      </w:hyperlink>
      <w:r w:rsidRPr="005D2EE8">
        <w:rPr>
          <w:rFonts w:ascii="Times New Roman" w:hAnsi="Times New Roman" w:cs="Times New Roman"/>
          <w:sz w:val="17"/>
          <w:szCs w:val="17"/>
        </w:rPr>
        <w:t xml:space="preserve"> «Технические средства организации дорожного движения. Правила примен</w:t>
      </w:r>
      <w:r w:rsidRPr="005D2EE8">
        <w:rPr>
          <w:rFonts w:ascii="Times New Roman" w:hAnsi="Times New Roman" w:cs="Times New Roman"/>
          <w:sz w:val="17"/>
          <w:szCs w:val="17"/>
        </w:rPr>
        <w:t>е</w:t>
      </w:r>
      <w:r w:rsidRPr="005D2EE8">
        <w:rPr>
          <w:rFonts w:ascii="Times New Roman" w:hAnsi="Times New Roman" w:cs="Times New Roman"/>
          <w:sz w:val="17"/>
          <w:szCs w:val="17"/>
        </w:rPr>
        <w:t>ния дорожных знаков, разметки, светофоров, дорожных ограждений и направляющих устройств»;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62" w:history="1">
        <w:r w:rsidRPr="005D2EE8">
          <w:rPr>
            <w:rFonts w:ascii="Times New Roman" w:hAnsi="Times New Roman" w:cs="Times New Roman"/>
            <w:sz w:val="17"/>
            <w:szCs w:val="17"/>
          </w:rPr>
          <w:t>ГОСТ 33127-2014</w:t>
        </w:r>
      </w:hyperlink>
      <w:r w:rsidRPr="005D2EE8">
        <w:rPr>
          <w:rFonts w:ascii="Times New Roman" w:hAnsi="Times New Roman" w:cs="Times New Roman"/>
          <w:sz w:val="17"/>
          <w:szCs w:val="17"/>
        </w:rPr>
        <w:t xml:space="preserve"> «Дороги автомобильные общего пользования. Ограждения дорожные. Класс</w:t>
      </w:r>
      <w:r w:rsidRPr="005D2EE8">
        <w:rPr>
          <w:rFonts w:ascii="Times New Roman" w:hAnsi="Times New Roman" w:cs="Times New Roman"/>
          <w:sz w:val="17"/>
          <w:szCs w:val="17"/>
        </w:rPr>
        <w:t>и</w:t>
      </w:r>
      <w:r w:rsidRPr="005D2EE8">
        <w:rPr>
          <w:rFonts w:ascii="Times New Roman" w:hAnsi="Times New Roman" w:cs="Times New Roman"/>
          <w:sz w:val="17"/>
          <w:szCs w:val="17"/>
        </w:rPr>
        <w:t>фикация»;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63"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52607-2006</w:t>
        </w:r>
      </w:hyperlink>
      <w:r w:rsidRPr="005D2EE8">
        <w:rPr>
          <w:rFonts w:ascii="Times New Roman" w:hAnsi="Times New Roman" w:cs="Times New Roman"/>
          <w:sz w:val="17"/>
          <w:szCs w:val="17"/>
        </w:rPr>
        <w:t xml:space="preserve"> «Технические средства организации дорожного движения. Ограждения д</w:t>
      </w:r>
      <w:r w:rsidRPr="005D2EE8">
        <w:rPr>
          <w:rFonts w:ascii="Times New Roman" w:hAnsi="Times New Roman" w:cs="Times New Roman"/>
          <w:sz w:val="17"/>
          <w:szCs w:val="17"/>
        </w:rPr>
        <w:t>о</w:t>
      </w:r>
      <w:r w:rsidRPr="005D2EE8">
        <w:rPr>
          <w:rFonts w:ascii="Times New Roman" w:hAnsi="Times New Roman" w:cs="Times New Roman"/>
          <w:sz w:val="17"/>
          <w:szCs w:val="17"/>
        </w:rPr>
        <w:t>рожные удерживающие боковые для автомобилей. Общие технические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64" w:history="1">
        <w:r w:rsidRPr="005D2EE8">
          <w:rPr>
            <w:rFonts w:ascii="Times New Roman" w:hAnsi="Times New Roman" w:cs="Times New Roman"/>
            <w:sz w:val="17"/>
            <w:szCs w:val="17"/>
          </w:rPr>
          <w:t>ГОСТ 26213-91</w:t>
        </w:r>
      </w:hyperlink>
      <w:r w:rsidRPr="005D2EE8">
        <w:rPr>
          <w:rFonts w:ascii="Times New Roman" w:hAnsi="Times New Roman" w:cs="Times New Roman"/>
          <w:sz w:val="17"/>
          <w:szCs w:val="17"/>
        </w:rPr>
        <w:t xml:space="preserve"> «Почвы. Методы определения органического вещества»;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65"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53381-2009</w:t>
        </w:r>
      </w:hyperlink>
      <w:r w:rsidRPr="005D2EE8">
        <w:rPr>
          <w:rFonts w:ascii="Times New Roman" w:hAnsi="Times New Roman" w:cs="Times New Roman"/>
          <w:sz w:val="17"/>
          <w:szCs w:val="17"/>
        </w:rPr>
        <w:t xml:space="preserve"> «Почвы и грунты. Грунты питательные. Технические условия»;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66" w:history="1">
        <w:r w:rsidRPr="005D2EE8">
          <w:rPr>
            <w:rFonts w:ascii="Times New Roman" w:hAnsi="Times New Roman" w:cs="Times New Roman"/>
            <w:sz w:val="17"/>
            <w:szCs w:val="17"/>
          </w:rPr>
          <w:t>ГОСТ 17.4.3.04-85</w:t>
        </w:r>
      </w:hyperlink>
      <w:r w:rsidRPr="005D2EE8">
        <w:rPr>
          <w:rFonts w:ascii="Times New Roman" w:hAnsi="Times New Roman" w:cs="Times New Roman"/>
          <w:sz w:val="17"/>
          <w:szCs w:val="17"/>
        </w:rPr>
        <w:t xml:space="preserve"> «Охрана природы. Почвы. Общие требования к контролю и охране от загрязн</w:t>
      </w:r>
      <w:r w:rsidRPr="005D2EE8">
        <w:rPr>
          <w:rFonts w:ascii="Times New Roman" w:hAnsi="Times New Roman" w:cs="Times New Roman"/>
          <w:sz w:val="17"/>
          <w:szCs w:val="17"/>
        </w:rPr>
        <w:t>е</w:t>
      </w:r>
      <w:r w:rsidRPr="005D2EE8">
        <w:rPr>
          <w:rFonts w:ascii="Times New Roman" w:hAnsi="Times New Roman" w:cs="Times New Roman"/>
          <w:sz w:val="17"/>
          <w:szCs w:val="17"/>
        </w:rPr>
        <w:t>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67" w:history="1">
        <w:r w:rsidRPr="005D2EE8">
          <w:rPr>
            <w:rFonts w:ascii="Times New Roman" w:hAnsi="Times New Roman" w:cs="Times New Roman"/>
            <w:sz w:val="17"/>
            <w:szCs w:val="17"/>
          </w:rPr>
          <w:t>ГОСТ 17.5.3.06-85</w:t>
        </w:r>
      </w:hyperlink>
      <w:r w:rsidRPr="005D2EE8">
        <w:rPr>
          <w:rFonts w:ascii="Times New Roman" w:hAnsi="Times New Roman" w:cs="Times New Roman"/>
          <w:sz w:val="17"/>
          <w:szCs w:val="17"/>
        </w:rPr>
        <w:t xml:space="preserve"> «Охрана природы. Земли. Требования к определению норм снятия плодородн</w:t>
      </w:r>
      <w:r w:rsidRPr="005D2EE8">
        <w:rPr>
          <w:rFonts w:ascii="Times New Roman" w:hAnsi="Times New Roman" w:cs="Times New Roman"/>
          <w:sz w:val="17"/>
          <w:szCs w:val="17"/>
        </w:rPr>
        <w:t>о</w:t>
      </w:r>
      <w:r w:rsidRPr="005D2EE8">
        <w:rPr>
          <w:rFonts w:ascii="Times New Roman" w:hAnsi="Times New Roman" w:cs="Times New Roman"/>
          <w:sz w:val="17"/>
          <w:szCs w:val="17"/>
        </w:rPr>
        <w:t>го слоя почвы при производстве земляных работ»;</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68" w:history="1">
        <w:r w:rsidRPr="005D2EE8">
          <w:rPr>
            <w:rFonts w:ascii="Times New Roman" w:hAnsi="Times New Roman" w:cs="Times New Roman"/>
            <w:sz w:val="17"/>
            <w:szCs w:val="17"/>
          </w:rPr>
          <w:t>ГОСТ 32110-2013</w:t>
        </w:r>
      </w:hyperlink>
      <w:r w:rsidRPr="005D2EE8">
        <w:rPr>
          <w:rFonts w:ascii="Times New Roman" w:hAnsi="Times New Roman" w:cs="Times New Roman"/>
          <w:sz w:val="17"/>
          <w:szCs w:val="17"/>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69"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17.4.3.07-2001</w:t>
        </w:r>
      </w:hyperlink>
      <w:r w:rsidRPr="005D2EE8">
        <w:rPr>
          <w:rFonts w:ascii="Times New Roman" w:hAnsi="Times New Roman" w:cs="Times New Roman"/>
          <w:sz w:val="17"/>
          <w:szCs w:val="17"/>
        </w:rPr>
        <w:t xml:space="preserve"> «Охрана природы. Почвы. Требования к свойствам осадков сточных вод при использовании их в качестве удобрения»;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70" w:history="1">
        <w:r w:rsidRPr="005D2EE8">
          <w:rPr>
            <w:rFonts w:ascii="Times New Roman" w:hAnsi="Times New Roman" w:cs="Times New Roman"/>
            <w:sz w:val="17"/>
            <w:szCs w:val="17"/>
          </w:rPr>
          <w:t>ГОСТ 28329-89</w:t>
        </w:r>
      </w:hyperlink>
      <w:r w:rsidRPr="005D2EE8">
        <w:rPr>
          <w:rFonts w:ascii="Times New Roman" w:hAnsi="Times New Roman" w:cs="Times New Roman"/>
          <w:sz w:val="17"/>
          <w:szCs w:val="17"/>
        </w:rPr>
        <w:t xml:space="preserve"> «Озеленение городов. Термины и определения»;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71" w:history="1">
        <w:r w:rsidRPr="005D2EE8">
          <w:rPr>
            <w:rFonts w:ascii="Times New Roman" w:hAnsi="Times New Roman" w:cs="Times New Roman"/>
            <w:sz w:val="17"/>
            <w:szCs w:val="17"/>
          </w:rPr>
          <w:t>ГОСТ 24835-81</w:t>
        </w:r>
      </w:hyperlink>
      <w:r w:rsidRPr="005D2EE8">
        <w:rPr>
          <w:rFonts w:ascii="Times New Roman" w:hAnsi="Times New Roman" w:cs="Times New Roman"/>
          <w:sz w:val="17"/>
          <w:szCs w:val="17"/>
        </w:rPr>
        <w:t xml:space="preserve"> «Саженцы деревьев и кустарников. Технические условия»;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72" w:history="1">
        <w:r w:rsidRPr="005D2EE8">
          <w:rPr>
            <w:rFonts w:ascii="Times New Roman" w:hAnsi="Times New Roman" w:cs="Times New Roman"/>
            <w:sz w:val="17"/>
            <w:szCs w:val="17"/>
          </w:rPr>
          <w:t>ГОСТ 24909-81</w:t>
        </w:r>
      </w:hyperlink>
      <w:r w:rsidRPr="005D2EE8">
        <w:rPr>
          <w:rFonts w:ascii="Times New Roman" w:hAnsi="Times New Roman" w:cs="Times New Roman"/>
          <w:sz w:val="17"/>
          <w:szCs w:val="17"/>
        </w:rPr>
        <w:t xml:space="preserve"> «Саженцы деревьев декоративных лиственных пород. Технические условия»;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73" w:history="1">
        <w:r w:rsidRPr="005D2EE8">
          <w:rPr>
            <w:rFonts w:ascii="Times New Roman" w:hAnsi="Times New Roman" w:cs="Times New Roman"/>
            <w:sz w:val="17"/>
            <w:szCs w:val="17"/>
          </w:rPr>
          <w:t>ГОСТ 25769-83</w:t>
        </w:r>
      </w:hyperlink>
      <w:r w:rsidRPr="005D2EE8">
        <w:rPr>
          <w:rFonts w:ascii="Times New Roman" w:hAnsi="Times New Roman" w:cs="Times New Roman"/>
          <w:sz w:val="17"/>
          <w:szCs w:val="17"/>
        </w:rPr>
        <w:t xml:space="preserve"> «Саженцы деревьев хвойных пород для озеленения городов. Технические усл</w:t>
      </w:r>
      <w:r w:rsidRPr="005D2EE8">
        <w:rPr>
          <w:rFonts w:ascii="Times New Roman" w:hAnsi="Times New Roman" w:cs="Times New Roman"/>
          <w:sz w:val="17"/>
          <w:szCs w:val="17"/>
        </w:rPr>
        <w:t>о</w:t>
      </w:r>
      <w:r w:rsidRPr="005D2EE8">
        <w:rPr>
          <w:rFonts w:ascii="Times New Roman" w:hAnsi="Times New Roman" w:cs="Times New Roman"/>
          <w:sz w:val="17"/>
          <w:szCs w:val="17"/>
        </w:rPr>
        <w:t>вия»;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ГОСТ 2874-73 «Вода питьевая»;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74"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55935-2013</w:t>
        </w:r>
      </w:hyperlink>
      <w:r w:rsidRPr="005D2EE8">
        <w:rPr>
          <w:rFonts w:ascii="Times New Roman" w:hAnsi="Times New Roman" w:cs="Times New Roman"/>
          <w:sz w:val="17"/>
          <w:szCs w:val="17"/>
        </w:rPr>
        <w:t xml:space="preserve"> «Состав и порядок разработки научно-проектной документации на выполн</w:t>
      </w:r>
      <w:r w:rsidRPr="005D2EE8">
        <w:rPr>
          <w:rFonts w:ascii="Times New Roman" w:hAnsi="Times New Roman" w:cs="Times New Roman"/>
          <w:sz w:val="17"/>
          <w:szCs w:val="17"/>
        </w:rPr>
        <w:t>е</w:t>
      </w:r>
      <w:r w:rsidRPr="005D2EE8">
        <w:rPr>
          <w:rFonts w:ascii="Times New Roman" w:hAnsi="Times New Roman" w:cs="Times New Roman"/>
          <w:sz w:val="17"/>
          <w:szCs w:val="17"/>
        </w:rPr>
        <w:t>ние работ по сохранению объектов культурного наследия - произведений ландшафтной архитектуры и садово-паркового искусства»;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75" w:history="1">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55627-2013</w:t>
        </w:r>
      </w:hyperlink>
      <w:r w:rsidRPr="005D2EE8">
        <w:rPr>
          <w:rFonts w:ascii="Times New Roman" w:hAnsi="Times New Roman" w:cs="Times New Roman"/>
          <w:sz w:val="17"/>
          <w:szCs w:val="17"/>
        </w:rPr>
        <w:t xml:space="preserve"> «Археологические изыскания в составе работ по реставрации, консервации, ремонту и приспособлению объектов культурного наследия»;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hyperlink r:id="rId76" w:history="1">
        <w:r w:rsidRPr="005D2EE8">
          <w:rPr>
            <w:rFonts w:ascii="Times New Roman" w:hAnsi="Times New Roman" w:cs="Times New Roman"/>
            <w:sz w:val="17"/>
            <w:szCs w:val="17"/>
          </w:rPr>
          <w:t>ГОСТ 23407-78</w:t>
        </w:r>
      </w:hyperlink>
      <w:r w:rsidRPr="005D2EE8">
        <w:rPr>
          <w:rFonts w:ascii="Times New Roman" w:hAnsi="Times New Roman" w:cs="Times New Roman"/>
          <w:sz w:val="17"/>
          <w:szCs w:val="17"/>
        </w:rPr>
        <w:t xml:space="preserve"> «Ограждения инвентарные строительных площадок и участков производства строительно-монтажных работ»;</w:t>
      </w:r>
    </w:p>
    <w:p w:rsidR="005D2EE8" w:rsidRPr="005D2EE8" w:rsidRDefault="005D2EE8" w:rsidP="005D2EE8">
      <w:pPr>
        <w:autoSpaceDE w:val="0"/>
        <w:autoSpaceDN w:val="0"/>
        <w:adjustRightInd w:val="0"/>
        <w:spacing w:after="0"/>
        <w:ind w:firstLine="709"/>
        <w:jc w:val="both"/>
        <w:outlineLvl w:val="1"/>
        <w:rPr>
          <w:rFonts w:ascii="Times New Roman" w:hAnsi="Times New Roman" w:cs="Times New Roman"/>
          <w:sz w:val="17"/>
          <w:szCs w:val="17"/>
        </w:rPr>
      </w:pPr>
      <w:r w:rsidRPr="005D2EE8">
        <w:rPr>
          <w:rFonts w:ascii="Times New Roman" w:hAnsi="Times New Roman" w:cs="Times New Roman"/>
          <w:sz w:val="17"/>
          <w:szCs w:val="17"/>
        </w:rPr>
        <w:t>Типовые правила охраны коммунальных тепловых сетей, утвержденные Приказом Минстроя Ро</w:t>
      </w:r>
      <w:r w:rsidRPr="005D2EE8">
        <w:rPr>
          <w:rFonts w:ascii="Times New Roman" w:hAnsi="Times New Roman" w:cs="Times New Roman"/>
          <w:sz w:val="17"/>
          <w:szCs w:val="17"/>
        </w:rPr>
        <w:t>с</w:t>
      </w:r>
      <w:r w:rsidRPr="005D2EE8">
        <w:rPr>
          <w:rFonts w:ascii="Times New Roman" w:hAnsi="Times New Roman" w:cs="Times New Roman"/>
          <w:sz w:val="17"/>
          <w:szCs w:val="17"/>
        </w:rPr>
        <w:t>сии от 17 августа 1992 года № 197;</w:t>
      </w:r>
    </w:p>
    <w:p w:rsidR="005D2EE8" w:rsidRPr="005D2EE8" w:rsidRDefault="005D2EE8" w:rsidP="005D2EE8">
      <w:pPr>
        <w:autoSpaceDE w:val="0"/>
        <w:autoSpaceDN w:val="0"/>
        <w:adjustRightInd w:val="0"/>
        <w:spacing w:after="0"/>
        <w:ind w:firstLine="709"/>
        <w:jc w:val="both"/>
        <w:outlineLvl w:val="1"/>
        <w:rPr>
          <w:rFonts w:ascii="Times New Roman" w:hAnsi="Times New Roman" w:cs="Times New Roman"/>
          <w:sz w:val="17"/>
          <w:szCs w:val="17"/>
        </w:rPr>
      </w:pPr>
      <w:r w:rsidRPr="005D2EE8">
        <w:rPr>
          <w:rFonts w:ascii="Times New Roman" w:hAnsi="Times New Roman" w:cs="Times New Roman"/>
          <w:sz w:val="17"/>
          <w:szCs w:val="17"/>
        </w:rPr>
        <w:t xml:space="preserve">Правила установления охранных зон объектов </w:t>
      </w:r>
      <w:proofErr w:type="spellStart"/>
      <w:r w:rsidRPr="005D2EE8">
        <w:rPr>
          <w:rFonts w:ascii="Times New Roman" w:hAnsi="Times New Roman" w:cs="Times New Roman"/>
          <w:sz w:val="17"/>
          <w:szCs w:val="17"/>
        </w:rPr>
        <w:t>электросетевого</w:t>
      </w:r>
      <w:proofErr w:type="spellEnd"/>
      <w:r w:rsidRPr="005D2EE8">
        <w:rPr>
          <w:rFonts w:ascii="Times New Roman" w:hAnsi="Times New Roman" w:cs="Times New Roman"/>
          <w:sz w:val="17"/>
          <w:szCs w:val="17"/>
        </w:rPr>
        <w:t xml:space="preserve"> хозяйства и особых условий и</w:t>
      </w:r>
      <w:r w:rsidRPr="005D2EE8">
        <w:rPr>
          <w:rFonts w:ascii="Times New Roman" w:hAnsi="Times New Roman" w:cs="Times New Roman"/>
          <w:sz w:val="17"/>
          <w:szCs w:val="17"/>
        </w:rPr>
        <w:t>с</w:t>
      </w:r>
      <w:r w:rsidRPr="005D2EE8">
        <w:rPr>
          <w:rFonts w:ascii="Times New Roman" w:hAnsi="Times New Roman" w:cs="Times New Roman"/>
          <w:sz w:val="17"/>
          <w:szCs w:val="17"/>
        </w:rPr>
        <w:t>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5D2EE8" w:rsidRPr="005D2EE8" w:rsidRDefault="005D2EE8" w:rsidP="005D2EE8">
      <w:pPr>
        <w:autoSpaceDE w:val="0"/>
        <w:autoSpaceDN w:val="0"/>
        <w:adjustRightInd w:val="0"/>
        <w:spacing w:after="0"/>
        <w:ind w:firstLine="709"/>
        <w:jc w:val="both"/>
        <w:outlineLvl w:val="1"/>
        <w:rPr>
          <w:rFonts w:ascii="Times New Roman" w:hAnsi="Times New Roman" w:cs="Times New Roman"/>
          <w:sz w:val="17"/>
          <w:szCs w:val="17"/>
        </w:rPr>
      </w:pPr>
      <w:r w:rsidRPr="005D2EE8">
        <w:rPr>
          <w:rFonts w:ascii="Times New Roman" w:hAnsi="Times New Roman" w:cs="Times New Roman"/>
          <w:sz w:val="17"/>
          <w:szCs w:val="17"/>
        </w:rPr>
        <w:t>Правила</w:t>
      </w:r>
      <w:r w:rsidRPr="005D2EE8">
        <w:rPr>
          <w:rFonts w:ascii="Times New Roman" w:hAnsi="Times New Roman" w:cs="Times New Roman"/>
          <w:sz w:val="17"/>
          <w:szCs w:val="17"/>
          <w:lang w:eastAsia="en-US"/>
        </w:rPr>
        <w:t xml:space="preserve"> охраны газораспределительных сетей,</w:t>
      </w:r>
      <w:r w:rsidRPr="005D2EE8">
        <w:rPr>
          <w:rFonts w:ascii="Times New Roman" w:hAnsi="Times New Roman" w:cs="Times New Roman"/>
          <w:sz w:val="17"/>
          <w:szCs w:val="17"/>
        </w:rPr>
        <w:t xml:space="preserve"> утвержденные Постановлением Правительства Российской Федерации от 20 ноября 2000 года № 878;</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иные правила, своды правил, стандарты, принятые и вступившие в действие в установленном п</w:t>
      </w:r>
      <w:r w:rsidRPr="005D2EE8">
        <w:rPr>
          <w:rFonts w:ascii="Times New Roman" w:hAnsi="Times New Roman" w:cs="Times New Roman"/>
          <w:sz w:val="17"/>
          <w:szCs w:val="17"/>
        </w:rPr>
        <w:t>о</w:t>
      </w:r>
      <w:r w:rsidRPr="005D2EE8">
        <w:rPr>
          <w:rFonts w:ascii="Times New Roman" w:hAnsi="Times New Roman" w:cs="Times New Roman"/>
          <w:sz w:val="17"/>
          <w:szCs w:val="17"/>
        </w:rPr>
        <w:t>рядке.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Ярославского  сельского п</w:t>
      </w:r>
      <w:r w:rsidRPr="005D2EE8">
        <w:rPr>
          <w:rFonts w:ascii="Times New Roman" w:hAnsi="Times New Roman" w:cs="Times New Roman"/>
          <w:sz w:val="17"/>
          <w:szCs w:val="17"/>
        </w:rPr>
        <w:t>о</w:t>
      </w:r>
      <w:r w:rsidRPr="005D2EE8">
        <w:rPr>
          <w:rFonts w:ascii="Times New Roman" w:hAnsi="Times New Roman" w:cs="Times New Roman"/>
          <w:sz w:val="17"/>
          <w:szCs w:val="17"/>
        </w:rPr>
        <w:t>селения с учетом объективной потребности в развитии тех или иных общественных пространств, экон</w:t>
      </w:r>
      <w:r w:rsidRPr="005D2EE8">
        <w:rPr>
          <w:rFonts w:ascii="Times New Roman" w:hAnsi="Times New Roman" w:cs="Times New Roman"/>
          <w:sz w:val="17"/>
          <w:szCs w:val="17"/>
        </w:rPr>
        <w:t>о</w:t>
      </w:r>
      <w:r w:rsidRPr="005D2EE8">
        <w:rPr>
          <w:rFonts w:ascii="Times New Roman" w:hAnsi="Times New Roman" w:cs="Times New Roman"/>
          <w:sz w:val="17"/>
          <w:szCs w:val="17"/>
        </w:rPr>
        <w:t>мической эффективности реализации и планов развития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outlineLvl w:val="1"/>
        <w:rPr>
          <w:rFonts w:ascii="Times New Roman" w:hAnsi="Times New Roman" w:cs="Times New Roman"/>
          <w:b/>
          <w:sz w:val="17"/>
          <w:szCs w:val="17"/>
        </w:rPr>
      </w:pPr>
      <w:r w:rsidRPr="005D2EE8">
        <w:rPr>
          <w:rFonts w:ascii="Times New Roman" w:hAnsi="Times New Roman" w:cs="Times New Roman"/>
          <w:b/>
          <w:sz w:val="17"/>
          <w:szCs w:val="17"/>
        </w:rPr>
        <w:t>3. Общие требования к состоянию общественных пространств,</w:t>
      </w:r>
    </w:p>
    <w:p w:rsidR="005D2EE8" w:rsidRPr="005D2EE8" w:rsidRDefault="005D2EE8" w:rsidP="005D2EE8">
      <w:pPr>
        <w:autoSpaceDE w:val="0"/>
        <w:autoSpaceDN w:val="0"/>
        <w:adjustRightInd w:val="0"/>
        <w:spacing w:after="0"/>
        <w:jc w:val="center"/>
        <w:outlineLvl w:val="1"/>
        <w:rPr>
          <w:rFonts w:ascii="Times New Roman" w:hAnsi="Times New Roman" w:cs="Times New Roman"/>
          <w:b/>
          <w:sz w:val="17"/>
          <w:szCs w:val="17"/>
        </w:rPr>
      </w:pPr>
      <w:r w:rsidRPr="005D2EE8">
        <w:rPr>
          <w:rFonts w:ascii="Times New Roman" w:hAnsi="Times New Roman" w:cs="Times New Roman"/>
          <w:b/>
          <w:sz w:val="17"/>
          <w:szCs w:val="17"/>
        </w:rPr>
        <w:t>состоянию и облику зданий, объектам благоустройства и их элементам</w:t>
      </w:r>
    </w:p>
    <w:p w:rsidR="005D2EE8" w:rsidRPr="005D2EE8" w:rsidRDefault="005D2EE8" w:rsidP="005D2EE8">
      <w:pPr>
        <w:autoSpaceDE w:val="0"/>
        <w:autoSpaceDN w:val="0"/>
        <w:adjustRightInd w:val="0"/>
        <w:spacing w:after="0"/>
        <w:jc w:val="both"/>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3.1. Общие требования к состоянию общественных пространств</w:t>
      </w:r>
    </w:p>
    <w:p w:rsidR="005D2EE8" w:rsidRPr="005D2EE8" w:rsidRDefault="005D2EE8" w:rsidP="005D2EE8">
      <w:pPr>
        <w:autoSpaceDE w:val="0"/>
        <w:autoSpaceDN w:val="0"/>
        <w:adjustRightInd w:val="0"/>
        <w:spacing w:after="0"/>
        <w:jc w:val="both"/>
        <w:rPr>
          <w:rFonts w:ascii="Times New Roman" w:hAnsi="Times New Roman" w:cs="Times New Roman"/>
          <w:sz w:val="17"/>
          <w:szCs w:val="17"/>
          <w:highlight w:val="yellow"/>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3.1.1. Территории общественного назначения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3.1.1.1. Объектами благоустройства на территориях общественного назначения являются: общес</w:t>
      </w:r>
      <w:r w:rsidRPr="005D2EE8">
        <w:rPr>
          <w:rFonts w:ascii="Times New Roman" w:hAnsi="Times New Roman" w:cs="Times New Roman"/>
          <w:sz w:val="17"/>
          <w:szCs w:val="17"/>
        </w:rPr>
        <w:t>т</w:t>
      </w:r>
      <w:r w:rsidRPr="005D2EE8">
        <w:rPr>
          <w:rFonts w:ascii="Times New Roman" w:hAnsi="Times New Roman" w:cs="Times New Roman"/>
          <w:sz w:val="17"/>
          <w:szCs w:val="17"/>
        </w:rPr>
        <w:t>венные пространства, участки и зоны общественной застройки, которые в различных сочетаниях форм</w:t>
      </w:r>
      <w:r w:rsidRPr="005D2EE8">
        <w:rPr>
          <w:rFonts w:ascii="Times New Roman" w:hAnsi="Times New Roman" w:cs="Times New Roman"/>
          <w:sz w:val="17"/>
          <w:szCs w:val="17"/>
        </w:rPr>
        <w:t>и</w:t>
      </w:r>
      <w:r w:rsidRPr="005D2EE8">
        <w:rPr>
          <w:rFonts w:ascii="Times New Roman" w:hAnsi="Times New Roman" w:cs="Times New Roman"/>
          <w:sz w:val="17"/>
          <w:szCs w:val="17"/>
        </w:rPr>
        <w:t>руют все разновидности общественных территорий Ярославского  сельского поселения: центры общег</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родского и локального значения, многофункциональные, </w:t>
      </w:r>
      <w:proofErr w:type="spellStart"/>
      <w:r w:rsidRPr="005D2EE8">
        <w:rPr>
          <w:rFonts w:ascii="Times New Roman" w:hAnsi="Times New Roman" w:cs="Times New Roman"/>
          <w:sz w:val="17"/>
          <w:szCs w:val="17"/>
        </w:rPr>
        <w:t>примагистральные</w:t>
      </w:r>
      <w:proofErr w:type="spellEnd"/>
      <w:r w:rsidRPr="005D2EE8">
        <w:rPr>
          <w:rFonts w:ascii="Times New Roman" w:hAnsi="Times New Roman" w:cs="Times New Roman"/>
          <w:sz w:val="17"/>
          <w:szCs w:val="17"/>
        </w:rPr>
        <w:t xml:space="preserve"> и специализированные общ</w:t>
      </w:r>
      <w:r w:rsidRPr="005D2EE8">
        <w:rPr>
          <w:rFonts w:ascii="Times New Roman" w:hAnsi="Times New Roman" w:cs="Times New Roman"/>
          <w:sz w:val="17"/>
          <w:szCs w:val="17"/>
        </w:rPr>
        <w:t>е</w:t>
      </w:r>
      <w:r w:rsidRPr="005D2EE8">
        <w:rPr>
          <w:rFonts w:ascii="Times New Roman" w:hAnsi="Times New Roman" w:cs="Times New Roman"/>
          <w:sz w:val="17"/>
          <w:szCs w:val="17"/>
        </w:rPr>
        <w:t>ственные зоны.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3.1.1.2. На территориях общественного назначения при разработке проектных мероприятий по благоустройству необходимо обеспечивать:</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открытость и проницаемость территорий для визуального восприятия (отсутствие глухих оград);</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условия беспрепятственного передвижения населения (включая </w:t>
      </w:r>
      <w:proofErr w:type="spellStart"/>
      <w:r w:rsidRPr="005D2EE8">
        <w:rPr>
          <w:rFonts w:ascii="Times New Roman" w:hAnsi="Times New Roman" w:cs="Times New Roman"/>
          <w:sz w:val="17"/>
          <w:szCs w:val="17"/>
        </w:rPr>
        <w:t>маломобильные</w:t>
      </w:r>
      <w:proofErr w:type="spellEnd"/>
      <w:r w:rsidRPr="005D2EE8">
        <w:rPr>
          <w:rFonts w:ascii="Times New Roman" w:hAnsi="Times New Roman" w:cs="Times New Roman"/>
          <w:sz w:val="17"/>
          <w:szCs w:val="17"/>
        </w:rPr>
        <w:t xml:space="preserve"> группы);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приемы поддержки исторически сложившейся планировочной структуры и масштаба застройки;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достижение стилевого единства элементов благоустройства с окружающей средой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3.1.1.3. Проекты благоустройства территорий общественных пространств разрабатываются на о</w:t>
      </w:r>
      <w:r w:rsidRPr="005D2EE8">
        <w:rPr>
          <w:rFonts w:ascii="Times New Roman" w:hAnsi="Times New Roman" w:cs="Times New Roman"/>
          <w:sz w:val="17"/>
          <w:szCs w:val="17"/>
        </w:rPr>
        <w:t>с</w:t>
      </w:r>
      <w:r w:rsidRPr="005D2EE8">
        <w:rPr>
          <w:rFonts w:ascii="Times New Roman" w:hAnsi="Times New Roman" w:cs="Times New Roman"/>
          <w:sz w:val="17"/>
          <w:szCs w:val="17"/>
        </w:rPr>
        <w:t xml:space="preserve">новании предварительных </w:t>
      </w:r>
      <w:proofErr w:type="spellStart"/>
      <w:r w:rsidRPr="005D2EE8">
        <w:rPr>
          <w:rFonts w:ascii="Times New Roman" w:hAnsi="Times New Roman" w:cs="Times New Roman"/>
          <w:sz w:val="17"/>
          <w:szCs w:val="17"/>
        </w:rPr>
        <w:t>предпроектных</w:t>
      </w:r>
      <w:proofErr w:type="spellEnd"/>
      <w:r w:rsidRPr="005D2EE8">
        <w:rPr>
          <w:rFonts w:ascii="Times New Roman" w:hAnsi="Times New Roman" w:cs="Times New Roman"/>
          <w:sz w:val="17"/>
          <w:szCs w:val="17"/>
        </w:rPr>
        <w:t xml:space="preserve"> исследований, определяющих потребности жителей и возмо</w:t>
      </w:r>
      <w:r w:rsidRPr="005D2EE8">
        <w:rPr>
          <w:rFonts w:ascii="Times New Roman" w:hAnsi="Times New Roman" w:cs="Times New Roman"/>
          <w:sz w:val="17"/>
          <w:szCs w:val="17"/>
        </w:rPr>
        <w:t>ж</w:t>
      </w:r>
      <w:r w:rsidRPr="005D2EE8">
        <w:rPr>
          <w:rFonts w:ascii="Times New Roman" w:hAnsi="Times New Roman" w:cs="Times New Roman"/>
          <w:sz w:val="17"/>
          <w:szCs w:val="17"/>
        </w:rPr>
        <w:t>ные виды деятельности на данной территории. Проекты благоустройства территорий общественных пр</w:t>
      </w:r>
      <w:r w:rsidRPr="005D2EE8">
        <w:rPr>
          <w:rFonts w:ascii="Times New Roman" w:hAnsi="Times New Roman" w:cs="Times New Roman"/>
          <w:sz w:val="17"/>
          <w:szCs w:val="17"/>
        </w:rPr>
        <w:t>о</w:t>
      </w:r>
      <w:r w:rsidRPr="005D2EE8">
        <w:rPr>
          <w:rFonts w:ascii="Times New Roman" w:hAnsi="Times New Roman" w:cs="Times New Roman"/>
          <w:sz w:val="17"/>
          <w:szCs w:val="17"/>
        </w:rPr>
        <w:t>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w:t>
      </w:r>
      <w:r w:rsidRPr="005D2EE8">
        <w:rPr>
          <w:rFonts w:ascii="Times New Roman" w:hAnsi="Times New Roman" w:cs="Times New Roman"/>
          <w:sz w:val="17"/>
          <w:szCs w:val="17"/>
        </w:rPr>
        <w:t>е</w:t>
      </w:r>
      <w:r w:rsidRPr="005D2EE8">
        <w:rPr>
          <w:rFonts w:ascii="Times New Roman" w:hAnsi="Times New Roman" w:cs="Times New Roman"/>
          <w:sz w:val="17"/>
          <w:szCs w:val="17"/>
        </w:rPr>
        <w:t>тителей, и обеспечивающих наличие возможностей для развития предпринимательства.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3.1.1.4. Перечень конструктивных элементов благоустройства на территории общественных пр</w:t>
      </w:r>
      <w:r w:rsidRPr="005D2EE8">
        <w:rPr>
          <w:rFonts w:ascii="Times New Roman" w:hAnsi="Times New Roman" w:cs="Times New Roman"/>
          <w:sz w:val="17"/>
          <w:szCs w:val="17"/>
        </w:rPr>
        <w:t>о</w:t>
      </w:r>
      <w:r w:rsidRPr="005D2EE8">
        <w:rPr>
          <w:rFonts w:ascii="Times New Roman" w:hAnsi="Times New Roman" w:cs="Times New Roman"/>
          <w:sz w:val="17"/>
          <w:szCs w:val="17"/>
        </w:rPr>
        <w:t>странств Ярославского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w:t>
      </w:r>
      <w:r w:rsidRPr="005D2EE8">
        <w:rPr>
          <w:rFonts w:ascii="Times New Roman" w:hAnsi="Times New Roman" w:cs="Times New Roman"/>
          <w:sz w:val="17"/>
          <w:szCs w:val="17"/>
        </w:rPr>
        <w:t>о</w:t>
      </w:r>
      <w:r w:rsidRPr="005D2EE8">
        <w:rPr>
          <w:rFonts w:ascii="Times New Roman" w:hAnsi="Times New Roman" w:cs="Times New Roman"/>
          <w:sz w:val="17"/>
          <w:szCs w:val="17"/>
        </w:rPr>
        <w:t>вание, осветительное оборудование, оборудование архитектурно-декоративного освещения, носители и</w:t>
      </w:r>
      <w:r w:rsidRPr="005D2EE8">
        <w:rPr>
          <w:rFonts w:ascii="Times New Roman" w:hAnsi="Times New Roman" w:cs="Times New Roman"/>
          <w:sz w:val="17"/>
          <w:szCs w:val="17"/>
        </w:rPr>
        <w:t>н</w:t>
      </w:r>
      <w:r w:rsidRPr="005D2EE8">
        <w:rPr>
          <w:rFonts w:ascii="Times New Roman" w:hAnsi="Times New Roman" w:cs="Times New Roman"/>
          <w:sz w:val="17"/>
          <w:szCs w:val="17"/>
        </w:rPr>
        <w:t>формации, элементы защиты участков озеленения (металлические ограждения, специальные виды покр</w:t>
      </w:r>
      <w:r w:rsidRPr="005D2EE8">
        <w:rPr>
          <w:rFonts w:ascii="Times New Roman" w:hAnsi="Times New Roman" w:cs="Times New Roman"/>
          <w:sz w:val="17"/>
          <w:szCs w:val="17"/>
        </w:rPr>
        <w:t>ы</w:t>
      </w:r>
      <w:r w:rsidRPr="005D2EE8">
        <w:rPr>
          <w:rFonts w:ascii="Times New Roman" w:hAnsi="Times New Roman" w:cs="Times New Roman"/>
          <w:sz w:val="17"/>
          <w:szCs w:val="17"/>
        </w:rPr>
        <w:t>тий и т. п.).</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3.1.2. Территории жилого назначения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w:t>
      </w:r>
      <w:r w:rsidRPr="005D2EE8">
        <w:rPr>
          <w:rFonts w:ascii="Times New Roman" w:hAnsi="Times New Roman" w:cs="Times New Roman"/>
          <w:sz w:val="17"/>
          <w:szCs w:val="17"/>
        </w:rPr>
        <w:t>о</w:t>
      </w:r>
      <w:r w:rsidRPr="005D2EE8">
        <w:rPr>
          <w:rFonts w:ascii="Times New Roman" w:hAnsi="Times New Roman" w:cs="Times New Roman"/>
          <w:sz w:val="17"/>
          <w:szCs w:val="17"/>
        </w:rPr>
        <w:t>го хранения транспортных средств, которые в различных сочетаниях формируют жилые группы, микр</w:t>
      </w:r>
      <w:r w:rsidRPr="005D2EE8">
        <w:rPr>
          <w:rFonts w:ascii="Times New Roman" w:hAnsi="Times New Roman" w:cs="Times New Roman"/>
          <w:sz w:val="17"/>
          <w:szCs w:val="17"/>
        </w:rPr>
        <w:t>о</w:t>
      </w:r>
      <w:r w:rsidRPr="005D2EE8">
        <w:rPr>
          <w:rFonts w:ascii="Times New Roman" w:hAnsi="Times New Roman" w:cs="Times New Roman"/>
          <w:sz w:val="17"/>
          <w:szCs w:val="17"/>
        </w:rPr>
        <w:t>районы, жилые районы.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3.1.2.3. Перечень элементов благоустройства на территории пешеходных коммуникаций и учас</w:t>
      </w:r>
      <w:r w:rsidRPr="005D2EE8">
        <w:rPr>
          <w:rFonts w:ascii="Times New Roman" w:hAnsi="Times New Roman" w:cs="Times New Roman"/>
          <w:sz w:val="17"/>
          <w:szCs w:val="17"/>
        </w:rPr>
        <w:t>т</w:t>
      </w:r>
      <w:r w:rsidRPr="005D2EE8">
        <w:rPr>
          <w:rFonts w:ascii="Times New Roman" w:hAnsi="Times New Roman" w:cs="Times New Roman"/>
          <w:sz w:val="17"/>
          <w:szCs w:val="17"/>
        </w:rPr>
        <w:t>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Возможно ра</w:t>
      </w:r>
      <w:r w:rsidRPr="005D2EE8">
        <w:rPr>
          <w:rFonts w:ascii="Times New Roman" w:hAnsi="Times New Roman" w:cs="Times New Roman"/>
          <w:sz w:val="17"/>
          <w:szCs w:val="17"/>
        </w:rPr>
        <w:t>з</w:t>
      </w:r>
      <w:r w:rsidRPr="005D2EE8">
        <w:rPr>
          <w:rFonts w:ascii="Times New Roman" w:hAnsi="Times New Roman" w:cs="Times New Roman"/>
          <w:sz w:val="17"/>
          <w:szCs w:val="17"/>
        </w:rPr>
        <w:t>мещение средств наружной рекламы, некапитальных нестационарных сооружений в соответствии с у</w:t>
      </w:r>
      <w:r w:rsidRPr="005D2EE8">
        <w:rPr>
          <w:rFonts w:ascii="Times New Roman" w:hAnsi="Times New Roman" w:cs="Times New Roman"/>
          <w:sz w:val="17"/>
          <w:szCs w:val="17"/>
        </w:rPr>
        <w:t>т</w:t>
      </w:r>
      <w:r w:rsidRPr="005D2EE8">
        <w:rPr>
          <w:rFonts w:ascii="Times New Roman" w:hAnsi="Times New Roman" w:cs="Times New Roman"/>
          <w:sz w:val="17"/>
          <w:szCs w:val="17"/>
        </w:rPr>
        <w:t>вержденной постановлением администрации сельского поселения схемой размещения объектов на терр</w:t>
      </w:r>
      <w:r w:rsidRPr="005D2EE8">
        <w:rPr>
          <w:rFonts w:ascii="Times New Roman" w:hAnsi="Times New Roman" w:cs="Times New Roman"/>
          <w:sz w:val="17"/>
          <w:szCs w:val="17"/>
        </w:rPr>
        <w:t>и</w:t>
      </w:r>
      <w:r w:rsidRPr="005D2EE8">
        <w:rPr>
          <w:rFonts w:ascii="Times New Roman" w:hAnsi="Times New Roman" w:cs="Times New Roman"/>
          <w:sz w:val="17"/>
          <w:szCs w:val="17"/>
        </w:rPr>
        <w:t>тории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w:t>
      </w:r>
      <w:r w:rsidRPr="005D2EE8">
        <w:rPr>
          <w:rFonts w:ascii="Times New Roman" w:hAnsi="Times New Roman" w:cs="Times New Roman"/>
          <w:sz w:val="17"/>
          <w:szCs w:val="17"/>
        </w:rPr>
        <w:t>и</w:t>
      </w:r>
      <w:r w:rsidRPr="005D2EE8">
        <w:rPr>
          <w:rFonts w:ascii="Times New Roman" w:hAnsi="Times New Roman" w:cs="Times New Roman"/>
          <w:sz w:val="17"/>
          <w:szCs w:val="17"/>
        </w:rPr>
        <w:t>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3.1.2.5. При невозможности одновременного размещения в общественных пространствах на те</w:t>
      </w:r>
      <w:r w:rsidRPr="005D2EE8">
        <w:rPr>
          <w:rFonts w:ascii="Times New Roman" w:hAnsi="Times New Roman" w:cs="Times New Roman"/>
          <w:sz w:val="17"/>
          <w:szCs w:val="17"/>
        </w:rPr>
        <w:t>р</w:t>
      </w:r>
      <w:r w:rsidRPr="005D2EE8">
        <w:rPr>
          <w:rFonts w:ascii="Times New Roman" w:hAnsi="Times New Roman" w:cs="Times New Roman"/>
          <w:sz w:val="17"/>
          <w:szCs w:val="17"/>
        </w:rPr>
        <w:t>риториях жилого назначения рекреационной и транспортной функций приоритет в использовании терр</w:t>
      </w:r>
      <w:r w:rsidRPr="005D2EE8">
        <w:rPr>
          <w:rFonts w:ascii="Times New Roman" w:hAnsi="Times New Roman" w:cs="Times New Roman"/>
          <w:sz w:val="17"/>
          <w:szCs w:val="17"/>
        </w:rPr>
        <w:t>и</w:t>
      </w:r>
      <w:r w:rsidRPr="005D2EE8">
        <w:rPr>
          <w:rFonts w:ascii="Times New Roman" w:hAnsi="Times New Roman" w:cs="Times New Roman"/>
          <w:sz w:val="17"/>
          <w:szCs w:val="17"/>
        </w:rPr>
        <w:t>торий отдается рекреационной функции. При этом для решения транспортной функции применяются сп</w:t>
      </w:r>
      <w:r w:rsidRPr="005D2EE8">
        <w:rPr>
          <w:rFonts w:ascii="Times New Roman" w:hAnsi="Times New Roman" w:cs="Times New Roman"/>
          <w:sz w:val="17"/>
          <w:szCs w:val="17"/>
        </w:rPr>
        <w:t>е</w:t>
      </w:r>
      <w:r w:rsidRPr="005D2EE8">
        <w:rPr>
          <w:rFonts w:ascii="Times New Roman" w:hAnsi="Times New Roman" w:cs="Times New Roman"/>
          <w:sz w:val="17"/>
          <w:szCs w:val="17"/>
        </w:rPr>
        <w:t>циальные инженерно-технические сооружения (подземные/надземные паркинги).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3.1.2.6. Безопасность общественных пространств на территориях жилого назначения обеспечив</w:t>
      </w:r>
      <w:r w:rsidRPr="005D2EE8">
        <w:rPr>
          <w:rFonts w:ascii="Times New Roman" w:hAnsi="Times New Roman" w:cs="Times New Roman"/>
          <w:sz w:val="17"/>
          <w:szCs w:val="17"/>
        </w:rPr>
        <w:t>а</w:t>
      </w:r>
      <w:r w:rsidRPr="005D2EE8">
        <w:rPr>
          <w:rFonts w:ascii="Times New Roman" w:hAnsi="Times New Roman" w:cs="Times New Roman"/>
          <w:sz w:val="17"/>
          <w:szCs w:val="17"/>
        </w:rPr>
        <w:t>ется освещенностью.</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w:t>
      </w:r>
      <w:r w:rsidRPr="005D2EE8">
        <w:rPr>
          <w:rFonts w:ascii="Times New Roman" w:hAnsi="Times New Roman" w:cs="Times New Roman"/>
          <w:sz w:val="17"/>
          <w:szCs w:val="17"/>
        </w:rPr>
        <w:t>б</w:t>
      </w:r>
      <w:r w:rsidRPr="005D2EE8">
        <w:rPr>
          <w:rFonts w:ascii="Times New Roman" w:hAnsi="Times New Roman" w:cs="Times New Roman"/>
          <w:sz w:val="17"/>
          <w:szCs w:val="17"/>
        </w:rPr>
        <w:t>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w:t>
      </w:r>
      <w:r w:rsidRPr="005D2EE8">
        <w:rPr>
          <w:rFonts w:ascii="Times New Roman" w:hAnsi="Times New Roman" w:cs="Times New Roman"/>
          <w:sz w:val="17"/>
          <w:szCs w:val="17"/>
        </w:rPr>
        <w:t>т</w:t>
      </w:r>
      <w:r w:rsidRPr="005D2EE8">
        <w:rPr>
          <w:rFonts w:ascii="Times New Roman" w:hAnsi="Times New Roman" w:cs="Times New Roman"/>
          <w:sz w:val="17"/>
          <w:szCs w:val="17"/>
        </w:rPr>
        <w:t>руируемых территориях.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транспортный проезд (проезды),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пешеходные коммуникации (основные, второстепенные),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площадки (для игр детей дошкольного возраста, отдыха взрослых, установки мусоросборников, гостевых автостоянок, при входных группах),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озелененные территории.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3.1.2.9. В перечень элементов благоустройства на территории участка жилой застройки коллекти</w:t>
      </w:r>
      <w:r w:rsidRPr="005D2EE8">
        <w:rPr>
          <w:rFonts w:ascii="Times New Roman" w:hAnsi="Times New Roman" w:cs="Times New Roman"/>
          <w:sz w:val="17"/>
          <w:szCs w:val="17"/>
        </w:rPr>
        <w:t>в</w:t>
      </w:r>
      <w:r w:rsidRPr="005D2EE8">
        <w:rPr>
          <w:rFonts w:ascii="Times New Roman" w:hAnsi="Times New Roman" w:cs="Times New Roman"/>
          <w:sz w:val="17"/>
          <w:szCs w:val="17"/>
        </w:rPr>
        <w:t>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w:t>
      </w:r>
      <w:r w:rsidRPr="005D2EE8">
        <w:rPr>
          <w:rFonts w:ascii="Times New Roman" w:hAnsi="Times New Roman" w:cs="Times New Roman"/>
          <w:sz w:val="17"/>
          <w:szCs w:val="17"/>
        </w:rPr>
        <w:t>о</w:t>
      </w:r>
      <w:r w:rsidRPr="005D2EE8">
        <w:rPr>
          <w:rFonts w:ascii="Times New Roman" w:hAnsi="Times New Roman" w:cs="Times New Roman"/>
          <w:sz w:val="17"/>
          <w:szCs w:val="17"/>
        </w:rPr>
        <w:t>сборников).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3.1.2.11. При озеленении территории детских садов и школ запрещается  использовать растения с ядовитыми плодами, а также с колючками и шипами.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3.1.2.12. В перечень элементов благоустройства на участке длительного и кратковременного хр</w:t>
      </w:r>
      <w:r w:rsidRPr="005D2EE8">
        <w:rPr>
          <w:rFonts w:ascii="Times New Roman" w:hAnsi="Times New Roman" w:cs="Times New Roman"/>
          <w:sz w:val="17"/>
          <w:szCs w:val="17"/>
        </w:rPr>
        <w:t>а</w:t>
      </w:r>
      <w:r w:rsidRPr="005D2EE8">
        <w:rPr>
          <w:rFonts w:ascii="Times New Roman" w:hAnsi="Times New Roman" w:cs="Times New Roman"/>
          <w:sz w:val="17"/>
          <w:szCs w:val="17"/>
        </w:rPr>
        <w:t>нения транспортных сре</w:t>
      </w:r>
      <w:proofErr w:type="gramStart"/>
      <w:r w:rsidRPr="005D2EE8">
        <w:rPr>
          <w:rFonts w:ascii="Times New Roman" w:hAnsi="Times New Roman" w:cs="Times New Roman"/>
          <w:sz w:val="17"/>
          <w:szCs w:val="17"/>
        </w:rPr>
        <w:t>дств вкл</w:t>
      </w:r>
      <w:proofErr w:type="gramEnd"/>
      <w:r w:rsidRPr="005D2EE8">
        <w:rPr>
          <w:rFonts w:ascii="Times New Roman" w:hAnsi="Times New Roman" w:cs="Times New Roman"/>
          <w:sz w:val="17"/>
          <w:szCs w:val="17"/>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рудование (указатели).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Допускается использование мобильного озеленения, уличного технического оборудования, ск</w:t>
      </w:r>
      <w:r w:rsidRPr="005D2EE8">
        <w:rPr>
          <w:rFonts w:ascii="Times New Roman" w:hAnsi="Times New Roman" w:cs="Times New Roman"/>
          <w:sz w:val="17"/>
          <w:szCs w:val="17"/>
        </w:rPr>
        <w:t>а</w:t>
      </w:r>
      <w:r w:rsidRPr="005D2EE8">
        <w:rPr>
          <w:rFonts w:ascii="Times New Roman" w:hAnsi="Times New Roman" w:cs="Times New Roman"/>
          <w:sz w:val="17"/>
          <w:szCs w:val="17"/>
        </w:rPr>
        <w:t>мей.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3.1.3. Территории рекреационного назначения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3.1.3.1. Благоустройство памятников садово-паркового искусства, истории и архитектуры включ</w:t>
      </w:r>
      <w:r w:rsidRPr="005D2EE8">
        <w:rPr>
          <w:rFonts w:ascii="Times New Roman" w:hAnsi="Times New Roman" w:cs="Times New Roman"/>
          <w:sz w:val="17"/>
          <w:szCs w:val="17"/>
        </w:rPr>
        <w:t>а</w:t>
      </w:r>
      <w:r w:rsidRPr="005D2EE8">
        <w:rPr>
          <w:rFonts w:ascii="Times New Roman" w:hAnsi="Times New Roman" w:cs="Times New Roman"/>
          <w:sz w:val="17"/>
          <w:szCs w:val="17"/>
        </w:rPr>
        <w:t>ет реконструкцию или реставрацию их исторического облика, планировки, озеленения, включая воссозд</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ние ассортимента растений.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Оборудование и оснащение территории парка элементами благоустройства проектируются в соо</w:t>
      </w:r>
      <w:r w:rsidRPr="005D2EE8">
        <w:rPr>
          <w:rFonts w:ascii="Times New Roman" w:hAnsi="Times New Roman" w:cs="Times New Roman"/>
          <w:sz w:val="17"/>
          <w:szCs w:val="17"/>
        </w:rPr>
        <w:t>т</w:t>
      </w:r>
      <w:r w:rsidRPr="005D2EE8">
        <w:rPr>
          <w:rFonts w:ascii="Times New Roman" w:hAnsi="Times New Roman" w:cs="Times New Roman"/>
          <w:sz w:val="17"/>
          <w:szCs w:val="17"/>
        </w:rPr>
        <w:t>ветствии с историко-культурным регламентом территории, на которой он расположен (при его наличии).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3.1.3.2. При реконструкции объектов рекреации предусматривается:</w:t>
      </w:r>
    </w:p>
    <w:p w:rsidR="005D2EE8" w:rsidRPr="005D2EE8" w:rsidRDefault="005D2EE8" w:rsidP="005D2EE8">
      <w:pPr>
        <w:tabs>
          <w:tab w:val="left" w:pos="993"/>
        </w:tabs>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w:t>
      </w:r>
      <w:r w:rsidRPr="005D2EE8">
        <w:rPr>
          <w:rFonts w:ascii="Times New Roman" w:hAnsi="Times New Roman" w:cs="Times New Roman"/>
          <w:sz w:val="17"/>
          <w:szCs w:val="17"/>
        </w:rPr>
        <w:t>а</w:t>
      </w:r>
      <w:r w:rsidRPr="005D2EE8">
        <w:rPr>
          <w:rFonts w:ascii="Times New Roman" w:hAnsi="Times New Roman" w:cs="Times New Roman"/>
          <w:sz w:val="17"/>
          <w:szCs w:val="17"/>
        </w:rPr>
        <w:t>новлением предельной рекреационной нагрузки, режимов использования и мероприятий благоустройства для различных зон лесопарка;</w:t>
      </w:r>
    </w:p>
    <w:p w:rsidR="005D2EE8" w:rsidRPr="005D2EE8" w:rsidRDefault="005D2EE8" w:rsidP="005D2EE8">
      <w:pPr>
        <w:tabs>
          <w:tab w:val="left" w:pos="993"/>
        </w:tabs>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 xml:space="preserve">- для парков и садов: реконструкция планировочной структуры (например, изменение плотности </w:t>
      </w:r>
      <w:proofErr w:type="spellStart"/>
      <w:r w:rsidRPr="005D2EE8">
        <w:rPr>
          <w:rFonts w:ascii="Times New Roman" w:hAnsi="Times New Roman" w:cs="Times New Roman"/>
          <w:sz w:val="17"/>
          <w:szCs w:val="17"/>
        </w:rPr>
        <w:t>дорожно-тропиночной</w:t>
      </w:r>
      <w:proofErr w:type="spellEnd"/>
      <w:r w:rsidRPr="005D2EE8">
        <w:rPr>
          <w:rFonts w:ascii="Times New Roman" w:hAnsi="Times New Roman" w:cs="Times New Roman"/>
          <w:sz w:val="17"/>
          <w:szCs w:val="17"/>
        </w:rPr>
        <w:t xml:space="preserve"> сети), </w:t>
      </w:r>
      <w:proofErr w:type="spellStart"/>
      <w:r w:rsidRPr="005D2EE8">
        <w:rPr>
          <w:rFonts w:ascii="Times New Roman" w:hAnsi="Times New Roman" w:cs="Times New Roman"/>
          <w:sz w:val="17"/>
          <w:szCs w:val="17"/>
        </w:rPr>
        <w:t>разреживание</w:t>
      </w:r>
      <w:proofErr w:type="spellEnd"/>
      <w:r w:rsidRPr="005D2EE8">
        <w:rPr>
          <w:rFonts w:ascii="Times New Roman" w:hAnsi="Times New Roman" w:cs="Times New Roman"/>
          <w:sz w:val="17"/>
          <w:szCs w:val="17"/>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D2EE8" w:rsidRPr="005D2EE8" w:rsidRDefault="005D2EE8" w:rsidP="005D2EE8">
      <w:pPr>
        <w:tabs>
          <w:tab w:val="left" w:pos="993"/>
        </w:tabs>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w:t>
      </w:r>
      <w:r w:rsidRPr="005D2EE8">
        <w:rPr>
          <w:rFonts w:ascii="Times New Roman" w:hAnsi="Times New Roman" w:cs="Times New Roman"/>
          <w:sz w:val="17"/>
          <w:szCs w:val="17"/>
        </w:rPr>
        <w:t>п</w:t>
      </w:r>
      <w:r w:rsidRPr="005D2EE8">
        <w:rPr>
          <w:rFonts w:ascii="Times New Roman" w:hAnsi="Times New Roman" w:cs="Times New Roman"/>
          <w:sz w:val="17"/>
          <w:szCs w:val="17"/>
        </w:rPr>
        <w:t>номерного посадочного материала с использованием специальных технологий посадки и содержания.</w:t>
      </w:r>
    </w:p>
    <w:p w:rsidR="005D2EE8" w:rsidRPr="005D2EE8" w:rsidRDefault="005D2EE8" w:rsidP="005D2EE8">
      <w:pPr>
        <w:tabs>
          <w:tab w:val="left" w:pos="993"/>
        </w:tabs>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3.1.3.3. </w:t>
      </w:r>
      <w:proofErr w:type="gramStart"/>
      <w:r w:rsidRPr="005D2EE8">
        <w:rPr>
          <w:rFonts w:ascii="Times New Roman" w:hAnsi="Times New Roman" w:cs="Times New Roman"/>
          <w:sz w:val="17"/>
          <w:szCs w:val="17"/>
        </w:rPr>
        <w:t>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w:t>
      </w:r>
      <w:r w:rsidRPr="005D2EE8">
        <w:rPr>
          <w:rFonts w:ascii="Times New Roman" w:hAnsi="Times New Roman" w:cs="Times New Roman"/>
          <w:sz w:val="17"/>
          <w:szCs w:val="17"/>
        </w:rPr>
        <w:t>а</w:t>
      </w:r>
      <w:r w:rsidRPr="005D2EE8">
        <w:rPr>
          <w:rFonts w:ascii="Times New Roman" w:hAnsi="Times New Roman" w:cs="Times New Roman"/>
          <w:sz w:val="17"/>
          <w:szCs w:val="17"/>
        </w:rPr>
        <w:t>ки, кабинки для переодевания), туалетные кабины.</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3.1.3.4. При проектировании озеленения территории объектов: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производится оценка существующей растительности, состояния древесных растений и травян</w:t>
      </w:r>
      <w:r w:rsidRPr="005D2EE8">
        <w:rPr>
          <w:rFonts w:ascii="Times New Roman" w:hAnsi="Times New Roman" w:cs="Times New Roman"/>
          <w:sz w:val="17"/>
          <w:szCs w:val="17"/>
        </w:rPr>
        <w:t>и</w:t>
      </w:r>
      <w:r w:rsidRPr="005D2EE8">
        <w:rPr>
          <w:rFonts w:ascii="Times New Roman" w:hAnsi="Times New Roman" w:cs="Times New Roman"/>
          <w:sz w:val="17"/>
          <w:szCs w:val="17"/>
        </w:rPr>
        <w:t>стого покрова;</w:t>
      </w:r>
    </w:p>
    <w:p w:rsidR="005D2EE8" w:rsidRPr="005D2EE8" w:rsidRDefault="005D2EE8" w:rsidP="005D2EE8">
      <w:pPr>
        <w:tabs>
          <w:tab w:val="left" w:pos="993"/>
        </w:tabs>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производится выявление сухих поврежденных вредителями древесных растений, разрабатываю</w:t>
      </w:r>
      <w:r w:rsidRPr="005D2EE8">
        <w:rPr>
          <w:rFonts w:ascii="Times New Roman" w:hAnsi="Times New Roman" w:cs="Times New Roman"/>
          <w:sz w:val="17"/>
          <w:szCs w:val="17"/>
        </w:rPr>
        <w:t>т</w:t>
      </w:r>
      <w:r w:rsidRPr="005D2EE8">
        <w:rPr>
          <w:rFonts w:ascii="Times New Roman" w:hAnsi="Times New Roman" w:cs="Times New Roman"/>
          <w:sz w:val="17"/>
          <w:szCs w:val="17"/>
        </w:rPr>
        <w:t>ся мероприятия по их удалению с объектов;</w:t>
      </w:r>
    </w:p>
    <w:p w:rsidR="005D2EE8" w:rsidRPr="005D2EE8" w:rsidRDefault="005D2EE8" w:rsidP="005D2EE8">
      <w:pPr>
        <w:tabs>
          <w:tab w:val="left" w:pos="993"/>
        </w:tabs>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обеспечивается сохранение травяного покрова, древесно-кустарниковой и прибрежной раст</w:t>
      </w:r>
      <w:r w:rsidRPr="005D2EE8">
        <w:rPr>
          <w:rFonts w:ascii="Times New Roman" w:hAnsi="Times New Roman" w:cs="Times New Roman"/>
          <w:sz w:val="17"/>
          <w:szCs w:val="17"/>
        </w:rPr>
        <w:t>и</w:t>
      </w:r>
      <w:r w:rsidRPr="005D2EE8">
        <w:rPr>
          <w:rFonts w:ascii="Times New Roman" w:hAnsi="Times New Roman" w:cs="Times New Roman"/>
          <w:sz w:val="17"/>
          <w:szCs w:val="17"/>
        </w:rPr>
        <w:t>тельности не менее</w:t>
      </w:r>
      <w:proofErr w:type="gramStart"/>
      <w:r w:rsidRPr="005D2EE8">
        <w:rPr>
          <w:rFonts w:ascii="Times New Roman" w:hAnsi="Times New Roman" w:cs="Times New Roman"/>
          <w:sz w:val="17"/>
          <w:szCs w:val="17"/>
        </w:rPr>
        <w:t>,</w:t>
      </w:r>
      <w:proofErr w:type="gramEnd"/>
      <w:r w:rsidRPr="005D2EE8">
        <w:rPr>
          <w:rFonts w:ascii="Times New Roman" w:hAnsi="Times New Roman" w:cs="Times New Roman"/>
          <w:sz w:val="17"/>
          <w:szCs w:val="17"/>
        </w:rPr>
        <w:t xml:space="preserve"> чем на 80 % общей площади зоны отдыха;</w:t>
      </w:r>
    </w:p>
    <w:p w:rsidR="005D2EE8" w:rsidRPr="005D2EE8" w:rsidRDefault="005D2EE8" w:rsidP="005D2EE8">
      <w:pPr>
        <w:tabs>
          <w:tab w:val="left" w:pos="993"/>
        </w:tabs>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D2EE8" w:rsidRPr="005D2EE8" w:rsidRDefault="005D2EE8" w:rsidP="005D2EE8">
      <w:pPr>
        <w:tabs>
          <w:tab w:val="left" w:pos="993"/>
        </w:tabs>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обеспечивается недопущение использования территории зоны отдыха для иных целей (выгул</w:t>
      </w:r>
      <w:r w:rsidRPr="005D2EE8">
        <w:rPr>
          <w:rFonts w:ascii="Times New Roman" w:hAnsi="Times New Roman" w:cs="Times New Roman"/>
          <w:sz w:val="17"/>
          <w:szCs w:val="17"/>
        </w:rPr>
        <w:t>и</w:t>
      </w:r>
      <w:r w:rsidRPr="005D2EE8">
        <w:rPr>
          <w:rFonts w:ascii="Times New Roman" w:hAnsi="Times New Roman" w:cs="Times New Roman"/>
          <w:sz w:val="17"/>
          <w:szCs w:val="17"/>
        </w:rPr>
        <w:t>вания собак, устройства игровых городков, аттракционов и т. п.).</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3.1.3.5. Возможно размещение ограждения, уличного технического оборудования (торговые т</w:t>
      </w:r>
      <w:r w:rsidRPr="005D2EE8">
        <w:rPr>
          <w:rFonts w:ascii="Times New Roman" w:hAnsi="Times New Roman" w:cs="Times New Roman"/>
          <w:sz w:val="17"/>
          <w:szCs w:val="17"/>
        </w:rPr>
        <w:t>е</w:t>
      </w:r>
      <w:r w:rsidRPr="005D2EE8">
        <w:rPr>
          <w:rFonts w:ascii="Times New Roman" w:hAnsi="Times New Roman" w:cs="Times New Roman"/>
          <w:sz w:val="17"/>
          <w:szCs w:val="17"/>
        </w:rPr>
        <w:t>лежки «вода», «мороженое»), некапитальных нестационарных сооружений мелкорозничной торговли и питания, туалетных кабин.</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3.1.3.6. На территории Ярославского  сельского поселения организуются следующие виды парков: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многофункциональные (предназначены для периодического массового отдыха, развлечения, а</w:t>
      </w:r>
      <w:r w:rsidRPr="005D2EE8">
        <w:rPr>
          <w:rFonts w:ascii="Times New Roman" w:hAnsi="Times New Roman" w:cs="Times New Roman"/>
          <w:sz w:val="17"/>
          <w:szCs w:val="17"/>
        </w:rPr>
        <w:t>к</w:t>
      </w:r>
      <w:r w:rsidRPr="005D2EE8">
        <w:rPr>
          <w:rFonts w:ascii="Times New Roman" w:hAnsi="Times New Roman" w:cs="Times New Roman"/>
          <w:sz w:val="17"/>
          <w:szCs w:val="17"/>
        </w:rPr>
        <w:t>тивного и тихого отдыха, устройства аттракционов для взрослых и детей);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специализированные (предназначены для организации специализированных видов отдыха);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парки жилых районов (предназначены для организации активного и тихого отдыха населения жилого района).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Применяются различных видов и приемов озеленения: вертикального (</w:t>
      </w:r>
      <w:proofErr w:type="spellStart"/>
      <w:r w:rsidRPr="005D2EE8">
        <w:rPr>
          <w:rFonts w:ascii="Times New Roman" w:hAnsi="Times New Roman" w:cs="Times New Roman"/>
          <w:sz w:val="17"/>
          <w:szCs w:val="17"/>
        </w:rPr>
        <w:t>перголы</w:t>
      </w:r>
      <w:proofErr w:type="spellEnd"/>
      <w:r w:rsidRPr="005D2EE8">
        <w:rPr>
          <w:rFonts w:ascii="Times New Roman" w:hAnsi="Times New Roman" w:cs="Times New Roman"/>
          <w:sz w:val="17"/>
          <w:szCs w:val="17"/>
        </w:rPr>
        <w:t>, трельяжи, шпал</w:t>
      </w:r>
      <w:r w:rsidRPr="005D2EE8">
        <w:rPr>
          <w:rFonts w:ascii="Times New Roman" w:hAnsi="Times New Roman" w:cs="Times New Roman"/>
          <w:sz w:val="17"/>
          <w:szCs w:val="17"/>
        </w:rPr>
        <w:t>е</w:t>
      </w:r>
      <w:r w:rsidRPr="005D2EE8">
        <w:rPr>
          <w:rFonts w:ascii="Times New Roman" w:hAnsi="Times New Roman" w:cs="Times New Roman"/>
          <w:sz w:val="17"/>
          <w:szCs w:val="17"/>
        </w:rPr>
        <w:t>ры), мобильного (контейнеры, вазоны), декоративные композиции из деревьев, кустарников, цветочного оформления, экзотических видов растений.</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3.1.3.8. Состав и количество парковых сооружений, элементы благоустройства в специализир</w:t>
      </w:r>
      <w:r w:rsidRPr="005D2EE8">
        <w:rPr>
          <w:rFonts w:ascii="Times New Roman" w:hAnsi="Times New Roman" w:cs="Times New Roman"/>
          <w:sz w:val="17"/>
          <w:szCs w:val="17"/>
        </w:rPr>
        <w:t>о</w:t>
      </w:r>
      <w:r w:rsidRPr="005D2EE8">
        <w:rPr>
          <w:rFonts w:ascii="Times New Roman" w:hAnsi="Times New Roman" w:cs="Times New Roman"/>
          <w:sz w:val="17"/>
          <w:szCs w:val="17"/>
        </w:rPr>
        <w:t>ванных парках зависят от тематической направленности парка, определяются заданием на проектирование и проектным решением.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3.1.3.9. На территории парка жилого района предусматривается: система аллей и дорожек, пл</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щадки (детские, тихого и активного отдыха, спортивные). </w:t>
      </w:r>
      <w:proofErr w:type="gramStart"/>
      <w:r w:rsidRPr="005D2EE8">
        <w:rPr>
          <w:rFonts w:ascii="Times New Roman" w:hAnsi="Times New Roman" w:cs="Times New Roman"/>
          <w:sz w:val="17"/>
          <w:szCs w:val="17"/>
        </w:rPr>
        <w:t>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3.1.3.11. При разработке проектных мероприятий по озеленению в парке </w:t>
      </w:r>
      <w:proofErr w:type="gramStart"/>
      <w:r w:rsidRPr="005D2EE8">
        <w:rPr>
          <w:rFonts w:ascii="Times New Roman" w:hAnsi="Times New Roman" w:cs="Times New Roman"/>
          <w:sz w:val="17"/>
          <w:szCs w:val="17"/>
        </w:rPr>
        <w:t>жилого</w:t>
      </w:r>
      <w:proofErr w:type="gramEnd"/>
      <w:r w:rsidRPr="005D2EE8">
        <w:rPr>
          <w:rFonts w:ascii="Times New Roman" w:hAnsi="Times New Roman" w:cs="Times New Roman"/>
          <w:sz w:val="17"/>
          <w:szCs w:val="17"/>
        </w:rPr>
        <w:t xml:space="preserve"> района учитыв</w:t>
      </w:r>
      <w:r w:rsidRPr="005D2EE8">
        <w:rPr>
          <w:rFonts w:ascii="Times New Roman" w:hAnsi="Times New Roman" w:cs="Times New Roman"/>
          <w:sz w:val="17"/>
          <w:szCs w:val="17"/>
        </w:rPr>
        <w:t>а</w:t>
      </w:r>
      <w:r w:rsidRPr="005D2EE8">
        <w:rPr>
          <w:rFonts w:ascii="Times New Roman" w:hAnsi="Times New Roman" w:cs="Times New Roman"/>
          <w:sz w:val="17"/>
          <w:szCs w:val="17"/>
        </w:rPr>
        <w:t>ются формируемые типы пространственной структуры и типы насаждений. В зависимости от функци</w:t>
      </w:r>
      <w:r w:rsidRPr="005D2EE8">
        <w:rPr>
          <w:rFonts w:ascii="Times New Roman" w:hAnsi="Times New Roman" w:cs="Times New Roman"/>
          <w:sz w:val="17"/>
          <w:szCs w:val="17"/>
        </w:rPr>
        <w:t>о</w:t>
      </w:r>
      <w:r w:rsidRPr="005D2EE8">
        <w:rPr>
          <w:rFonts w:ascii="Times New Roman" w:hAnsi="Times New Roman" w:cs="Times New Roman"/>
          <w:sz w:val="17"/>
          <w:szCs w:val="17"/>
        </w:rPr>
        <w:t>нально-планировочной организации территории предусматривается цветочное оформление с использов</w:t>
      </w:r>
      <w:r w:rsidRPr="005D2EE8">
        <w:rPr>
          <w:rFonts w:ascii="Times New Roman" w:hAnsi="Times New Roman" w:cs="Times New Roman"/>
          <w:sz w:val="17"/>
          <w:szCs w:val="17"/>
        </w:rPr>
        <w:t>а</w:t>
      </w:r>
      <w:r w:rsidRPr="005D2EE8">
        <w:rPr>
          <w:rFonts w:ascii="Times New Roman" w:hAnsi="Times New Roman" w:cs="Times New Roman"/>
          <w:sz w:val="17"/>
          <w:szCs w:val="17"/>
        </w:rPr>
        <w:t>нием видов растений, характерных для данной климатической зоны.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3.1.3.12. </w:t>
      </w:r>
      <w:proofErr w:type="gramStart"/>
      <w:r w:rsidRPr="005D2EE8">
        <w:rPr>
          <w:rFonts w:ascii="Times New Roman" w:hAnsi="Times New Roman" w:cs="Times New Roman"/>
          <w:sz w:val="17"/>
          <w:szCs w:val="17"/>
        </w:rPr>
        <w:t>Возможно</w:t>
      </w:r>
      <w:proofErr w:type="gramEnd"/>
      <w:r w:rsidRPr="005D2EE8">
        <w:rPr>
          <w:rFonts w:ascii="Times New Roman" w:hAnsi="Times New Roman" w:cs="Times New Roman"/>
          <w:sz w:val="17"/>
          <w:szCs w:val="17"/>
        </w:rPr>
        <w:t xml:space="preserve"> предусматривать ограждение территории парка, размещение уличного техн</w:t>
      </w:r>
      <w:r w:rsidRPr="005D2EE8">
        <w:rPr>
          <w:rFonts w:ascii="Times New Roman" w:hAnsi="Times New Roman" w:cs="Times New Roman"/>
          <w:sz w:val="17"/>
          <w:szCs w:val="17"/>
        </w:rPr>
        <w:t>и</w:t>
      </w:r>
      <w:r w:rsidRPr="005D2EE8">
        <w:rPr>
          <w:rFonts w:ascii="Times New Roman" w:hAnsi="Times New Roman" w:cs="Times New Roman"/>
          <w:sz w:val="17"/>
          <w:szCs w:val="17"/>
        </w:rPr>
        <w:t>ческого оборудования (торговые тележки «вода», «мороженое») и некапитальных нестационарных соор</w:t>
      </w:r>
      <w:r w:rsidRPr="005D2EE8">
        <w:rPr>
          <w:rFonts w:ascii="Times New Roman" w:hAnsi="Times New Roman" w:cs="Times New Roman"/>
          <w:sz w:val="17"/>
          <w:szCs w:val="17"/>
        </w:rPr>
        <w:t>у</w:t>
      </w:r>
      <w:r w:rsidRPr="005D2EE8">
        <w:rPr>
          <w:rFonts w:ascii="Times New Roman" w:hAnsi="Times New Roman" w:cs="Times New Roman"/>
          <w:sz w:val="17"/>
          <w:szCs w:val="17"/>
        </w:rPr>
        <w:t>жений питания (летние кафе).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3.1.3.13. На территории Ярославского  сельского поселения возможно формирование следующих видов садов: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сады отдыха и прогулок (предназначены для организации кратковременного отдыха населения и прогулок);</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сады при сооружениях;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сады-выставки (экспозиционная территория, действующая как самостоятельный объект или как часть городского парка);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w:t>
      </w:r>
      <w:r w:rsidRPr="005D2EE8">
        <w:rPr>
          <w:rFonts w:ascii="Times New Roman" w:hAnsi="Times New Roman" w:cs="Times New Roman"/>
          <w:sz w:val="17"/>
          <w:szCs w:val="17"/>
        </w:rPr>
        <w:t>е</w:t>
      </w:r>
      <w:r w:rsidRPr="005D2EE8">
        <w:rPr>
          <w:rFonts w:ascii="Times New Roman" w:hAnsi="Times New Roman" w:cs="Times New Roman"/>
          <w:sz w:val="17"/>
          <w:szCs w:val="17"/>
        </w:rPr>
        <w:t>нение, скамьи, урны, уличное техническое оборудование (тележки «вода», «мороженое»), нестационарные торговые объекты, осветительное оборудование.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3.1.3.15.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ния архитектурно-декоративного освещения, формирование пейзажного характера озеленения.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Возможно</w:t>
      </w:r>
      <w:proofErr w:type="gramEnd"/>
      <w:r w:rsidRPr="005D2EE8">
        <w:rPr>
          <w:rFonts w:ascii="Times New Roman" w:hAnsi="Times New Roman" w:cs="Times New Roman"/>
          <w:sz w:val="17"/>
          <w:szCs w:val="17"/>
        </w:rPr>
        <w:t xml:space="preserve"> предусматривать размещение ограждения, некапитальных нестационарных сооружений питания (летние кафе).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3.1.3.16. Перечень элементов благоустройства на территории бульваров и скверов включает: тве</w:t>
      </w:r>
      <w:r w:rsidRPr="005D2EE8">
        <w:rPr>
          <w:rFonts w:ascii="Times New Roman" w:hAnsi="Times New Roman" w:cs="Times New Roman"/>
          <w:sz w:val="17"/>
          <w:szCs w:val="17"/>
        </w:rPr>
        <w:t>р</w:t>
      </w:r>
      <w:r w:rsidRPr="005D2EE8">
        <w:rPr>
          <w:rFonts w:ascii="Times New Roman" w:hAnsi="Times New Roman" w:cs="Times New Roman"/>
          <w:sz w:val="17"/>
          <w:szCs w:val="17"/>
        </w:rPr>
        <w:t>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3.1.4. Территории  лесов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3.1.4.1. Леса выполняют функции защиты природных и иных объектов, подлежат освоению в ц</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лях сохранения </w:t>
      </w:r>
      <w:proofErr w:type="spellStart"/>
      <w:r w:rsidRPr="005D2EE8">
        <w:rPr>
          <w:rFonts w:ascii="Times New Roman" w:hAnsi="Times New Roman" w:cs="Times New Roman"/>
          <w:sz w:val="17"/>
          <w:szCs w:val="17"/>
        </w:rPr>
        <w:t>средообразующих</w:t>
      </w:r>
      <w:proofErr w:type="spellEnd"/>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водоохранных</w:t>
      </w:r>
      <w:proofErr w:type="spellEnd"/>
      <w:r w:rsidRPr="005D2EE8">
        <w:rPr>
          <w:rFonts w:ascii="Times New Roman" w:hAnsi="Times New Roman" w:cs="Times New Roman"/>
          <w:sz w:val="17"/>
          <w:szCs w:val="17"/>
        </w:rPr>
        <w:t>,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3.1.4.2. Границы земель, на которых располагаются леса, </w:t>
      </w:r>
      <w:proofErr w:type="gramStart"/>
      <w:r w:rsidRPr="005D2EE8">
        <w:rPr>
          <w:rFonts w:ascii="Times New Roman" w:hAnsi="Times New Roman" w:cs="Times New Roman"/>
          <w:sz w:val="17"/>
          <w:szCs w:val="17"/>
        </w:rPr>
        <w:t>определяются и закрепляются</w:t>
      </w:r>
      <w:proofErr w:type="gramEnd"/>
      <w:r w:rsidRPr="005D2EE8">
        <w:rPr>
          <w:rFonts w:ascii="Times New Roman" w:hAnsi="Times New Roman" w:cs="Times New Roman"/>
          <w:sz w:val="17"/>
          <w:szCs w:val="17"/>
        </w:rPr>
        <w:t xml:space="preserve"> в соотве</w:t>
      </w:r>
      <w:r w:rsidRPr="005D2EE8">
        <w:rPr>
          <w:rFonts w:ascii="Times New Roman" w:hAnsi="Times New Roman" w:cs="Times New Roman"/>
          <w:sz w:val="17"/>
          <w:szCs w:val="17"/>
        </w:rPr>
        <w:t>т</w:t>
      </w:r>
      <w:r w:rsidRPr="005D2EE8">
        <w:rPr>
          <w:rFonts w:ascii="Times New Roman" w:hAnsi="Times New Roman" w:cs="Times New Roman"/>
          <w:sz w:val="17"/>
          <w:szCs w:val="17"/>
        </w:rPr>
        <w:t>ствии с действующим законодательством.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Границы  лесов должны быть обозначены в натуре лесохозяйственными знаками.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Изменение границ лесов, которое может привести к уменьшению их площади, не допускается.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3.1.4.3. Организация мероприятий по использованию, охране, защите и воспроизводству  лесов, расположенных в границах Ярославского  сельского поселения, осуществляется в порядке, устано</w:t>
      </w:r>
      <w:r w:rsidRPr="005D2EE8">
        <w:rPr>
          <w:rFonts w:ascii="Times New Roman" w:hAnsi="Times New Roman" w:cs="Times New Roman"/>
          <w:sz w:val="17"/>
          <w:szCs w:val="17"/>
        </w:rPr>
        <w:t>в</w:t>
      </w:r>
      <w:r w:rsidRPr="005D2EE8">
        <w:rPr>
          <w:rFonts w:ascii="Times New Roman" w:hAnsi="Times New Roman" w:cs="Times New Roman"/>
          <w:sz w:val="17"/>
          <w:szCs w:val="17"/>
        </w:rPr>
        <w:t>ленном действующим законодательством.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3.1.4.4. На территории  лесов запрещается: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использование токсичных химических препаратов для охраны и защиты лесов, в том числе в н</w:t>
      </w:r>
      <w:r w:rsidRPr="005D2EE8">
        <w:rPr>
          <w:rFonts w:ascii="Times New Roman" w:hAnsi="Times New Roman" w:cs="Times New Roman"/>
          <w:sz w:val="17"/>
          <w:szCs w:val="17"/>
        </w:rPr>
        <w:t>а</w:t>
      </w:r>
      <w:r w:rsidRPr="005D2EE8">
        <w:rPr>
          <w:rFonts w:ascii="Times New Roman" w:hAnsi="Times New Roman" w:cs="Times New Roman"/>
          <w:sz w:val="17"/>
          <w:szCs w:val="17"/>
        </w:rPr>
        <w:t>учных целях;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осуществление видов деятельности в сфере охотничьего хозяйства;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ведение сельского хозяйства;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разработка месторождений полезных ископаемых;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размещение объектов капитального строительства, за исключением гидротехнических сооруж</w:t>
      </w:r>
      <w:r w:rsidRPr="005D2EE8">
        <w:rPr>
          <w:rFonts w:ascii="Times New Roman" w:hAnsi="Times New Roman" w:cs="Times New Roman"/>
          <w:sz w:val="17"/>
          <w:szCs w:val="17"/>
        </w:rPr>
        <w:t>е</w:t>
      </w:r>
      <w:r w:rsidRPr="005D2EE8">
        <w:rPr>
          <w:rFonts w:ascii="Times New Roman" w:hAnsi="Times New Roman" w:cs="Times New Roman"/>
          <w:sz w:val="17"/>
          <w:szCs w:val="17"/>
        </w:rPr>
        <w:t>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уничтожение (разорение) муравейников, гнезд, нор или других мест обитания животных;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уничтожение либо повреждение мелиоративных систем, расположенных в лесах;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-загрязнение промышленными, строительными и бытовыми отходами, сточными водами и друг</w:t>
      </w:r>
      <w:r w:rsidRPr="005D2EE8">
        <w:rPr>
          <w:rFonts w:ascii="Times New Roman" w:hAnsi="Times New Roman" w:cs="Times New Roman"/>
          <w:sz w:val="17"/>
          <w:szCs w:val="17"/>
        </w:rPr>
        <w:t>и</w:t>
      </w:r>
      <w:r w:rsidRPr="005D2EE8">
        <w:rPr>
          <w:rFonts w:ascii="Times New Roman" w:hAnsi="Times New Roman" w:cs="Times New Roman"/>
          <w:sz w:val="17"/>
          <w:szCs w:val="17"/>
        </w:rPr>
        <w:t>ми выбросами, оказывающими вредное воздействие на растения, зеленые насаждения;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сжигание бытового и промышленного мусора;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самовольная рубка деревьев и кустарников;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проезд транспортных средств и иных механизмов по произвольным, неустановленным маршр</w:t>
      </w:r>
      <w:r w:rsidRPr="005D2EE8">
        <w:rPr>
          <w:rFonts w:ascii="Times New Roman" w:hAnsi="Times New Roman" w:cs="Times New Roman"/>
          <w:sz w:val="17"/>
          <w:szCs w:val="17"/>
        </w:rPr>
        <w:t>у</w:t>
      </w:r>
      <w:r w:rsidRPr="005D2EE8">
        <w:rPr>
          <w:rFonts w:ascii="Times New Roman" w:hAnsi="Times New Roman" w:cs="Times New Roman"/>
          <w:sz w:val="17"/>
          <w:szCs w:val="17"/>
        </w:rPr>
        <w:t>там, стоянка и мойка транспортных средств и других видов самоходной техники вне установленных мест;</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выжигание хвороста, лесной подстилки, сухой травы и других горючих лестных материалов;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делать на деревьях надрезы, надписи, забивать в деревья крючки и гвозди для подвешивания г</w:t>
      </w:r>
      <w:r w:rsidRPr="005D2EE8">
        <w:rPr>
          <w:rFonts w:ascii="Times New Roman" w:hAnsi="Times New Roman" w:cs="Times New Roman"/>
          <w:sz w:val="17"/>
          <w:szCs w:val="17"/>
        </w:rPr>
        <w:t>а</w:t>
      </w:r>
      <w:r w:rsidRPr="005D2EE8">
        <w:rPr>
          <w:rFonts w:ascii="Times New Roman" w:hAnsi="Times New Roman" w:cs="Times New Roman"/>
          <w:sz w:val="17"/>
          <w:szCs w:val="17"/>
        </w:rPr>
        <w:t>маков, качелей, веревок, проводов.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3.1.4.5. Граждане имеют право свободно и бесплатно находиться на территории лесов,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Пребывание граждан в лесах может быть ограничено в соответствии с действующим законод</w:t>
      </w:r>
      <w:r w:rsidRPr="005D2EE8">
        <w:rPr>
          <w:rFonts w:ascii="Times New Roman" w:hAnsi="Times New Roman" w:cs="Times New Roman"/>
          <w:sz w:val="17"/>
          <w:szCs w:val="17"/>
        </w:rPr>
        <w:t>а</w:t>
      </w:r>
      <w:r w:rsidRPr="005D2EE8">
        <w:rPr>
          <w:rFonts w:ascii="Times New Roman" w:hAnsi="Times New Roman" w:cs="Times New Roman"/>
          <w:sz w:val="17"/>
          <w:szCs w:val="17"/>
        </w:rPr>
        <w:t>тельством в целях обеспечения:</w:t>
      </w:r>
    </w:p>
    <w:p w:rsidR="005D2EE8" w:rsidRPr="005D2EE8" w:rsidRDefault="005D2EE8" w:rsidP="005D2EE8">
      <w:pPr>
        <w:pStyle w:val="af6"/>
        <w:numPr>
          <w:ilvl w:val="0"/>
          <w:numId w:val="13"/>
        </w:numPr>
        <w:tabs>
          <w:tab w:val="left" w:pos="993"/>
        </w:tabs>
        <w:autoSpaceDE w:val="0"/>
        <w:autoSpaceDN w:val="0"/>
        <w:adjustRightInd w:val="0"/>
        <w:ind w:left="0" w:firstLine="709"/>
        <w:jc w:val="both"/>
        <w:rPr>
          <w:sz w:val="17"/>
          <w:szCs w:val="17"/>
        </w:rPr>
      </w:pPr>
      <w:r w:rsidRPr="005D2EE8">
        <w:rPr>
          <w:sz w:val="17"/>
          <w:szCs w:val="17"/>
        </w:rPr>
        <w:t>пожарной безопасности и санитарной безопасности в лесах;</w:t>
      </w:r>
    </w:p>
    <w:p w:rsidR="005D2EE8" w:rsidRPr="005D2EE8" w:rsidRDefault="005D2EE8" w:rsidP="005D2EE8">
      <w:pPr>
        <w:pStyle w:val="af6"/>
        <w:numPr>
          <w:ilvl w:val="0"/>
          <w:numId w:val="13"/>
        </w:numPr>
        <w:tabs>
          <w:tab w:val="left" w:pos="993"/>
        </w:tabs>
        <w:autoSpaceDE w:val="0"/>
        <w:autoSpaceDN w:val="0"/>
        <w:adjustRightInd w:val="0"/>
        <w:ind w:left="0" w:firstLine="709"/>
        <w:jc w:val="both"/>
        <w:rPr>
          <w:sz w:val="17"/>
          <w:szCs w:val="17"/>
        </w:rPr>
      </w:pPr>
      <w:r w:rsidRPr="005D2EE8">
        <w:rPr>
          <w:sz w:val="17"/>
          <w:szCs w:val="17"/>
        </w:rPr>
        <w:t xml:space="preserve">безопасности граждан при выполнении работ.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Граждане обязаны соблюдать правила пожарной безопасности в лесах и не причинять вреда окр</w:t>
      </w:r>
      <w:r w:rsidRPr="005D2EE8">
        <w:rPr>
          <w:rFonts w:ascii="Times New Roman" w:hAnsi="Times New Roman" w:cs="Times New Roman"/>
          <w:sz w:val="17"/>
          <w:szCs w:val="17"/>
        </w:rPr>
        <w:t>у</w:t>
      </w:r>
      <w:r w:rsidRPr="005D2EE8">
        <w:rPr>
          <w:rFonts w:ascii="Times New Roman" w:hAnsi="Times New Roman" w:cs="Times New Roman"/>
          <w:sz w:val="17"/>
          <w:szCs w:val="17"/>
        </w:rPr>
        <w:t>жающей среде и лесным ресурсам.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3.1.4.6. При осуществлении рекреационной деятельности на лесных участках допускается орган</w:t>
      </w:r>
      <w:r w:rsidRPr="005D2EE8">
        <w:rPr>
          <w:rFonts w:ascii="Times New Roman" w:hAnsi="Times New Roman" w:cs="Times New Roman"/>
          <w:sz w:val="17"/>
          <w:szCs w:val="17"/>
        </w:rPr>
        <w:t>и</w:t>
      </w:r>
      <w:r w:rsidRPr="005D2EE8">
        <w:rPr>
          <w:rFonts w:ascii="Times New Roman" w:hAnsi="Times New Roman" w:cs="Times New Roman"/>
          <w:sz w:val="17"/>
          <w:szCs w:val="17"/>
        </w:rPr>
        <w:t>зация: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культурно-массовых мероприятий на специально отведенных местах, пешеходных, велосипе</w:t>
      </w:r>
      <w:r w:rsidRPr="005D2EE8">
        <w:rPr>
          <w:rFonts w:ascii="Times New Roman" w:hAnsi="Times New Roman" w:cs="Times New Roman"/>
          <w:sz w:val="17"/>
          <w:szCs w:val="17"/>
        </w:rPr>
        <w:t>д</w:t>
      </w:r>
      <w:r w:rsidRPr="005D2EE8">
        <w:rPr>
          <w:rFonts w:ascii="Times New Roman" w:hAnsi="Times New Roman" w:cs="Times New Roman"/>
          <w:sz w:val="17"/>
          <w:szCs w:val="17"/>
        </w:rPr>
        <w:t>ных и лыжных прогулок, спортивных соревнований по отдельным видам спорта, специфика которых с</w:t>
      </w:r>
      <w:r w:rsidRPr="005D2EE8">
        <w:rPr>
          <w:rFonts w:ascii="Times New Roman" w:hAnsi="Times New Roman" w:cs="Times New Roman"/>
          <w:sz w:val="17"/>
          <w:szCs w:val="17"/>
        </w:rPr>
        <w:t>о</w:t>
      </w:r>
      <w:r w:rsidRPr="005D2EE8">
        <w:rPr>
          <w:rFonts w:ascii="Times New Roman" w:hAnsi="Times New Roman" w:cs="Times New Roman"/>
          <w:sz w:val="17"/>
          <w:szCs w:val="17"/>
        </w:rPr>
        <w:t>ответствует проведению соревнований в городских лесах и сохранению их защитных функций;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мероприятий по благоустройству (размещение </w:t>
      </w:r>
      <w:proofErr w:type="spellStart"/>
      <w:r w:rsidRPr="005D2EE8">
        <w:rPr>
          <w:rFonts w:ascii="Times New Roman" w:hAnsi="Times New Roman" w:cs="Times New Roman"/>
          <w:sz w:val="17"/>
          <w:szCs w:val="17"/>
        </w:rPr>
        <w:t>дорожно-тропиночной</w:t>
      </w:r>
      <w:proofErr w:type="spellEnd"/>
      <w:r w:rsidRPr="005D2EE8">
        <w:rPr>
          <w:rFonts w:ascii="Times New Roman" w:hAnsi="Times New Roman" w:cs="Times New Roman"/>
          <w:sz w:val="17"/>
          <w:szCs w:val="17"/>
        </w:rPr>
        <w:t xml:space="preserve"> сети, информационных стендов и аншлагов по природоохранной тематике, лесной мебели, навесов от дождя, указателей напра</w:t>
      </w:r>
      <w:r w:rsidRPr="005D2EE8">
        <w:rPr>
          <w:rFonts w:ascii="Times New Roman" w:hAnsi="Times New Roman" w:cs="Times New Roman"/>
          <w:sz w:val="17"/>
          <w:szCs w:val="17"/>
        </w:rPr>
        <w:t>в</w:t>
      </w:r>
      <w:r w:rsidRPr="005D2EE8">
        <w:rPr>
          <w:rFonts w:ascii="Times New Roman" w:hAnsi="Times New Roman" w:cs="Times New Roman"/>
          <w:sz w:val="17"/>
          <w:szCs w:val="17"/>
        </w:rPr>
        <w:t>ления движения, контейнеров для сбора и хранения мусора, мест для разведения костров).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3.2. Общие требования к состоянию и облику зданий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3.2.1. К зданиям и сооружениям, фасады которых определяют архитектурный облик сложившейся застройки Ярославского  сельского поселения, относятся все расположенные на территории Ярославского  сельского поселения (эксплуатируемые, строящиеся, реконструируемые или капитально ремонтируемые):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здания административного и общественно-культурного назначения;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жилые здания и дома (в том числе, частные домовладения);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здания и сооружения производственного и иного назначения;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сооружения облегченного типа (торговые павильоны, киоски, гаражи и прочие аналогичные об</w:t>
      </w:r>
      <w:r w:rsidRPr="005D2EE8">
        <w:rPr>
          <w:rFonts w:ascii="Times New Roman" w:hAnsi="Times New Roman" w:cs="Times New Roman"/>
          <w:sz w:val="17"/>
          <w:szCs w:val="17"/>
        </w:rPr>
        <w:t>ъ</w:t>
      </w:r>
      <w:r w:rsidRPr="005D2EE8">
        <w:rPr>
          <w:rFonts w:ascii="Times New Roman" w:hAnsi="Times New Roman" w:cs="Times New Roman"/>
          <w:sz w:val="17"/>
          <w:szCs w:val="17"/>
        </w:rPr>
        <w:t>екты);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ограждения и другие стационарные архитектурные формы, размещенные на прилегающих к зд</w:t>
      </w:r>
      <w:r w:rsidRPr="005D2EE8">
        <w:rPr>
          <w:rFonts w:ascii="Times New Roman" w:hAnsi="Times New Roman" w:cs="Times New Roman"/>
          <w:sz w:val="17"/>
          <w:szCs w:val="17"/>
        </w:rPr>
        <w:t>а</w:t>
      </w:r>
      <w:r w:rsidRPr="005D2EE8">
        <w:rPr>
          <w:rFonts w:ascii="Times New Roman" w:hAnsi="Times New Roman" w:cs="Times New Roman"/>
          <w:sz w:val="17"/>
          <w:szCs w:val="17"/>
        </w:rPr>
        <w:t>ниям, строениям, сооружениям земельных участках.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3.2.2. </w:t>
      </w:r>
      <w:proofErr w:type="gramStart"/>
      <w:r w:rsidRPr="005D2EE8">
        <w:rPr>
          <w:rFonts w:ascii="Times New Roman" w:hAnsi="Times New Roman" w:cs="Times New Roman"/>
          <w:sz w:val="17"/>
          <w:szCs w:val="17"/>
        </w:rPr>
        <w:t>Архитектурное решение</w:t>
      </w:r>
      <w:proofErr w:type="gramEnd"/>
      <w:r w:rsidRPr="005D2EE8">
        <w:rPr>
          <w:rFonts w:ascii="Times New Roman" w:hAnsi="Times New Roman" w:cs="Times New Roman"/>
          <w:sz w:val="17"/>
          <w:szCs w:val="17"/>
        </w:rPr>
        <w:t xml:space="preserve"> фасадов объектов формируются с учетом: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 функционального назначения объекта (жилое, промышленное, административное, культурно-просветительное, физкультурно-спортивное и т. д.);</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местоположения объекта в структуре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зон визуального восприятия (участие в формировании силуэта и/или панорамы, визуальный а</w:t>
      </w:r>
      <w:r w:rsidRPr="005D2EE8">
        <w:rPr>
          <w:rFonts w:ascii="Times New Roman" w:hAnsi="Times New Roman" w:cs="Times New Roman"/>
          <w:sz w:val="17"/>
          <w:szCs w:val="17"/>
        </w:rPr>
        <w:t>к</w:t>
      </w:r>
      <w:r w:rsidRPr="005D2EE8">
        <w:rPr>
          <w:rFonts w:ascii="Times New Roman" w:hAnsi="Times New Roman" w:cs="Times New Roman"/>
          <w:sz w:val="17"/>
          <w:szCs w:val="17"/>
        </w:rPr>
        <w:t>цент, визуальная доминанта»;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типа (архетип и стилистика), архитектурной </w:t>
      </w:r>
      <w:proofErr w:type="spellStart"/>
      <w:r w:rsidRPr="005D2EE8">
        <w:rPr>
          <w:rFonts w:ascii="Times New Roman" w:hAnsi="Times New Roman" w:cs="Times New Roman"/>
          <w:sz w:val="17"/>
          <w:szCs w:val="17"/>
        </w:rPr>
        <w:t>колористики</w:t>
      </w:r>
      <w:proofErr w:type="spellEnd"/>
      <w:r w:rsidRPr="005D2EE8">
        <w:rPr>
          <w:rFonts w:ascii="Times New Roman" w:hAnsi="Times New Roman" w:cs="Times New Roman"/>
          <w:sz w:val="17"/>
          <w:szCs w:val="17"/>
        </w:rPr>
        <w:t xml:space="preserve"> окружающей застройки;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тектоники объекта (пластически разработанная, художественно осмысленная, в том числе цв</w:t>
      </w:r>
      <w:r w:rsidRPr="005D2EE8">
        <w:rPr>
          <w:rFonts w:ascii="Times New Roman" w:hAnsi="Times New Roman" w:cs="Times New Roman"/>
          <w:sz w:val="17"/>
          <w:szCs w:val="17"/>
        </w:rPr>
        <w:t>е</w:t>
      </w:r>
      <w:r w:rsidRPr="005D2EE8">
        <w:rPr>
          <w:rFonts w:ascii="Times New Roman" w:hAnsi="Times New Roman" w:cs="Times New Roman"/>
          <w:sz w:val="17"/>
          <w:szCs w:val="17"/>
        </w:rPr>
        <w:t>том, конструкция объекта);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материала существующих ограждающих конструкций.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3.2.3. Формирование </w:t>
      </w:r>
      <w:proofErr w:type="gramStart"/>
      <w:r w:rsidRPr="005D2EE8">
        <w:rPr>
          <w:rFonts w:ascii="Times New Roman" w:hAnsi="Times New Roman" w:cs="Times New Roman"/>
          <w:sz w:val="17"/>
          <w:szCs w:val="17"/>
        </w:rPr>
        <w:t>архитектурного решения</w:t>
      </w:r>
      <w:proofErr w:type="gramEnd"/>
      <w:r w:rsidRPr="005D2EE8">
        <w:rPr>
          <w:rFonts w:ascii="Times New Roman" w:hAnsi="Times New Roman" w:cs="Times New Roman"/>
          <w:sz w:val="17"/>
          <w:szCs w:val="17"/>
        </w:rPr>
        <w:t xml:space="preserve"> фасадов зданий, строений, сооружений, являющи</w:t>
      </w:r>
      <w:r w:rsidRPr="005D2EE8">
        <w:rPr>
          <w:rFonts w:ascii="Times New Roman" w:hAnsi="Times New Roman" w:cs="Times New Roman"/>
          <w:sz w:val="17"/>
          <w:szCs w:val="17"/>
        </w:rPr>
        <w:t>х</w:t>
      </w:r>
      <w:r w:rsidRPr="005D2EE8">
        <w:rPr>
          <w:rFonts w:ascii="Times New Roman" w:hAnsi="Times New Roman" w:cs="Times New Roman"/>
          <w:sz w:val="17"/>
          <w:szCs w:val="17"/>
        </w:rPr>
        <w:t>ся объектами культурного наследия, осуществляется в соответствии с законодательством в области с</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хранения, использования, популяризации и государственной охраны объектов культурного наследия. Оформление колористических решений фасадов </w:t>
      </w:r>
      <w:r w:rsidRPr="005D2EE8">
        <w:rPr>
          <w:rFonts w:ascii="Times New Roman" w:hAnsi="Times New Roman" w:cs="Times New Roman"/>
          <w:sz w:val="17"/>
          <w:szCs w:val="17"/>
        </w:rPr>
        <w:lastRenderedPageBreak/>
        <w:t>зданий, строений, сооружений, являющихся объектами культурного наследия, производится в составе соответствующей проектной документации.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w:t>
      </w:r>
      <w:proofErr w:type="spellStart"/>
      <w:r w:rsidRPr="005D2EE8">
        <w:rPr>
          <w:rFonts w:ascii="Times New Roman" w:hAnsi="Times New Roman" w:cs="Times New Roman"/>
          <w:sz w:val="17"/>
          <w:szCs w:val="17"/>
        </w:rPr>
        <w:t>отмостки</w:t>
      </w:r>
      <w:proofErr w:type="spellEnd"/>
      <w:r w:rsidRPr="005D2EE8">
        <w:rPr>
          <w:rFonts w:ascii="Times New Roman" w:hAnsi="Times New Roman" w:cs="Times New Roman"/>
          <w:sz w:val="17"/>
          <w:szCs w:val="17"/>
        </w:rPr>
        <w:t>, д</w:t>
      </w:r>
      <w:r w:rsidRPr="005D2EE8">
        <w:rPr>
          <w:rFonts w:ascii="Times New Roman" w:hAnsi="Times New Roman" w:cs="Times New Roman"/>
          <w:sz w:val="17"/>
          <w:szCs w:val="17"/>
        </w:rPr>
        <w:t>о</w:t>
      </w:r>
      <w:r w:rsidRPr="005D2EE8">
        <w:rPr>
          <w:rFonts w:ascii="Times New Roman" w:hAnsi="Times New Roman" w:cs="Times New Roman"/>
          <w:sz w:val="17"/>
          <w:szCs w:val="17"/>
        </w:rPr>
        <w:t>мовых знаков.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3.2.5. Колористическое решение зданий, строений, сооружений проектируется с учетом концепции общего цветового застройки улиц и территории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3.2.6. Под изменением внешнего фасада понимается: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замена облицовочного материала;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покраска фасада, его частей в цвет, отличающийся от цвета здания;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изменение конструкции крыши, материала кровли, элементов безопасности крыши, элементов организованного наружного водостока;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установка (крепление) или демонтаж дополнительных элементов и устройств (флагштоки, указ</w:t>
      </w:r>
      <w:r w:rsidRPr="005D2EE8">
        <w:rPr>
          <w:rFonts w:ascii="Times New Roman" w:hAnsi="Times New Roman" w:cs="Times New Roman"/>
          <w:sz w:val="17"/>
          <w:szCs w:val="17"/>
        </w:rPr>
        <w:t>а</w:t>
      </w:r>
      <w:r w:rsidRPr="005D2EE8">
        <w:rPr>
          <w:rFonts w:ascii="Times New Roman" w:hAnsi="Times New Roman" w:cs="Times New Roman"/>
          <w:sz w:val="17"/>
          <w:szCs w:val="17"/>
        </w:rPr>
        <w:t>тели).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3.2.7. При проектировании входных групп, обновлении, изменении фасадов зданий, сооружений не допускается: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закрытие существующих декоративных, архитектурных и художественных элементов фасадов элементами входной группы, новой отделкой и рекламой;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устройство опорных элементов (в том числе колонн, стоек), препятствующих движению пеш</w:t>
      </w:r>
      <w:r w:rsidRPr="005D2EE8">
        <w:rPr>
          <w:rFonts w:ascii="Times New Roman" w:hAnsi="Times New Roman" w:cs="Times New Roman"/>
          <w:sz w:val="17"/>
          <w:szCs w:val="17"/>
        </w:rPr>
        <w:t>е</w:t>
      </w:r>
      <w:r w:rsidRPr="005D2EE8">
        <w:rPr>
          <w:rFonts w:ascii="Times New Roman" w:hAnsi="Times New Roman" w:cs="Times New Roman"/>
          <w:sz w:val="17"/>
          <w:szCs w:val="17"/>
        </w:rPr>
        <w:t>ходов;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3) прокладка сетей инженерно-технического обеспечения открытым способом по фасаду здания, выходящему на улицу;</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устройство входов, расположенных выше первого этажа, на фасадах объектов культурного н</w:t>
      </w:r>
      <w:r w:rsidRPr="005D2EE8">
        <w:rPr>
          <w:rFonts w:ascii="Times New Roman" w:hAnsi="Times New Roman" w:cs="Times New Roman"/>
          <w:sz w:val="17"/>
          <w:szCs w:val="17"/>
        </w:rPr>
        <w:t>а</w:t>
      </w:r>
      <w:r w:rsidRPr="005D2EE8">
        <w:rPr>
          <w:rFonts w:ascii="Times New Roman" w:hAnsi="Times New Roman" w:cs="Times New Roman"/>
          <w:sz w:val="17"/>
          <w:szCs w:val="17"/>
        </w:rPr>
        <w:t>значения.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3.2.8.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 д., номера домов в соо</w:t>
      </w:r>
      <w:r w:rsidRPr="005D2EE8">
        <w:rPr>
          <w:rFonts w:ascii="Times New Roman" w:hAnsi="Times New Roman" w:cs="Times New Roman"/>
          <w:sz w:val="17"/>
          <w:szCs w:val="17"/>
        </w:rPr>
        <w:t>т</w:t>
      </w:r>
      <w:r w:rsidRPr="005D2EE8">
        <w:rPr>
          <w:rFonts w:ascii="Times New Roman" w:hAnsi="Times New Roman" w:cs="Times New Roman"/>
          <w:sz w:val="17"/>
          <w:szCs w:val="17"/>
        </w:rPr>
        <w:t>ветствии с адресным реестром объектов недвижимости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На фасадах многоквартирных домов устанавливаются таблички с указанием номеров подъезда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3.2.9. Дополнительно на фасадах зданий могут размещаться: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памятная доска;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указатель пожарного гидранта;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указатель геодезических знаков;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-указатель прохождения инженерных коммуникаций.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3.2.10. Номера объектов адресации размещаются: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 лицевом фасаде (в простенке с правой стороны фасада);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 улицах с односторонним движением транспорта (на стороне фасада, ближнего по направл</w:t>
      </w:r>
      <w:r w:rsidRPr="005D2EE8">
        <w:rPr>
          <w:rFonts w:ascii="Times New Roman" w:hAnsi="Times New Roman" w:cs="Times New Roman"/>
          <w:sz w:val="17"/>
          <w:szCs w:val="17"/>
        </w:rPr>
        <w:t>е</w:t>
      </w:r>
      <w:r w:rsidRPr="005D2EE8">
        <w:rPr>
          <w:rFonts w:ascii="Times New Roman" w:hAnsi="Times New Roman" w:cs="Times New Roman"/>
          <w:sz w:val="17"/>
          <w:szCs w:val="17"/>
        </w:rPr>
        <w:t>нию движения транспорта);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 домах, расположенных внутри квартала (на фасаде в простенке со стороны внутриквартальн</w:t>
      </w:r>
      <w:r w:rsidRPr="005D2EE8">
        <w:rPr>
          <w:rFonts w:ascii="Times New Roman" w:hAnsi="Times New Roman" w:cs="Times New Roman"/>
          <w:sz w:val="17"/>
          <w:szCs w:val="17"/>
        </w:rPr>
        <w:t>о</w:t>
      </w:r>
      <w:r w:rsidRPr="005D2EE8">
        <w:rPr>
          <w:rFonts w:ascii="Times New Roman" w:hAnsi="Times New Roman" w:cs="Times New Roman"/>
          <w:sz w:val="17"/>
          <w:szCs w:val="17"/>
        </w:rPr>
        <w:t>го проезда);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-на оградах и корпусах промышленных предприятий (справа от главного входа, въезда);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 объектах адресации, расположенных на перекрестке улиц, указатели устанавливаются на ф</w:t>
      </w:r>
      <w:r w:rsidRPr="005D2EE8">
        <w:rPr>
          <w:rFonts w:ascii="Times New Roman" w:hAnsi="Times New Roman" w:cs="Times New Roman"/>
          <w:sz w:val="17"/>
          <w:szCs w:val="17"/>
        </w:rPr>
        <w:t>а</w:t>
      </w:r>
      <w:r w:rsidRPr="005D2EE8">
        <w:rPr>
          <w:rFonts w:ascii="Times New Roman" w:hAnsi="Times New Roman" w:cs="Times New Roman"/>
          <w:sz w:val="17"/>
          <w:szCs w:val="17"/>
        </w:rPr>
        <w:t>саде, со стороны перекрестка.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Указатели </w:t>
      </w:r>
      <w:proofErr w:type="gramStart"/>
      <w:r w:rsidRPr="005D2EE8">
        <w:rPr>
          <w:rFonts w:ascii="Times New Roman" w:hAnsi="Times New Roman" w:cs="Times New Roman"/>
          <w:sz w:val="17"/>
          <w:szCs w:val="17"/>
        </w:rPr>
        <w:t xml:space="preserve">устанавливаются на расстоянии не более </w:t>
      </w:r>
      <w:smartTag w:uri="urn:schemas-microsoft-com:office:smarttags" w:element="metricconverter">
        <w:smartTagPr>
          <w:attr w:name="ProductID" w:val="1 м"/>
        </w:smartTagPr>
        <w:r w:rsidRPr="005D2EE8">
          <w:rPr>
            <w:rFonts w:ascii="Times New Roman" w:hAnsi="Times New Roman" w:cs="Times New Roman"/>
            <w:sz w:val="17"/>
            <w:szCs w:val="17"/>
          </w:rPr>
          <w:t>1 м</w:t>
        </w:r>
      </w:smartTag>
      <w:r w:rsidRPr="005D2EE8">
        <w:rPr>
          <w:rFonts w:ascii="Times New Roman" w:hAnsi="Times New Roman" w:cs="Times New Roman"/>
          <w:sz w:val="17"/>
          <w:szCs w:val="17"/>
        </w:rPr>
        <w:t xml:space="preserve"> от угла объекта адресации и на высоте от </w:t>
      </w:r>
      <w:smartTag w:uri="urn:schemas-microsoft-com:office:smarttags" w:element="metricconverter">
        <w:smartTagPr>
          <w:attr w:name="ProductID" w:val="2,5 м"/>
        </w:smartTagPr>
        <w:r w:rsidRPr="005D2EE8">
          <w:rPr>
            <w:rFonts w:ascii="Times New Roman" w:hAnsi="Times New Roman" w:cs="Times New Roman"/>
            <w:sz w:val="17"/>
            <w:szCs w:val="17"/>
          </w:rPr>
          <w:t>2,5 м</w:t>
        </w:r>
      </w:smartTag>
      <w:r w:rsidRPr="005D2EE8">
        <w:rPr>
          <w:rFonts w:ascii="Times New Roman" w:hAnsi="Times New Roman" w:cs="Times New Roman"/>
          <w:sz w:val="17"/>
          <w:szCs w:val="17"/>
        </w:rPr>
        <w:t xml:space="preserve"> до </w:t>
      </w:r>
      <w:smartTag w:uri="urn:schemas-microsoft-com:office:smarttags" w:element="metricconverter">
        <w:smartTagPr>
          <w:attr w:name="ProductID" w:val="3,5 м"/>
        </w:smartTagPr>
        <w:r w:rsidRPr="005D2EE8">
          <w:rPr>
            <w:rFonts w:ascii="Times New Roman" w:hAnsi="Times New Roman" w:cs="Times New Roman"/>
            <w:sz w:val="17"/>
            <w:szCs w:val="17"/>
          </w:rPr>
          <w:t>3,5 м</w:t>
        </w:r>
      </w:smartTag>
      <w:r w:rsidRPr="005D2EE8">
        <w:rPr>
          <w:rFonts w:ascii="Times New Roman" w:hAnsi="Times New Roman" w:cs="Times New Roman"/>
          <w:sz w:val="17"/>
          <w:szCs w:val="17"/>
        </w:rPr>
        <w:t xml:space="preserve"> от уровня земли и должны</w:t>
      </w:r>
      <w:proofErr w:type="gramEnd"/>
      <w:r w:rsidRPr="005D2EE8">
        <w:rPr>
          <w:rFonts w:ascii="Times New Roman" w:hAnsi="Times New Roman" w:cs="Times New Roman"/>
          <w:sz w:val="17"/>
          <w:szCs w:val="17"/>
        </w:rPr>
        <w:t xml:space="preserve"> иметь единую отметку размещения с соседними зданиями.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3.2.11. Фасады зданий, строений, сооружений должны соответствовать требованиям регламента, регулирующего размещение на территории Ярославского  сельского поселения рекламных и информац</w:t>
      </w:r>
      <w:r w:rsidRPr="005D2EE8">
        <w:rPr>
          <w:rFonts w:ascii="Times New Roman" w:hAnsi="Times New Roman" w:cs="Times New Roman"/>
          <w:sz w:val="17"/>
          <w:szCs w:val="17"/>
        </w:rPr>
        <w:t>и</w:t>
      </w:r>
      <w:r w:rsidRPr="005D2EE8">
        <w:rPr>
          <w:rFonts w:ascii="Times New Roman" w:hAnsi="Times New Roman" w:cs="Times New Roman"/>
          <w:sz w:val="17"/>
          <w:szCs w:val="17"/>
        </w:rPr>
        <w:t>онных конструкций, формирующих единый стандарт художественно – композиционных требований к информационно – рекламному оформлению зданий, строений и объектов благоустройства на те</w:t>
      </w:r>
      <w:r w:rsidRPr="005D2EE8">
        <w:rPr>
          <w:rFonts w:ascii="Times New Roman" w:hAnsi="Times New Roman" w:cs="Times New Roman"/>
          <w:sz w:val="17"/>
          <w:szCs w:val="17"/>
        </w:rPr>
        <w:t>р</w:t>
      </w:r>
      <w:r w:rsidRPr="005D2EE8">
        <w:rPr>
          <w:rFonts w:ascii="Times New Roman" w:hAnsi="Times New Roman" w:cs="Times New Roman"/>
          <w:sz w:val="17"/>
          <w:szCs w:val="17"/>
        </w:rPr>
        <w:t>ритории Ярославского  сельского поселения и требованиям регламента для частных домовладений.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3.3. Общие требования к объектам и</w:t>
      </w:r>
      <w:r w:rsidRPr="005D2EE8">
        <w:rPr>
          <w:rFonts w:ascii="Times New Roman" w:hAnsi="Times New Roman" w:cs="Times New Roman"/>
          <w:sz w:val="17"/>
          <w:szCs w:val="17"/>
        </w:rPr>
        <w:t xml:space="preserve"> </w:t>
      </w:r>
      <w:r w:rsidRPr="005D2EE8">
        <w:rPr>
          <w:rFonts w:ascii="Times New Roman" w:hAnsi="Times New Roman" w:cs="Times New Roman"/>
          <w:b/>
          <w:sz w:val="17"/>
          <w:szCs w:val="17"/>
        </w:rPr>
        <w:t>элементам благоустройства</w:t>
      </w: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3.3.1. Элементы озеленения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3.3.1.1. При создании элементов озеленения на территории Ярославского  сельского поселения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создания на территории зеленых насаждений благоустроенной сети пешеходных и велосипедных дорожек, центров пр</w:t>
      </w:r>
      <w:r w:rsidRPr="005D2EE8">
        <w:rPr>
          <w:rFonts w:ascii="Times New Roman" w:hAnsi="Times New Roman" w:cs="Times New Roman"/>
          <w:sz w:val="17"/>
          <w:szCs w:val="17"/>
        </w:rPr>
        <w:t>и</w:t>
      </w:r>
      <w:r w:rsidRPr="005D2EE8">
        <w:rPr>
          <w:rFonts w:ascii="Times New Roman" w:hAnsi="Times New Roman" w:cs="Times New Roman"/>
          <w:sz w:val="17"/>
          <w:szCs w:val="17"/>
        </w:rPr>
        <w:t>тяжения людей.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3.3.1.2. Работы по озеленению планируются в комплексе и в контексте общего зеленого «каркаса» Ярославского  сельского поселения, обеспечивающего для всех жителей возможность для занятий спо</w:t>
      </w:r>
      <w:r w:rsidRPr="005D2EE8">
        <w:rPr>
          <w:rFonts w:ascii="Times New Roman" w:hAnsi="Times New Roman" w:cs="Times New Roman"/>
          <w:sz w:val="17"/>
          <w:szCs w:val="17"/>
        </w:rPr>
        <w:t>р</w:t>
      </w:r>
      <w:r w:rsidRPr="005D2EE8">
        <w:rPr>
          <w:rFonts w:ascii="Times New Roman" w:hAnsi="Times New Roman" w:cs="Times New Roman"/>
          <w:sz w:val="17"/>
          <w:szCs w:val="17"/>
        </w:rPr>
        <w:t>том и общения, физический комфорт и улучшение визуальных и экологических характеристик сельской ср</w:t>
      </w:r>
      <w:r w:rsidRPr="005D2EE8">
        <w:rPr>
          <w:rFonts w:ascii="Times New Roman" w:hAnsi="Times New Roman" w:cs="Times New Roman"/>
          <w:sz w:val="17"/>
          <w:szCs w:val="17"/>
        </w:rPr>
        <w:t>е</w:t>
      </w:r>
      <w:r w:rsidRPr="005D2EE8">
        <w:rPr>
          <w:rFonts w:ascii="Times New Roman" w:hAnsi="Times New Roman" w:cs="Times New Roman"/>
          <w:sz w:val="17"/>
          <w:szCs w:val="17"/>
        </w:rPr>
        <w:t>ды.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3.3.1.3. Жители Ярославского  сельского поселения должны быть обеспечены качественными оз</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лененными территориями в шаговой доступности от дома.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Зеленые пространства проектируются </w:t>
      </w:r>
      <w:proofErr w:type="gramStart"/>
      <w:r w:rsidRPr="005D2EE8">
        <w:rPr>
          <w:rFonts w:ascii="Times New Roman" w:hAnsi="Times New Roman" w:cs="Times New Roman"/>
          <w:sz w:val="17"/>
          <w:szCs w:val="17"/>
        </w:rPr>
        <w:t>приспособленными</w:t>
      </w:r>
      <w:proofErr w:type="gramEnd"/>
      <w:r w:rsidRPr="005D2EE8">
        <w:rPr>
          <w:rFonts w:ascii="Times New Roman" w:hAnsi="Times New Roman" w:cs="Times New Roman"/>
          <w:sz w:val="17"/>
          <w:szCs w:val="17"/>
        </w:rPr>
        <w:t xml:space="preserve"> для активного участия с учетом конце</w:t>
      </w:r>
      <w:r w:rsidRPr="005D2EE8">
        <w:rPr>
          <w:rFonts w:ascii="Times New Roman" w:hAnsi="Times New Roman" w:cs="Times New Roman"/>
          <w:sz w:val="17"/>
          <w:szCs w:val="17"/>
        </w:rPr>
        <w:t>п</w:t>
      </w:r>
      <w:r w:rsidRPr="005D2EE8">
        <w:rPr>
          <w:rFonts w:ascii="Times New Roman" w:hAnsi="Times New Roman" w:cs="Times New Roman"/>
          <w:sz w:val="17"/>
          <w:szCs w:val="17"/>
        </w:rPr>
        <w:t>ции устойчивого развития и бережного отношения к окружающей среде..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3.3.1.4. Создание новых объектов озеленения на территории Ярославского  сельского поселения осуществляется в соответствии с Генеральным планом Ярославского  сельского поселения, Правилами землепользования и застройки Ярославского  сельского поселения, Правилами создания, охраны и соде</w:t>
      </w:r>
      <w:r w:rsidRPr="005D2EE8">
        <w:rPr>
          <w:rFonts w:ascii="Times New Roman" w:hAnsi="Times New Roman" w:cs="Times New Roman"/>
          <w:sz w:val="17"/>
          <w:szCs w:val="17"/>
        </w:rPr>
        <w:t>р</w:t>
      </w:r>
      <w:r w:rsidRPr="005D2EE8">
        <w:rPr>
          <w:rFonts w:ascii="Times New Roman" w:hAnsi="Times New Roman" w:cs="Times New Roman"/>
          <w:sz w:val="17"/>
          <w:szCs w:val="17"/>
        </w:rPr>
        <w:t>жания зеленых насаждений в городах Российской Федерации, утвержденными приказом Госстроя Ро</w:t>
      </w:r>
      <w:r w:rsidRPr="005D2EE8">
        <w:rPr>
          <w:rFonts w:ascii="Times New Roman" w:hAnsi="Times New Roman" w:cs="Times New Roman"/>
          <w:sz w:val="17"/>
          <w:szCs w:val="17"/>
        </w:rPr>
        <w:t>с</w:t>
      </w:r>
      <w:r w:rsidRPr="005D2EE8">
        <w:rPr>
          <w:rFonts w:ascii="Times New Roman" w:hAnsi="Times New Roman" w:cs="Times New Roman"/>
          <w:sz w:val="17"/>
          <w:szCs w:val="17"/>
        </w:rPr>
        <w:t>сийской Федерации от 15 декабря 1999 года № 153, СП 42.13330.2011. Свод правил. Градостроительство, План</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ровка и застройка городских и сельских поселений. Актуализированная редакция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2.07.01-89*.</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3.3.1.5. Работы по озеленению проводятся по предварительно разработанному и утвержденному администрацией Ярославского  сельского поселения проекту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3.3.1.6. Разработка проектной документации на строительство, капитальный ремонт и реконстру</w:t>
      </w:r>
      <w:r w:rsidRPr="005D2EE8">
        <w:rPr>
          <w:rFonts w:ascii="Times New Roman" w:hAnsi="Times New Roman" w:cs="Times New Roman"/>
          <w:sz w:val="17"/>
          <w:szCs w:val="17"/>
        </w:rPr>
        <w:t>к</w:t>
      </w:r>
      <w:r w:rsidRPr="005D2EE8">
        <w:rPr>
          <w:rFonts w:ascii="Times New Roman" w:hAnsi="Times New Roman" w:cs="Times New Roman"/>
          <w:sz w:val="17"/>
          <w:szCs w:val="17"/>
        </w:rPr>
        <w:t xml:space="preserve">цию объектов озеленения производится на основании </w:t>
      </w:r>
      <w:proofErr w:type="spellStart"/>
      <w:r w:rsidRPr="005D2EE8">
        <w:rPr>
          <w:rFonts w:ascii="Times New Roman" w:hAnsi="Times New Roman" w:cs="Times New Roman"/>
          <w:sz w:val="17"/>
          <w:szCs w:val="17"/>
        </w:rPr>
        <w:t>геоподосновы</w:t>
      </w:r>
      <w:proofErr w:type="spellEnd"/>
      <w:r w:rsidRPr="005D2EE8">
        <w:rPr>
          <w:rFonts w:ascii="Times New Roman" w:hAnsi="Times New Roman" w:cs="Times New Roman"/>
          <w:sz w:val="17"/>
          <w:szCs w:val="17"/>
        </w:rPr>
        <w:t xml:space="preserve"> с инвентаризационным планом зел</w:t>
      </w:r>
      <w:r w:rsidRPr="005D2EE8">
        <w:rPr>
          <w:rFonts w:ascii="Times New Roman" w:hAnsi="Times New Roman" w:cs="Times New Roman"/>
          <w:sz w:val="17"/>
          <w:szCs w:val="17"/>
        </w:rPr>
        <w:t>е</w:t>
      </w:r>
      <w:r w:rsidRPr="005D2EE8">
        <w:rPr>
          <w:rFonts w:ascii="Times New Roman" w:hAnsi="Times New Roman" w:cs="Times New Roman"/>
          <w:sz w:val="17"/>
          <w:szCs w:val="17"/>
        </w:rPr>
        <w:t>ных насаждений на весь участок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3.3.1.7. На основании полученных </w:t>
      </w:r>
      <w:proofErr w:type="spellStart"/>
      <w:r w:rsidRPr="005D2EE8">
        <w:rPr>
          <w:rFonts w:ascii="Times New Roman" w:hAnsi="Times New Roman" w:cs="Times New Roman"/>
          <w:sz w:val="17"/>
          <w:szCs w:val="17"/>
        </w:rPr>
        <w:t>геоподосновы</w:t>
      </w:r>
      <w:proofErr w:type="spellEnd"/>
      <w:r w:rsidRPr="005D2EE8">
        <w:rPr>
          <w:rFonts w:ascii="Times New Roman" w:hAnsi="Times New Roman" w:cs="Times New Roman"/>
          <w:sz w:val="17"/>
          <w:szCs w:val="17"/>
        </w:rPr>
        <w:t xml:space="preserve"> и инвентаризационного плана проектной орган</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При этом определяются объемы вырубок и пересадок в целом по участку благоустройства, прои</w:t>
      </w:r>
      <w:r w:rsidRPr="005D2EE8">
        <w:rPr>
          <w:rFonts w:ascii="Times New Roman" w:hAnsi="Times New Roman" w:cs="Times New Roman"/>
          <w:sz w:val="17"/>
          <w:szCs w:val="17"/>
        </w:rPr>
        <w:t>з</w:t>
      </w:r>
      <w:r w:rsidRPr="005D2EE8">
        <w:rPr>
          <w:rFonts w:ascii="Times New Roman" w:hAnsi="Times New Roman" w:cs="Times New Roman"/>
          <w:sz w:val="17"/>
          <w:szCs w:val="17"/>
        </w:rPr>
        <w:t>водится расчет компенсационной стоимости.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3.3.1.8.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3.3.1.9. </w:t>
      </w:r>
      <w:proofErr w:type="gramStart"/>
      <w:r w:rsidRPr="005D2EE8">
        <w:rPr>
          <w:rFonts w:ascii="Times New Roman" w:hAnsi="Times New Roman" w:cs="Times New Roman"/>
          <w:sz w:val="17"/>
          <w:szCs w:val="17"/>
        </w:rPr>
        <w:t>Основными типами насаждений и озеленения на территории Ярославского  сельского п</w:t>
      </w:r>
      <w:r w:rsidRPr="005D2EE8">
        <w:rPr>
          <w:rFonts w:ascii="Times New Roman" w:hAnsi="Times New Roman" w:cs="Times New Roman"/>
          <w:sz w:val="17"/>
          <w:szCs w:val="17"/>
        </w:rPr>
        <w:t>о</w:t>
      </w:r>
      <w:r w:rsidRPr="005D2EE8">
        <w:rPr>
          <w:rFonts w:ascii="Times New Roman" w:hAnsi="Times New Roman" w:cs="Times New Roman"/>
          <w:sz w:val="17"/>
          <w:szCs w:val="17"/>
        </w:rPr>
        <w:t>селения являются: рядовые посадки, аллеи, массивы, группы, солитеры, живые изгороди, кулисы, боск</w:t>
      </w:r>
      <w:r w:rsidRPr="005D2EE8">
        <w:rPr>
          <w:rFonts w:ascii="Times New Roman" w:hAnsi="Times New Roman" w:cs="Times New Roman"/>
          <w:sz w:val="17"/>
          <w:szCs w:val="17"/>
        </w:rPr>
        <w:t>е</w:t>
      </w:r>
      <w:r w:rsidRPr="005D2EE8">
        <w:rPr>
          <w:rFonts w:ascii="Times New Roman" w:hAnsi="Times New Roman" w:cs="Times New Roman"/>
          <w:sz w:val="17"/>
          <w:szCs w:val="17"/>
        </w:rPr>
        <w:t>ты, шпалеры, газоны (партерные, обыкновенные), цветники (клумбы, рабатки, арабеска, гравийные), ве</w:t>
      </w:r>
      <w:r w:rsidRPr="005D2EE8">
        <w:rPr>
          <w:rFonts w:ascii="Times New Roman" w:hAnsi="Times New Roman" w:cs="Times New Roman"/>
          <w:sz w:val="17"/>
          <w:szCs w:val="17"/>
        </w:rPr>
        <w:t>р</w:t>
      </w:r>
      <w:r w:rsidRPr="005D2EE8">
        <w:rPr>
          <w:rFonts w:ascii="Times New Roman" w:hAnsi="Times New Roman" w:cs="Times New Roman"/>
          <w:sz w:val="17"/>
          <w:szCs w:val="17"/>
        </w:rPr>
        <w:t xml:space="preserve">тикальное озеленение вьющимися, лазающими, ниспадающими растениями. </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В зависимости от выбора типов насаждений </w:t>
      </w:r>
      <w:proofErr w:type="gramStart"/>
      <w:r w:rsidRPr="005D2EE8">
        <w:rPr>
          <w:rFonts w:ascii="Times New Roman" w:hAnsi="Times New Roman" w:cs="Times New Roman"/>
          <w:sz w:val="17"/>
          <w:szCs w:val="17"/>
        </w:rPr>
        <w:t>определяется объемно-пространственная структура насаждений и обеспечивается</w:t>
      </w:r>
      <w:proofErr w:type="gramEnd"/>
      <w:r w:rsidRPr="005D2EE8">
        <w:rPr>
          <w:rFonts w:ascii="Times New Roman" w:hAnsi="Times New Roman" w:cs="Times New Roman"/>
          <w:sz w:val="17"/>
          <w:szCs w:val="17"/>
        </w:rPr>
        <w:t xml:space="preserve"> визуально-композиционные и функциональные связи участков озелененных территорий между собой и с застройкой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3.3.1.10. На территории Ярославского  сельского поселения используются следующие виды озел</w:t>
      </w:r>
      <w:r w:rsidRPr="005D2EE8">
        <w:rPr>
          <w:rFonts w:ascii="Times New Roman" w:hAnsi="Times New Roman" w:cs="Times New Roman"/>
          <w:sz w:val="17"/>
          <w:szCs w:val="17"/>
        </w:rPr>
        <w:t>е</w:t>
      </w:r>
      <w:r w:rsidRPr="005D2EE8">
        <w:rPr>
          <w:rFonts w:ascii="Times New Roman" w:hAnsi="Times New Roman" w:cs="Times New Roman"/>
          <w:sz w:val="17"/>
          <w:szCs w:val="17"/>
        </w:rPr>
        <w:t>нения: стационарное - посадка растений в грунт и мобильное - посадка растений в специальные пер</w:t>
      </w:r>
      <w:r w:rsidRPr="005D2EE8">
        <w:rPr>
          <w:rFonts w:ascii="Times New Roman" w:hAnsi="Times New Roman" w:cs="Times New Roman"/>
          <w:sz w:val="17"/>
          <w:szCs w:val="17"/>
        </w:rPr>
        <w:t>е</w:t>
      </w:r>
      <w:r w:rsidRPr="005D2EE8">
        <w:rPr>
          <w:rFonts w:ascii="Times New Roman" w:hAnsi="Times New Roman" w:cs="Times New Roman"/>
          <w:sz w:val="17"/>
          <w:szCs w:val="17"/>
        </w:rPr>
        <w:t>движные емкости (контейнеры, вазоны и т. п.).</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3.3.1.11. Стационарное и мобильное озеленение используют для создания архитектурно-ландшафтных объектов (газонов, парков, садов, дворовых территорий, цветников, площадок с кустами и деревьями и т. п.) на естественных и искусственных элементах рельефа,  фасадах (вертикальное озелен</w:t>
      </w:r>
      <w:r w:rsidRPr="005D2EE8">
        <w:rPr>
          <w:rFonts w:ascii="Times New Roman" w:hAnsi="Times New Roman" w:cs="Times New Roman"/>
          <w:sz w:val="17"/>
          <w:szCs w:val="17"/>
        </w:rPr>
        <w:t>е</w:t>
      </w:r>
      <w:r w:rsidRPr="005D2EE8">
        <w:rPr>
          <w:rFonts w:ascii="Times New Roman" w:hAnsi="Times New Roman" w:cs="Times New Roman"/>
          <w:sz w:val="17"/>
          <w:szCs w:val="17"/>
        </w:rPr>
        <w:t>ние) зданий и сооружений.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3.3.1.12.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5D2EE8">
          <w:rPr>
            <w:rFonts w:ascii="Times New Roman" w:hAnsi="Times New Roman" w:cs="Times New Roman"/>
            <w:sz w:val="17"/>
            <w:szCs w:val="17"/>
          </w:rPr>
          <w:t>5 м</w:t>
        </w:r>
      </w:smartTag>
      <w:r w:rsidRPr="005D2EE8">
        <w:rPr>
          <w:rFonts w:ascii="Times New Roman" w:hAnsi="Times New Roman" w:cs="Times New Roman"/>
          <w:sz w:val="17"/>
          <w:szCs w:val="17"/>
        </w:rPr>
        <w:t>) плоскости наружных стен без проемов. Высота вертикал</w:t>
      </w:r>
      <w:r w:rsidRPr="005D2EE8">
        <w:rPr>
          <w:rFonts w:ascii="Times New Roman" w:hAnsi="Times New Roman" w:cs="Times New Roman"/>
          <w:sz w:val="17"/>
          <w:szCs w:val="17"/>
        </w:rPr>
        <w:t>ь</w:t>
      </w:r>
      <w:r w:rsidRPr="005D2EE8">
        <w:rPr>
          <w:rFonts w:ascii="Times New Roman" w:hAnsi="Times New Roman" w:cs="Times New Roman"/>
          <w:sz w:val="17"/>
          <w:szCs w:val="17"/>
        </w:rPr>
        <w:t>ного озеленения ограничивается тремя этажами.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3.3.1.13. В целях предотвращения повреждения растениями отделки фасадов зданий и сооружений при их вертикальном озеленении на фасадных поверхностях </w:t>
      </w:r>
      <w:proofErr w:type="gramStart"/>
      <w:r w:rsidRPr="005D2EE8">
        <w:rPr>
          <w:rFonts w:ascii="Times New Roman" w:hAnsi="Times New Roman" w:cs="Times New Roman"/>
          <w:sz w:val="17"/>
          <w:szCs w:val="17"/>
        </w:rPr>
        <w:t>должны надежно закреплены</w:t>
      </w:r>
      <w:proofErr w:type="gramEnd"/>
      <w:r w:rsidRPr="005D2EE8">
        <w:rPr>
          <w:rFonts w:ascii="Times New Roman" w:hAnsi="Times New Roman" w:cs="Times New Roman"/>
          <w:sz w:val="17"/>
          <w:szCs w:val="17"/>
        </w:rPr>
        <w:t xml:space="preserve"> конструкции в виде решеток, систем вертикальных стержней и тросов, точечных консолей-опор для кашпо и т. п.</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Размещение таких конструкций должно обеспечивать наличие воздушного зазора между растен</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ем и фасадом. Величина воздушного зазора </w:t>
      </w:r>
      <w:proofErr w:type="gramStart"/>
      <w:r w:rsidRPr="005D2EE8">
        <w:rPr>
          <w:rFonts w:ascii="Times New Roman" w:hAnsi="Times New Roman" w:cs="Times New Roman"/>
          <w:sz w:val="17"/>
          <w:szCs w:val="17"/>
        </w:rPr>
        <w:t>назначается в зависимости от вида используемых растений и должна</w:t>
      </w:r>
      <w:proofErr w:type="gramEnd"/>
      <w:r w:rsidRPr="005D2EE8">
        <w:rPr>
          <w:rFonts w:ascii="Times New Roman" w:hAnsi="Times New Roman" w:cs="Times New Roman"/>
          <w:sz w:val="17"/>
          <w:szCs w:val="17"/>
        </w:rPr>
        <w:t xml:space="preserve"> быть не менее </w:t>
      </w:r>
      <w:smartTag w:uri="urn:schemas-microsoft-com:office:smarttags" w:element="metricconverter">
        <w:smartTagPr>
          <w:attr w:name="ProductID" w:val="20 см"/>
        </w:smartTagPr>
        <w:r w:rsidRPr="005D2EE8">
          <w:rPr>
            <w:rFonts w:ascii="Times New Roman" w:hAnsi="Times New Roman" w:cs="Times New Roman"/>
            <w:sz w:val="17"/>
            <w:szCs w:val="17"/>
          </w:rPr>
          <w:t>20 см</w:t>
        </w:r>
      </w:smartTag>
      <w:r w:rsidRPr="005D2EE8">
        <w:rPr>
          <w:rFonts w:ascii="Times New Roman" w:hAnsi="Times New Roman" w:cs="Times New Roman"/>
          <w:sz w:val="17"/>
          <w:szCs w:val="17"/>
        </w:rPr>
        <w:t>.</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3.3.1.14.  Конструкции, применяемые для вертикального озеленения, должны выполняться из до</w:t>
      </w:r>
      <w:r w:rsidRPr="005D2EE8">
        <w:rPr>
          <w:rFonts w:ascii="Times New Roman" w:hAnsi="Times New Roman" w:cs="Times New Roman"/>
          <w:sz w:val="17"/>
          <w:szCs w:val="17"/>
        </w:rPr>
        <w:t>л</w:t>
      </w:r>
      <w:r w:rsidRPr="005D2EE8">
        <w:rPr>
          <w:rFonts w:ascii="Times New Roman" w:hAnsi="Times New Roman" w:cs="Times New Roman"/>
          <w:sz w:val="17"/>
          <w:szCs w:val="17"/>
        </w:rPr>
        <w:t>говечных и огнестойких материалов. В случае использования в них древесины она должна быть предв</w:t>
      </w:r>
      <w:r w:rsidRPr="005D2EE8">
        <w:rPr>
          <w:rFonts w:ascii="Times New Roman" w:hAnsi="Times New Roman" w:cs="Times New Roman"/>
          <w:sz w:val="17"/>
          <w:szCs w:val="17"/>
        </w:rPr>
        <w:t>а</w:t>
      </w:r>
      <w:r w:rsidRPr="005D2EE8">
        <w:rPr>
          <w:rFonts w:ascii="Times New Roman" w:hAnsi="Times New Roman" w:cs="Times New Roman"/>
          <w:sz w:val="17"/>
          <w:szCs w:val="17"/>
        </w:rPr>
        <w:t>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3.3.1.15. Отвод избыточной дождевой и поливочной воды на озелененных крышах должен осущ</w:t>
      </w:r>
      <w:r w:rsidRPr="005D2EE8">
        <w:rPr>
          <w:rFonts w:ascii="Times New Roman" w:hAnsi="Times New Roman" w:cs="Times New Roman"/>
          <w:sz w:val="17"/>
          <w:szCs w:val="17"/>
        </w:rPr>
        <w:t>е</w:t>
      </w:r>
      <w:r w:rsidRPr="005D2EE8">
        <w:rPr>
          <w:rFonts w:ascii="Times New Roman" w:hAnsi="Times New Roman" w:cs="Times New Roman"/>
          <w:sz w:val="17"/>
          <w:szCs w:val="17"/>
        </w:rPr>
        <w:t>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зированная редакция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2.04.01-85*».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Участки кровли, по которым производится отвод избыточной воды, должен иметь уклон к водоо</w:t>
      </w:r>
      <w:r w:rsidRPr="005D2EE8">
        <w:rPr>
          <w:rFonts w:ascii="Times New Roman" w:hAnsi="Times New Roman" w:cs="Times New Roman"/>
          <w:sz w:val="17"/>
          <w:szCs w:val="17"/>
        </w:rPr>
        <w:t>т</w:t>
      </w:r>
      <w:r w:rsidRPr="005D2EE8">
        <w:rPr>
          <w:rFonts w:ascii="Times New Roman" w:hAnsi="Times New Roman" w:cs="Times New Roman"/>
          <w:sz w:val="17"/>
          <w:szCs w:val="17"/>
        </w:rPr>
        <w:t>водящим устройствам не менее 2 %.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3.3.1.16. При размещении на крыше здания или сооружения озелененных рекреационных площ</w:t>
      </w:r>
      <w:r w:rsidRPr="005D2EE8">
        <w:rPr>
          <w:rFonts w:ascii="Times New Roman" w:hAnsi="Times New Roman" w:cs="Times New Roman"/>
          <w:sz w:val="17"/>
          <w:szCs w:val="17"/>
        </w:rPr>
        <w:t>а</w:t>
      </w:r>
      <w:r w:rsidRPr="005D2EE8">
        <w:rPr>
          <w:rFonts w:ascii="Times New Roman" w:hAnsi="Times New Roman" w:cs="Times New Roman"/>
          <w:sz w:val="17"/>
          <w:szCs w:val="17"/>
        </w:rPr>
        <w:t>док, садов, кафе и других ландшафтно-архитектурных объектов расстояние между ними и выпусками ве</w:t>
      </w:r>
      <w:r w:rsidRPr="005D2EE8">
        <w:rPr>
          <w:rFonts w:ascii="Times New Roman" w:hAnsi="Times New Roman" w:cs="Times New Roman"/>
          <w:sz w:val="17"/>
          <w:szCs w:val="17"/>
        </w:rPr>
        <w:t>н</w:t>
      </w:r>
      <w:r w:rsidRPr="005D2EE8">
        <w:rPr>
          <w:rFonts w:ascii="Times New Roman" w:hAnsi="Times New Roman" w:cs="Times New Roman"/>
          <w:sz w:val="17"/>
          <w:szCs w:val="17"/>
        </w:rPr>
        <w:t xml:space="preserve">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5D2EE8">
          <w:rPr>
            <w:rFonts w:ascii="Times New Roman" w:hAnsi="Times New Roman" w:cs="Times New Roman"/>
            <w:sz w:val="17"/>
            <w:szCs w:val="17"/>
          </w:rPr>
          <w:t>15 м</w:t>
        </w:r>
      </w:smartTag>
      <w:r w:rsidRPr="005D2EE8">
        <w:rPr>
          <w:rFonts w:ascii="Times New Roman" w:hAnsi="Times New Roman" w:cs="Times New Roman"/>
          <w:sz w:val="17"/>
          <w:szCs w:val="17"/>
        </w:rPr>
        <w:t xml:space="preserve">.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Роль контурного ограждения указанных объектов должен выполнять металлический или желез</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бетонный парапет высотой не менее </w:t>
      </w:r>
      <w:smartTag w:uri="urn:schemas-microsoft-com:office:smarttags" w:element="metricconverter">
        <w:smartTagPr>
          <w:attr w:name="ProductID" w:val="1 м"/>
        </w:smartTagPr>
        <w:r w:rsidRPr="005D2EE8">
          <w:rPr>
            <w:rFonts w:ascii="Times New Roman" w:hAnsi="Times New Roman" w:cs="Times New Roman"/>
            <w:sz w:val="17"/>
            <w:szCs w:val="17"/>
          </w:rPr>
          <w:t>1 м</w:t>
        </w:r>
      </w:smartTag>
      <w:r w:rsidRPr="005D2EE8">
        <w:rPr>
          <w:rFonts w:ascii="Times New Roman" w:hAnsi="Times New Roman" w:cs="Times New Roman"/>
          <w:sz w:val="17"/>
          <w:szCs w:val="17"/>
        </w:rPr>
        <w:t xml:space="preserve">.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На металлических парапетах устанавливается сетчатое металлическое ограждение.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3.3.1.17. Озеленение детских игровых и спортивных площадок, как правило, размещается по п</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риметру.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Для ограждения </w:t>
      </w:r>
      <w:proofErr w:type="gramStart"/>
      <w:r w:rsidRPr="005D2EE8">
        <w:rPr>
          <w:rFonts w:ascii="Times New Roman" w:hAnsi="Times New Roman" w:cs="Times New Roman"/>
          <w:sz w:val="17"/>
          <w:szCs w:val="17"/>
        </w:rPr>
        <w:t>площадок</w:t>
      </w:r>
      <w:proofErr w:type="gramEnd"/>
      <w:r w:rsidRPr="005D2EE8">
        <w:rPr>
          <w:rFonts w:ascii="Times New Roman" w:hAnsi="Times New Roman" w:cs="Times New Roman"/>
          <w:sz w:val="17"/>
          <w:szCs w:val="17"/>
        </w:rPr>
        <w:t xml:space="preserve"> возможно применять вертикальное озеленение.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3.3.1.18. </w:t>
      </w:r>
      <w:proofErr w:type="gramStart"/>
      <w:r w:rsidRPr="005D2EE8">
        <w:rPr>
          <w:rFonts w:ascii="Times New Roman" w:hAnsi="Times New Roman" w:cs="Times New Roman"/>
          <w:sz w:val="17"/>
          <w:szCs w:val="17"/>
        </w:rPr>
        <w:t>При</w:t>
      </w:r>
      <w:proofErr w:type="gramEnd"/>
      <w:r w:rsidRPr="005D2EE8">
        <w:rPr>
          <w:rFonts w:ascii="Times New Roman" w:hAnsi="Times New Roman" w:cs="Times New Roman"/>
          <w:sz w:val="17"/>
          <w:szCs w:val="17"/>
        </w:rPr>
        <w:t xml:space="preserve"> проектирования озеленения учитываются минимальные расстояния посадок деревьев и кустарников до инженерных сетей, зданий и сооружений.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w:t>
      </w: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3.3.2. Виды покрытий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3.3.2.1. Покрытия поверхности обеспечивают на территории Ярославского  сельского поселения условия безопасного и комфортного передвижения, а также формируют архитектурно-художественный о</w:t>
      </w:r>
      <w:r w:rsidRPr="005D2EE8">
        <w:rPr>
          <w:rFonts w:ascii="Times New Roman" w:hAnsi="Times New Roman" w:cs="Times New Roman"/>
          <w:sz w:val="17"/>
          <w:szCs w:val="17"/>
        </w:rPr>
        <w:t>б</w:t>
      </w:r>
      <w:r w:rsidRPr="005D2EE8">
        <w:rPr>
          <w:rFonts w:ascii="Times New Roman" w:hAnsi="Times New Roman" w:cs="Times New Roman"/>
          <w:sz w:val="17"/>
          <w:szCs w:val="17"/>
        </w:rPr>
        <w:t>лик среды.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3.3.2.2. Для целей благоустройства территории Ярославского  сельского поселения применяются следующие виды покрытий: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 xml:space="preserve">1) твердые (капитальные) - монолитные или сборные, выполняемые из асфальтобетона, </w:t>
      </w:r>
      <w:proofErr w:type="spellStart"/>
      <w:r w:rsidRPr="005D2EE8">
        <w:rPr>
          <w:rFonts w:ascii="Times New Roman" w:hAnsi="Times New Roman" w:cs="Times New Roman"/>
          <w:sz w:val="17"/>
          <w:szCs w:val="17"/>
        </w:rPr>
        <w:t>цемент</w:t>
      </w:r>
      <w:r w:rsidRPr="005D2EE8">
        <w:rPr>
          <w:rFonts w:ascii="Times New Roman" w:hAnsi="Times New Roman" w:cs="Times New Roman"/>
          <w:sz w:val="17"/>
          <w:szCs w:val="17"/>
        </w:rPr>
        <w:t>о</w:t>
      </w:r>
      <w:r w:rsidRPr="005D2EE8">
        <w:rPr>
          <w:rFonts w:ascii="Times New Roman" w:hAnsi="Times New Roman" w:cs="Times New Roman"/>
          <w:sz w:val="17"/>
          <w:szCs w:val="17"/>
        </w:rPr>
        <w:t>бетона</w:t>
      </w:r>
      <w:proofErr w:type="spellEnd"/>
      <w:r w:rsidRPr="005D2EE8">
        <w:rPr>
          <w:rFonts w:ascii="Times New Roman" w:hAnsi="Times New Roman" w:cs="Times New Roman"/>
          <w:sz w:val="17"/>
          <w:szCs w:val="17"/>
        </w:rPr>
        <w:t>, природного камня и т. п. материалов;</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w:t>
      </w:r>
      <w:r w:rsidRPr="005D2EE8">
        <w:rPr>
          <w:rFonts w:ascii="Times New Roman" w:hAnsi="Times New Roman" w:cs="Times New Roman"/>
          <w:sz w:val="17"/>
          <w:szCs w:val="17"/>
        </w:rPr>
        <w:t>о</w:t>
      </w:r>
      <w:r w:rsidRPr="005D2EE8">
        <w:rPr>
          <w:rFonts w:ascii="Times New Roman" w:hAnsi="Times New Roman" w:cs="Times New Roman"/>
          <w:sz w:val="17"/>
          <w:szCs w:val="17"/>
        </w:rPr>
        <w:t>стоянии, сухих смесях, уплотненных или укрепленных вяжущими;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газонные, выполняемые по специальным технологиям подготовки и посадки травяного покрова;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4) комбинированные, представляющие сочетания покрытий, указанных выше (например, плитка, утопленная в газон и т. п.).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 xml:space="preserve">3.3.2.3. Выбор видов покрытия принимается в соответствии с их целевым назначением: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твердых - с учетом возможных предельных нагрузок, характера и состава движения, противоп</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жарных требований, действующих на момент проектирования;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мягких - с учетом их специфических свой</w:t>
      </w:r>
      <w:proofErr w:type="gramStart"/>
      <w:r w:rsidRPr="005D2EE8">
        <w:rPr>
          <w:rFonts w:ascii="Times New Roman" w:hAnsi="Times New Roman" w:cs="Times New Roman"/>
          <w:sz w:val="17"/>
          <w:szCs w:val="17"/>
        </w:rPr>
        <w:t>ств пр</w:t>
      </w:r>
      <w:proofErr w:type="gramEnd"/>
      <w:r w:rsidRPr="005D2EE8">
        <w:rPr>
          <w:rFonts w:ascii="Times New Roman" w:hAnsi="Times New Roman" w:cs="Times New Roman"/>
          <w:sz w:val="17"/>
          <w:szCs w:val="17"/>
        </w:rPr>
        <w:t>и благоустройстве отдельных видов территорий (детских, спортивных площадок, площадок для выгула собак, прогулочных дорожек и т. п. объектов);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газонных и комбинированных, как наиболее </w:t>
      </w:r>
      <w:proofErr w:type="spellStart"/>
      <w:r w:rsidRPr="005D2EE8">
        <w:rPr>
          <w:rFonts w:ascii="Times New Roman" w:hAnsi="Times New Roman" w:cs="Times New Roman"/>
          <w:sz w:val="17"/>
          <w:szCs w:val="17"/>
        </w:rPr>
        <w:t>экологичных</w:t>
      </w:r>
      <w:proofErr w:type="spellEnd"/>
      <w:r w:rsidRPr="005D2EE8">
        <w:rPr>
          <w:rFonts w:ascii="Times New Roman" w:hAnsi="Times New Roman" w:cs="Times New Roman"/>
          <w:sz w:val="17"/>
          <w:szCs w:val="17"/>
        </w:rPr>
        <w:t>.</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Выбор видов покрытия осуществляется в соответствии с их целевым назначением.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3.3.2.4. На территории Ярославского  сельского поселения не допускается наличие участков почвы без перечисленных видов покрытий за исключением </w:t>
      </w:r>
      <w:proofErr w:type="spellStart"/>
      <w:r w:rsidRPr="005D2EE8">
        <w:rPr>
          <w:rFonts w:ascii="Times New Roman" w:hAnsi="Times New Roman" w:cs="Times New Roman"/>
          <w:sz w:val="17"/>
          <w:szCs w:val="17"/>
        </w:rPr>
        <w:t>дорожно-тропиночной</w:t>
      </w:r>
      <w:proofErr w:type="spellEnd"/>
      <w:r w:rsidRPr="005D2EE8">
        <w:rPr>
          <w:rFonts w:ascii="Times New Roman" w:hAnsi="Times New Roman" w:cs="Times New Roman"/>
          <w:sz w:val="17"/>
          <w:szCs w:val="17"/>
        </w:rPr>
        <w:t xml:space="preserve"> сети на особо охраняемых территориях зон особо охраняемых природных территорий и участков территории в процессе реконстру</w:t>
      </w:r>
      <w:r w:rsidRPr="005D2EE8">
        <w:rPr>
          <w:rFonts w:ascii="Times New Roman" w:hAnsi="Times New Roman" w:cs="Times New Roman"/>
          <w:sz w:val="17"/>
          <w:szCs w:val="17"/>
        </w:rPr>
        <w:t>к</w:t>
      </w:r>
      <w:r w:rsidRPr="005D2EE8">
        <w:rPr>
          <w:rFonts w:ascii="Times New Roman" w:hAnsi="Times New Roman" w:cs="Times New Roman"/>
          <w:sz w:val="17"/>
          <w:szCs w:val="17"/>
        </w:rPr>
        <w:t>ции и строительства.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3.3.2.5. </w:t>
      </w:r>
      <w:proofErr w:type="gramStart"/>
      <w:r w:rsidRPr="005D2EE8">
        <w:rPr>
          <w:rFonts w:ascii="Times New Roman" w:hAnsi="Times New Roman" w:cs="Times New Roman"/>
          <w:sz w:val="17"/>
          <w:szCs w:val="17"/>
        </w:rPr>
        <w:t>Твердые виды покрытия должны иметь шероховатую поверхность с коэффициентом сце</w:t>
      </w:r>
      <w:r w:rsidRPr="005D2EE8">
        <w:rPr>
          <w:rFonts w:ascii="Times New Roman" w:hAnsi="Times New Roman" w:cs="Times New Roman"/>
          <w:sz w:val="17"/>
          <w:szCs w:val="17"/>
        </w:rPr>
        <w:t>п</w:t>
      </w:r>
      <w:r w:rsidRPr="005D2EE8">
        <w:rPr>
          <w:rFonts w:ascii="Times New Roman" w:hAnsi="Times New Roman" w:cs="Times New Roman"/>
          <w:sz w:val="17"/>
          <w:szCs w:val="17"/>
        </w:rPr>
        <w:t xml:space="preserve">ления в сухом состоянии не менее 0,6, в мокром - не менее 0,4. </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Не допускается применение в качестве покрытия кафельной, метлахской плитки, гладких или о</w:t>
      </w:r>
      <w:r w:rsidRPr="005D2EE8">
        <w:rPr>
          <w:rFonts w:ascii="Times New Roman" w:hAnsi="Times New Roman" w:cs="Times New Roman"/>
          <w:sz w:val="17"/>
          <w:szCs w:val="17"/>
        </w:rPr>
        <w:t>т</w:t>
      </w:r>
      <w:r w:rsidRPr="005D2EE8">
        <w:rPr>
          <w:rFonts w:ascii="Times New Roman" w:hAnsi="Times New Roman" w:cs="Times New Roman"/>
          <w:sz w:val="17"/>
          <w:szCs w:val="17"/>
        </w:rPr>
        <w:t>полированных плит из искусственного и естественного камня  на ступенях лестниц, площадках крылец входных групп зданий.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3.3.2.6. Предусматривается  уклон поверхности твердых видов покрытия, обеспечивающий отвод поверхностных вод:</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при отсутствии системы дождевой канализации - не менее 5 %.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Максимальные уклоны назначаются в зависимости от условий движения транспорта и пешеходов.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3.3.2.7. Для деревьев, расположенных в мощении, следует применять различные виды защиты (приствольные решетки, бордюры, </w:t>
      </w:r>
      <w:proofErr w:type="spellStart"/>
      <w:r w:rsidRPr="005D2EE8">
        <w:rPr>
          <w:rFonts w:ascii="Times New Roman" w:hAnsi="Times New Roman" w:cs="Times New Roman"/>
          <w:sz w:val="17"/>
          <w:szCs w:val="17"/>
        </w:rPr>
        <w:t>периметральные</w:t>
      </w:r>
      <w:proofErr w:type="spellEnd"/>
      <w:r w:rsidRPr="005D2EE8">
        <w:rPr>
          <w:rFonts w:ascii="Times New Roman" w:hAnsi="Times New Roman" w:cs="Times New Roman"/>
          <w:sz w:val="17"/>
          <w:szCs w:val="17"/>
        </w:rPr>
        <w:t xml:space="preserve"> скамейки и пр.).</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При отсутствии данных видов защиты необходимо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5D2EE8">
          <w:rPr>
            <w:rFonts w:ascii="Times New Roman" w:hAnsi="Times New Roman" w:cs="Times New Roman"/>
            <w:sz w:val="17"/>
            <w:szCs w:val="17"/>
          </w:rPr>
          <w:t>1,5 м</w:t>
        </w:r>
      </w:smartTag>
      <w:r w:rsidRPr="005D2EE8">
        <w:rPr>
          <w:rFonts w:ascii="Times New Roman" w:hAnsi="Times New Roman" w:cs="Times New Roman"/>
          <w:sz w:val="17"/>
          <w:szCs w:val="17"/>
        </w:rPr>
        <w:t xml:space="preserve"> от ствола: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щебеночное, галечное, «соты» с засевом газона.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Защитное покрытие может быть выполнено на одном уровне или выше покрытия пешеходных коммуникаций.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3.3.2.8. На территории Ярославского  сельского поселения при благоустройстве используют сл</w:t>
      </w:r>
      <w:r w:rsidRPr="005D2EE8">
        <w:rPr>
          <w:rFonts w:ascii="Times New Roman" w:hAnsi="Times New Roman" w:cs="Times New Roman"/>
          <w:sz w:val="17"/>
          <w:szCs w:val="17"/>
        </w:rPr>
        <w:t>е</w:t>
      </w:r>
      <w:r w:rsidRPr="005D2EE8">
        <w:rPr>
          <w:rFonts w:ascii="Times New Roman" w:hAnsi="Times New Roman" w:cs="Times New Roman"/>
          <w:sz w:val="17"/>
          <w:szCs w:val="17"/>
        </w:rPr>
        <w:t>дующие элементы сопряжения поверхностей: различные виды бортовых камней, пандусы, ступени, лес</w:t>
      </w:r>
      <w:r w:rsidRPr="005D2EE8">
        <w:rPr>
          <w:rFonts w:ascii="Times New Roman" w:hAnsi="Times New Roman" w:cs="Times New Roman"/>
          <w:sz w:val="17"/>
          <w:szCs w:val="17"/>
        </w:rPr>
        <w:t>т</w:t>
      </w:r>
      <w:r w:rsidRPr="005D2EE8">
        <w:rPr>
          <w:rFonts w:ascii="Times New Roman" w:hAnsi="Times New Roman" w:cs="Times New Roman"/>
          <w:sz w:val="17"/>
          <w:szCs w:val="17"/>
        </w:rPr>
        <w:t>ницы.</w:t>
      </w: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3.3.3. Ограждения (заборы)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5D2EE8">
        <w:rPr>
          <w:rFonts w:ascii="Times New Roman" w:hAnsi="Times New Roman" w:cs="Times New Roman"/>
          <w:sz w:val="17"/>
          <w:szCs w:val="17"/>
        </w:rPr>
        <w:t>полуприватных</w:t>
      </w:r>
      <w:proofErr w:type="spellEnd"/>
      <w:r w:rsidRPr="005D2EE8">
        <w:rPr>
          <w:rFonts w:ascii="Times New Roman" w:hAnsi="Times New Roman" w:cs="Times New Roman"/>
          <w:sz w:val="17"/>
          <w:szCs w:val="17"/>
        </w:rPr>
        <w:t xml:space="preserve"> пространствах (пространство, открытое для посещения, но пр</w:t>
      </w:r>
      <w:r w:rsidRPr="005D2EE8">
        <w:rPr>
          <w:rFonts w:ascii="Times New Roman" w:hAnsi="Times New Roman" w:cs="Times New Roman"/>
          <w:sz w:val="17"/>
          <w:szCs w:val="17"/>
        </w:rPr>
        <w:t>е</w:t>
      </w:r>
      <w:r w:rsidRPr="005D2EE8">
        <w:rPr>
          <w:rFonts w:ascii="Times New Roman" w:hAnsi="Times New Roman" w:cs="Times New Roman"/>
          <w:sz w:val="17"/>
          <w:szCs w:val="17"/>
        </w:rPr>
        <w:t>имущественно используемое определенной группой лиц, связанных социальными отношениями или с</w:t>
      </w:r>
      <w:r w:rsidRPr="005D2EE8">
        <w:rPr>
          <w:rFonts w:ascii="Times New Roman" w:hAnsi="Times New Roman" w:cs="Times New Roman"/>
          <w:sz w:val="17"/>
          <w:szCs w:val="17"/>
        </w:rPr>
        <w:t>о</w:t>
      </w:r>
      <w:r w:rsidRPr="005D2EE8">
        <w:rPr>
          <w:rFonts w:ascii="Times New Roman" w:hAnsi="Times New Roman" w:cs="Times New Roman"/>
          <w:sz w:val="17"/>
          <w:szCs w:val="17"/>
        </w:rPr>
        <w:t>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Также учитывается необходимость: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разграничения зеленой зоны (газоны, клумбы, парки) с маршрутами пешеходов и транспорта;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проектирования дорожек и тротуаров с учетом потоков людей и маршрутов;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разграничения зеленых зон и транзитных путей с помощью применения приемов </w:t>
      </w:r>
      <w:proofErr w:type="spellStart"/>
      <w:r w:rsidRPr="005D2EE8">
        <w:rPr>
          <w:rFonts w:ascii="Times New Roman" w:hAnsi="Times New Roman" w:cs="Times New Roman"/>
          <w:sz w:val="17"/>
          <w:szCs w:val="17"/>
        </w:rPr>
        <w:t>разноуровневой</w:t>
      </w:r>
      <w:proofErr w:type="spellEnd"/>
      <w:r w:rsidRPr="005D2EE8">
        <w:rPr>
          <w:rFonts w:ascii="Times New Roman" w:hAnsi="Times New Roman" w:cs="Times New Roman"/>
          <w:sz w:val="17"/>
          <w:szCs w:val="17"/>
        </w:rPr>
        <w:t xml:space="preserve"> высоты или создания зеленых кустовых ограждений;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проектирования изменения высоты и геометрии бордюрного камня с учетом сезонных снежных отвалов;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использования бордюрного камня;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замены зеленых зон мощением в случаях, когда ограждение не имеет смысла ввиду небольшого объема зоны или архитектурных особенностей места;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использования (в особенности на границах зеленых зон) многолетних всесезонных кустистых ра</w:t>
      </w:r>
      <w:r w:rsidRPr="005D2EE8">
        <w:rPr>
          <w:rFonts w:ascii="Times New Roman" w:hAnsi="Times New Roman" w:cs="Times New Roman"/>
          <w:sz w:val="17"/>
          <w:szCs w:val="17"/>
        </w:rPr>
        <w:t>с</w:t>
      </w:r>
      <w:r w:rsidRPr="005D2EE8">
        <w:rPr>
          <w:rFonts w:ascii="Times New Roman" w:hAnsi="Times New Roman" w:cs="Times New Roman"/>
          <w:sz w:val="17"/>
          <w:szCs w:val="17"/>
        </w:rPr>
        <w:t xml:space="preserve">тений;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использования по возможности светоотражающих фасадных конструкций для затененных учас</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ков газонов;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 xml:space="preserve">использования </w:t>
      </w:r>
      <w:proofErr w:type="spellStart"/>
      <w:r w:rsidRPr="005D2EE8">
        <w:rPr>
          <w:rFonts w:ascii="Times New Roman" w:hAnsi="Times New Roman" w:cs="Times New Roman"/>
          <w:sz w:val="17"/>
          <w:szCs w:val="17"/>
        </w:rPr>
        <w:t>цвето-графического</w:t>
      </w:r>
      <w:proofErr w:type="spellEnd"/>
      <w:r w:rsidRPr="005D2EE8">
        <w:rPr>
          <w:rFonts w:ascii="Times New Roman" w:hAnsi="Times New Roman" w:cs="Times New Roman"/>
          <w:sz w:val="17"/>
          <w:szCs w:val="17"/>
        </w:rPr>
        <w:t xml:space="preserve"> оформления ограждений согласно палитре цветовых решений, утверждаемой  администрацией Ярославского  сельского поселения с учетом натуральных цветов мат</w:t>
      </w:r>
      <w:r w:rsidRPr="005D2EE8">
        <w:rPr>
          <w:rFonts w:ascii="Times New Roman" w:hAnsi="Times New Roman" w:cs="Times New Roman"/>
          <w:sz w:val="17"/>
          <w:szCs w:val="17"/>
        </w:rPr>
        <w:t>е</w:t>
      </w:r>
      <w:r w:rsidRPr="005D2EE8">
        <w:rPr>
          <w:rFonts w:ascii="Times New Roman" w:hAnsi="Times New Roman" w:cs="Times New Roman"/>
          <w:sz w:val="17"/>
          <w:szCs w:val="17"/>
        </w:rPr>
        <w:t>риалов (камень, металл, дерево и подобные), нейтральных цветов (черный, белый, серый, темные оттенки других цветов).</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3.3.3.2. В целях благоустройства на территории Ярославского  сельского поселения применяются различных видов ограждений.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Ограждения различаются по: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 назначению (декоративные, защитные, их сочетание);</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высоте (низкие - 0,3 - </w:t>
      </w:r>
      <w:smartTag w:uri="urn:schemas-microsoft-com:office:smarttags" w:element="metricconverter">
        <w:smartTagPr>
          <w:attr w:name="ProductID" w:val="1,0 м"/>
        </w:smartTagPr>
        <w:r w:rsidRPr="005D2EE8">
          <w:rPr>
            <w:rFonts w:ascii="Times New Roman" w:hAnsi="Times New Roman" w:cs="Times New Roman"/>
            <w:sz w:val="17"/>
            <w:szCs w:val="17"/>
          </w:rPr>
          <w:t>1,0 м</w:t>
        </w:r>
      </w:smartTag>
      <w:r w:rsidRPr="005D2EE8">
        <w:rPr>
          <w:rFonts w:ascii="Times New Roman" w:hAnsi="Times New Roman" w:cs="Times New Roman"/>
          <w:sz w:val="17"/>
          <w:szCs w:val="17"/>
        </w:rPr>
        <w:t xml:space="preserve">, средние - 1,1 - </w:t>
      </w:r>
      <w:smartTag w:uri="urn:schemas-microsoft-com:office:smarttags" w:element="metricconverter">
        <w:smartTagPr>
          <w:attr w:name="ProductID" w:val="1,7 м"/>
        </w:smartTagPr>
        <w:r w:rsidRPr="005D2EE8">
          <w:rPr>
            <w:rFonts w:ascii="Times New Roman" w:hAnsi="Times New Roman" w:cs="Times New Roman"/>
            <w:sz w:val="17"/>
            <w:szCs w:val="17"/>
          </w:rPr>
          <w:t>1,7 м</w:t>
        </w:r>
      </w:smartTag>
      <w:r w:rsidRPr="005D2EE8">
        <w:rPr>
          <w:rFonts w:ascii="Times New Roman" w:hAnsi="Times New Roman" w:cs="Times New Roman"/>
          <w:sz w:val="17"/>
          <w:szCs w:val="17"/>
        </w:rPr>
        <w:t xml:space="preserve">, высокие - 1,8 - </w:t>
      </w:r>
      <w:smartTag w:uri="urn:schemas-microsoft-com:office:smarttags" w:element="metricconverter">
        <w:smartTagPr>
          <w:attr w:name="ProductID" w:val="3,0 м"/>
        </w:smartTagPr>
        <w:r w:rsidRPr="005D2EE8">
          <w:rPr>
            <w:rFonts w:ascii="Times New Roman" w:hAnsi="Times New Roman" w:cs="Times New Roman"/>
            <w:sz w:val="17"/>
            <w:szCs w:val="17"/>
          </w:rPr>
          <w:t>3,0 м</w:t>
        </w:r>
      </w:smartTag>
      <w:r w:rsidRPr="005D2EE8">
        <w:rPr>
          <w:rFonts w:ascii="Times New Roman" w:hAnsi="Times New Roman" w:cs="Times New Roman"/>
          <w:sz w:val="17"/>
          <w:szCs w:val="17"/>
        </w:rPr>
        <w:t>);</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виду материала (</w:t>
      </w:r>
      <w:proofErr w:type="gramStart"/>
      <w:r w:rsidRPr="005D2EE8">
        <w:rPr>
          <w:rFonts w:ascii="Times New Roman" w:hAnsi="Times New Roman" w:cs="Times New Roman"/>
          <w:sz w:val="17"/>
          <w:szCs w:val="17"/>
        </w:rPr>
        <w:t>металлические</w:t>
      </w:r>
      <w:proofErr w:type="gramEnd"/>
      <w:r w:rsidRPr="005D2EE8">
        <w:rPr>
          <w:rFonts w:ascii="Times New Roman" w:hAnsi="Times New Roman" w:cs="Times New Roman"/>
          <w:sz w:val="17"/>
          <w:szCs w:val="17"/>
        </w:rPr>
        <w:t>, железобетонные и др.);</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степени проницаемости для взгляда (прозрачные, глухие);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степени стационарности (постоянные, временные, передвижные).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3.3.3.3. На территории Ярославского  сельского поселения используются следующие типы огра</w:t>
      </w:r>
      <w:r w:rsidRPr="005D2EE8">
        <w:rPr>
          <w:rFonts w:ascii="Times New Roman" w:hAnsi="Times New Roman" w:cs="Times New Roman"/>
          <w:sz w:val="17"/>
          <w:szCs w:val="17"/>
        </w:rPr>
        <w:t>ж</w:t>
      </w:r>
      <w:r w:rsidRPr="005D2EE8">
        <w:rPr>
          <w:rFonts w:ascii="Times New Roman" w:hAnsi="Times New Roman" w:cs="Times New Roman"/>
          <w:sz w:val="17"/>
          <w:szCs w:val="17"/>
        </w:rPr>
        <w:t>дений: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глухое ограждение – металлический лист или профиль, деревянная доска и другие экологически чистые непрозрачные строительные материалы;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комбинированное ограждение – комбинация из глухих и прозрачных плоскостей с применением отдельных декоративных элементов;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3.3.3.4. Ограждения применяются: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1) прозрачное ограждение: для ограждения административных зданий, офисов предприятий и о</w:t>
      </w:r>
      <w:r w:rsidRPr="005D2EE8">
        <w:rPr>
          <w:rFonts w:ascii="Times New Roman" w:hAnsi="Times New Roman" w:cs="Times New Roman"/>
          <w:sz w:val="17"/>
          <w:szCs w:val="17"/>
        </w:rPr>
        <w:t>р</w:t>
      </w:r>
      <w:r w:rsidRPr="005D2EE8">
        <w:rPr>
          <w:rFonts w:ascii="Times New Roman" w:hAnsi="Times New Roman" w:cs="Times New Roman"/>
          <w:sz w:val="17"/>
          <w:szCs w:val="17"/>
        </w:rPr>
        <w:t xml:space="preserve">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w:t>
      </w:r>
      <w:r w:rsidRPr="005D2EE8">
        <w:rPr>
          <w:rFonts w:ascii="Times New Roman" w:hAnsi="Times New Roman" w:cs="Times New Roman"/>
          <w:sz w:val="17"/>
          <w:szCs w:val="17"/>
        </w:rPr>
        <w:lastRenderedPageBreak/>
        <w:t>индивидуальных жилых домов, выходящих на улицы города, для ограждения земельных участков, используемых для ведения садоводства и огородничества;</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глухое ограждение: для огораживания объектов, ограничение обзора и доступа которых пред</w:t>
      </w:r>
      <w:r w:rsidRPr="005D2EE8">
        <w:rPr>
          <w:rFonts w:ascii="Times New Roman" w:hAnsi="Times New Roman" w:cs="Times New Roman"/>
          <w:sz w:val="17"/>
          <w:szCs w:val="17"/>
        </w:rPr>
        <w:t>у</w:t>
      </w:r>
      <w:r w:rsidRPr="005D2EE8">
        <w:rPr>
          <w:rFonts w:ascii="Times New Roman" w:hAnsi="Times New Roman" w:cs="Times New Roman"/>
          <w:sz w:val="17"/>
          <w:szCs w:val="17"/>
        </w:rPr>
        <w:t>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w:t>
      </w:r>
      <w:r w:rsidRPr="005D2EE8">
        <w:rPr>
          <w:rFonts w:ascii="Times New Roman" w:hAnsi="Times New Roman" w:cs="Times New Roman"/>
          <w:sz w:val="17"/>
          <w:szCs w:val="17"/>
        </w:rPr>
        <w:t>у</w:t>
      </w:r>
      <w:r w:rsidRPr="005D2EE8">
        <w:rPr>
          <w:rFonts w:ascii="Times New Roman" w:hAnsi="Times New Roman" w:cs="Times New Roman"/>
          <w:sz w:val="17"/>
          <w:szCs w:val="17"/>
        </w:rPr>
        <w:t>ального жилищного строительства;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w:t>
      </w:r>
      <w:r w:rsidRPr="005D2EE8">
        <w:rPr>
          <w:rFonts w:ascii="Times New Roman" w:hAnsi="Times New Roman" w:cs="Times New Roman"/>
          <w:sz w:val="17"/>
          <w:szCs w:val="17"/>
        </w:rPr>
        <w:t>щ</w:t>
      </w:r>
      <w:r w:rsidRPr="005D2EE8">
        <w:rPr>
          <w:rFonts w:ascii="Times New Roman" w:hAnsi="Times New Roman" w:cs="Times New Roman"/>
          <w:sz w:val="17"/>
          <w:szCs w:val="17"/>
        </w:rPr>
        <w:t>ного строительства.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3.3.3.5. Тип и виды ограждений объектов (за исключением земельных участков, предназначенных для индивидуального жилищного строительства) согласовываются с администрацией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3.3.3.6. Ограждения должны выполняться из высококачественных материалов, иметь единый х</w:t>
      </w:r>
      <w:r w:rsidRPr="005D2EE8">
        <w:rPr>
          <w:rFonts w:ascii="Times New Roman" w:hAnsi="Times New Roman" w:cs="Times New Roman"/>
          <w:sz w:val="17"/>
          <w:szCs w:val="17"/>
        </w:rPr>
        <w:t>а</w:t>
      </w:r>
      <w:r w:rsidRPr="005D2EE8">
        <w:rPr>
          <w:rFonts w:ascii="Times New Roman" w:hAnsi="Times New Roman" w:cs="Times New Roman"/>
          <w:sz w:val="17"/>
          <w:szCs w:val="17"/>
        </w:rPr>
        <w:t>рактер в границах объекта благоустройства территории и соответствовать архитектурно художественному решению элементов окружающей среды.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3.3.3.7. Ограждения объектов, расположенных на территориях с ценной исторической застройкой, положительно формирующей городскую среду, выполняются по </w:t>
      </w:r>
      <w:proofErr w:type="gramStart"/>
      <w:r w:rsidRPr="005D2EE8">
        <w:rPr>
          <w:rFonts w:ascii="Times New Roman" w:hAnsi="Times New Roman" w:cs="Times New Roman"/>
          <w:sz w:val="17"/>
          <w:szCs w:val="17"/>
        </w:rPr>
        <w:t>индивидуальным проектам</w:t>
      </w:r>
      <w:proofErr w:type="gramEnd"/>
      <w:r w:rsidRPr="005D2EE8">
        <w:rPr>
          <w:rFonts w:ascii="Times New Roman" w:hAnsi="Times New Roman" w:cs="Times New Roman"/>
          <w:sz w:val="17"/>
          <w:szCs w:val="17"/>
        </w:rPr>
        <w:t>,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3.3.3.9. </w:t>
      </w:r>
      <w:proofErr w:type="gramStart"/>
      <w:r w:rsidRPr="005D2EE8">
        <w:rPr>
          <w:rFonts w:ascii="Times New Roman" w:hAnsi="Times New Roman" w:cs="Times New Roman"/>
          <w:sz w:val="17"/>
          <w:szCs w:val="17"/>
        </w:rPr>
        <w:t>В местах примыкания газонов и территорий с зелеными насаждениями к проездам, стоя</w:t>
      </w:r>
      <w:r w:rsidRPr="005D2EE8">
        <w:rPr>
          <w:rFonts w:ascii="Times New Roman" w:hAnsi="Times New Roman" w:cs="Times New Roman"/>
          <w:sz w:val="17"/>
          <w:szCs w:val="17"/>
        </w:rPr>
        <w:t>н</w:t>
      </w:r>
      <w:r w:rsidRPr="005D2EE8">
        <w:rPr>
          <w:rFonts w:ascii="Times New Roman" w:hAnsi="Times New Roman" w:cs="Times New Roman"/>
          <w:sz w:val="17"/>
          <w:szCs w:val="17"/>
        </w:rPr>
        <w:t>кам, парковкам транспортных средств, в местах возможного наезда транспортных средств на газон, терр</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тории с зелеными насаждениями и </w:t>
      </w:r>
      <w:proofErr w:type="spellStart"/>
      <w:r w:rsidRPr="005D2EE8">
        <w:rPr>
          <w:rFonts w:ascii="Times New Roman" w:hAnsi="Times New Roman" w:cs="Times New Roman"/>
          <w:sz w:val="17"/>
          <w:szCs w:val="17"/>
        </w:rPr>
        <w:t>вытаптывания</w:t>
      </w:r>
      <w:proofErr w:type="spellEnd"/>
      <w:r w:rsidRPr="005D2EE8">
        <w:rPr>
          <w:rFonts w:ascii="Times New Roman" w:hAnsi="Times New Roman" w:cs="Times New Roman"/>
          <w:sz w:val="17"/>
          <w:szCs w:val="17"/>
        </w:rPr>
        <w:t xml:space="preserve"> троп через газон и территории с зелеными насаждени</w:t>
      </w:r>
      <w:r w:rsidRPr="005D2EE8">
        <w:rPr>
          <w:rFonts w:ascii="Times New Roman" w:hAnsi="Times New Roman" w:cs="Times New Roman"/>
          <w:sz w:val="17"/>
          <w:szCs w:val="17"/>
        </w:rPr>
        <w:t>я</w:t>
      </w:r>
      <w:r w:rsidRPr="005D2EE8">
        <w:rPr>
          <w:rFonts w:ascii="Times New Roman" w:hAnsi="Times New Roman" w:cs="Times New Roman"/>
          <w:sz w:val="17"/>
          <w:szCs w:val="17"/>
        </w:rPr>
        <w:t xml:space="preserve">ми устанавливаются (размещаются) защитные металлические ограждения высотой не менее </w:t>
      </w:r>
      <w:smartTag w:uri="urn:schemas-microsoft-com:office:smarttags" w:element="metricconverter">
        <w:smartTagPr>
          <w:attr w:name="ProductID" w:val="0,5 м"/>
        </w:smartTagPr>
        <w:r w:rsidRPr="005D2EE8">
          <w:rPr>
            <w:rFonts w:ascii="Times New Roman" w:hAnsi="Times New Roman" w:cs="Times New Roman"/>
            <w:sz w:val="17"/>
            <w:szCs w:val="17"/>
          </w:rPr>
          <w:t>0,5 м</w:t>
        </w:r>
      </w:smartTag>
      <w:r w:rsidRPr="005D2EE8">
        <w:rPr>
          <w:rFonts w:ascii="Times New Roman" w:hAnsi="Times New Roman" w:cs="Times New Roman"/>
          <w:sz w:val="17"/>
          <w:szCs w:val="17"/>
        </w:rPr>
        <w:t>. Огра</w:t>
      </w:r>
      <w:r w:rsidRPr="005D2EE8">
        <w:rPr>
          <w:rFonts w:ascii="Times New Roman" w:hAnsi="Times New Roman" w:cs="Times New Roman"/>
          <w:sz w:val="17"/>
          <w:szCs w:val="17"/>
        </w:rPr>
        <w:t>ж</w:t>
      </w:r>
      <w:r w:rsidRPr="005D2EE8">
        <w:rPr>
          <w:rFonts w:ascii="Times New Roman" w:hAnsi="Times New Roman" w:cs="Times New Roman"/>
          <w:sz w:val="17"/>
          <w:szCs w:val="17"/>
        </w:rPr>
        <w:t xml:space="preserve">дения размещаются с отступом от границы примыкания порядка 0,2 - </w:t>
      </w:r>
      <w:smartTag w:uri="urn:schemas-microsoft-com:office:smarttags" w:element="metricconverter">
        <w:smartTagPr>
          <w:attr w:name="ProductID" w:val="0,3 м"/>
        </w:smartTagPr>
        <w:r w:rsidRPr="005D2EE8">
          <w:rPr>
            <w:rFonts w:ascii="Times New Roman" w:hAnsi="Times New Roman" w:cs="Times New Roman"/>
            <w:sz w:val="17"/>
            <w:szCs w:val="17"/>
          </w:rPr>
          <w:t>0,3 м</w:t>
        </w:r>
      </w:smartTag>
      <w:r w:rsidRPr="005D2EE8">
        <w:rPr>
          <w:rFonts w:ascii="Times New Roman" w:hAnsi="Times New Roman" w:cs="Times New Roman"/>
          <w:sz w:val="17"/>
          <w:szCs w:val="17"/>
        </w:rPr>
        <w:t>.</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3.3.3.10. При проектировании средних и высоких видов ограждений в местах пересечения с по</w:t>
      </w:r>
      <w:r w:rsidRPr="005D2EE8">
        <w:rPr>
          <w:rFonts w:ascii="Times New Roman" w:hAnsi="Times New Roman" w:cs="Times New Roman"/>
          <w:sz w:val="17"/>
          <w:szCs w:val="17"/>
        </w:rPr>
        <w:t>д</w:t>
      </w:r>
      <w:r w:rsidRPr="005D2EE8">
        <w:rPr>
          <w:rFonts w:ascii="Times New Roman" w:hAnsi="Times New Roman" w:cs="Times New Roman"/>
          <w:sz w:val="17"/>
          <w:szCs w:val="17"/>
        </w:rPr>
        <w:t>земными сооружениями предусматриваются конструкции ограждений, позволяющие производить р</w:t>
      </w:r>
      <w:r w:rsidRPr="005D2EE8">
        <w:rPr>
          <w:rFonts w:ascii="Times New Roman" w:hAnsi="Times New Roman" w:cs="Times New Roman"/>
          <w:sz w:val="17"/>
          <w:szCs w:val="17"/>
        </w:rPr>
        <w:t>е</w:t>
      </w:r>
      <w:r w:rsidRPr="005D2EE8">
        <w:rPr>
          <w:rFonts w:ascii="Times New Roman" w:hAnsi="Times New Roman" w:cs="Times New Roman"/>
          <w:sz w:val="17"/>
          <w:szCs w:val="17"/>
        </w:rPr>
        <w:t>монтные и строительные работы.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3.3.3.11. В случае произрастания деревьев в зонах интенсивного пешеходного движения или в зоне производства работ по строительству или реконструкции объектов при отсутствии иных видов защиты предусматриваются защитные приствольные ограждения высотой </w:t>
      </w:r>
      <w:smartTag w:uri="urn:schemas-microsoft-com:office:smarttags" w:element="metricconverter">
        <w:smartTagPr>
          <w:attr w:name="ProductID" w:val="0,9 м"/>
        </w:smartTagPr>
        <w:r w:rsidRPr="005D2EE8">
          <w:rPr>
            <w:rFonts w:ascii="Times New Roman" w:hAnsi="Times New Roman" w:cs="Times New Roman"/>
            <w:sz w:val="17"/>
            <w:szCs w:val="17"/>
          </w:rPr>
          <w:t>0,9 м</w:t>
        </w:r>
      </w:smartTag>
      <w:r w:rsidRPr="005D2EE8">
        <w:rPr>
          <w:rFonts w:ascii="Times New Roman" w:hAnsi="Times New Roman" w:cs="Times New Roman"/>
          <w:sz w:val="17"/>
          <w:szCs w:val="17"/>
        </w:rPr>
        <w:t xml:space="preserve"> и более, диаметром </w:t>
      </w:r>
      <w:smartTag w:uri="urn:schemas-microsoft-com:office:smarttags" w:element="metricconverter">
        <w:smartTagPr>
          <w:attr w:name="ProductID" w:val="0,8 м"/>
        </w:smartTagPr>
        <w:r w:rsidRPr="005D2EE8">
          <w:rPr>
            <w:rFonts w:ascii="Times New Roman" w:hAnsi="Times New Roman" w:cs="Times New Roman"/>
            <w:sz w:val="17"/>
            <w:szCs w:val="17"/>
          </w:rPr>
          <w:t>0,8 м</w:t>
        </w:r>
      </w:smartTag>
      <w:r w:rsidRPr="005D2EE8">
        <w:rPr>
          <w:rFonts w:ascii="Times New Roman" w:hAnsi="Times New Roman" w:cs="Times New Roman"/>
          <w:sz w:val="17"/>
          <w:szCs w:val="17"/>
        </w:rPr>
        <w:t xml:space="preserve"> и более в зависимости от возраста, породы дерева и прочих характеристик.</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3.3.3.12.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w:t>
      </w:r>
      <w:r w:rsidRPr="005D2EE8">
        <w:rPr>
          <w:rFonts w:ascii="Times New Roman" w:hAnsi="Times New Roman" w:cs="Times New Roman"/>
          <w:sz w:val="17"/>
          <w:szCs w:val="17"/>
        </w:rPr>
        <w:t>а</w:t>
      </w:r>
      <w:r w:rsidRPr="005D2EE8">
        <w:rPr>
          <w:rFonts w:ascii="Times New Roman" w:hAnsi="Times New Roman" w:cs="Times New Roman"/>
          <w:sz w:val="17"/>
          <w:szCs w:val="17"/>
        </w:rPr>
        <w:t>ется согласно градостроительным нормам и границам земельных участков, определенных в государстве</w:t>
      </w:r>
      <w:r w:rsidRPr="005D2EE8">
        <w:rPr>
          <w:rFonts w:ascii="Times New Roman" w:hAnsi="Times New Roman" w:cs="Times New Roman"/>
          <w:sz w:val="17"/>
          <w:szCs w:val="17"/>
        </w:rPr>
        <w:t>н</w:t>
      </w:r>
      <w:r w:rsidRPr="005D2EE8">
        <w:rPr>
          <w:rFonts w:ascii="Times New Roman" w:hAnsi="Times New Roman" w:cs="Times New Roman"/>
          <w:sz w:val="17"/>
          <w:szCs w:val="17"/>
        </w:rPr>
        <w:t>ном кадастре недвижимости.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3.3.3.13. Высота ограждений всех типов не должна превышать </w:t>
      </w:r>
      <w:smartTag w:uri="urn:schemas-microsoft-com:office:smarttags" w:element="metricconverter">
        <w:smartTagPr>
          <w:attr w:name="ProductID" w:val="3 м"/>
        </w:smartTagPr>
        <w:r w:rsidRPr="005D2EE8">
          <w:rPr>
            <w:rFonts w:ascii="Times New Roman" w:hAnsi="Times New Roman" w:cs="Times New Roman"/>
            <w:sz w:val="17"/>
            <w:szCs w:val="17"/>
          </w:rPr>
          <w:t>3 м</w:t>
        </w:r>
      </w:smartTag>
      <w:r w:rsidRPr="005D2EE8">
        <w:rPr>
          <w:rFonts w:ascii="Times New Roman" w:hAnsi="Times New Roman" w:cs="Times New Roman"/>
          <w:sz w:val="17"/>
          <w:szCs w:val="17"/>
        </w:rPr>
        <w:t>, если иное не установлено де</w:t>
      </w:r>
      <w:r w:rsidRPr="005D2EE8">
        <w:rPr>
          <w:rFonts w:ascii="Times New Roman" w:hAnsi="Times New Roman" w:cs="Times New Roman"/>
          <w:sz w:val="17"/>
          <w:szCs w:val="17"/>
        </w:rPr>
        <w:t>й</w:t>
      </w:r>
      <w:r w:rsidRPr="005D2EE8">
        <w:rPr>
          <w:rFonts w:ascii="Times New Roman" w:hAnsi="Times New Roman" w:cs="Times New Roman"/>
          <w:sz w:val="17"/>
          <w:szCs w:val="17"/>
        </w:rPr>
        <w:t>ствующим законодательством, настоящими Правилами.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Высота и вид ограждения принимается в зависимости от категории  улицы, на которой размещено ограждение:</w:t>
      </w:r>
    </w:p>
    <w:p w:rsidR="005D2EE8" w:rsidRPr="005D2EE8" w:rsidRDefault="005D2EE8" w:rsidP="005D2EE8">
      <w:pPr>
        <w:pStyle w:val="af6"/>
        <w:numPr>
          <w:ilvl w:val="0"/>
          <w:numId w:val="11"/>
        </w:numPr>
        <w:tabs>
          <w:tab w:val="left" w:pos="993"/>
        </w:tabs>
        <w:autoSpaceDE w:val="0"/>
        <w:autoSpaceDN w:val="0"/>
        <w:adjustRightInd w:val="0"/>
        <w:ind w:left="0" w:firstLine="709"/>
        <w:jc w:val="both"/>
        <w:rPr>
          <w:sz w:val="17"/>
          <w:szCs w:val="17"/>
        </w:rPr>
      </w:pPr>
      <w:r w:rsidRPr="005D2EE8">
        <w:rPr>
          <w:sz w:val="17"/>
          <w:szCs w:val="17"/>
        </w:rPr>
        <w:t>улицы и дороги местного значения на территориях с многоэтажной застройкой – 0,5-</w:t>
      </w:r>
      <w:smartTag w:uri="urn:schemas-microsoft-com:office:smarttags" w:element="metricconverter">
        <w:smartTagPr>
          <w:attr w:name="ProductID" w:val="2,0 м"/>
        </w:smartTagPr>
        <w:r w:rsidRPr="005D2EE8">
          <w:rPr>
            <w:sz w:val="17"/>
            <w:szCs w:val="17"/>
          </w:rPr>
          <w:t>2,0 м</w:t>
        </w:r>
      </w:smartTag>
      <w:r w:rsidRPr="005D2EE8">
        <w:rPr>
          <w:sz w:val="17"/>
          <w:szCs w:val="17"/>
        </w:rPr>
        <w:t>;</w:t>
      </w:r>
    </w:p>
    <w:p w:rsidR="005D2EE8" w:rsidRPr="005D2EE8" w:rsidRDefault="005D2EE8" w:rsidP="005D2EE8">
      <w:pPr>
        <w:pStyle w:val="af6"/>
        <w:numPr>
          <w:ilvl w:val="0"/>
          <w:numId w:val="11"/>
        </w:numPr>
        <w:tabs>
          <w:tab w:val="left" w:pos="993"/>
        </w:tabs>
        <w:autoSpaceDE w:val="0"/>
        <w:autoSpaceDN w:val="0"/>
        <w:adjustRightInd w:val="0"/>
        <w:ind w:left="0" w:firstLine="709"/>
        <w:jc w:val="both"/>
        <w:rPr>
          <w:sz w:val="17"/>
          <w:szCs w:val="17"/>
        </w:rPr>
      </w:pPr>
      <w:r w:rsidRPr="005D2EE8">
        <w:rPr>
          <w:sz w:val="17"/>
          <w:szCs w:val="17"/>
        </w:rPr>
        <w:t>улицы и дороги местного значения на территориях с малоэтажной застройкой – 1,0-</w:t>
      </w:r>
      <w:smartTag w:uri="urn:schemas-microsoft-com:office:smarttags" w:element="metricconverter">
        <w:smartTagPr>
          <w:attr w:name="ProductID" w:val="2,0 м"/>
        </w:smartTagPr>
        <w:r w:rsidRPr="005D2EE8">
          <w:rPr>
            <w:sz w:val="17"/>
            <w:szCs w:val="17"/>
          </w:rPr>
          <w:t>2,0 м</w:t>
        </w:r>
      </w:smartTag>
      <w:r w:rsidRPr="005D2EE8">
        <w:rPr>
          <w:sz w:val="17"/>
          <w:szCs w:val="17"/>
        </w:rPr>
        <w:t>. О</w:t>
      </w:r>
      <w:r w:rsidRPr="005D2EE8">
        <w:rPr>
          <w:sz w:val="17"/>
          <w:szCs w:val="17"/>
        </w:rPr>
        <w:t>г</w:t>
      </w:r>
      <w:r w:rsidRPr="005D2EE8">
        <w:rPr>
          <w:sz w:val="17"/>
          <w:szCs w:val="17"/>
        </w:rPr>
        <w:t>раждение может быть прозрачное, комбинированное или глухое;</w:t>
      </w:r>
    </w:p>
    <w:p w:rsidR="005D2EE8" w:rsidRPr="005D2EE8" w:rsidRDefault="005D2EE8" w:rsidP="005D2EE8">
      <w:pPr>
        <w:pStyle w:val="af6"/>
        <w:numPr>
          <w:ilvl w:val="0"/>
          <w:numId w:val="11"/>
        </w:numPr>
        <w:tabs>
          <w:tab w:val="left" w:pos="993"/>
        </w:tabs>
        <w:autoSpaceDE w:val="0"/>
        <w:autoSpaceDN w:val="0"/>
        <w:adjustRightInd w:val="0"/>
        <w:ind w:left="0" w:firstLine="709"/>
        <w:jc w:val="both"/>
        <w:rPr>
          <w:sz w:val="17"/>
          <w:szCs w:val="17"/>
        </w:rPr>
      </w:pPr>
      <w:r w:rsidRPr="005D2EE8">
        <w:rPr>
          <w:sz w:val="17"/>
          <w:szCs w:val="17"/>
        </w:rPr>
        <w:t xml:space="preserve">дороги и проезды промышленных и коммунально-складских районов – не более </w:t>
      </w:r>
      <w:smartTag w:uri="urn:schemas-microsoft-com:office:smarttags" w:element="metricconverter">
        <w:smartTagPr>
          <w:attr w:name="ProductID" w:val="3,0 м"/>
        </w:smartTagPr>
        <w:r w:rsidRPr="005D2EE8">
          <w:rPr>
            <w:sz w:val="17"/>
            <w:szCs w:val="17"/>
          </w:rPr>
          <w:t>3,0 м</w:t>
        </w:r>
      </w:smartTag>
      <w:r w:rsidRPr="005D2EE8">
        <w:rPr>
          <w:sz w:val="17"/>
          <w:szCs w:val="17"/>
        </w:rPr>
        <w:t>. Огра</w:t>
      </w:r>
      <w:r w:rsidRPr="005D2EE8">
        <w:rPr>
          <w:sz w:val="17"/>
          <w:szCs w:val="17"/>
        </w:rPr>
        <w:t>ж</w:t>
      </w:r>
      <w:r w:rsidRPr="005D2EE8">
        <w:rPr>
          <w:sz w:val="17"/>
          <w:szCs w:val="17"/>
        </w:rPr>
        <w:t>дение предусматривается глухое;</w:t>
      </w:r>
    </w:p>
    <w:p w:rsidR="005D2EE8" w:rsidRPr="005D2EE8" w:rsidRDefault="005D2EE8" w:rsidP="005D2EE8">
      <w:pPr>
        <w:pStyle w:val="af6"/>
        <w:numPr>
          <w:ilvl w:val="0"/>
          <w:numId w:val="11"/>
        </w:numPr>
        <w:tabs>
          <w:tab w:val="left" w:pos="993"/>
        </w:tabs>
        <w:autoSpaceDE w:val="0"/>
        <w:autoSpaceDN w:val="0"/>
        <w:adjustRightInd w:val="0"/>
        <w:ind w:left="0" w:firstLine="709"/>
        <w:jc w:val="both"/>
        <w:rPr>
          <w:sz w:val="17"/>
          <w:szCs w:val="17"/>
        </w:rPr>
      </w:pPr>
      <w:r w:rsidRPr="005D2EE8">
        <w:rPr>
          <w:sz w:val="17"/>
          <w:szCs w:val="17"/>
        </w:rPr>
        <w:t>высота и вид ограждения индивидуального земельного участка со стороны смежного домовл</w:t>
      </w:r>
      <w:r w:rsidRPr="005D2EE8">
        <w:rPr>
          <w:sz w:val="17"/>
          <w:szCs w:val="17"/>
        </w:rPr>
        <w:t>а</w:t>
      </w:r>
      <w:r w:rsidRPr="005D2EE8">
        <w:rPr>
          <w:sz w:val="17"/>
          <w:szCs w:val="17"/>
        </w:rPr>
        <w:t xml:space="preserve">дения принимается прозрачное, комбинированное или глухое не более </w:t>
      </w:r>
      <w:smartTag w:uri="urn:schemas-microsoft-com:office:smarttags" w:element="metricconverter">
        <w:smartTagPr>
          <w:attr w:name="ProductID" w:val="2,0 м"/>
        </w:smartTagPr>
        <w:r w:rsidRPr="005D2EE8">
          <w:rPr>
            <w:sz w:val="17"/>
            <w:szCs w:val="17"/>
          </w:rPr>
          <w:t>2,0 м</w:t>
        </w:r>
      </w:smartTag>
      <w:r w:rsidRPr="005D2EE8">
        <w:rPr>
          <w:sz w:val="17"/>
          <w:szCs w:val="17"/>
        </w:rPr>
        <w:t>.</w:t>
      </w:r>
    </w:p>
    <w:p w:rsidR="005D2EE8" w:rsidRPr="005D2EE8" w:rsidRDefault="005D2EE8" w:rsidP="005D2EE8">
      <w:pPr>
        <w:pStyle w:val="af6"/>
        <w:tabs>
          <w:tab w:val="left" w:pos="993"/>
        </w:tabs>
        <w:autoSpaceDE w:val="0"/>
        <w:autoSpaceDN w:val="0"/>
        <w:adjustRightInd w:val="0"/>
        <w:ind w:left="0"/>
        <w:jc w:val="both"/>
        <w:rPr>
          <w:sz w:val="17"/>
          <w:szCs w:val="17"/>
        </w:rPr>
      </w:pPr>
      <w:r w:rsidRPr="005D2EE8">
        <w:rPr>
          <w:sz w:val="17"/>
          <w:szCs w:val="17"/>
        </w:rPr>
        <w:t>Высота и вид ограждений для зданий, сооружений и предприятий принимается:</w:t>
      </w:r>
    </w:p>
    <w:p w:rsidR="005D2EE8" w:rsidRPr="005D2EE8" w:rsidRDefault="005D2EE8" w:rsidP="005D2EE8">
      <w:pPr>
        <w:pStyle w:val="af6"/>
        <w:tabs>
          <w:tab w:val="left" w:pos="993"/>
        </w:tabs>
        <w:autoSpaceDE w:val="0"/>
        <w:autoSpaceDN w:val="0"/>
        <w:adjustRightInd w:val="0"/>
        <w:ind w:left="0"/>
        <w:jc w:val="both"/>
        <w:rPr>
          <w:sz w:val="17"/>
          <w:szCs w:val="17"/>
        </w:rPr>
      </w:pPr>
      <w:r w:rsidRPr="005D2EE8">
        <w:rPr>
          <w:sz w:val="17"/>
          <w:szCs w:val="17"/>
        </w:rPr>
        <w:t xml:space="preserve">              - образовательные организации  – не более </w:t>
      </w:r>
      <w:smartTag w:uri="urn:schemas-microsoft-com:office:smarttags" w:element="metricconverter">
        <w:smartTagPr>
          <w:attr w:name="ProductID" w:val="1,2 м"/>
        </w:smartTagPr>
        <w:r w:rsidRPr="005D2EE8">
          <w:rPr>
            <w:sz w:val="17"/>
            <w:szCs w:val="17"/>
          </w:rPr>
          <w:t>1,2 м</w:t>
        </w:r>
      </w:smartTag>
      <w:r w:rsidRPr="005D2EE8">
        <w:rPr>
          <w:sz w:val="17"/>
          <w:szCs w:val="17"/>
        </w:rPr>
        <w:t>. Ограждение прозрачное;</w:t>
      </w:r>
    </w:p>
    <w:p w:rsidR="005D2EE8" w:rsidRPr="005D2EE8" w:rsidRDefault="005D2EE8" w:rsidP="005D2EE8">
      <w:pPr>
        <w:pStyle w:val="af6"/>
        <w:numPr>
          <w:ilvl w:val="0"/>
          <w:numId w:val="12"/>
        </w:numPr>
        <w:tabs>
          <w:tab w:val="left" w:pos="993"/>
        </w:tabs>
        <w:autoSpaceDE w:val="0"/>
        <w:autoSpaceDN w:val="0"/>
        <w:adjustRightInd w:val="0"/>
        <w:ind w:left="0" w:firstLine="709"/>
        <w:jc w:val="both"/>
        <w:rPr>
          <w:sz w:val="17"/>
          <w:szCs w:val="17"/>
        </w:rPr>
      </w:pPr>
      <w:r w:rsidRPr="005D2EE8">
        <w:rPr>
          <w:sz w:val="17"/>
          <w:szCs w:val="17"/>
        </w:rPr>
        <w:t xml:space="preserve">детские сады-ясли – не более </w:t>
      </w:r>
      <w:smartTag w:uri="urn:schemas-microsoft-com:office:smarttags" w:element="metricconverter">
        <w:smartTagPr>
          <w:attr w:name="ProductID" w:val="1,6 м"/>
        </w:smartTagPr>
        <w:r w:rsidRPr="005D2EE8">
          <w:rPr>
            <w:sz w:val="17"/>
            <w:szCs w:val="17"/>
          </w:rPr>
          <w:t>1,6 м</w:t>
        </w:r>
      </w:smartTag>
      <w:r w:rsidRPr="005D2EE8">
        <w:rPr>
          <w:sz w:val="17"/>
          <w:szCs w:val="17"/>
        </w:rPr>
        <w:t>. Ограждение прозрачное;</w:t>
      </w:r>
    </w:p>
    <w:p w:rsidR="005D2EE8" w:rsidRPr="005D2EE8" w:rsidRDefault="005D2EE8" w:rsidP="005D2EE8">
      <w:pPr>
        <w:pStyle w:val="af6"/>
        <w:numPr>
          <w:ilvl w:val="0"/>
          <w:numId w:val="12"/>
        </w:numPr>
        <w:tabs>
          <w:tab w:val="left" w:pos="993"/>
        </w:tabs>
        <w:autoSpaceDE w:val="0"/>
        <w:autoSpaceDN w:val="0"/>
        <w:adjustRightInd w:val="0"/>
        <w:ind w:left="0" w:firstLine="709"/>
        <w:jc w:val="both"/>
        <w:rPr>
          <w:sz w:val="17"/>
          <w:szCs w:val="17"/>
        </w:rPr>
      </w:pPr>
      <w:r w:rsidRPr="005D2EE8">
        <w:rPr>
          <w:sz w:val="17"/>
          <w:szCs w:val="17"/>
        </w:rPr>
        <w:t xml:space="preserve">спортивные комплексы, стадионы, катки, открытые бассейны и другие спортивные сооружения (при контролируемом входе посетителей) – не более </w:t>
      </w:r>
      <w:smartTag w:uri="urn:schemas-microsoft-com:office:smarttags" w:element="metricconverter">
        <w:smartTagPr>
          <w:attr w:name="ProductID" w:val="3,0 м"/>
        </w:smartTagPr>
        <w:r w:rsidRPr="005D2EE8">
          <w:rPr>
            <w:sz w:val="17"/>
            <w:szCs w:val="17"/>
          </w:rPr>
          <w:t>3,0 м</w:t>
        </w:r>
      </w:smartTag>
      <w:r w:rsidRPr="005D2EE8">
        <w:rPr>
          <w:sz w:val="17"/>
          <w:szCs w:val="17"/>
        </w:rPr>
        <w:t>. Ограждение прозрачное либо комбинирова</w:t>
      </w:r>
      <w:r w:rsidRPr="005D2EE8">
        <w:rPr>
          <w:sz w:val="17"/>
          <w:szCs w:val="17"/>
        </w:rPr>
        <w:t>н</w:t>
      </w:r>
      <w:r w:rsidRPr="005D2EE8">
        <w:rPr>
          <w:sz w:val="17"/>
          <w:szCs w:val="17"/>
        </w:rPr>
        <w:t>ное;</w:t>
      </w:r>
    </w:p>
    <w:p w:rsidR="005D2EE8" w:rsidRPr="005D2EE8" w:rsidRDefault="005D2EE8" w:rsidP="005D2EE8">
      <w:pPr>
        <w:pStyle w:val="af6"/>
        <w:numPr>
          <w:ilvl w:val="0"/>
          <w:numId w:val="12"/>
        </w:numPr>
        <w:tabs>
          <w:tab w:val="left" w:pos="993"/>
        </w:tabs>
        <w:autoSpaceDE w:val="0"/>
        <w:autoSpaceDN w:val="0"/>
        <w:adjustRightInd w:val="0"/>
        <w:ind w:left="0" w:firstLine="709"/>
        <w:jc w:val="both"/>
        <w:rPr>
          <w:sz w:val="17"/>
          <w:szCs w:val="17"/>
        </w:rPr>
      </w:pPr>
      <w:r w:rsidRPr="005D2EE8">
        <w:rPr>
          <w:sz w:val="17"/>
          <w:szCs w:val="17"/>
        </w:rPr>
        <w:t xml:space="preserve">летние сооружения в парках при контролируемом входе посетителей (танцевальные площадки, аттракционы и т. п.) – </w:t>
      </w:r>
      <w:smartTag w:uri="urn:schemas-microsoft-com:office:smarttags" w:element="metricconverter">
        <w:smartTagPr>
          <w:attr w:name="ProductID" w:val="1,6 м"/>
        </w:smartTagPr>
        <w:r w:rsidRPr="005D2EE8">
          <w:rPr>
            <w:sz w:val="17"/>
            <w:szCs w:val="17"/>
          </w:rPr>
          <w:t>1,6 м</w:t>
        </w:r>
      </w:smartTag>
      <w:r w:rsidRPr="005D2EE8">
        <w:rPr>
          <w:sz w:val="17"/>
          <w:szCs w:val="17"/>
        </w:rPr>
        <w:t>. Ограждение прозрачное (при необходимости охраны) или живая изгородь;</w:t>
      </w:r>
    </w:p>
    <w:p w:rsidR="005D2EE8" w:rsidRPr="005D2EE8" w:rsidRDefault="005D2EE8" w:rsidP="005D2EE8">
      <w:pPr>
        <w:pStyle w:val="af6"/>
        <w:numPr>
          <w:ilvl w:val="0"/>
          <w:numId w:val="12"/>
        </w:numPr>
        <w:tabs>
          <w:tab w:val="left" w:pos="993"/>
        </w:tabs>
        <w:autoSpaceDE w:val="0"/>
        <w:autoSpaceDN w:val="0"/>
        <w:adjustRightInd w:val="0"/>
        <w:ind w:left="0" w:firstLine="709"/>
        <w:jc w:val="both"/>
        <w:rPr>
          <w:sz w:val="17"/>
          <w:szCs w:val="17"/>
        </w:rPr>
      </w:pPr>
      <w:r w:rsidRPr="005D2EE8">
        <w:rPr>
          <w:sz w:val="17"/>
          <w:szCs w:val="17"/>
        </w:rPr>
        <w:t xml:space="preserve">охраняемые объекты радиовещания и телевидения -  не более </w:t>
      </w:r>
      <w:smartTag w:uri="urn:schemas-microsoft-com:office:smarttags" w:element="metricconverter">
        <w:smartTagPr>
          <w:attr w:name="ProductID" w:val="2,1 м"/>
        </w:smartTagPr>
        <w:r w:rsidRPr="005D2EE8">
          <w:rPr>
            <w:sz w:val="17"/>
            <w:szCs w:val="17"/>
          </w:rPr>
          <w:t>2,1 м</w:t>
        </w:r>
      </w:smartTag>
      <w:r w:rsidRPr="005D2EE8">
        <w:rPr>
          <w:sz w:val="17"/>
          <w:szCs w:val="17"/>
        </w:rPr>
        <w:t>. Ограждение прозрачное либо комбинированное;</w:t>
      </w:r>
    </w:p>
    <w:p w:rsidR="005D2EE8" w:rsidRPr="005D2EE8" w:rsidRDefault="005D2EE8" w:rsidP="005D2EE8">
      <w:pPr>
        <w:pStyle w:val="af6"/>
        <w:numPr>
          <w:ilvl w:val="0"/>
          <w:numId w:val="12"/>
        </w:numPr>
        <w:tabs>
          <w:tab w:val="left" w:pos="993"/>
        </w:tabs>
        <w:autoSpaceDE w:val="0"/>
        <w:autoSpaceDN w:val="0"/>
        <w:adjustRightInd w:val="0"/>
        <w:ind w:left="0" w:firstLine="709"/>
        <w:jc w:val="both"/>
        <w:rPr>
          <w:sz w:val="17"/>
          <w:szCs w:val="17"/>
        </w:rPr>
      </w:pPr>
      <w:r w:rsidRPr="005D2EE8">
        <w:rPr>
          <w:sz w:val="17"/>
          <w:szCs w:val="17"/>
        </w:rPr>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5D2EE8">
        <w:rPr>
          <w:sz w:val="17"/>
          <w:szCs w:val="17"/>
        </w:rPr>
        <w:t>артскважины</w:t>
      </w:r>
      <w:proofErr w:type="spellEnd"/>
      <w:r w:rsidRPr="005D2EE8">
        <w:rPr>
          <w:sz w:val="17"/>
          <w:szCs w:val="17"/>
        </w:rPr>
        <w:t xml:space="preserve">, водозаборы и т. п.) – 1,6 - </w:t>
      </w:r>
      <w:smartTag w:uri="urn:schemas-microsoft-com:office:smarttags" w:element="metricconverter">
        <w:smartTagPr>
          <w:attr w:name="ProductID" w:val="2,0 м"/>
        </w:smartTagPr>
        <w:r w:rsidRPr="005D2EE8">
          <w:rPr>
            <w:sz w:val="17"/>
            <w:szCs w:val="17"/>
          </w:rPr>
          <w:t>2,0 м</w:t>
        </w:r>
      </w:smartTag>
      <w:r w:rsidRPr="005D2EE8">
        <w:rPr>
          <w:sz w:val="17"/>
          <w:szCs w:val="17"/>
        </w:rPr>
        <w:t>. Ограждение прозрачное, комбинированное либо глухое;</w:t>
      </w:r>
    </w:p>
    <w:p w:rsidR="005D2EE8" w:rsidRPr="005D2EE8" w:rsidRDefault="005D2EE8" w:rsidP="005D2EE8">
      <w:pPr>
        <w:pStyle w:val="af6"/>
        <w:numPr>
          <w:ilvl w:val="0"/>
          <w:numId w:val="12"/>
        </w:numPr>
        <w:tabs>
          <w:tab w:val="left" w:pos="993"/>
        </w:tabs>
        <w:autoSpaceDE w:val="0"/>
        <w:autoSpaceDN w:val="0"/>
        <w:adjustRightInd w:val="0"/>
        <w:ind w:left="0" w:firstLine="709"/>
        <w:jc w:val="both"/>
        <w:rPr>
          <w:sz w:val="17"/>
          <w:szCs w:val="17"/>
        </w:rPr>
      </w:pPr>
      <w:r w:rsidRPr="005D2EE8">
        <w:rPr>
          <w:sz w:val="17"/>
          <w:szCs w:val="17"/>
        </w:rPr>
        <w:t xml:space="preserve">хозяйственные зоны предприятий общественного питания и бытового обслуживания населения, магазинов, санаториев, домов отдыха, гостиниц и т. п. – не более </w:t>
      </w:r>
      <w:smartTag w:uri="urn:schemas-microsoft-com:office:smarttags" w:element="metricconverter">
        <w:smartTagPr>
          <w:attr w:name="ProductID" w:val="1,6 м"/>
        </w:smartTagPr>
        <w:r w:rsidRPr="005D2EE8">
          <w:rPr>
            <w:sz w:val="17"/>
            <w:szCs w:val="17"/>
          </w:rPr>
          <w:t>1,6 м</w:t>
        </w:r>
      </w:smartTag>
      <w:r w:rsidRPr="005D2EE8">
        <w:rPr>
          <w:sz w:val="17"/>
          <w:szCs w:val="17"/>
        </w:rPr>
        <w:t>. Ограждение – живая изгородь, прозрачное или комбинированное (при необходимости охраны).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3.3.3.14. Ограждения должны соответствовать требованиям регламента по проектированию и внешнему виду ограждений, размещаемых на территории Ярославского  сельского поселения, для созд</w:t>
      </w:r>
      <w:r w:rsidRPr="005D2EE8">
        <w:rPr>
          <w:rFonts w:ascii="Times New Roman" w:hAnsi="Times New Roman" w:cs="Times New Roman"/>
          <w:sz w:val="17"/>
          <w:szCs w:val="17"/>
        </w:rPr>
        <w:t>а</w:t>
      </w:r>
      <w:r w:rsidRPr="005D2EE8">
        <w:rPr>
          <w:rFonts w:ascii="Times New Roman" w:hAnsi="Times New Roman" w:cs="Times New Roman"/>
          <w:sz w:val="17"/>
          <w:szCs w:val="17"/>
        </w:rPr>
        <w:t>ния визуально благоприятного облика застройки территории Ярославского  сельского поселения, внедр</w:t>
      </w:r>
      <w:r w:rsidRPr="005D2EE8">
        <w:rPr>
          <w:rFonts w:ascii="Times New Roman" w:hAnsi="Times New Roman" w:cs="Times New Roman"/>
          <w:sz w:val="17"/>
          <w:szCs w:val="17"/>
        </w:rPr>
        <w:t>е</w:t>
      </w:r>
      <w:r w:rsidRPr="005D2EE8">
        <w:rPr>
          <w:rFonts w:ascii="Times New Roman" w:hAnsi="Times New Roman" w:cs="Times New Roman"/>
          <w:sz w:val="17"/>
          <w:szCs w:val="17"/>
        </w:rPr>
        <w:t>ния единых стандартов внешнего оформления ограждений зданий, сооружений и иных объе</w:t>
      </w:r>
      <w:r w:rsidRPr="005D2EE8">
        <w:rPr>
          <w:rFonts w:ascii="Times New Roman" w:hAnsi="Times New Roman" w:cs="Times New Roman"/>
          <w:sz w:val="17"/>
          <w:szCs w:val="17"/>
        </w:rPr>
        <w:t>к</w:t>
      </w:r>
      <w:r w:rsidRPr="005D2EE8">
        <w:rPr>
          <w:rFonts w:ascii="Times New Roman" w:hAnsi="Times New Roman" w:cs="Times New Roman"/>
          <w:sz w:val="17"/>
          <w:szCs w:val="17"/>
        </w:rPr>
        <w:t>тов, заборов и оград и требованиям регламента для частных домовладений.</w:t>
      </w: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3.3.4. Водные 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3.3.4.1. В рамках решения задачи обеспечения качества среды обитания при благоустройстве во</w:t>
      </w:r>
      <w:r w:rsidRPr="005D2EE8">
        <w:rPr>
          <w:rFonts w:ascii="Times New Roman" w:hAnsi="Times New Roman" w:cs="Times New Roman"/>
          <w:sz w:val="17"/>
          <w:szCs w:val="17"/>
        </w:rPr>
        <w:t>д</w:t>
      </w:r>
      <w:r w:rsidRPr="005D2EE8">
        <w:rPr>
          <w:rFonts w:ascii="Times New Roman" w:hAnsi="Times New Roman" w:cs="Times New Roman"/>
          <w:sz w:val="17"/>
          <w:szCs w:val="17"/>
        </w:rPr>
        <w:t>ных устройств учитываются принципы организации комфортной среды для общения, гармонии с прир</w:t>
      </w:r>
      <w:r w:rsidRPr="005D2EE8">
        <w:rPr>
          <w:rFonts w:ascii="Times New Roman" w:hAnsi="Times New Roman" w:cs="Times New Roman"/>
          <w:sz w:val="17"/>
          <w:szCs w:val="17"/>
        </w:rPr>
        <w:t>о</w:t>
      </w:r>
      <w:r w:rsidRPr="005D2EE8">
        <w:rPr>
          <w:rFonts w:ascii="Times New Roman" w:hAnsi="Times New Roman" w:cs="Times New Roman"/>
          <w:sz w:val="17"/>
          <w:szCs w:val="17"/>
        </w:rPr>
        <w:t>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3.3.4.2. К водным устройствам относятся фонтаны, питьевые фонтанчики, бюветы, родники, дек</w:t>
      </w:r>
      <w:r w:rsidRPr="005D2EE8">
        <w:rPr>
          <w:rFonts w:ascii="Times New Roman" w:hAnsi="Times New Roman" w:cs="Times New Roman"/>
          <w:sz w:val="17"/>
          <w:szCs w:val="17"/>
        </w:rPr>
        <w:t>о</w:t>
      </w:r>
      <w:r w:rsidRPr="005D2EE8">
        <w:rPr>
          <w:rFonts w:ascii="Times New Roman" w:hAnsi="Times New Roman" w:cs="Times New Roman"/>
          <w:sz w:val="17"/>
          <w:szCs w:val="17"/>
        </w:rPr>
        <w:t>ративные водоемы и прочие. Водные устройства выполняют декоративно-эстетическую и природоохра</w:t>
      </w:r>
      <w:r w:rsidRPr="005D2EE8">
        <w:rPr>
          <w:rFonts w:ascii="Times New Roman" w:hAnsi="Times New Roman" w:cs="Times New Roman"/>
          <w:sz w:val="17"/>
          <w:szCs w:val="17"/>
        </w:rPr>
        <w:t>н</w:t>
      </w:r>
      <w:r w:rsidRPr="005D2EE8">
        <w:rPr>
          <w:rFonts w:ascii="Times New Roman" w:hAnsi="Times New Roman" w:cs="Times New Roman"/>
          <w:sz w:val="17"/>
          <w:szCs w:val="17"/>
        </w:rPr>
        <w:t>ную функции, улучшают микроклимат, воздушную и акустическую среду.</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3.3.4.3.  Питьевые фонтанчики могут быть как типовыми, так и выполненными по специально ра</w:t>
      </w:r>
      <w:r w:rsidRPr="005D2EE8">
        <w:rPr>
          <w:rFonts w:ascii="Times New Roman" w:hAnsi="Times New Roman" w:cs="Times New Roman"/>
          <w:sz w:val="17"/>
          <w:szCs w:val="17"/>
        </w:rPr>
        <w:t>з</w:t>
      </w:r>
      <w:r w:rsidRPr="005D2EE8">
        <w:rPr>
          <w:rFonts w:ascii="Times New Roman" w:hAnsi="Times New Roman" w:cs="Times New Roman"/>
          <w:sz w:val="17"/>
          <w:szCs w:val="17"/>
        </w:rPr>
        <w:t xml:space="preserve">работанному проекту.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3.3.4.4. Качество воды в родниках, расположенных на территории Ярославского  сельского пос</w:t>
      </w:r>
      <w:r w:rsidRPr="005D2EE8">
        <w:rPr>
          <w:rFonts w:ascii="Times New Roman" w:hAnsi="Times New Roman" w:cs="Times New Roman"/>
          <w:sz w:val="17"/>
          <w:szCs w:val="17"/>
        </w:rPr>
        <w:t>е</w:t>
      </w:r>
      <w:r w:rsidRPr="005D2EE8">
        <w:rPr>
          <w:rFonts w:ascii="Times New Roman" w:hAnsi="Times New Roman" w:cs="Times New Roman"/>
          <w:sz w:val="17"/>
          <w:szCs w:val="17"/>
        </w:rPr>
        <w:t>ления, должно соответствовать требованиям санитарных правил и норм и подтверждено положител</w:t>
      </w:r>
      <w:r w:rsidRPr="005D2EE8">
        <w:rPr>
          <w:rFonts w:ascii="Times New Roman" w:hAnsi="Times New Roman" w:cs="Times New Roman"/>
          <w:sz w:val="17"/>
          <w:szCs w:val="17"/>
        </w:rPr>
        <w:t>ь</w:t>
      </w:r>
      <w:r w:rsidRPr="005D2EE8">
        <w:rPr>
          <w:rFonts w:ascii="Times New Roman" w:hAnsi="Times New Roman" w:cs="Times New Roman"/>
          <w:sz w:val="17"/>
          <w:szCs w:val="17"/>
        </w:rPr>
        <w:t>ным заключением органа санитарно-эпидемиологического надзора.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Родники необходимо оборудовать подходом и площадкой с твердым видом покрытия, приспосо</w:t>
      </w:r>
      <w:r w:rsidRPr="005D2EE8">
        <w:rPr>
          <w:rFonts w:ascii="Times New Roman" w:hAnsi="Times New Roman" w:cs="Times New Roman"/>
          <w:sz w:val="17"/>
          <w:szCs w:val="17"/>
        </w:rPr>
        <w:t>б</w:t>
      </w:r>
      <w:r w:rsidRPr="005D2EE8">
        <w:rPr>
          <w:rFonts w:ascii="Times New Roman" w:hAnsi="Times New Roman" w:cs="Times New Roman"/>
          <w:sz w:val="17"/>
          <w:szCs w:val="17"/>
        </w:rPr>
        <w:t>лением для подачи родниковой воды (желоб, труба, иной вид водотока), чашей водосбора, системой вод</w:t>
      </w:r>
      <w:r w:rsidRPr="005D2EE8">
        <w:rPr>
          <w:rFonts w:ascii="Times New Roman" w:hAnsi="Times New Roman" w:cs="Times New Roman"/>
          <w:sz w:val="17"/>
          <w:szCs w:val="17"/>
        </w:rPr>
        <w:t>о</w:t>
      </w:r>
      <w:r w:rsidRPr="005D2EE8">
        <w:rPr>
          <w:rFonts w:ascii="Times New Roman" w:hAnsi="Times New Roman" w:cs="Times New Roman"/>
          <w:sz w:val="17"/>
          <w:szCs w:val="17"/>
        </w:rPr>
        <w:t>отведения.</w:t>
      </w: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3.3.5. Уличное коммунально-бытовое оборудование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3.3.5.1. В рамках решения задачи обеспечения качества,  при создании и благоустройстве комм</w:t>
      </w:r>
      <w:r w:rsidRPr="005D2EE8">
        <w:rPr>
          <w:rFonts w:ascii="Times New Roman" w:hAnsi="Times New Roman" w:cs="Times New Roman"/>
          <w:sz w:val="17"/>
          <w:szCs w:val="17"/>
        </w:rPr>
        <w:t>у</w:t>
      </w:r>
      <w:r w:rsidRPr="005D2EE8">
        <w:rPr>
          <w:rFonts w:ascii="Times New Roman" w:hAnsi="Times New Roman" w:cs="Times New Roman"/>
          <w:sz w:val="17"/>
          <w:szCs w:val="17"/>
        </w:rPr>
        <w:t>нально-бытового оборудования учитывается принцип обеспечения безопасного удаления отходов без н</w:t>
      </w:r>
      <w:r w:rsidRPr="005D2EE8">
        <w:rPr>
          <w:rFonts w:ascii="Times New Roman" w:hAnsi="Times New Roman" w:cs="Times New Roman"/>
          <w:sz w:val="17"/>
          <w:szCs w:val="17"/>
        </w:rPr>
        <w:t>а</w:t>
      </w:r>
      <w:r w:rsidRPr="005D2EE8">
        <w:rPr>
          <w:rFonts w:ascii="Times New Roman" w:hAnsi="Times New Roman" w:cs="Times New Roman"/>
          <w:sz w:val="17"/>
          <w:szCs w:val="17"/>
        </w:rPr>
        <w:t>рушения визуальной среды территории, с исключением негативного воздействия на окружающую среду и здоровье людей.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3.3.5.2. Состав улично-коммунального оборудования включает в себя различные виды мусор</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сборников - контейнеров и урн.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w:t>
      </w:r>
      <w:r w:rsidRPr="005D2EE8">
        <w:rPr>
          <w:rFonts w:ascii="Times New Roman" w:hAnsi="Times New Roman" w:cs="Times New Roman"/>
          <w:sz w:val="17"/>
          <w:szCs w:val="17"/>
        </w:rPr>
        <w:t>о</w:t>
      </w:r>
      <w:r w:rsidRPr="005D2EE8">
        <w:rPr>
          <w:rFonts w:ascii="Times New Roman" w:hAnsi="Times New Roman" w:cs="Times New Roman"/>
          <w:sz w:val="17"/>
          <w:szCs w:val="17"/>
        </w:rPr>
        <w:t>мической целесообразности; технологической безопасности (отсутствие острых углов и т. п.); удобства пользования, эргономичности; эстетической привлекательности (привлекательный внешний вид); сочет</w:t>
      </w:r>
      <w:r w:rsidRPr="005D2EE8">
        <w:rPr>
          <w:rFonts w:ascii="Times New Roman" w:hAnsi="Times New Roman" w:cs="Times New Roman"/>
          <w:sz w:val="17"/>
          <w:szCs w:val="17"/>
        </w:rPr>
        <w:t>а</w:t>
      </w:r>
      <w:r w:rsidRPr="005D2EE8">
        <w:rPr>
          <w:rFonts w:ascii="Times New Roman" w:hAnsi="Times New Roman" w:cs="Times New Roman"/>
          <w:sz w:val="17"/>
          <w:szCs w:val="17"/>
        </w:rPr>
        <w:t>ния с механизмами, обеспечивающими удаление накопленных отходов (легкость очистки и т. п.).</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3.3.5.3. На площадях, улицах, рынках, пляжах, стадионах,  учреждений образования, здравоохр</w:t>
      </w:r>
      <w:r w:rsidRPr="005D2EE8">
        <w:rPr>
          <w:rFonts w:ascii="Times New Roman" w:hAnsi="Times New Roman" w:cs="Times New Roman"/>
          <w:sz w:val="17"/>
          <w:szCs w:val="17"/>
        </w:rPr>
        <w:t>а</w:t>
      </w:r>
      <w:r w:rsidRPr="005D2EE8">
        <w:rPr>
          <w:rFonts w:ascii="Times New Roman" w:hAnsi="Times New Roman" w:cs="Times New Roman"/>
          <w:sz w:val="17"/>
          <w:szCs w:val="17"/>
        </w:rPr>
        <w:t>нения, в парках, скверах, садах, зонах отдыха и других местах массового посещения населением, у под</w:t>
      </w:r>
      <w:r w:rsidRPr="005D2EE8">
        <w:rPr>
          <w:rFonts w:ascii="Times New Roman" w:hAnsi="Times New Roman" w:cs="Times New Roman"/>
          <w:sz w:val="17"/>
          <w:szCs w:val="17"/>
        </w:rPr>
        <w:t>ъ</w:t>
      </w:r>
      <w:r w:rsidRPr="005D2EE8">
        <w:rPr>
          <w:rFonts w:ascii="Times New Roman" w:hAnsi="Times New Roman" w:cs="Times New Roman"/>
          <w:sz w:val="17"/>
          <w:szCs w:val="17"/>
        </w:rPr>
        <w:t xml:space="preserve">ездов многоквартирных домов на остановочных пунктах общественного пассажирского транспорта, у входов в торговые объекты устанавливаются урны.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Расстояние между урнами устанавливается в зависимости от интенсивности использования терр</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тории, но не более чем через </w:t>
      </w:r>
      <w:smartTag w:uri="urn:schemas-microsoft-com:office:smarttags" w:element="metricconverter">
        <w:smartTagPr>
          <w:attr w:name="ProductID" w:val="40 м"/>
        </w:smartTagPr>
        <w:r w:rsidRPr="005D2EE8">
          <w:rPr>
            <w:rFonts w:ascii="Times New Roman" w:hAnsi="Times New Roman" w:cs="Times New Roman"/>
            <w:sz w:val="17"/>
            <w:szCs w:val="17"/>
          </w:rPr>
          <w:t>40 м</w:t>
        </w:r>
      </w:smartTag>
      <w:r w:rsidRPr="005D2EE8">
        <w:rPr>
          <w:rFonts w:ascii="Times New Roman" w:hAnsi="Times New Roman" w:cs="Times New Roman"/>
          <w:sz w:val="17"/>
          <w:szCs w:val="17"/>
        </w:rPr>
        <w:t xml:space="preserve"> на оживленных и </w:t>
      </w:r>
      <w:smartTag w:uri="urn:schemas-microsoft-com:office:smarttags" w:element="metricconverter">
        <w:smartTagPr>
          <w:attr w:name="ProductID" w:val="100 м"/>
        </w:smartTagPr>
        <w:r w:rsidRPr="005D2EE8">
          <w:rPr>
            <w:rFonts w:ascii="Times New Roman" w:hAnsi="Times New Roman" w:cs="Times New Roman"/>
            <w:sz w:val="17"/>
            <w:szCs w:val="17"/>
          </w:rPr>
          <w:t>100 м</w:t>
        </w:r>
      </w:smartTag>
      <w:r w:rsidRPr="005D2EE8">
        <w:rPr>
          <w:rFonts w:ascii="Times New Roman" w:hAnsi="Times New Roman" w:cs="Times New Roman"/>
          <w:sz w:val="17"/>
          <w:szCs w:val="17"/>
        </w:rPr>
        <w:t xml:space="preserve"> – на малолюдных. </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На остановках  пассажирского транспорта и у входа в торговые объекты – в количестве не менее двух.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Установка урн осуществляется с учетом обеспечения беспрепятственного передвижения пешех</w:t>
      </w:r>
      <w:r w:rsidRPr="005D2EE8">
        <w:rPr>
          <w:rFonts w:ascii="Times New Roman" w:hAnsi="Times New Roman" w:cs="Times New Roman"/>
          <w:sz w:val="17"/>
          <w:szCs w:val="17"/>
        </w:rPr>
        <w:t>о</w:t>
      </w:r>
      <w:r w:rsidRPr="005D2EE8">
        <w:rPr>
          <w:rFonts w:ascii="Times New Roman" w:hAnsi="Times New Roman" w:cs="Times New Roman"/>
          <w:sz w:val="17"/>
          <w:szCs w:val="17"/>
        </w:rPr>
        <w:t>дов, проезда инвалидов и детских колясок.</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3.3.5.4. Количество и объем контейнеров определяется в соответствии с требованиями законод</w:t>
      </w:r>
      <w:r w:rsidRPr="005D2EE8">
        <w:rPr>
          <w:rFonts w:ascii="Times New Roman" w:hAnsi="Times New Roman" w:cs="Times New Roman"/>
          <w:sz w:val="17"/>
          <w:szCs w:val="17"/>
        </w:rPr>
        <w:t>а</w:t>
      </w:r>
      <w:r w:rsidRPr="005D2EE8">
        <w:rPr>
          <w:rFonts w:ascii="Times New Roman" w:hAnsi="Times New Roman" w:cs="Times New Roman"/>
          <w:sz w:val="17"/>
          <w:szCs w:val="17"/>
        </w:rPr>
        <w:t>тельства об отходах производства и потребления.</w:t>
      </w: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3.3.6. Уличное техническое оборудование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3.3.6.1. К уличному техническому оборудованию относятся: укрытия таксофонов, почтовые ящ</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ки; банкоматы,  автоматы по продаже воды, </w:t>
      </w:r>
      <w:proofErr w:type="spellStart"/>
      <w:r w:rsidRPr="005D2EE8">
        <w:rPr>
          <w:rFonts w:ascii="Times New Roman" w:hAnsi="Times New Roman" w:cs="Times New Roman"/>
          <w:sz w:val="17"/>
          <w:szCs w:val="17"/>
        </w:rPr>
        <w:t>вендинговые</w:t>
      </w:r>
      <w:proofErr w:type="spellEnd"/>
      <w:r w:rsidRPr="005D2EE8">
        <w:rPr>
          <w:rFonts w:ascii="Times New Roman" w:hAnsi="Times New Roman" w:cs="Times New Roman"/>
          <w:sz w:val="17"/>
          <w:szCs w:val="17"/>
        </w:rPr>
        <w:t xml:space="preserve"> автоматы, торговые палатки; элементы инж</w:t>
      </w:r>
      <w:r w:rsidRPr="005D2EE8">
        <w:rPr>
          <w:rFonts w:ascii="Times New Roman" w:hAnsi="Times New Roman" w:cs="Times New Roman"/>
          <w:sz w:val="17"/>
          <w:szCs w:val="17"/>
        </w:rPr>
        <w:t>е</w:t>
      </w:r>
      <w:r w:rsidRPr="005D2EE8">
        <w:rPr>
          <w:rFonts w:ascii="Times New Roman" w:hAnsi="Times New Roman" w:cs="Times New Roman"/>
          <w:sz w:val="17"/>
          <w:szCs w:val="17"/>
        </w:rPr>
        <w:t>нерного оборудования: подъемные площадки для инвалидных колясок; смотровые люки; шкафы телефо</w:t>
      </w:r>
      <w:r w:rsidRPr="005D2EE8">
        <w:rPr>
          <w:rFonts w:ascii="Times New Roman" w:hAnsi="Times New Roman" w:cs="Times New Roman"/>
          <w:sz w:val="17"/>
          <w:szCs w:val="17"/>
        </w:rPr>
        <w:t>н</w:t>
      </w:r>
      <w:r w:rsidRPr="005D2EE8">
        <w:rPr>
          <w:rFonts w:ascii="Times New Roman" w:hAnsi="Times New Roman" w:cs="Times New Roman"/>
          <w:sz w:val="17"/>
          <w:szCs w:val="17"/>
        </w:rPr>
        <w:t>ной связи и т. п.</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3.3.6.2. В рамках решения задачи обеспечения качества  среды обитания при создании и благоус</w:t>
      </w:r>
      <w:r w:rsidRPr="005D2EE8">
        <w:rPr>
          <w:rFonts w:ascii="Times New Roman" w:hAnsi="Times New Roman" w:cs="Times New Roman"/>
          <w:sz w:val="17"/>
          <w:szCs w:val="17"/>
        </w:rPr>
        <w:t>т</w:t>
      </w:r>
      <w:r w:rsidRPr="005D2EE8">
        <w:rPr>
          <w:rFonts w:ascii="Times New Roman" w:hAnsi="Times New Roman" w:cs="Times New Roman"/>
          <w:sz w:val="17"/>
          <w:szCs w:val="17"/>
        </w:rPr>
        <w:t>ройстве уличного технического оборудования учитывается принцип организации комфортной пешехо</w:t>
      </w:r>
      <w:r w:rsidRPr="005D2EE8">
        <w:rPr>
          <w:rFonts w:ascii="Times New Roman" w:hAnsi="Times New Roman" w:cs="Times New Roman"/>
          <w:sz w:val="17"/>
          <w:szCs w:val="17"/>
        </w:rPr>
        <w:t>д</w:t>
      </w:r>
      <w:r w:rsidRPr="005D2EE8">
        <w:rPr>
          <w:rFonts w:ascii="Times New Roman" w:hAnsi="Times New Roman" w:cs="Times New Roman"/>
          <w:sz w:val="17"/>
          <w:szCs w:val="17"/>
        </w:rPr>
        <w:t>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3.3.6.3. Установка уличного технического оборудования должна обеспечивать удобный подход к оборудованию.</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3.3.6.4. При установке таксофонов на территориях общественного, жилого, рекреационного назн</w:t>
      </w:r>
      <w:r w:rsidRPr="005D2EE8">
        <w:rPr>
          <w:rFonts w:ascii="Times New Roman" w:hAnsi="Times New Roman" w:cs="Times New Roman"/>
          <w:sz w:val="17"/>
          <w:szCs w:val="17"/>
        </w:rPr>
        <w:t>а</w:t>
      </w:r>
      <w:r w:rsidRPr="005D2EE8">
        <w:rPr>
          <w:rFonts w:ascii="Times New Roman" w:hAnsi="Times New Roman" w:cs="Times New Roman"/>
          <w:sz w:val="17"/>
          <w:szCs w:val="17"/>
        </w:rPr>
        <w:t>чения предусматривается их электроосвещение. Места размещения таксофонов необходимо проектир</w:t>
      </w:r>
      <w:r w:rsidRPr="005D2EE8">
        <w:rPr>
          <w:rFonts w:ascii="Times New Roman" w:hAnsi="Times New Roman" w:cs="Times New Roman"/>
          <w:sz w:val="17"/>
          <w:szCs w:val="17"/>
        </w:rPr>
        <w:t>о</w:t>
      </w:r>
      <w:r w:rsidRPr="005D2EE8">
        <w:rPr>
          <w:rFonts w:ascii="Times New Roman" w:hAnsi="Times New Roman" w:cs="Times New Roman"/>
          <w:sz w:val="17"/>
          <w:szCs w:val="17"/>
        </w:rPr>
        <w:t>вать в максимальном приближении от мест присоединения закладных устройств канала (трубы) телефо</w:t>
      </w:r>
      <w:r w:rsidRPr="005D2EE8">
        <w:rPr>
          <w:rFonts w:ascii="Times New Roman" w:hAnsi="Times New Roman" w:cs="Times New Roman"/>
          <w:sz w:val="17"/>
          <w:szCs w:val="17"/>
        </w:rPr>
        <w:t>н</w:t>
      </w:r>
      <w:r w:rsidRPr="005D2EE8">
        <w:rPr>
          <w:rFonts w:ascii="Times New Roman" w:hAnsi="Times New Roman" w:cs="Times New Roman"/>
          <w:sz w:val="17"/>
          <w:szCs w:val="17"/>
        </w:rPr>
        <w:t xml:space="preserve">ной канализации и канала (трубы) для электроосвещения.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3.3.6.5. Оформление элементов инженерного оборудования выполняется: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не нарушая уровень благоустройства формируемой среды,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не ухудшая условия передвижения, </w:t>
      </w: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3.3.7. Игровое и спортивное оборудование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3.3.7.1. Игровое и спортивное оборудование на территории Ярославского  сельского поселения представлено игровыми, физкультурно-оздоровительными устройствами, сооружениями и/или их ко</w:t>
      </w:r>
      <w:r w:rsidRPr="005D2EE8">
        <w:rPr>
          <w:rFonts w:ascii="Times New Roman" w:hAnsi="Times New Roman" w:cs="Times New Roman"/>
          <w:sz w:val="17"/>
          <w:szCs w:val="17"/>
        </w:rPr>
        <w:t>м</w:t>
      </w:r>
      <w:r w:rsidRPr="005D2EE8">
        <w:rPr>
          <w:rFonts w:ascii="Times New Roman" w:hAnsi="Times New Roman" w:cs="Times New Roman"/>
          <w:sz w:val="17"/>
          <w:szCs w:val="17"/>
        </w:rPr>
        <w:t xml:space="preserve">плексами.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3.3.7.2.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Ярославского  сел</w:t>
      </w:r>
      <w:r w:rsidRPr="005D2EE8">
        <w:rPr>
          <w:rFonts w:ascii="Times New Roman" w:hAnsi="Times New Roman" w:cs="Times New Roman"/>
          <w:sz w:val="17"/>
          <w:szCs w:val="17"/>
        </w:rPr>
        <w:t>ь</w:t>
      </w:r>
      <w:r w:rsidRPr="005D2EE8">
        <w:rPr>
          <w:rFonts w:ascii="Times New Roman" w:hAnsi="Times New Roman" w:cs="Times New Roman"/>
          <w:sz w:val="17"/>
          <w:szCs w:val="17"/>
        </w:rPr>
        <w:t>ского поселения организуются в виде отдельных площадок для различных возрастных групп и (или) как ко</w:t>
      </w:r>
      <w:r w:rsidRPr="005D2EE8">
        <w:rPr>
          <w:rFonts w:ascii="Times New Roman" w:hAnsi="Times New Roman" w:cs="Times New Roman"/>
          <w:sz w:val="17"/>
          <w:szCs w:val="17"/>
        </w:rPr>
        <w:t>м</w:t>
      </w:r>
      <w:r w:rsidRPr="005D2EE8">
        <w:rPr>
          <w:rFonts w:ascii="Times New Roman" w:hAnsi="Times New Roman" w:cs="Times New Roman"/>
          <w:sz w:val="17"/>
          <w:szCs w:val="17"/>
        </w:rPr>
        <w:t>плексные игровые площадки с зонированием по возрастным интересам.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3.3.7.3. Спортивное оборудование предназначено для всех возрастных групп населения, размещ</w:t>
      </w:r>
      <w:r w:rsidRPr="005D2EE8">
        <w:rPr>
          <w:rFonts w:ascii="Times New Roman" w:hAnsi="Times New Roman" w:cs="Times New Roman"/>
          <w:sz w:val="17"/>
          <w:szCs w:val="17"/>
        </w:rPr>
        <w:t>а</w:t>
      </w:r>
      <w:r w:rsidRPr="005D2EE8">
        <w:rPr>
          <w:rFonts w:ascii="Times New Roman" w:hAnsi="Times New Roman" w:cs="Times New Roman"/>
          <w:sz w:val="17"/>
          <w:szCs w:val="17"/>
        </w:rPr>
        <w:t>ется на спортивных, физкультурных площадках либо на специально оборудованных пешеходных комм</w:t>
      </w:r>
      <w:r w:rsidRPr="005D2EE8">
        <w:rPr>
          <w:rFonts w:ascii="Times New Roman" w:hAnsi="Times New Roman" w:cs="Times New Roman"/>
          <w:sz w:val="17"/>
          <w:szCs w:val="17"/>
        </w:rPr>
        <w:t>у</w:t>
      </w:r>
      <w:r w:rsidRPr="005D2EE8">
        <w:rPr>
          <w:rFonts w:ascii="Times New Roman" w:hAnsi="Times New Roman" w:cs="Times New Roman"/>
          <w:sz w:val="17"/>
          <w:szCs w:val="17"/>
        </w:rPr>
        <w:t xml:space="preserve">никациях (тропы здоровья) в составе рекреаций.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3.3.7.4. При выборе состава игрового и спортивного оборудования для детей и подростков обесп</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чивается соответствие оборудования анатомо-физиологическим особенностям разных возрастных групп.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3.3.7.5. Игровое и спортивное оборудование должно соответствовать общим требованиям безопа</w:t>
      </w:r>
      <w:r w:rsidRPr="005D2EE8">
        <w:rPr>
          <w:rFonts w:ascii="Times New Roman" w:hAnsi="Times New Roman" w:cs="Times New Roman"/>
          <w:sz w:val="17"/>
          <w:szCs w:val="17"/>
        </w:rPr>
        <w:t>с</w:t>
      </w:r>
      <w:r w:rsidRPr="005D2EE8">
        <w:rPr>
          <w:rFonts w:ascii="Times New Roman" w:hAnsi="Times New Roman" w:cs="Times New Roman"/>
          <w:sz w:val="17"/>
          <w:szCs w:val="17"/>
        </w:rPr>
        <w:t>ности по:</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55677-2013 «Оборудование детских спортивных площадок. Безопасность конструкции и методы испытания.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55678-2013 «Оборудование детских спортивных площадок. Безопасность конструкции и методы испытания спортивно-развивающего оборудования»;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55679-2013 «Оборудование детских спортивных площадок. Безопасность при эксплуат</w:t>
      </w:r>
      <w:r w:rsidRPr="005D2EE8">
        <w:rPr>
          <w:rFonts w:ascii="Times New Roman" w:hAnsi="Times New Roman" w:cs="Times New Roman"/>
          <w:sz w:val="17"/>
          <w:szCs w:val="17"/>
        </w:rPr>
        <w:t>а</w:t>
      </w:r>
      <w:r w:rsidRPr="005D2EE8">
        <w:rPr>
          <w:rFonts w:ascii="Times New Roman" w:hAnsi="Times New Roman" w:cs="Times New Roman"/>
          <w:sz w:val="17"/>
          <w:szCs w:val="17"/>
        </w:rPr>
        <w:t>ции»;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53102-2015 «Оборудование детских игровых площадок. Термины и определения»;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52169-2012 «Оборудование и покрытия детских игровых площадок. Безопасность конс</w:t>
      </w:r>
      <w:r w:rsidRPr="005D2EE8">
        <w:rPr>
          <w:rFonts w:ascii="Times New Roman" w:hAnsi="Times New Roman" w:cs="Times New Roman"/>
          <w:sz w:val="17"/>
          <w:szCs w:val="17"/>
        </w:rPr>
        <w:t>т</w:t>
      </w:r>
      <w:r w:rsidRPr="005D2EE8">
        <w:rPr>
          <w:rFonts w:ascii="Times New Roman" w:hAnsi="Times New Roman" w:cs="Times New Roman"/>
          <w:sz w:val="17"/>
          <w:szCs w:val="17"/>
        </w:rPr>
        <w:t>рукции и методы испытаний.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52167-2012 «Оборудование детских игровых площадок. Безопасность конструкции и м</w:t>
      </w:r>
      <w:r w:rsidRPr="005D2EE8">
        <w:rPr>
          <w:rFonts w:ascii="Times New Roman" w:hAnsi="Times New Roman" w:cs="Times New Roman"/>
          <w:sz w:val="17"/>
          <w:szCs w:val="17"/>
        </w:rPr>
        <w:t>е</w:t>
      </w:r>
      <w:r w:rsidRPr="005D2EE8">
        <w:rPr>
          <w:rFonts w:ascii="Times New Roman" w:hAnsi="Times New Roman" w:cs="Times New Roman"/>
          <w:sz w:val="17"/>
          <w:szCs w:val="17"/>
        </w:rPr>
        <w:t>тоды испытаний качелей.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52168-2012 «Оборудование детских игровых площадок. Безопасность конструкции и м</w:t>
      </w:r>
      <w:r w:rsidRPr="005D2EE8">
        <w:rPr>
          <w:rFonts w:ascii="Times New Roman" w:hAnsi="Times New Roman" w:cs="Times New Roman"/>
          <w:sz w:val="17"/>
          <w:szCs w:val="17"/>
        </w:rPr>
        <w:t>е</w:t>
      </w:r>
      <w:r w:rsidRPr="005D2EE8">
        <w:rPr>
          <w:rFonts w:ascii="Times New Roman" w:hAnsi="Times New Roman" w:cs="Times New Roman"/>
          <w:sz w:val="17"/>
          <w:szCs w:val="17"/>
        </w:rPr>
        <w:t>тоды испытаний горок.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52299-2013 «Оборудование детских игровых площадок. Безопасность конструкции и м</w:t>
      </w:r>
      <w:r w:rsidRPr="005D2EE8">
        <w:rPr>
          <w:rFonts w:ascii="Times New Roman" w:hAnsi="Times New Roman" w:cs="Times New Roman"/>
          <w:sz w:val="17"/>
          <w:szCs w:val="17"/>
        </w:rPr>
        <w:t>е</w:t>
      </w:r>
      <w:r w:rsidRPr="005D2EE8">
        <w:rPr>
          <w:rFonts w:ascii="Times New Roman" w:hAnsi="Times New Roman" w:cs="Times New Roman"/>
          <w:sz w:val="17"/>
          <w:szCs w:val="17"/>
        </w:rPr>
        <w:t>тоды испытаний качалок.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52300-2013 «Оборудование детских игровых площадок. Безопасность конструкции и м</w:t>
      </w:r>
      <w:r w:rsidRPr="005D2EE8">
        <w:rPr>
          <w:rFonts w:ascii="Times New Roman" w:hAnsi="Times New Roman" w:cs="Times New Roman"/>
          <w:sz w:val="17"/>
          <w:szCs w:val="17"/>
        </w:rPr>
        <w:t>е</w:t>
      </w:r>
      <w:r w:rsidRPr="005D2EE8">
        <w:rPr>
          <w:rFonts w:ascii="Times New Roman" w:hAnsi="Times New Roman" w:cs="Times New Roman"/>
          <w:sz w:val="17"/>
          <w:szCs w:val="17"/>
        </w:rPr>
        <w:t>тоды испытаний каруселей.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52169-2012 «Оборудование и покрытия детских игровых площадок. Безопасность конс</w:t>
      </w:r>
      <w:r w:rsidRPr="005D2EE8">
        <w:rPr>
          <w:rFonts w:ascii="Times New Roman" w:hAnsi="Times New Roman" w:cs="Times New Roman"/>
          <w:sz w:val="17"/>
          <w:szCs w:val="17"/>
        </w:rPr>
        <w:t>т</w:t>
      </w:r>
      <w:r w:rsidRPr="005D2EE8">
        <w:rPr>
          <w:rFonts w:ascii="Times New Roman" w:hAnsi="Times New Roman" w:cs="Times New Roman"/>
          <w:sz w:val="17"/>
          <w:szCs w:val="17"/>
        </w:rPr>
        <w:t>рукции и методы испытаний.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52301-2013 «Оборудование детских игровых площадок. Безопасность при эксплуатации. Общие требования»;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ЕН 1177-2013 «</w:t>
      </w:r>
      <w:proofErr w:type="spellStart"/>
      <w:r w:rsidRPr="005D2EE8">
        <w:rPr>
          <w:rFonts w:ascii="Times New Roman" w:hAnsi="Times New Roman" w:cs="Times New Roman"/>
          <w:sz w:val="17"/>
          <w:szCs w:val="17"/>
        </w:rPr>
        <w:t>Ударопоглощающие</w:t>
      </w:r>
      <w:proofErr w:type="spellEnd"/>
      <w:r w:rsidRPr="005D2EE8">
        <w:rPr>
          <w:rFonts w:ascii="Times New Roman" w:hAnsi="Times New Roman" w:cs="Times New Roman"/>
          <w:sz w:val="17"/>
          <w:szCs w:val="17"/>
        </w:rPr>
        <w:t xml:space="preserve"> покрытия детских игровых площадок. Требования безопасности и методы испытаний».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3.3.7.6. Подходы к детским игровым и спортивным площадкам изолируются от транзитного пеш</w:t>
      </w:r>
      <w:r w:rsidRPr="005D2EE8">
        <w:rPr>
          <w:rFonts w:ascii="Times New Roman" w:hAnsi="Times New Roman" w:cs="Times New Roman"/>
          <w:sz w:val="17"/>
          <w:szCs w:val="17"/>
        </w:rPr>
        <w:t>е</w:t>
      </w:r>
      <w:r w:rsidRPr="005D2EE8">
        <w:rPr>
          <w:rFonts w:ascii="Times New Roman" w:hAnsi="Times New Roman" w:cs="Times New Roman"/>
          <w:sz w:val="17"/>
          <w:szCs w:val="17"/>
        </w:rPr>
        <w:t>ходного движения, проездов, разворотных площадок, гостевых стоянок, площадок для установок конте</w:t>
      </w:r>
      <w:r w:rsidRPr="005D2EE8">
        <w:rPr>
          <w:rFonts w:ascii="Times New Roman" w:hAnsi="Times New Roman" w:cs="Times New Roman"/>
          <w:sz w:val="17"/>
          <w:szCs w:val="17"/>
        </w:rPr>
        <w:t>й</w:t>
      </w:r>
      <w:r w:rsidRPr="005D2EE8">
        <w:rPr>
          <w:rFonts w:ascii="Times New Roman" w:hAnsi="Times New Roman" w:cs="Times New Roman"/>
          <w:sz w:val="17"/>
          <w:szCs w:val="17"/>
        </w:rPr>
        <w:t>неров для сбора твердых коммунальных отходов, участков постоянного и временного хранения тран</w:t>
      </w:r>
      <w:r w:rsidRPr="005D2EE8">
        <w:rPr>
          <w:rFonts w:ascii="Times New Roman" w:hAnsi="Times New Roman" w:cs="Times New Roman"/>
          <w:sz w:val="17"/>
          <w:szCs w:val="17"/>
        </w:rPr>
        <w:t>с</w:t>
      </w:r>
      <w:r w:rsidRPr="005D2EE8">
        <w:rPr>
          <w:rFonts w:ascii="Times New Roman" w:hAnsi="Times New Roman" w:cs="Times New Roman"/>
          <w:sz w:val="17"/>
          <w:szCs w:val="17"/>
        </w:rPr>
        <w:t>портных средств.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3.3.7.7. Игровое и спортивное оборудование должно быть изготовлено из нерасщепляющейся др</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весины, не должно иметь на поверхности дефектов обработки (заусенцев, </w:t>
      </w:r>
      <w:proofErr w:type="spellStart"/>
      <w:r w:rsidRPr="005D2EE8">
        <w:rPr>
          <w:rFonts w:ascii="Times New Roman" w:hAnsi="Times New Roman" w:cs="Times New Roman"/>
          <w:sz w:val="17"/>
          <w:szCs w:val="17"/>
        </w:rPr>
        <w:t>задиров</w:t>
      </w:r>
      <w:proofErr w:type="spellEnd"/>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отщепов</w:t>
      </w:r>
      <w:proofErr w:type="spellEnd"/>
      <w:r w:rsidRPr="005D2EE8">
        <w:rPr>
          <w:rFonts w:ascii="Times New Roman" w:hAnsi="Times New Roman" w:cs="Times New Roman"/>
          <w:sz w:val="17"/>
          <w:szCs w:val="17"/>
        </w:rPr>
        <w:t>, шероховат</w:t>
      </w:r>
      <w:r w:rsidRPr="005D2EE8">
        <w:rPr>
          <w:rFonts w:ascii="Times New Roman" w:hAnsi="Times New Roman" w:cs="Times New Roman"/>
          <w:sz w:val="17"/>
          <w:szCs w:val="17"/>
        </w:rPr>
        <w:t>о</w:t>
      </w:r>
      <w:r w:rsidRPr="005D2EE8">
        <w:rPr>
          <w:rFonts w:ascii="Times New Roman" w:hAnsi="Times New Roman" w:cs="Times New Roman"/>
          <w:sz w:val="17"/>
          <w:szCs w:val="17"/>
        </w:rPr>
        <w:t>стей, сколов и т. п.). Поверхности оборудования из других материалов (например, из стекловолокна) не должны иметь сколов.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пределах любой досягаемой части оборудования не допускается наличие выступающих элеме</w:t>
      </w:r>
      <w:r w:rsidRPr="005D2EE8">
        <w:rPr>
          <w:rFonts w:ascii="Times New Roman" w:hAnsi="Times New Roman" w:cs="Times New Roman"/>
          <w:sz w:val="17"/>
          <w:szCs w:val="17"/>
        </w:rPr>
        <w:t>н</w:t>
      </w:r>
      <w:r w:rsidRPr="005D2EE8">
        <w:rPr>
          <w:rFonts w:ascii="Times New Roman" w:hAnsi="Times New Roman" w:cs="Times New Roman"/>
          <w:sz w:val="17"/>
          <w:szCs w:val="17"/>
        </w:rPr>
        <w:t>тов (проволока, концы тросов или детали с острыми концами и кромками). Подвижные и /или неподви</w:t>
      </w:r>
      <w:r w:rsidRPr="005D2EE8">
        <w:rPr>
          <w:rFonts w:ascii="Times New Roman" w:hAnsi="Times New Roman" w:cs="Times New Roman"/>
          <w:sz w:val="17"/>
          <w:szCs w:val="17"/>
        </w:rPr>
        <w:t>ж</w:t>
      </w:r>
      <w:r w:rsidRPr="005D2EE8">
        <w:rPr>
          <w:rFonts w:ascii="Times New Roman" w:hAnsi="Times New Roman" w:cs="Times New Roman"/>
          <w:sz w:val="17"/>
          <w:szCs w:val="17"/>
        </w:rPr>
        <w:t>ные элементы оборудования не должны образовывать сдавливающих или режущих поверхностей, созд</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вать возможность </w:t>
      </w:r>
      <w:proofErr w:type="spellStart"/>
      <w:r w:rsidRPr="005D2EE8">
        <w:rPr>
          <w:rFonts w:ascii="Times New Roman" w:hAnsi="Times New Roman" w:cs="Times New Roman"/>
          <w:sz w:val="17"/>
          <w:szCs w:val="17"/>
        </w:rPr>
        <w:t>застреваний</w:t>
      </w:r>
      <w:proofErr w:type="spellEnd"/>
      <w:r w:rsidRPr="005D2EE8">
        <w:rPr>
          <w:rFonts w:ascii="Times New Roman" w:hAnsi="Times New Roman" w:cs="Times New Roman"/>
          <w:sz w:val="17"/>
          <w:szCs w:val="17"/>
        </w:rPr>
        <w:t xml:space="preserve"> тела, частей тела или одежды ребенка.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верхностью, исключающей получение травм (отсутствие трещин, сколов и т. п.).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3.3.7.8. На территории Ярославского  сельского поселения на участках жилой застройки, в парках и скверах организуются площадки для отдыха и проведения взрослого досуга.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3.3.7.9. Перечень элементов благоустройства на площадке для отдыха включает: твердые виды п</w:t>
      </w:r>
      <w:r w:rsidRPr="005D2EE8">
        <w:rPr>
          <w:rFonts w:ascii="Times New Roman" w:hAnsi="Times New Roman" w:cs="Times New Roman"/>
          <w:sz w:val="17"/>
          <w:szCs w:val="17"/>
        </w:rPr>
        <w:t>о</w:t>
      </w:r>
      <w:r w:rsidRPr="005D2EE8">
        <w:rPr>
          <w:rFonts w:ascii="Times New Roman" w:hAnsi="Times New Roman" w:cs="Times New Roman"/>
          <w:sz w:val="17"/>
          <w:szCs w:val="17"/>
        </w:rPr>
        <w:t>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w:t>
      </w:r>
      <w:r w:rsidRPr="005D2EE8">
        <w:rPr>
          <w:rFonts w:ascii="Times New Roman" w:hAnsi="Times New Roman" w:cs="Times New Roman"/>
          <w:sz w:val="17"/>
          <w:szCs w:val="17"/>
        </w:rPr>
        <w:t>ь</w:t>
      </w:r>
      <w:r w:rsidRPr="005D2EE8">
        <w:rPr>
          <w:rFonts w:ascii="Times New Roman" w:hAnsi="Times New Roman" w:cs="Times New Roman"/>
          <w:sz w:val="17"/>
          <w:szCs w:val="17"/>
        </w:rPr>
        <w:t>ного оборудования обеспечивается в режиме освещения территории, на которой расположена площадка.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highlight w:val="yellow"/>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3.3.8. Установка и содержание осветительного оборудования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3.3.8.1. Освещение: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3.3.8.1.1. В рамках решения задачи обеспечения качества   в благоустройстве освещения и освет</w:t>
      </w:r>
      <w:r w:rsidRPr="005D2EE8">
        <w:rPr>
          <w:rFonts w:ascii="Times New Roman" w:hAnsi="Times New Roman" w:cs="Times New Roman"/>
          <w:sz w:val="17"/>
          <w:szCs w:val="17"/>
        </w:rPr>
        <w:t>и</w:t>
      </w:r>
      <w:r w:rsidRPr="005D2EE8">
        <w:rPr>
          <w:rFonts w:ascii="Times New Roman" w:hAnsi="Times New Roman" w:cs="Times New Roman"/>
          <w:sz w:val="17"/>
          <w:szCs w:val="17"/>
        </w:rPr>
        <w:t>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3.3.8.2. На территории Ярославского  сельского поселения предусматривается функциональное, архитектурное и информационное освещение с целью решения утилитарных, </w:t>
      </w:r>
      <w:proofErr w:type="spellStart"/>
      <w:r w:rsidRPr="005D2EE8">
        <w:rPr>
          <w:rFonts w:ascii="Times New Roman" w:hAnsi="Times New Roman" w:cs="Times New Roman"/>
          <w:sz w:val="17"/>
          <w:szCs w:val="17"/>
        </w:rPr>
        <w:t>светопланировочных</w:t>
      </w:r>
      <w:proofErr w:type="spellEnd"/>
      <w:r w:rsidRPr="005D2EE8">
        <w:rPr>
          <w:rFonts w:ascii="Times New Roman" w:hAnsi="Times New Roman" w:cs="Times New Roman"/>
          <w:sz w:val="17"/>
          <w:szCs w:val="17"/>
        </w:rPr>
        <w:t xml:space="preserve"> и </w:t>
      </w:r>
      <w:proofErr w:type="spellStart"/>
      <w:r w:rsidRPr="005D2EE8">
        <w:rPr>
          <w:rFonts w:ascii="Times New Roman" w:hAnsi="Times New Roman" w:cs="Times New Roman"/>
          <w:sz w:val="17"/>
          <w:szCs w:val="17"/>
        </w:rPr>
        <w:t>св</w:t>
      </w:r>
      <w:r w:rsidRPr="005D2EE8">
        <w:rPr>
          <w:rFonts w:ascii="Times New Roman" w:hAnsi="Times New Roman" w:cs="Times New Roman"/>
          <w:sz w:val="17"/>
          <w:szCs w:val="17"/>
        </w:rPr>
        <w:t>е</w:t>
      </w:r>
      <w:r w:rsidRPr="005D2EE8">
        <w:rPr>
          <w:rFonts w:ascii="Times New Roman" w:hAnsi="Times New Roman" w:cs="Times New Roman"/>
          <w:sz w:val="17"/>
          <w:szCs w:val="17"/>
        </w:rPr>
        <w:t>токомпозиционных</w:t>
      </w:r>
      <w:proofErr w:type="spellEnd"/>
      <w:r w:rsidRPr="005D2EE8">
        <w:rPr>
          <w:rFonts w:ascii="Times New Roman" w:hAnsi="Times New Roman" w:cs="Times New Roman"/>
          <w:sz w:val="17"/>
          <w:szCs w:val="17"/>
        </w:rPr>
        <w:t xml:space="preserve"> задач, в том  числе светоцветового зонирования территории Ярославского  сельского п</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селения и формирования системы </w:t>
      </w:r>
      <w:proofErr w:type="spellStart"/>
      <w:r w:rsidRPr="005D2EE8">
        <w:rPr>
          <w:rFonts w:ascii="Times New Roman" w:hAnsi="Times New Roman" w:cs="Times New Roman"/>
          <w:sz w:val="17"/>
          <w:szCs w:val="17"/>
        </w:rPr>
        <w:t>светопространственных</w:t>
      </w:r>
      <w:proofErr w:type="spellEnd"/>
      <w:r w:rsidRPr="005D2EE8">
        <w:rPr>
          <w:rFonts w:ascii="Times New Roman" w:hAnsi="Times New Roman" w:cs="Times New Roman"/>
          <w:sz w:val="17"/>
          <w:szCs w:val="17"/>
        </w:rPr>
        <w:t xml:space="preserve"> ансамблей.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3.3.8.3. При проектировании и монтаже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экономичность и </w:t>
      </w:r>
      <w:proofErr w:type="spellStart"/>
      <w:r w:rsidRPr="005D2EE8">
        <w:rPr>
          <w:rFonts w:ascii="Times New Roman" w:hAnsi="Times New Roman" w:cs="Times New Roman"/>
          <w:sz w:val="17"/>
          <w:szCs w:val="17"/>
        </w:rPr>
        <w:t>энергоэффективность</w:t>
      </w:r>
      <w:proofErr w:type="spellEnd"/>
      <w:r w:rsidRPr="005D2EE8">
        <w:rPr>
          <w:rFonts w:ascii="Times New Roman" w:hAnsi="Times New Roman" w:cs="Times New Roman"/>
          <w:sz w:val="17"/>
          <w:szCs w:val="17"/>
        </w:rPr>
        <w:t xml:space="preserve"> применяемых установок, рациональное распределение и использование электроэнергии;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эстетику элементов осветительных установок, их дизайн, качество материалов и изделий с уч</w:t>
      </w:r>
      <w:r w:rsidRPr="005D2EE8">
        <w:rPr>
          <w:rFonts w:ascii="Times New Roman" w:hAnsi="Times New Roman" w:cs="Times New Roman"/>
          <w:sz w:val="17"/>
          <w:szCs w:val="17"/>
        </w:rPr>
        <w:t>е</w:t>
      </w:r>
      <w:r w:rsidRPr="005D2EE8">
        <w:rPr>
          <w:rFonts w:ascii="Times New Roman" w:hAnsi="Times New Roman" w:cs="Times New Roman"/>
          <w:sz w:val="17"/>
          <w:szCs w:val="17"/>
        </w:rPr>
        <w:t>том восприятия в дневное и ночное время;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удобство обслуживания и управления при разных режимах работы установок;</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количественные и качественные показатели, предусмотренные действующими нормами искусс</w:t>
      </w:r>
      <w:r w:rsidRPr="005D2EE8">
        <w:rPr>
          <w:rFonts w:ascii="Times New Roman" w:hAnsi="Times New Roman" w:cs="Times New Roman"/>
          <w:sz w:val="17"/>
          <w:szCs w:val="17"/>
        </w:rPr>
        <w:t>т</w:t>
      </w:r>
      <w:r w:rsidRPr="005D2EE8">
        <w:rPr>
          <w:rFonts w:ascii="Times New Roman" w:hAnsi="Times New Roman" w:cs="Times New Roman"/>
          <w:sz w:val="17"/>
          <w:szCs w:val="17"/>
        </w:rPr>
        <w:t>венного освещения селитебных территорий и наружного архитектурного освещения;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надежность работы установок согласно Правилам устройства электроустановок (ПУЭ);</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безопасность населения, обслуживающего персонала и, в необходимых случаях, защищенность от вандализма.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3.3.8.4. В обычных установках светильники располагаются на опорах (венчающие, консольные), подвесах или фасадах (бра, плафоны). Их применять в транспортных и пешеходных зонах как наиболее традиционные.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3.3.8.4.1. </w:t>
      </w:r>
      <w:proofErr w:type="spellStart"/>
      <w:r w:rsidRPr="005D2EE8">
        <w:rPr>
          <w:rFonts w:ascii="Times New Roman" w:hAnsi="Times New Roman" w:cs="Times New Roman"/>
          <w:sz w:val="17"/>
          <w:szCs w:val="17"/>
        </w:rPr>
        <w:t>Высокомачтовые</w:t>
      </w:r>
      <w:proofErr w:type="spellEnd"/>
      <w:r w:rsidRPr="005D2EE8">
        <w:rPr>
          <w:rFonts w:ascii="Times New Roman" w:hAnsi="Times New Roman" w:cs="Times New Roman"/>
          <w:sz w:val="17"/>
          <w:szCs w:val="17"/>
        </w:rPr>
        <w:t xml:space="preserve"> установки используются для освещения обширных пространств, тран</w:t>
      </w:r>
      <w:r w:rsidRPr="005D2EE8">
        <w:rPr>
          <w:rFonts w:ascii="Times New Roman" w:hAnsi="Times New Roman" w:cs="Times New Roman"/>
          <w:sz w:val="17"/>
          <w:szCs w:val="17"/>
        </w:rPr>
        <w:t>с</w:t>
      </w:r>
      <w:r w:rsidRPr="005D2EE8">
        <w:rPr>
          <w:rFonts w:ascii="Times New Roman" w:hAnsi="Times New Roman" w:cs="Times New Roman"/>
          <w:sz w:val="17"/>
          <w:szCs w:val="17"/>
        </w:rPr>
        <w:t>портных развязок и магистралей, открытых паркингов.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3.3.8.4.2. В парапетных установках светильники встраиваются линией или пунктиром в парапет, ограждающий </w:t>
      </w:r>
      <w:proofErr w:type="gramStart"/>
      <w:r w:rsidRPr="005D2EE8">
        <w:rPr>
          <w:rFonts w:ascii="Times New Roman" w:hAnsi="Times New Roman" w:cs="Times New Roman"/>
          <w:sz w:val="17"/>
          <w:szCs w:val="17"/>
        </w:rPr>
        <w:t>проезжую</w:t>
      </w:r>
      <w:proofErr w:type="gramEnd"/>
      <w:r w:rsidRPr="005D2EE8">
        <w:rPr>
          <w:rFonts w:ascii="Times New Roman" w:hAnsi="Times New Roman" w:cs="Times New Roman"/>
          <w:sz w:val="17"/>
          <w:szCs w:val="17"/>
        </w:rPr>
        <w:t xml:space="preserve"> часть путепроводов, мостов, эстакад, пандусов, развязок, а также тротуары и площадки.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3.3.8.4.3.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3.3.8.5. Архитектурное освещение: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3.3.8.5.1. Архитектурное освещение (далее по тексту - АО) применяется для формирования худ</w:t>
      </w:r>
      <w:r w:rsidRPr="005D2EE8">
        <w:rPr>
          <w:rFonts w:ascii="Times New Roman" w:hAnsi="Times New Roman" w:cs="Times New Roman"/>
          <w:sz w:val="17"/>
          <w:szCs w:val="17"/>
        </w:rPr>
        <w:t>о</w:t>
      </w:r>
      <w:r w:rsidRPr="005D2EE8">
        <w:rPr>
          <w:rFonts w:ascii="Times New Roman" w:hAnsi="Times New Roman" w:cs="Times New Roman"/>
          <w:sz w:val="17"/>
          <w:szCs w:val="17"/>
        </w:rPr>
        <w:t>жественно выразительной визуальной среды в вечернее время, выявления из темноты и образной инте</w:t>
      </w:r>
      <w:r w:rsidRPr="005D2EE8">
        <w:rPr>
          <w:rFonts w:ascii="Times New Roman" w:hAnsi="Times New Roman" w:cs="Times New Roman"/>
          <w:sz w:val="17"/>
          <w:szCs w:val="17"/>
        </w:rPr>
        <w:t>р</w:t>
      </w:r>
      <w:r w:rsidRPr="005D2EE8">
        <w:rPr>
          <w:rFonts w:ascii="Times New Roman" w:hAnsi="Times New Roman" w:cs="Times New Roman"/>
          <w:sz w:val="17"/>
          <w:szCs w:val="17"/>
        </w:rPr>
        <w:t xml:space="preserve">претации памятников архитектуры, </w:t>
      </w:r>
      <w:r w:rsidRPr="005D2EE8">
        <w:rPr>
          <w:rFonts w:ascii="Times New Roman" w:hAnsi="Times New Roman" w:cs="Times New Roman"/>
          <w:sz w:val="17"/>
          <w:szCs w:val="17"/>
        </w:rPr>
        <w:lastRenderedPageBreak/>
        <w:t>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w:t>
      </w:r>
      <w:r w:rsidRPr="005D2EE8">
        <w:rPr>
          <w:rFonts w:ascii="Times New Roman" w:hAnsi="Times New Roman" w:cs="Times New Roman"/>
          <w:sz w:val="17"/>
          <w:szCs w:val="17"/>
        </w:rPr>
        <w:t>н</w:t>
      </w:r>
      <w:r w:rsidRPr="005D2EE8">
        <w:rPr>
          <w:rFonts w:ascii="Times New Roman" w:hAnsi="Times New Roman" w:cs="Times New Roman"/>
          <w:sz w:val="17"/>
          <w:szCs w:val="17"/>
        </w:rPr>
        <w:t>самблей. Оно осуществляется стационарными или временными установками освещения объектов, гла</w:t>
      </w:r>
      <w:r w:rsidRPr="005D2EE8">
        <w:rPr>
          <w:rFonts w:ascii="Times New Roman" w:hAnsi="Times New Roman" w:cs="Times New Roman"/>
          <w:sz w:val="17"/>
          <w:szCs w:val="17"/>
        </w:rPr>
        <w:t>в</w:t>
      </w:r>
      <w:r w:rsidRPr="005D2EE8">
        <w:rPr>
          <w:rFonts w:ascii="Times New Roman" w:hAnsi="Times New Roman" w:cs="Times New Roman"/>
          <w:sz w:val="17"/>
          <w:szCs w:val="17"/>
        </w:rPr>
        <w:t>ным образом, наружного освещения их фасадных поверхностей.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3.3.8.5.2. К временным установкам АО относится праздничная иллюминация: световые гирлянды, сетки, контурные обтяжки, </w:t>
      </w:r>
      <w:proofErr w:type="spellStart"/>
      <w:r w:rsidRPr="005D2EE8">
        <w:rPr>
          <w:rFonts w:ascii="Times New Roman" w:hAnsi="Times New Roman" w:cs="Times New Roman"/>
          <w:sz w:val="17"/>
          <w:szCs w:val="17"/>
        </w:rPr>
        <w:t>светографические</w:t>
      </w:r>
      <w:proofErr w:type="spellEnd"/>
      <w:r w:rsidRPr="005D2EE8">
        <w:rPr>
          <w:rFonts w:ascii="Times New Roman" w:hAnsi="Times New Roman" w:cs="Times New Roman"/>
          <w:sz w:val="17"/>
          <w:szCs w:val="17"/>
        </w:rPr>
        <w:t xml:space="preserve"> элементы; панно и объемные композиции из ламп накал</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вания, разрядных, светодиодов, </w:t>
      </w:r>
      <w:proofErr w:type="spellStart"/>
      <w:r w:rsidRPr="005D2EE8">
        <w:rPr>
          <w:rFonts w:ascii="Times New Roman" w:hAnsi="Times New Roman" w:cs="Times New Roman"/>
          <w:sz w:val="17"/>
          <w:szCs w:val="17"/>
        </w:rPr>
        <w:t>световодов</w:t>
      </w:r>
      <w:proofErr w:type="spellEnd"/>
      <w:r w:rsidRPr="005D2EE8">
        <w:rPr>
          <w:rFonts w:ascii="Times New Roman" w:hAnsi="Times New Roman" w:cs="Times New Roman"/>
          <w:sz w:val="17"/>
          <w:szCs w:val="17"/>
        </w:rPr>
        <w:t>; световые проекции, лазерные рисунки и т. п.</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3.3.8.5.3. В целях архитектурного освещения могут использоваться также установки ФО - для мо</w:t>
      </w:r>
      <w:r w:rsidRPr="005D2EE8">
        <w:rPr>
          <w:rFonts w:ascii="Times New Roman" w:hAnsi="Times New Roman" w:cs="Times New Roman"/>
          <w:sz w:val="17"/>
          <w:szCs w:val="17"/>
        </w:rPr>
        <w:t>н</w:t>
      </w:r>
      <w:r w:rsidRPr="005D2EE8">
        <w:rPr>
          <w:rFonts w:ascii="Times New Roman" w:hAnsi="Times New Roman" w:cs="Times New Roman"/>
          <w:sz w:val="17"/>
          <w:szCs w:val="17"/>
        </w:rPr>
        <w:t>тажа прожекторов, нацеливаемых на фасады зданий, сооружений, зеленых насаждений, для иллюмин</w:t>
      </w:r>
      <w:r w:rsidRPr="005D2EE8">
        <w:rPr>
          <w:rFonts w:ascii="Times New Roman" w:hAnsi="Times New Roman" w:cs="Times New Roman"/>
          <w:sz w:val="17"/>
          <w:szCs w:val="17"/>
        </w:rPr>
        <w:t>а</w:t>
      </w:r>
      <w:r w:rsidRPr="005D2EE8">
        <w:rPr>
          <w:rFonts w:ascii="Times New Roman" w:hAnsi="Times New Roman" w:cs="Times New Roman"/>
          <w:sz w:val="17"/>
          <w:szCs w:val="17"/>
        </w:rPr>
        <w:t>ции, световой информации и рекламы, элементы которых могут крепиться на опорах уличных светильн</w:t>
      </w:r>
      <w:r w:rsidRPr="005D2EE8">
        <w:rPr>
          <w:rFonts w:ascii="Times New Roman" w:hAnsi="Times New Roman" w:cs="Times New Roman"/>
          <w:sz w:val="17"/>
          <w:szCs w:val="17"/>
        </w:rPr>
        <w:t>и</w:t>
      </w:r>
      <w:r w:rsidRPr="005D2EE8">
        <w:rPr>
          <w:rFonts w:ascii="Times New Roman" w:hAnsi="Times New Roman" w:cs="Times New Roman"/>
          <w:sz w:val="17"/>
          <w:szCs w:val="17"/>
        </w:rPr>
        <w:t>ков.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3.3.8.6. Источники света: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3.3.8.6.1. В стационарных установках ФО и АО применяются </w:t>
      </w:r>
      <w:proofErr w:type="spellStart"/>
      <w:r w:rsidRPr="005D2EE8">
        <w:rPr>
          <w:rFonts w:ascii="Times New Roman" w:hAnsi="Times New Roman" w:cs="Times New Roman"/>
          <w:sz w:val="17"/>
          <w:szCs w:val="17"/>
        </w:rPr>
        <w:t>энергоэффективные</w:t>
      </w:r>
      <w:proofErr w:type="spellEnd"/>
      <w:r w:rsidRPr="005D2EE8">
        <w:rPr>
          <w:rFonts w:ascii="Times New Roman" w:hAnsi="Times New Roman" w:cs="Times New Roman"/>
          <w:sz w:val="17"/>
          <w:szCs w:val="17"/>
        </w:rPr>
        <w:t xml:space="preserve"> источники света, эффективные осветительные приборы и системы, качественные по дизайну и эксплуатационным характ</w:t>
      </w:r>
      <w:r w:rsidRPr="005D2EE8">
        <w:rPr>
          <w:rFonts w:ascii="Times New Roman" w:hAnsi="Times New Roman" w:cs="Times New Roman"/>
          <w:sz w:val="17"/>
          <w:szCs w:val="17"/>
        </w:rPr>
        <w:t>е</w:t>
      </w:r>
      <w:r w:rsidRPr="005D2EE8">
        <w:rPr>
          <w:rFonts w:ascii="Times New Roman" w:hAnsi="Times New Roman" w:cs="Times New Roman"/>
          <w:sz w:val="17"/>
          <w:szCs w:val="17"/>
        </w:rPr>
        <w:t>ристикам изделия и материалы: опоры, кронштейны, защитные решетки, экраны и конструктивные эл</w:t>
      </w:r>
      <w:r w:rsidRPr="005D2EE8">
        <w:rPr>
          <w:rFonts w:ascii="Times New Roman" w:hAnsi="Times New Roman" w:cs="Times New Roman"/>
          <w:sz w:val="17"/>
          <w:szCs w:val="17"/>
        </w:rPr>
        <w:t>е</w:t>
      </w:r>
      <w:r w:rsidRPr="005D2EE8">
        <w:rPr>
          <w:rFonts w:ascii="Times New Roman" w:hAnsi="Times New Roman" w:cs="Times New Roman"/>
          <w:sz w:val="17"/>
          <w:szCs w:val="17"/>
        </w:rPr>
        <w:t>менты, отвечающие требованиям действующих национальных стандартов.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3.3.8.6.2. Источники света в установках ФО выбираются с учетом требований, улучшения орие</w:t>
      </w:r>
      <w:r w:rsidRPr="005D2EE8">
        <w:rPr>
          <w:rFonts w:ascii="Times New Roman" w:hAnsi="Times New Roman" w:cs="Times New Roman"/>
          <w:sz w:val="17"/>
          <w:szCs w:val="17"/>
        </w:rPr>
        <w:t>н</w:t>
      </w:r>
      <w:r w:rsidRPr="005D2EE8">
        <w:rPr>
          <w:rFonts w:ascii="Times New Roman" w:hAnsi="Times New Roman" w:cs="Times New Roman"/>
          <w:sz w:val="17"/>
          <w:szCs w:val="17"/>
        </w:rPr>
        <w:t>тации, формирования благоприятных зрительных условий, а также, в случае необходимости, светоцвет</w:t>
      </w:r>
      <w:r w:rsidRPr="005D2EE8">
        <w:rPr>
          <w:rFonts w:ascii="Times New Roman" w:hAnsi="Times New Roman" w:cs="Times New Roman"/>
          <w:sz w:val="17"/>
          <w:szCs w:val="17"/>
        </w:rPr>
        <w:t>о</w:t>
      </w:r>
      <w:r w:rsidRPr="005D2EE8">
        <w:rPr>
          <w:rFonts w:ascii="Times New Roman" w:hAnsi="Times New Roman" w:cs="Times New Roman"/>
          <w:sz w:val="17"/>
          <w:szCs w:val="17"/>
        </w:rPr>
        <w:t>вого зонирования.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3.3.8.6.3. В установках АО и СИ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w:t>
      </w:r>
      <w:r w:rsidRPr="005D2EE8">
        <w:rPr>
          <w:rFonts w:ascii="Times New Roman" w:hAnsi="Times New Roman" w:cs="Times New Roman"/>
          <w:sz w:val="17"/>
          <w:szCs w:val="17"/>
        </w:rPr>
        <w:t>к</w:t>
      </w:r>
      <w:r w:rsidRPr="005D2EE8">
        <w:rPr>
          <w:rFonts w:ascii="Times New Roman" w:hAnsi="Times New Roman" w:cs="Times New Roman"/>
          <w:sz w:val="17"/>
          <w:szCs w:val="17"/>
        </w:rPr>
        <w:t>ционирующих в конкретном пространстве Ярославского  сельского поселения или световом а</w:t>
      </w:r>
      <w:r w:rsidRPr="005D2EE8">
        <w:rPr>
          <w:rFonts w:ascii="Times New Roman" w:hAnsi="Times New Roman" w:cs="Times New Roman"/>
          <w:sz w:val="17"/>
          <w:szCs w:val="17"/>
        </w:rPr>
        <w:t>н</w:t>
      </w:r>
      <w:r w:rsidRPr="005D2EE8">
        <w:rPr>
          <w:rFonts w:ascii="Times New Roman" w:hAnsi="Times New Roman" w:cs="Times New Roman"/>
          <w:sz w:val="17"/>
          <w:szCs w:val="17"/>
        </w:rPr>
        <w:t>самбле.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3.3.8.7. Режимы работы осветительных установок:</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3.3.8.7.1.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сельской среды в темное время суток применяются следующие режимы их работы: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вечерний будничный режим, когда функционируют все стационарные установки ФО, АО и СИ, за исключением систем праздничного освещения;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ночной дежурный режим, когда в установках ФО, АО и СИ может отключаться часть освет</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тельных приборов, </w:t>
      </w:r>
      <w:proofErr w:type="gramStart"/>
      <w:r w:rsidRPr="005D2EE8">
        <w:rPr>
          <w:rFonts w:ascii="Times New Roman" w:hAnsi="Times New Roman" w:cs="Times New Roman"/>
          <w:sz w:val="17"/>
          <w:szCs w:val="17"/>
        </w:rPr>
        <w:t>допускаемая</w:t>
      </w:r>
      <w:proofErr w:type="gramEnd"/>
      <w:r w:rsidRPr="005D2EE8">
        <w:rPr>
          <w:rFonts w:ascii="Times New Roman" w:hAnsi="Times New Roman" w:cs="Times New Roman"/>
          <w:sz w:val="17"/>
          <w:szCs w:val="17"/>
        </w:rPr>
        <w:t xml:space="preserve"> нормами освещенности и распоряжениями сельской администрации;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праздничный режим, когда функционируют все стационарные и временные осветительные уст</w:t>
      </w:r>
      <w:r w:rsidRPr="005D2EE8">
        <w:rPr>
          <w:rFonts w:ascii="Times New Roman" w:hAnsi="Times New Roman" w:cs="Times New Roman"/>
          <w:sz w:val="17"/>
          <w:szCs w:val="17"/>
        </w:rPr>
        <w:t>а</w:t>
      </w:r>
      <w:r w:rsidRPr="005D2EE8">
        <w:rPr>
          <w:rFonts w:ascii="Times New Roman" w:hAnsi="Times New Roman" w:cs="Times New Roman"/>
          <w:sz w:val="17"/>
          <w:szCs w:val="17"/>
        </w:rPr>
        <w:t>новки трех групп в часы суток и дни недели, определяемые сельской администрацией;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сезонный режим, предусматриваемый главным образом в рекреационных зонах для стациона</w:t>
      </w:r>
      <w:r w:rsidRPr="005D2EE8">
        <w:rPr>
          <w:rFonts w:ascii="Times New Roman" w:hAnsi="Times New Roman" w:cs="Times New Roman"/>
          <w:sz w:val="17"/>
          <w:szCs w:val="17"/>
        </w:rPr>
        <w:t>р</w:t>
      </w:r>
      <w:r w:rsidRPr="005D2EE8">
        <w:rPr>
          <w:rFonts w:ascii="Times New Roman" w:hAnsi="Times New Roman" w:cs="Times New Roman"/>
          <w:sz w:val="17"/>
          <w:szCs w:val="17"/>
        </w:rPr>
        <w:t>ных и временных установок ФО и АО в определенные сроки (зимой, осенью).</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highlight w:val="yellow"/>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3.3.9. Средства размещения информации и рекламные конструкции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3.3.9.1. </w:t>
      </w:r>
      <w:proofErr w:type="gramStart"/>
      <w:r w:rsidRPr="005D2EE8">
        <w:rPr>
          <w:rFonts w:ascii="Times New Roman" w:hAnsi="Times New Roman" w:cs="Times New Roman"/>
          <w:sz w:val="17"/>
          <w:szCs w:val="17"/>
        </w:rPr>
        <w:t>Размещение рекламных, информационных конструкций с использование щитов, стендов, строительных сеток, перетяжек, электронных табло, проекционного и иного, предназначенного для пр</w:t>
      </w:r>
      <w:r w:rsidRPr="005D2EE8">
        <w:rPr>
          <w:rFonts w:ascii="Times New Roman" w:hAnsi="Times New Roman" w:cs="Times New Roman"/>
          <w:sz w:val="17"/>
          <w:szCs w:val="17"/>
        </w:rPr>
        <w:t>о</w:t>
      </w:r>
      <w:r w:rsidRPr="005D2EE8">
        <w:rPr>
          <w:rFonts w:ascii="Times New Roman" w:hAnsi="Times New Roman" w:cs="Times New Roman"/>
          <w:sz w:val="17"/>
          <w:szCs w:val="17"/>
        </w:rPr>
        <w:t>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3.3.9.2. Типы и виды стационарных рекламных конструкций, допустимых к установке на террит</w:t>
      </w:r>
      <w:r w:rsidRPr="005D2EE8">
        <w:rPr>
          <w:rFonts w:ascii="Times New Roman" w:hAnsi="Times New Roman" w:cs="Times New Roman"/>
          <w:sz w:val="17"/>
          <w:szCs w:val="17"/>
        </w:rPr>
        <w:t>о</w:t>
      </w:r>
      <w:r w:rsidRPr="005D2EE8">
        <w:rPr>
          <w:rFonts w:ascii="Times New Roman" w:hAnsi="Times New Roman" w:cs="Times New Roman"/>
          <w:sz w:val="17"/>
          <w:szCs w:val="17"/>
        </w:rPr>
        <w:t>рии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типы: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малого формата (рекламные конструкции, площадь одной информац</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онной поверхности которых не превышает </w:t>
      </w:r>
      <w:smartTag w:uri="urn:schemas-microsoft-com:office:smarttags" w:element="metricconverter">
        <w:smartTagPr>
          <w:attr w:name="ProductID" w:val="6 кв. м"/>
        </w:smartTagPr>
        <w:r w:rsidRPr="005D2EE8">
          <w:rPr>
            <w:rFonts w:ascii="Times New Roman" w:hAnsi="Times New Roman" w:cs="Times New Roman"/>
            <w:sz w:val="17"/>
            <w:szCs w:val="17"/>
          </w:rPr>
          <w:t>6 кв. м</w:t>
        </w:r>
      </w:smartTag>
      <w:r w:rsidRPr="005D2EE8">
        <w:rPr>
          <w:rFonts w:ascii="Times New Roman" w:hAnsi="Times New Roman" w:cs="Times New Roman"/>
          <w:sz w:val="17"/>
          <w:szCs w:val="17"/>
        </w:rPr>
        <w:t>);</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среднего формата (рекламные конструкции, площадь одной информац</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онной поверхности которых от 6 до </w:t>
      </w:r>
      <w:smartTag w:uri="urn:schemas-microsoft-com:office:smarttags" w:element="metricconverter">
        <w:smartTagPr>
          <w:attr w:name="ProductID" w:val="15 кв. м"/>
        </w:smartTagPr>
        <w:r w:rsidRPr="005D2EE8">
          <w:rPr>
            <w:rFonts w:ascii="Times New Roman" w:hAnsi="Times New Roman" w:cs="Times New Roman"/>
            <w:sz w:val="17"/>
            <w:szCs w:val="17"/>
          </w:rPr>
          <w:t>15 кв. м</w:t>
        </w:r>
      </w:smartTag>
      <w:r w:rsidRPr="005D2EE8">
        <w:rPr>
          <w:rFonts w:ascii="Times New Roman" w:hAnsi="Times New Roman" w:cs="Times New Roman"/>
          <w:sz w:val="17"/>
          <w:szCs w:val="17"/>
        </w:rPr>
        <w:t>);</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большого формата (рекламные конструкции, площадь одной информ</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ционной поверхности которых от 15 до </w:t>
      </w:r>
      <w:smartTag w:uri="urn:schemas-microsoft-com:office:smarttags" w:element="metricconverter">
        <w:smartTagPr>
          <w:attr w:name="ProductID" w:val="18 кв. м"/>
        </w:smartTagPr>
        <w:r w:rsidRPr="005D2EE8">
          <w:rPr>
            <w:rFonts w:ascii="Times New Roman" w:hAnsi="Times New Roman" w:cs="Times New Roman"/>
            <w:sz w:val="17"/>
            <w:szCs w:val="17"/>
          </w:rPr>
          <w:t>18 кв. м</w:t>
        </w:r>
      </w:smartTag>
      <w:r w:rsidRPr="005D2EE8">
        <w:rPr>
          <w:rFonts w:ascii="Times New Roman" w:hAnsi="Times New Roman" w:cs="Times New Roman"/>
          <w:sz w:val="17"/>
          <w:szCs w:val="17"/>
        </w:rPr>
        <w:t>);</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крупного формата (рекламные конструкции, площадь одной информ</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ционной поверхности которых больше </w:t>
      </w:r>
      <w:smartTag w:uri="urn:schemas-microsoft-com:office:smarttags" w:element="metricconverter">
        <w:smartTagPr>
          <w:attr w:name="ProductID" w:val="18 кв. м"/>
        </w:smartTagPr>
        <w:r w:rsidRPr="005D2EE8">
          <w:rPr>
            <w:rFonts w:ascii="Times New Roman" w:hAnsi="Times New Roman" w:cs="Times New Roman"/>
            <w:sz w:val="17"/>
            <w:szCs w:val="17"/>
          </w:rPr>
          <w:t>18 кв. м</w:t>
        </w:r>
      </w:smartTag>
      <w:r w:rsidRPr="005D2EE8">
        <w:rPr>
          <w:rFonts w:ascii="Times New Roman" w:hAnsi="Times New Roman" w:cs="Times New Roman"/>
          <w:sz w:val="17"/>
          <w:szCs w:val="17"/>
        </w:rPr>
        <w:t>);</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виды: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конструктивно связанные с остановочными павильонами общественн</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го транспорта,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сити-форматы</w:t>
      </w:r>
      <w:proofErr w:type="spellEnd"/>
      <w:r w:rsidRPr="005D2EE8">
        <w:rPr>
          <w:rFonts w:ascii="Times New Roman" w:hAnsi="Times New Roman" w:cs="Times New Roman"/>
          <w:sz w:val="17"/>
          <w:szCs w:val="17"/>
        </w:rPr>
        <w:t xml:space="preserve">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Размер информационного поля каждой стороны рекламной конструкции </w:t>
      </w:r>
      <w:proofErr w:type="spellStart"/>
      <w:r w:rsidRPr="005D2EE8">
        <w:rPr>
          <w:rFonts w:ascii="Times New Roman" w:hAnsi="Times New Roman" w:cs="Times New Roman"/>
          <w:sz w:val="17"/>
          <w:szCs w:val="17"/>
        </w:rPr>
        <w:t>сити-формата</w:t>
      </w:r>
      <w:proofErr w:type="spellEnd"/>
      <w:r w:rsidRPr="005D2EE8">
        <w:rPr>
          <w:rFonts w:ascii="Times New Roman" w:hAnsi="Times New Roman" w:cs="Times New Roman"/>
          <w:sz w:val="17"/>
          <w:szCs w:val="17"/>
        </w:rPr>
        <w:t xml:space="preserve"> составляет 1,2 </w:t>
      </w:r>
      <w:r w:rsidRPr="005D2EE8">
        <w:rPr>
          <w:rFonts w:ascii="Times New Roman" w:hAnsi="Times New Roman" w:cs="Times New Roman"/>
          <w:sz w:val="17"/>
          <w:szCs w:val="17"/>
          <w:lang w:val="en-US"/>
        </w:rPr>
        <w:t>x</w:t>
      </w:r>
      <w:r w:rsidRPr="005D2EE8">
        <w:rPr>
          <w:rFonts w:ascii="Times New Roman" w:hAnsi="Times New Roman" w:cs="Times New Roman"/>
          <w:sz w:val="17"/>
          <w:szCs w:val="17"/>
        </w:rPr>
        <w:t xml:space="preserve"> </w:t>
      </w:r>
      <w:smartTag w:uri="urn:schemas-microsoft-com:office:smarttags" w:element="metricconverter">
        <w:smartTagPr>
          <w:attr w:name="ProductID" w:val="1,8 м"/>
        </w:smartTagPr>
        <w:r w:rsidRPr="005D2EE8">
          <w:rPr>
            <w:rFonts w:ascii="Times New Roman" w:hAnsi="Times New Roman" w:cs="Times New Roman"/>
            <w:sz w:val="17"/>
            <w:szCs w:val="17"/>
          </w:rPr>
          <w:t>1,8 м</w:t>
        </w:r>
      </w:smartTag>
      <w:r w:rsidRPr="005D2EE8">
        <w:rPr>
          <w:rFonts w:ascii="Times New Roman" w:hAnsi="Times New Roman" w:cs="Times New Roman"/>
          <w:sz w:val="17"/>
          <w:szCs w:val="17"/>
        </w:rPr>
        <w:t xml:space="preserve">.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Площадь информационного поля рекламной конструкции </w:t>
      </w:r>
      <w:proofErr w:type="spellStart"/>
      <w:r w:rsidRPr="005D2EE8">
        <w:rPr>
          <w:rFonts w:ascii="Times New Roman" w:hAnsi="Times New Roman" w:cs="Times New Roman"/>
          <w:sz w:val="17"/>
          <w:szCs w:val="17"/>
        </w:rPr>
        <w:t>сити-формата</w:t>
      </w:r>
      <w:proofErr w:type="spellEnd"/>
      <w:r w:rsidRPr="005D2EE8">
        <w:rPr>
          <w:rFonts w:ascii="Times New Roman" w:hAnsi="Times New Roman" w:cs="Times New Roman"/>
          <w:sz w:val="17"/>
          <w:szCs w:val="17"/>
        </w:rPr>
        <w:t xml:space="preserve"> определяется площадью двух его сторон;</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афишные стенды – отдельно стоящие рекламные конструкции малого формата с одним или дв</w:t>
      </w:r>
      <w:r w:rsidRPr="005D2EE8">
        <w:rPr>
          <w:rFonts w:ascii="Times New Roman" w:hAnsi="Times New Roman" w:cs="Times New Roman"/>
          <w:sz w:val="17"/>
          <w:szCs w:val="17"/>
        </w:rPr>
        <w:t>у</w:t>
      </w:r>
      <w:r w:rsidRPr="005D2EE8">
        <w:rPr>
          <w:rFonts w:ascii="Times New Roman" w:hAnsi="Times New Roman" w:cs="Times New Roman"/>
          <w:sz w:val="17"/>
          <w:szCs w:val="17"/>
        </w:rPr>
        <w:t xml:space="preserve">мя информационными полями, располагаемые на тротуарах или на прилегающих к тротуарам газонах.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Размер одной стороны информационного поля афишного стенда составляет 1,8 </w:t>
      </w:r>
      <w:r w:rsidRPr="005D2EE8">
        <w:rPr>
          <w:rFonts w:ascii="Times New Roman" w:hAnsi="Times New Roman" w:cs="Times New Roman"/>
          <w:sz w:val="17"/>
          <w:szCs w:val="17"/>
          <w:lang w:val="en-US"/>
        </w:rPr>
        <w:t>x</w:t>
      </w:r>
      <w:r w:rsidRPr="005D2EE8">
        <w:rPr>
          <w:rFonts w:ascii="Times New Roman" w:hAnsi="Times New Roman" w:cs="Times New Roman"/>
          <w:sz w:val="17"/>
          <w:szCs w:val="17"/>
        </w:rPr>
        <w:t xml:space="preserve"> </w:t>
      </w:r>
      <w:smartTag w:uri="urn:schemas-microsoft-com:office:smarttags" w:element="metricconverter">
        <w:smartTagPr>
          <w:attr w:name="ProductID" w:val="1,75 м"/>
        </w:smartTagPr>
        <w:r w:rsidRPr="005D2EE8">
          <w:rPr>
            <w:rFonts w:ascii="Times New Roman" w:hAnsi="Times New Roman" w:cs="Times New Roman"/>
            <w:sz w:val="17"/>
            <w:szCs w:val="17"/>
          </w:rPr>
          <w:t>1,75 м</w:t>
        </w:r>
      </w:smartTag>
      <w:r w:rsidRPr="005D2EE8">
        <w:rPr>
          <w:rFonts w:ascii="Times New Roman" w:hAnsi="Times New Roman" w:cs="Times New Roman"/>
          <w:sz w:val="17"/>
          <w:szCs w:val="17"/>
        </w:rPr>
        <w:t xml:space="preserve">.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Площадь информационного поля афишного стенда определяется общей площадью его эксплуат</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руемых сторон.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Афишные стенды предназначены для размещения рекламы и информации исключительно о спо</w:t>
      </w:r>
      <w:r w:rsidRPr="005D2EE8">
        <w:rPr>
          <w:rFonts w:ascii="Times New Roman" w:hAnsi="Times New Roman" w:cs="Times New Roman"/>
          <w:sz w:val="17"/>
          <w:szCs w:val="17"/>
        </w:rPr>
        <w:t>р</w:t>
      </w:r>
      <w:r w:rsidRPr="005D2EE8">
        <w:rPr>
          <w:rFonts w:ascii="Times New Roman" w:hAnsi="Times New Roman" w:cs="Times New Roman"/>
          <w:sz w:val="17"/>
          <w:szCs w:val="17"/>
        </w:rPr>
        <w:t>тивных или иных массовых мероприятиях, событиях общественного, культурно-развлекательного, спо</w:t>
      </w:r>
      <w:r w:rsidRPr="005D2EE8">
        <w:rPr>
          <w:rFonts w:ascii="Times New Roman" w:hAnsi="Times New Roman" w:cs="Times New Roman"/>
          <w:sz w:val="17"/>
          <w:szCs w:val="17"/>
        </w:rPr>
        <w:t>р</w:t>
      </w:r>
      <w:r w:rsidRPr="005D2EE8">
        <w:rPr>
          <w:rFonts w:ascii="Times New Roman" w:hAnsi="Times New Roman" w:cs="Times New Roman"/>
          <w:sz w:val="17"/>
          <w:szCs w:val="17"/>
        </w:rPr>
        <w:t>тивно-оздоровительного характера, репертуарах кинотеатра, театра.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3,0 м"/>
        </w:smartTagPr>
        <w:r w:rsidRPr="005D2EE8">
          <w:rPr>
            <w:rFonts w:ascii="Times New Roman" w:hAnsi="Times New Roman" w:cs="Times New Roman"/>
            <w:sz w:val="17"/>
            <w:szCs w:val="17"/>
          </w:rPr>
          <w:t>3,0 м</w:t>
        </w:r>
      </w:smartTag>
      <w:r w:rsidRPr="005D2EE8">
        <w:rPr>
          <w:rFonts w:ascii="Times New Roman" w:hAnsi="Times New Roman" w:cs="Times New Roman"/>
          <w:sz w:val="17"/>
          <w:szCs w:val="17"/>
        </w:rPr>
        <w:t xml:space="preserve"> (1,2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1,8 м"/>
        </w:smartTagPr>
        <w:r w:rsidRPr="005D2EE8">
          <w:rPr>
            <w:rFonts w:ascii="Times New Roman" w:hAnsi="Times New Roman" w:cs="Times New Roman"/>
            <w:sz w:val="17"/>
            <w:szCs w:val="17"/>
          </w:rPr>
          <w:t>1,8 м</w:t>
        </w:r>
      </w:smartTag>
      <w:r w:rsidRPr="005D2EE8">
        <w:rPr>
          <w:rFonts w:ascii="Times New Roman" w:hAnsi="Times New Roman" w:cs="Times New Roman"/>
          <w:sz w:val="17"/>
          <w:szCs w:val="17"/>
        </w:rPr>
        <w:t xml:space="preserve">) для размещения рекламы.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Площадь информационного поля тумбы определяется общей площадью трех ее сторон;</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пилларсы</w:t>
      </w:r>
      <w:proofErr w:type="spellEnd"/>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пиллары</w:t>
      </w:r>
      <w:proofErr w:type="spellEnd"/>
      <w:r w:rsidRPr="005D2EE8">
        <w:rPr>
          <w:rFonts w:ascii="Times New Roman" w:hAnsi="Times New Roman" w:cs="Times New Roman"/>
          <w:sz w:val="17"/>
          <w:szCs w:val="17"/>
        </w:rPr>
        <w:t xml:space="preserve">)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3,0 м"/>
        </w:smartTagPr>
        <w:r w:rsidRPr="005D2EE8">
          <w:rPr>
            <w:rFonts w:ascii="Times New Roman" w:hAnsi="Times New Roman" w:cs="Times New Roman"/>
            <w:sz w:val="17"/>
            <w:szCs w:val="17"/>
          </w:rPr>
          <w:t>3,0 м</w:t>
        </w:r>
      </w:smartTag>
      <w:r w:rsidRPr="005D2EE8">
        <w:rPr>
          <w:rFonts w:ascii="Times New Roman" w:hAnsi="Times New Roman" w:cs="Times New Roman"/>
          <w:sz w:val="17"/>
          <w:szCs w:val="17"/>
        </w:rPr>
        <w:t>.</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Площадь информационного поля </w:t>
      </w:r>
      <w:proofErr w:type="spellStart"/>
      <w:r w:rsidRPr="005D2EE8">
        <w:rPr>
          <w:rFonts w:ascii="Times New Roman" w:hAnsi="Times New Roman" w:cs="Times New Roman"/>
          <w:sz w:val="17"/>
          <w:szCs w:val="17"/>
        </w:rPr>
        <w:t>пилларсов</w:t>
      </w:r>
      <w:proofErr w:type="spellEnd"/>
      <w:r w:rsidRPr="005D2EE8">
        <w:rPr>
          <w:rFonts w:ascii="Times New Roman" w:hAnsi="Times New Roman" w:cs="Times New Roman"/>
          <w:sz w:val="17"/>
          <w:szCs w:val="17"/>
        </w:rPr>
        <w:t xml:space="preserve"> определяется общей площадью двух (для двухсторо</w:t>
      </w:r>
      <w:r w:rsidRPr="005D2EE8">
        <w:rPr>
          <w:rFonts w:ascii="Times New Roman" w:hAnsi="Times New Roman" w:cs="Times New Roman"/>
          <w:sz w:val="17"/>
          <w:szCs w:val="17"/>
        </w:rPr>
        <w:t>н</w:t>
      </w:r>
      <w:r w:rsidRPr="005D2EE8">
        <w:rPr>
          <w:rFonts w:ascii="Times New Roman" w:hAnsi="Times New Roman" w:cs="Times New Roman"/>
          <w:sz w:val="17"/>
          <w:szCs w:val="17"/>
        </w:rPr>
        <w:t xml:space="preserve">них </w:t>
      </w:r>
      <w:proofErr w:type="spellStart"/>
      <w:r w:rsidRPr="005D2EE8">
        <w:rPr>
          <w:rFonts w:ascii="Times New Roman" w:hAnsi="Times New Roman" w:cs="Times New Roman"/>
          <w:sz w:val="17"/>
          <w:szCs w:val="17"/>
        </w:rPr>
        <w:t>пилларсов</w:t>
      </w:r>
      <w:proofErr w:type="spellEnd"/>
      <w:r w:rsidRPr="005D2EE8">
        <w:rPr>
          <w:rFonts w:ascii="Times New Roman" w:hAnsi="Times New Roman" w:cs="Times New Roman"/>
          <w:sz w:val="17"/>
          <w:szCs w:val="17"/>
        </w:rPr>
        <w:t xml:space="preserve">) или трех (для трехсторонних </w:t>
      </w:r>
      <w:proofErr w:type="spellStart"/>
      <w:r w:rsidRPr="005D2EE8">
        <w:rPr>
          <w:rFonts w:ascii="Times New Roman" w:hAnsi="Times New Roman" w:cs="Times New Roman"/>
          <w:sz w:val="17"/>
          <w:szCs w:val="17"/>
        </w:rPr>
        <w:t>пилларсов</w:t>
      </w:r>
      <w:proofErr w:type="spellEnd"/>
      <w:r w:rsidRPr="005D2EE8">
        <w:rPr>
          <w:rFonts w:ascii="Times New Roman" w:hAnsi="Times New Roman" w:cs="Times New Roman"/>
          <w:sz w:val="17"/>
          <w:szCs w:val="17"/>
        </w:rPr>
        <w:t>) эксплуатируемых сторон;</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ситиборды</w:t>
      </w:r>
      <w:proofErr w:type="spellEnd"/>
      <w:r w:rsidRPr="005D2EE8">
        <w:rPr>
          <w:rFonts w:ascii="Times New Roman" w:hAnsi="Times New Roman" w:cs="Times New Roman"/>
          <w:sz w:val="17"/>
          <w:szCs w:val="17"/>
        </w:rPr>
        <w:t xml:space="preserve"> – отдельно стоящие рекламные конструкции среднего формата с внутренним подсв</w:t>
      </w:r>
      <w:r w:rsidRPr="005D2EE8">
        <w:rPr>
          <w:rFonts w:ascii="Times New Roman" w:hAnsi="Times New Roman" w:cs="Times New Roman"/>
          <w:sz w:val="17"/>
          <w:szCs w:val="17"/>
        </w:rPr>
        <w:t>е</w:t>
      </w:r>
      <w:r w:rsidRPr="005D2EE8">
        <w:rPr>
          <w:rFonts w:ascii="Times New Roman" w:hAnsi="Times New Roman" w:cs="Times New Roman"/>
          <w:sz w:val="17"/>
          <w:szCs w:val="17"/>
        </w:rPr>
        <w:t>том, имеющие одну или две внешние поверхности, специально предназначенные для размещения рекл</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мы.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Площадь информационного поля </w:t>
      </w:r>
      <w:proofErr w:type="spellStart"/>
      <w:r w:rsidRPr="005D2EE8">
        <w:rPr>
          <w:rFonts w:ascii="Times New Roman" w:hAnsi="Times New Roman" w:cs="Times New Roman"/>
          <w:sz w:val="17"/>
          <w:szCs w:val="17"/>
        </w:rPr>
        <w:t>ситиборда</w:t>
      </w:r>
      <w:proofErr w:type="spellEnd"/>
      <w:r w:rsidRPr="005D2EE8">
        <w:rPr>
          <w:rFonts w:ascii="Times New Roman" w:hAnsi="Times New Roman" w:cs="Times New Roman"/>
          <w:sz w:val="17"/>
          <w:szCs w:val="17"/>
        </w:rPr>
        <w:t xml:space="preserve"> определяется общей площадью его эксплуатируемых сторон.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Размер одной стороны информационного поля </w:t>
      </w:r>
      <w:proofErr w:type="spellStart"/>
      <w:r w:rsidRPr="005D2EE8">
        <w:rPr>
          <w:rFonts w:ascii="Times New Roman" w:hAnsi="Times New Roman" w:cs="Times New Roman"/>
          <w:sz w:val="17"/>
          <w:szCs w:val="17"/>
        </w:rPr>
        <w:t>ситиборда</w:t>
      </w:r>
      <w:proofErr w:type="spellEnd"/>
      <w:r w:rsidRPr="005D2EE8">
        <w:rPr>
          <w:rFonts w:ascii="Times New Roman" w:hAnsi="Times New Roman" w:cs="Times New Roman"/>
          <w:sz w:val="17"/>
          <w:szCs w:val="17"/>
        </w:rPr>
        <w:t xml:space="preserve"> составляет 2,7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3,7 м"/>
        </w:smartTagPr>
        <w:r w:rsidRPr="005D2EE8">
          <w:rPr>
            <w:rFonts w:ascii="Times New Roman" w:hAnsi="Times New Roman" w:cs="Times New Roman"/>
            <w:sz w:val="17"/>
            <w:szCs w:val="17"/>
          </w:rPr>
          <w:t>3,7 м</w:t>
        </w:r>
      </w:smartTag>
      <w:r w:rsidRPr="005D2EE8">
        <w:rPr>
          <w:rFonts w:ascii="Times New Roman" w:hAnsi="Times New Roman" w:cs="Times New Roman"/>
          <w:sz w:val="17"/>
          <w:szCs w:val="17"/>
        </w:rPr>
        <w:t xml:space="preserve"> (2,0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3,0 м"/>
        </w:smartTagPr>
        <w:r w:rsidRPr="005D2EE8">
          <w:rPr>
            <w:rFonts w:ascii="Times New Roman" w:hAnsi="Times New Roman" w:cs="Times New Roman"/>
            <w:sz w:val="17"/>
            <w:szCs w:val="17"/>
          </w:rPr>
          <w:t>3,0 м</w:t>
        </w:r>
      </w:smartTag>
      <w:r w:rsidRPr="005D2EE8">
        <w:rPr>
          <w:rFonts w:ascii="Times New Roman" w:hAnsi="Times New Roman" w:cs="Times New Roman"/>
          <w:sz w:val="17"/>
          <w:szCs w:val="17"/>
        </w:rPr>
        <w:t xml:space="preserve">).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Ситиборды</w:t>
      </w:r>
      <w:proofErr w:type="spellEnd"/>
      <w:r w:rsidRPr="005D2EE8">
        <w:rPr>
          <w:rFonts w:ascii="Times New Roman" w:hAnsi="Times New Roman" w:cs="Times New Roman"/>
          <w:sz w:val="17"/>
          <w:szCs w:val="17"/>
        </w:rPr>
        <w:t>, имеющие только одну поверхность для размещения рекламы, должны иметь декор</w:t>
      </w:r>
      <w:r w:rsidRPr="005D2EE8">
        <w:rPr>
          <w:rFonts w:ascii="Times New Roman" w:hAnsi="Times New Roman" w:cs="Times New Roman"/>
          <w:sz w:val="17"/>
          <w:szCs w:val="17"/>
        </w:rPr>
        <w:t>а</w:t>
      </w:r>
      <w:r w:rsidRPr="005D2EE8">
        <w:rPr>
          <w:rFonts w:ascii="Times New Roman" w:hAnsi="Times New Roman" w:cs="Times New Roman"/>
          <w:sz w:val="17"/>
          <w:szCs w:val="17"/>
        </w:rPr>
        <w:t>тивно оформленную обратную сторону;</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скроллеры</w:t>
      </w:r>
      <w:proofErr w:type="spellEnd"/>
      <w:r w:rsidRPr="005D2EE8">
        <w:rPr>
          <w:rFonts w:ascii="Times New Roman" w:hAnsi="Times New Roman" w:cs="Times New Roman"/>
          <w:sz w:val="17"/>
          <w:szCs w:val="17"/>
        </w:rPr>
        <w:t xml:space="preserve"> – отдельно стоящие рекламные конструкции среднего формата (2,0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3,0 м"/>
        </w:smartTagPr>
        <w:r w:rsidRPr="005D2EE8">
          <w:rPr>
            <w:rFonts w:ascii="Times New Roman" w:hAnsi="Times New Roman" w:cs="Times New Roman"/>
            <w:sz w:val="17"/>
            <w:szCs w:val="17"/>
          </w:rPr>
          <w:t>3,0 м</w:t>
        </w:r>
      </w:smartTag>
      <w:r w:rsidRPr="005D2EE8">
        <w:rPr>
          <w:rFonts w:ascii="Times New Roman" w:hAnsi="Times New Roman" w:cs="Times New Roman"/>
          <w:sz w:val="17"/>
          <w:szCs w:val="17"/>
        </w:rPr>
        <w:t>) с внутре</w:t>
      </w:r>
      <w:r w:rsidRPr="005D2EE8">
        <w:rPr>
          <w:rFonts w:ascii="Times New Roman" w:hAnsi="Times New Roman" w:cs="Times New Roman"/>
          <w:sz w:val="17"/>
          <w:szCs w:val="17"/>
        </w:rPr>
        <w:t>н</w:t>
      </w:r>
      <w:r w:rsidRPr="005D2EE8">
        <w:rPr>
          <w:rFonts w:ascii="Times New Roman" w:hAnsi="Times New Roman" w:cs="Times New Roman"/>
          <w:sz w:val="17"/>
          <w:szCs w:val="17"/>
        </w:rPr>
        <w:t>ним подсветом, оснащенные автоматизированной системой прокрутки рекламных плакатов с заданным интервалом времени;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билборды</w:t>
      </w:r>
      <w:proofErr w:type="spellEnd"/>
      <w:r w:rsidRPr="005D2EE8">
        <w:rPr>
          <w:rFonts w:ascii="Times New Roman" w:hAnsi="Times New Roman" w:cs="Times New Roman"/>
          <w:sz w:val="17"/>
          <w:szCs w:val="17"/>
        </w:rPr>
        <w:t xml:space="preserve"> (6,0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3,0 м"/>
        </w:smartTagPr>
        <w:r w:rsidRPr="005D2EE8">
          <w:rPr>
            <w:rFonts w:ascii="Times New Roman" w:hAnsi="Times New Roman" w:cs="Times New Roman"/>
            <w:sz w:val="17"/>
            <w:szCs w:val="17"/>
          </w:rPr>
          <w:t>3,0 м</w:t>
        </w:r>
      </w:smartTag>
      <w:r w:rsidRPr="005D2EE8">
        <w:rPr>
          <w:rFonts w:ascii="Times New Roman" w:hAnsi="Times New Roman" w:cs="Times New Roman"/>
          <w:sz w:val="17"/>
          <w:szCs w:val="17"/>
        </w:rPr>
        <w:t xml:space="preserve">)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Площадь информационного поля </w:t>
      </w:r>
      <w:proofErr w:type="spellStart"/>
      <w:r w:rsidRPr="005D2EE8">
        <w:rPr>
          <w:rFonts w:ascii="Times New Roman" w:hAnsi="Times New Roman" w:cs="Times New Roman"/>
          <w:sz w:val="17"/>
          <w:szCs w:val="17"/>
        </w:rPr>
        <w:t>билборда</w:t>
      </w:r>
      <w:proofErr w:type="spellEnd"/>
      <w:r w:rsidRPr="005D2EE8">
        <w:rPr>
          <w:rFonts w:ascii="Times New Roman" w:hAnsi="Times New Roman" w:cs="Times New Roman"/>
          <w:sz w:val="17"/>
          <w:szCs w:val="17"/>
        </w:rPr>
        <w:t xml:space="preserve"> определяется общей площадью его эксплуатируемых сторон.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Количество сторон </w:t>
      </w:r>
      <w:proofErr w:type="spellStart"/>
      <w:r w:rsidRPr="005D2EE8">
        <w:rPr>
          <w:rFonts w:ascii="Times New Roman" w:hAnsi="Times New Roman" w:cs="Times New Roman"/>
          <w:sz w:val="17"/>
          <w:szCs w:val="17"/>
        </w:rPr>
        <w:t>билборда</w:t>
      </w:r>
      <w:proofErr w:type="spellEnd"/>
      <w:r w:rsidRPr="005D2EE8">
        <w:rPr>
          <w:rFonts w:ascii="Times New Roman" w:hAnsi="Times New Roman" w:cs="Times New Roman"/>
          <w:sz w:val="17"/>
          <w:szCs w:val="17"/>
        </w:rPr>
        <w:t xml:space="preserve"> не может быть более двух.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Билборды</w:t>
      </w:r>
      <w:proofErr w:type="spellEnd"/>
      <w:r w:rsidRPr="005D2EE8">
        <w:rPr>
          <w:rFonts w:ascii="Times New Roman" w:hAnsi="Times New Roman" w:cs="Times New Roman"/>
          <w:sz w:val="17"/>
          <w:szCs w:val="17"/>
        </w:rPr>
        <w:t>, имеющие только одну поверхность для размещения рекламы, должны иметь декор</w:t>
      </w:r>
      <w:r w:rsidRPr="005D2EE8">
        <w:rPr>
          <w:rFonts w:ascii="Times New Roman" w:hAnsi="Times New Roman" w:cs="Times New Roman"/>
          <w:sz w:val="17"/>
          <w:szCs w:val="17"/>
        </w:rPr>
        <w:t>а</w:t>
      </w:r>
      <w:r w:rsidRPr="005D2EE8">
        <w:rPr>
          <w:rFonts w:ascii="Times New Roman" w:hAnsi="Times New Roman" w:cs="Times New Roman"/>
          <w:sz w:val="17"/>
          <w:szCs w:val="17"/>
        </w:rPr>
        <w:t>тивно оформленную обратную сторону;</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суперборды</w:t>
      </w:r>
      <w:proofErr w:type="spellEnd"/>
      <w:r w:rsidRPr="005D2EE8">
        <w:rPr>
          <w:rFonts w:ascii="Times New Roman" w:hAnsi="Times New Roman" w:cs="Times New Roman"/>
          <w:sz w:val="17"/>
          <w:szCs w:val="17"/>
        </w:rPr>
        <w:t xml:space="preserve"> и </w:t>
      </w:r>
      <w:proofErr w:type="spellStart"/>
      <w:r w:rsidRPr="005D2EE8">
        <w:rPr>
          <w:rFonts w:ascii="Times New Roman" w:hAnsi="Times New Roman" w:cs="Times New Roman"/>
          <w:sz w:val="17"/>
          <w:szCs w:val="17"/>
        </w:rPr>
        <w:t>суперсайты</w:t>
      </w:r>
      <w:proofErr w:type="spellEnd"/>
      <w:r w:rsidRPr="005D2EE8">
        <w:rPr>
          <w:rFonts w:ascii="Times New Roman" w:hAnsi="Times New Roman" w:cs="Times New Roman"/>
          <w:sz w:val="17"/>
          <w:szCs w:val="17"/>
        </w:rPr>
        <w:t xml:space="preserve"> – отдельно стоящие щитовые рекламные конструкции крупного фо</w:t>
      </w:r>
      <w:r w:rsidRPr="005D2EE8">
        <w:rPr>
          <w:rFonts w:ascii="Times New Roman" w:hAnsi="Times New Roman" w:cs="Times New Roman"/>
          <w:sz w:val="17"/>
          <w:szCs w:val="17"/>
        </w:rPr>
        <w:t>р</w:t>
      </w:r>
      <w:r w:rsidRPr="005D2EE8">
        <w:rPr>
          <w:rFonts w:ascii="Times New Roman" w:hAnsi="Times New Roman" w:cs="Times New Roman"/>
          <w:sz w:val="17"/>
          <w:szCs w:val="17"/>
        </w:rPr>
        <w:t xml:space="preserve">мата, имеющие внешние поверхности, специально предназначенные для размещения рекламы.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Суперборды</w:t>
      </w:r>
      <w:proofErr w:type="spellEnd"/>
      <w:r w:rsidRPr="005D2EE8">
        <w:rPr>
          <w:rFonts w:ascii="Times New Roman" w:hAnsi="Times New Roman" w:cs="Times New Roman"/>
          <w:sz w:val="17"/>
          <w:szCs w:val="17"/>
        </w:rPr>
        <w:t xml:space="preserve"> и </w:t>
      </w:r>
      <w:proofErr w:type="spellStart"/>
      <w:r w:rsidRPr="005D2EE8">
        <w:rPr>
          <w:rFonts w:ascii="Times New Roman" w:hAnsi="Times New Roman" w:cs="Times New Roman"/>
          <w:sz w:val="17"/>
          <w:szCs w:val="17"/>
        </w:rPr>
        <w:t>суперсайты</w:t>
      </w:r>
      <w:proofErr w:type="spellEnd"/>
      <w:r w:rsidRPr="005D2EE8">
        <w:rPr>
          <w:rFonts w:ascii="Times New Roman" w:hAnsi="Times New Roman" w:cs="Times New Roman"/>
          <w:sz w:val="17"/>
          <w:szCs w:val="17"/>
        </w:rPr>
        <w:t xml:space="preserve"> должны иметь внутренний или внешний просвет.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Размер одной стороны информационного поля </w:t>
      </w:r>
      <w:proofErr w:type="spellStart"/>
      <w:r w:rsidRPr="005D2EE8">
        <w:rPr>
          <w:rFonts w:ascii="Times New Roman" w:hAnsi="Times New Roman" w:cs="Times New Roman"/>
          <w:sz w:val="17"/>
          <w:szCs w:val="17"/>
        </w:rPr>
        <w:t>суперборда</w:t>
      </w:r>
      <w:proofErr w:type="spellEnd"/>
      <w:r w:rsidRPr="005D2EE8">
        <w:rPr>
          <w:rFonts w:ascii="Times New Roman" w:hAnsi="Times New Roman" w:cs="Times New Roman"/>
          <w:sz w:val="17"/>
          <w:szCs w:val="17"/>
        </w:rPr>
        <w:t xml:space="preserve"> составляет 3,0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9,0 м"/>
        </w:smartTagPr>
        <w:r w:rsidRPr="005D2EE8">
          <w:rPr>
            <w:rFonts w:ascii="Times New Roman" w:hAnsi="Times New Roman" w:cs="Times New Roman"/>
            <w:sz w:val="17"/>
            <w:szCs w:val="17"/>
          </w:rPr>
          <w:t>9,0 м</w:t>
        </w:r>
      </w:smartTag>
      <w:r w:rsidRPr="005D2EE8">
        <w:rPr>
          <w:rFonts w:ascii="Times New Roman" w:hAnsi="Times New Roman" w:cs="Times New Roman"/>
          <w:sz w:val="17"/>
          <w:szCs w:val="17"/>
        </w:rPr>
        <w:t xml:space="preserve"> (3,0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12,0 м"/>
        </w:smartTagPr>
        <w:r w:rsidRPr="005D2EE8">
          <w:rPr>
            <w:rFonts w:ascii="Times New Roman" w:hAnsi="Times New Roman" w:cs="Times New Roman"/>
            <w:sz w:val="17"/>
            <w:szCs w:val="17"/>
          </w:rPr>
          <w:t>12,0 м</w:t>
        </w:r>
      </w:smartTag>
      <w:r w:rsidRPr="005D2EE8">
        <w:rPr>
          <w:rFonts w:ascii="Times New Roman" w:hAnsi="Times New Roman" w:cs="Times New Roman"/>
          <w:sz w:val="17"/>
          <w:szCs w:val="17"/>
        </w:rPr>
        <w:t xml:space="preserve">, 4,0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8,0 м"/>
        </w:smartTagPr>
        <w:r w:rsidRPr="005D2EE8">
          <w:rPr>
            <w:rFonts w:ascii="Times New Roman" w:hAnsi="Times New Roman" w:cs="Times New Roman"/>
            <w:sz w:val="17"/>
            <w:szCs w:val="17"/>
          </w:rPr>
          <w:t>8,0 м</w:t>
        </w:r>
      </w:smartTag>
      <w:r w:rsidRPr="005D2EE8">
        <w:rPr>
          <w:rFonts w:ascii="Times New Roman" w:hAnsi="Times New Roman" w:cs="Times New Roman"/>
          <w:sz w:val="17"/>
          <w:szCs w:val="17"/>
        </w:rPr>
        <w:t xml:space="preserve">).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Размер одной стороны информационного поля </w:t>
      </w:r>
      <w:proofErr w:type="spellStart"/>
      <w:r w:rsidRPr="005D2EE8">
        <w:rPr>
          <w:rFonts w:ascii="Times New Roman" w:hAnsi="Times New Roman" w:cs="Times New Roman"/>
          <w:sz w:val="17"/>
          <w:szCs w:val="17"/>
        </w:rPr>
        <w:t>суперсайта</w:t>
      </w:r>
      <w:proofErr w:type="spellEnd"/>
      <w:r w:rsidRPr="005D2EE8">
        <w:rPr>
          <w:rFonts w:ascii="Times New Roman" w:hAnsi="Times New Roman" w:cs="Times New Roman"/>
          <w:sz w:val="17"/>
          <w:szCs w:val="17"/>
        </w:rPr>
        <w:t xml:space="preserve"> составляет 5,0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15,0 м"/>
        </w:smartTagPr>
        <w:r w:rsidRPr="005D2EE8">
          <w:rPr>
            <w:rFonts w:ascii="Times New Roman" w:hAnsi="Times New Roman" w:cs="Times New Roman"/>
            <w:sz w:val="17"/>
            <w:szCs w:val="17"/>
          </w:rPr>
          <w:t>15,0 м</w:t>
        </w:r>
      </w:smartTag>
      <w:r w:rsidRPr="005D2EE8">
        <w:rPr>
          <w:rFonts w:ascii="Times New Roman" w:hAnsi="Times New Roman" w:cs="Times New Roman"/>
          <w:sz w:val="17"/>
          <w:szCs w:val="17"/>
        </w:rPr>
        <w:t xml:space="preserve"> (4,0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12,0 м"/>
        </w:smartTagPr>
        <w:r w:rsidRPr="005D2EE8">
          <w:rPr>
            <w:rFonts w:ascii="Times New Roman" w:hAnsi="Times New Roman" w:cs="Times New Roman"/>
            <w:sz w:val="17"/>
            <w:szCs w:val="17"/>
          </w:rPr>
          <w:t>12,0 м</w:t>
        </w:r>
      </w:smartTag>
      <w:r w:rsidRPr="005D2EE8">
        <w:rPr>
          <w:rFonts w:ascii="Times New Roman" w:hAnsi="Times New Roman" w:cs="Times New Roman"/>
          <w:sz w:val="17"/>
          <w:szCs w:val="17"/>
        </w:rPr>
        <w:t xml:space="preserve">, 5,0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10,0 м"/>
        </w:smartTagPr>
        <w:r w:rsidRPr="005D2EE8">
          <w:rPr>
            <w:rFonts w:ascii="Times New Roman" w:hAnsi="Times New Roman" w:cs="Times New Roman"/>
            <w:sz w:val="17"/>
            <w:szCs w:val="17"/>
          </w:rPr>
          <w:t>10,0 м</w:t>
        </w:r>
      </w:smartTag>
      <w:r w:rsidRPr="005D2EE8">
        <w:rPr>
          <w:rFonts w:ascii="Times New Roman" w:hAnsi="Times New Roman" w:cs="Times New Roman"/>
          <w:sz w:val="17"/>
          <w:szCs w:val="17"/>
        </w:rPr>
        <w:t xml:space="preserve">, 5,0 </w:t>
      </w:r>
      <w:proofErr w:type="spellStart"/>
      <w:r w:rsidRPr="005D2EE8">
        <w:rPr>
          <w:rFonts w:ascii="Times New Roman" w:hAnsi="Times New Roman" w:cs="Times New Roman"/>
          <w:sz w:val="17"/>
          <w:szCs w:val="17"/>
        </w:rPr>
        <w:t>х</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12,0 м"/>
        </w:smartTagPr>
        <w:r w:rsidRPr="005D2EE8">
          <w:rPr>
            <w:rFonts w:ascii="Times New Roman" w:hAnsi="Times New Roman" w:cs="Times New Roman"/>
            <w:sz w:val="17"/>
            <w:szCs w:val="17"/>
          </w:rPr>
          <w:t>12,0 м</w:t>
        </w:r>
      </w:smartTag>
      <w:r w:rsidRPr="005D2EE8">
        <w:rPr>
          <w:rFonts w:ascii="Times New Roman" w:hAnsi="Times New Roman" w:cs="Times New Roman"/>
          <w:sz w:val="17"/>
          <w:szCs w:val="17"/>
        </w:rPr>
        <w:t xml:space="preserve">).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Площадь информационного поля </w:t>
      </w:r>
      <w:proofErr w:type="spellStart"/>
      <w:r w:rsidRPr="005D2EE8">
        <w:rPr>
          <w:rFonts w:ascii="Times New Roman" w:hAnsi="Times New Roman" w:cs="Times New Roman"/>
          <w:sz w:val="17"/>
          <w:szCs w:val="17"/>
        </w:rPr>
        <w:t>суперборда</w:t>
      </w:r>
      <w:proofErr w:type="spellEnd"/>
      <w:r w:rsidRPr="005D2EE8">
        <w:rPr>
          <w:rFonts w:ascii="Times New Roman" w:hAnsi="Times New Roman" w:cs="Times New Roman"/>
          <w:sz w:val="17"/>
          <w:szCs w:val="17"/>
        </w:rPr>
        <w:t xml:space="preserve"> и </w:t>
      </w:r>
      <w:proofErr w:type="spellStart"/>
      <w:r w:rsidRPr="005D2EE8">
        <w:rPr>
          <w:rFonts w:ascii="Times New Roman" w:hAnsi="Times New Roman" w:cs="Times New Roman"/>
          <w:sz w:val="17"/>
          <w:szCs w:val="17"/>
        </w:rPr>
        <w:t>суперсайта</w:t>
      </w:r>
      <w:proofErr w:type="spellEnd"/>
      <w:r w:rsidRPr="005D2EE8">
        <w:rPr>
          <w:rFonts w:ascii="Times New Roman" w:hAnsi="Times New Roman" w:cs="Times New Roman"/>
          <w:sz w:val="17"/>
          <w:szCs w:val="17"/>
        </w:rPr>
        <w:t xml:space="preserve"> определяется общей площадью их ст</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рон.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Количество сторон </w:t>
      </w:r>
      <w:proofErr w:type="spellStart"/>
      <w:r w:rsidRPr="005D2EE8">
        <w:rPr>
          <w:rFonts w:ascii="Times New Roman" w:hAnsi="Times New Roman" w:cs="Times New Roman"/>
          <w:sz w:val="17"/>
          <w:szCs w:val="17"/>
        </w:rPr>
        <w:t>суперборда</w:t>
      </w:r>
      <w:proofErr w:type="spellEnd"/>
      <w:r w:rsidRPr="005D2EE8">
        <w:rPr>
          <w:rFonts w:ascii="Times New Roman" w:hAnsi="Times New Roman" w:cs="Times New Roman"/>
          <w:sz w:val="17"/>
          <w:szCs w:val="17"/>
        </w:rPr>
        <w:t xml:space="preserve"> не может быть более двух.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Количество сторон </w:t>
      </w:r>
      <w:proofErr w:type="spellStart"/>
      <w:r w:rsidRPr="005D2EE8">
        <w:rPr>
          <w:rFonts w:ascii="Times New Roman" w:hAnsi="Times New Roman" w:cs="Times New Roman"/>
          <w:sz w:val="17"/>
          <w:szCs w:val="17"/>
        </w:rPr>
        <w:t>суперсайта</w:t>
      </w:r>
      <w:proofErr w:type="spellEnd"/>
      <w:r w:rsidRPr="005D2EE8">
        <w:rPr>
          <w:rFonts w:ascii="Times New Roman" w:hAnsi="Times New Roman" w:cs="Times New Roman"/>
          <w:sz w:val="17"/>
          <w:szCs w:val="17"/>
        </w:rPr>
        <w:t xml:space="preserve"> не может быть более трех.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Суперборд</w:t>
      </w:r>
      <w:proofErr w:type="spellEnd"/>
      <w:r w:rsidRPr="005D2EE8">
        <w:rPr>
          <w:rFonts w:ascii="Times New Roman" w:hAnsi="Times New Roman" w:cs="Times New Roman"/>
          <w:sz w:val="17"/>
          <w:szCs w:val="17"/>
        </w:rPr>
        <w:t xml:space="preserve"> и </w:t>
      </w:r>
      <w:proofErr w:type="spellStart"/>
      <w:r w:rsidRPr="005D2EE8">
        <w:rPr>
          <w:rFonts w:ascii="Times New Roman" w:hAnsi="Times New Roman" w:cs="Times New Roman"/>
          <w:sz w:val="17"/>
          <w:szCs w:val="17"/>
        </w:rPr>
        <w:t>суперсай</w:t>
      </w:r>
      <w:proofErr w:type="spellEnd"/>
      <w:r w:rsidRPr="005D2EE8">
        <w:rPr>
          <w:rFonts w:ascii="Times New Roman" w:hAnsi="Times New Roman" w:cs="Times New Roman"/>
          <w:sz w:val="17"/>
          <w:szCs w:val="17"/>
        </w:rPr>
        <w:t>, имеющие только одну поверхность для размещения рекламы, должны иметь декоративно оформленную обратную сторону.</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уникальные (нестандартные) рекламные конструкции, выполненные по </w:t>
      </w:r>
      <w:proofErr w:type="gramStart"/>
      <w:r w:rsidRPr="005D2EE8">
        <w:rPr>
          <w:rFonts w:ascii="Times New Roman" w:hAnsi="Times New Roman" w:cs="Times New Roman"/>
          <w:sz w:val="17"/>
          <w:szCs w:val="17"/>
        </w:rPr>
        <w:t>индивидуальным прое</w:t>
      </w:r>
      <w:r w:rsidRPr="005D2EE8">
        <w:rPr>
          <w:rFonts w:ascii="Times New Roman" w:hAnsi="Times New Roman" w:cs="Times New Roman"/>
          <w:sz w:val="17"/>
          <w:szCs w:val="17"/>
        </w:rPr>
        <w:t>к</w:t>
      </w:r>
      <w:r w:rsidRPr="005D2EE8">
        <w:rPr>
          <w:rFonts w:ascii="Times New Roman" w:hAnsi="Times New Roman" w:cs="Times New Roman"/>
          <w:sz w:val="17"/>
          <w:szCs w:val="17"/>
        </w:rPr>
        <w:t>там</w:t>
      </w:r>
      <w:proofErr w:type="gramEnd"/>
      <w:r w:rsidRPr="005D2EE8">
        <w:rPr>
          <w:rFonts w:ascii="Times New Roman" w:hAnsi="Times New Roman" w:cs="Times New Roman"/>
          <w:sz w:val="17"/>
          <w:szCs w:val="17"/>
        </w:rPr>
        <w:t>, - отдельно стоящие рекламные конструкции, имеющие объемно-пространственное решение, в кот</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ром для размещения рекламы используется объем конструкции со всех его сторон.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К уникальным (нестандартным) рекламным конструкциям, выполненным по </w:t>
      </w:r>
      <w:proofErr w:type="gramStart"/>
      <w:r w:rsidRPr="005D2EE8">
        <w:rPr>
          <w:rFonts w:ascii="Times New Roman" w:hAnsi="Times New Roman" w:cs="Times New Roman"/>
          <w:sz w:val="17"/>
          <w:szCs w:val="17"/>
        </w:rPr>
        <w:t>индивидуальным проектам</w:t>
      </w:r>
      <w:proofErr w:type="gramEnd"/>
      <w:r w:rsidRPr="005D2EE8">
        <w:rPr>
          <w:rFonts w:ascii="Times New Roman" w:hAnsi="Times New Roman" w:cs="Times New Roman"/>
          <w:sz w:val="17"/>
          <w:szCs w:val="17"/>
        </w:rPr>
        <w:t>, относятся следующие рекламные конструкции: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w:t>
      </w:r>
      <w:proofErr w:type="gramStart"/>
      <w:r w:rsidRPr="005D2EE8">
        <w:rPr>
          <w:rFonts w:ascii="Times New Roman" w:hAnsi="Times New Roman" w:cs="Times New Roman"/>
          <w:sz w:val="17"/>
          <w:szCs w:val="17"/>
        </w:rPr>
        <w:t>индивидуальным проектам</w:t>
      </w:r>
      <w:proofErr w:type="gramEnd"/>
      <w:r w:rsidRPr="005D2EE8">
        <w:rPr>
          <w:rFonts w:ascii="Times New Roman" w:hAnsi="Times New Roman" w:cs="Times New Roman"/>
          <w:sz w:val="17"/>
          <w:szCs w:val="17"/>
        </w:rPr>
        <w:t>, площадь информационного поля объемно-пространственных конструкций определяется расчетным путем;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Площадь информационного поля для плоских изображений определяется габаритами проециру</w:t>
      </w:r>
      <w:r w:rsidRPr="005D2EE8">
        <w:rPr>
          <w:rFonts w:ascii="Times New Roman" w:hAnsi="Times New Roman" w:cs="Times New Roman"/>
          <w:sz w:val="17"/>
          <w:szCs w:val="17"/>
        </w:rPr>
        <w:t>е</w:t>
      </w:r>
      <w:r w:rsidRPr="005D2EE8">
        <w:rPr>
          <w:rFonts w:ascii="Times New Roman" w:hAnsi="Times New Roman" w:cs="Times New Roman"/>
          <w:sz w:val="17"/>
          <w:szCs w:val="17"/>
        </w:rPr>
        <w:t>мой поверхности, а для объемных изображений определяется расчетным путем;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крышные</w:t>
      </w:r>
      <w:proofErr w:type="spellEnd"/>
      <w:r w:rsidRPr="005D2EE8">
        <w:rPr>
          <w:rFonts w:ascii="Times New Roman" w:hAnsi="Times New Roman" w:cs="Times New Roman"/>
          <w:sz w:val="17"/>
          <w:szCs w:val="17"/>
        </w:rPr>
        <w:t xml:space="preserve">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w:t>
      </w:r>
      <w:r w:rsidRPr="005D2EE8">
        <w:rPr>
          <w:rFonts w:ascii="Times New Roman" w:hAnsi="Times New Roman" w:cs="Times New Roman"/>
          <w:sz w:val="17"/>
          <w:szCs w:val="17"/>
        </w:rPr>
        <w:t>ь</w:t>
      </w:r>
      <w:r w:rsidRPr="005D2EE8">
        <w:rPr>
          <w:rFonts w:ascii="Times New Roman" w:hAnsi="Times New Roman" w:cs="Times New Roman"/>
          <w:sz w:val="17"/>
          <w:szCs w:val="17"/>
        </w:rPr>
        <w:t xml:space="preserve">но внутренним подсветом. Высота рекламных </w:t>
      </w:r>
      <w:proofErr w:type="spellStart"/>
      <w:r w:rsidRPr="005D2EE8">
        <w:rPr>
          <w:rFonts w:ascii="Times New Roman" w:hAnsi="Times New Roman" w:cs="Times New Roman"/>
          <w:sz w:val="17"/>
          <w:szCs w:val="17"/>
        </w:rPr>
        <w:t>крышных</w:t>
      </w:r>
      <w:proofErr w:type="spellEnd"/>
      <w:r w:rsidRPr="005D2EE8">
        <w:rPr>
          <w:rFonts w:ascii="Times New Roman" w:hAnsi="Times New Roman" w:cs="Times New Roman"/>
          <w:sz w:val="17"/>
          <w:szCs w:val="17"/>
        </w:rPr>
        <w:t xml:space="preserve"> конструкций должна быть не более одной дес</w:t>
      </w:r>
      <w:r w:rsidRPr="005D2EE8">
        <w:rPr>
          <w:rFonts w:ascii="Times New Roman" w:hAnsi="Times New Roman" w:cs="Times New Roman"/>
          <w:sz w:val="17"/>
          <w:szCs w:val="17"/>
        </w:rPr>
        <w:t>я</w:t>
      </w:r>
      <w:r w:rsidRPr="005D2EE8">
        <w:rPr>
          <w:rFonts w:ascii="Times New Roman" w:hAnsi="Times New Roman" w:cs="Times New Roman"/>
          <w:sz w:val="17"/>
          <w:szCs w:val="17"/>
        </w:rPr>
        <w:t>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Габаритная высота </w:t>
      </w:r>
      <w:proofErr w:type="spellStart"/>
      <w:r w:rsidRPr="005D2EE8">
        <w:rPr>
          <w:rFonts w:ascii="Times New Roman" w:hAnsi="Times New Roman" w:cs="Times New Roman"/>
          <w:sz w:val="17"/>
          <w:szCs w:val="17"/>
        </w:rPr>
        <w:t>крышных</w:t>
      </w:r>
      <w:proofErr w:type="spellEnd"/>
      <w:r w:rsidRPr="005D2EE8">
        <w:rPr>
          <w:rFonts w:ascii="Times New Roman" w:hAnsi="Times New Roman" w:cs="Times New Roman"/>
          <w:sz w:val="17"/>
          <w:szCs w:val="17"/>
        </w:rPr>
        <w:t xml:space="preserve"> рекламных конструкций должна составлять не более 1/5 высоты зд</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ния – для зданий высотой до </w:t>
      </w:r>
      <w:smartTag w:uri="urn:schemas-microsoft-com:office:smarttags" w:element="metricconverter">
        <w:smartTagPr>
          <w:attr w:name="ProductID" w:val="15,0 м"/>
        </w:smartTagPr>
        <w:r w:rsidRPr="005D2EE8">
          <w:rPr>
            <w:rFonts w:ascii="Times New Roman" w:hAnsi="Times New Roman" w:cs="Times New Roman"/>
            <w:sz w:val="17"/>
            <w:szCs w:val="17"/>
          </w:rPr>
          <w:t>15,0 м</w:t>
        </w:r>
      </w:smartTag>
      <w:r w:rsidRPr="005D2EE8">
        <w:rPr>
          <w:rFonts w:ascii="Times New Roman" w:hAnsi="Times New Roman" w:cs="Times New Roman"/>
          <w:sz w:val="17"/>
          <w:szCs w:val="17"/>
        </w:rPr>
        <w:t xml:space="preserve">, для зданий выше </w:t>
      </w:r>
      <w:smartTag w:uri="urn:schemas-microsoft-com:office:smarttags" w:element="metricconverter">
        <w:smartTagPr>
          <w:attr w:name="ProductID" w:val="15,0 м"/>
        </w:smartTagPr>
        <w:r w:rsidRPr="005D2EE8">
          <w:rPr>
            <w:rFonts w:ascii="Times New Roman" w:hAnsi="Times New Roman" w:cs="Times New Roman"/>
            <w:sz w:val="17"/>
            <w:szCs w:val="17"/>
          </w:rPr>
          <w:t>15,0 м</w:t>
        </w:r>
      </w:smartTag>
      <w:r w:rsidRPr="005D2EE8">
        <w:rPr>
          <w:rFonts w:ascii="Times New Roman" w:hAnsi="Times New Roman" w:cs="Times New Roman"/>
          <w:sz w:val="17"/>
          <w:szCs w:val="17"/>
        </w:rPr>
        <w:t xml:space="preserve"> не может быть более </w:t>
      </w:r>
      <w:smartTag w:uri="urn:schemas-microsoft-com:office:smarttags" w:element="metricconverter">
        <w:smartTagPr>
          <w:attr w:name="ProductID" w:val="3,0 м"/>
        </w:smartTagPr>
        <w:r w:rsidRPr="005D2EE8">
          <w:rPr>
            <w:rFonts w:ascii="Times New Roman" w:hAnsi="Times New Roman" w:cs="Times New Roman"/>
            <w:sz w:val="17"/>
            <w:szCs w:val="17"/>
          </w:rPr>
          <w:t>3,0 м</w:t>
        </w:r>
      </w:smartTag>
      <w:r w:rsidRPr="005D2EE8">
        <w:rPr>
          <w:rFonts w:ascii="Times New Roman" w:hAnsi="Times New Roman" w:cs="Times New Roman"/>
          <w:sz w:val="17"/>
          <w:szCs w:val="17"/>
        </w:rPr>
        <w:t>.</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Элементы </w:t>
      </w:r>
      <w:proofErr w:type="spellStart"/>
      <w:r w:rsidRPr="005D2EE8">
        <w:rPr>
          <w:rFonts w:ascii="Times New Roman" w:hAnsi="Times New Roman" w:cs="Times New Roman"/>
          <w:sz w:val="17"/>
          <w:szCs w:val="17"/>
        </w:rPr>
        <w:t>крышной</w:t>
      </w:r>
      <w:proofErr w:type="spellEnd"/>
      <w:r w:rsidRPr="005D2EE8">
        <w:rPr>
          <w:rFonts w:ascii="Times New Roman" w:hAnsi="Times New Roman" w:cs="Times New Roman"/>
          <w:sz w:val="17"/>
          <w:szCs w:val="17"/>
        </w:rPr>
        <w:t xml:space="preserve"> рекламной конструкции не должны выступать за габариты здания в плане;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крышные</w:t>
      </w:r>
      <w:proofErr w:type="spellEnd"/>
      <w:r w:rsidRPr="005D2EE8">
        <w:rPr>
          <w:rFonts w:ascii="Times New Roman" w:hAnsi="Times New Roman" w:cs="Times New Roman"/>
          <w:sz w:val="17"/>
          <w:szCs w:val="17"/>
        </w:rPr>
        <w:t xml:space="preserve"> рекламные конструкции в виде плоской панели – рекламные конструкции, присоед</w:t>
      </w:r>
      <w:r w:rsidRPr="005D2EE8">
        <w:rPr>
          <w:rFonts w:ascii="Times New Roman" w:hAnsi="Times New Roman" w:cs="Times New Roman"/>
          <w:sz w:val="17"/>
          <w:szCs w:val="17"/>
        </w:rPr>
        <w:t>и</w:t>
      </w:r>
      <w:r w:rsidRPr="005D2EE8">
        <w:rPr>
          <w:rFonts w:ascii="Times New Roman" w:hAnsi="Times New Roman" w:cs="Times New Roman"/>
          <w:sz w:val="17"/>
          <w:szCs w:val="17"/>
        </w:rPr>
        <w:t>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w:t>
      </w:r>
      <w:r w:rsidRPr="005D2EE8">
        <w:rPr>
          <w:rFonts w:ascii="Times New Roman" w:hAnsi="Times New Roman" w:cs="Times New Roman"/>
          <w:sz w:val="17"/>
          <w:szCs w:val="17"/>
        </w:rPr>
        <w:t>е</w:t>
      </w:r>
      <w:r w:rsidRPr="005D2EE8">
        <w:rPr>
          <w:rFonts w:ascii="Times New Roman" w:hAnsi="Times New Roman" w:cs="Times New Roman"/>
          <w:sz w:val="17"/>
          <w:szCs w:val="17"/>
        </w:rPr>
        <w:t>вышать среднюю высоту этажа здания, на крыше которого эта конструкция размещается. Количество ст</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рон </w:t>
      </w:r>
      <w:proofErr w:type="spellStart"/>
      <w:r w:rsidRPr="005D2EE8">
        <w:rPr>
          <w:rFonts w:ascii="Times New Roman" w:hAnsi="Times New Roman" w:cs="Times New Roman"/>
          <w:sz w:val="17"/>
          <w:szCs w:val="17"/>
        </w:rPr>
        <w:t>крышной</w:t>
      </w:r>
      <w:proofErr w:type="spellEnd"/>
      <w:r w:rsidRPr="005D2EE8">
        <w:rPr>
          <w:rFonts w:ascii="Times New Roman" w:hAnsi="Times New Roman" w:cs="Times New Roman"/>
          <w:sz w:val="17"/>
          <w:szCs w:val="17"/>
        </w:rPr>
        <w:t xml:space="preserve"> панели не может быть более одной. Площадь </w:t>
      </w:r>
      <w:proofErr w:type="spellStart"/>
      <w:r w:rsidRPr="005D2EE8">
        <w:rPr>
          <w:rFonts w:ascii="Times New Roman" w:hAnsi="Times New Roman" w:cs="Times New Roman"/>
          <w:sz w:val="17"/>
          <w:szCs w:val="17"/>
        </w:rPr>
        <w:t>крышной</w:t>
      </w:r>
      <w:proofErr w:type="spellEnd"/>
      <w:r w:rsidRPr="005D2EE8">
        <w:rPr>
          <w:rFonts w:ascii="Times New Roman" w:hAnsi="Times New Roman" w:cs="Times New Roman"/>
          <w:sz w:val="17"/>
          <w:szCs w:val="17"/>
        </w:rPr>
        <w:t xml:space="preserve"> рекламной конструкции в виде пл</w:t>
      </w:r>
      <w:r w:rsidRPr="005D2EE8">
        <w:rPr>
          <w:rFonts w:ascii="Times New Roman" w:hAnsi="Times New Roman" w:cs="Times New Roman"/>
          <w:sz w:val="17"/>
          <w:szCs w:val="17"/>
        </w:rPr>
        <w:t>о</w:t>
      </w:r>
      <w:r w:rsidRPr="005D2EE8">
        <w:rPr>
          <w:rFonts w:ascii="Times New Roman" w:hAnsi="Times New Roman" w:cs="Times New Roman"/>
          <w:sz w:val="17"/>
          <w:szCs w:val="17"/>
        </w:rPr>
        <w:t>ской панели определяется площадью его информационного поля;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медиафасады</w:t>
      </w:r>
      <w:proofErr w:type="spellEnd"/>
      <w:r w:rsidRPr="005D2EE8">
        <w:rPr>
          <w:rFonts w:ascii="Times New Roman" w:hAnsi="Times New Roman" w:cs="Times New Roman"/>
          <w:sz w:val="17"/>
          <w:szCs w:val="17"/>
        </w:rPr>
        <w:t xml:space="preserve"> – рекламные конструкции крупного формата, присоединяемые к зданиям, разм</w:t>
      </w:r>
      <w:r w:rsidRPr="005D2EE8">
        <w:rPr>
          <w:rFonts w:ascii="Times New Roman" w:hAnsi="Times New Roman" w:cs="Times New Roman"/>
          <w:sz w:val="17"/>
          <w:szCs w:val="17"/>
        </w:rPr>
        <w:t>е</w:t>
      </w:r>
      <w:r w:rsidRPr="005D2EE8">
        <w:rPr>
          <w:rFonts w:ascii="Times New Roman" w:hAnsi="Times New Roman" w:cs="Times New Roman"/>
          <w:sz w:val="17"/>
          <w:szCs w:val="17"/>
        </w:rPr>
        <w:t>щаемые исключительно на всей полной плоскости боковых глухих фасадов, не имеющих оконных и две</w:t>
      </w:r>
      <w:r w:rsidRPr="005D2EE8">
        <w:rPr>
          <w:rFonts w:ascii="Times New Roman" w:hAnsi="Times New Roman" w:cs="Times New Roman"/>
          <w:sz w:val="17"/>
          <w:szCs w:val="17"/>
        </w:rPr>
        <w:t>р</w:t>
      </w:r>
      <w:r w:rsidRPr="005D2EE8">
        <w:rPr>
          <w:rFonts w:ascii="Times New Roman" w:hAnsi="Times New Roman" w:cs="Times New Roman"/>
          <w:sz w:val="17"/>
          <w:szCs w:val="17"/>
        </w:rPr>
        <w:t xml:space="preserve">ных проемов, витрин, архитектурных деталей, декоративного оформления зданий, рельефных и цветовых композиционных решений фасадной плоскости.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Медиафасад</w:t>
      </w:r>
      <w:proofErr w:type="spellEnd"/>
      <w:r w:rsidRPr="005D2EE8">
        <w:rPr>
          <w:rFonts w:ascii="Times New Roman" w:hAnsi="Times New Roman" w:cs="Times New Roman"/>
          <w:sz w:val="17"/>
          <w:szCs w:val="17"/>
        </w:rPr>
        <w:t xml:space="preserve"> состоит из элементов крепления к стене и конструкции информационного поля, с</w:t>
      </w:r>
      <w:r w:rsidRPr="005D2EE8">
        <w:rPr>
          <w:rFonts w:ascii="Times New Roman" w:hAnsi="Times New Roman" w:cs="Times New Roman"/>
          <w:sz w:val="17"/>
          <w:szCs w:val="17"/>
        </w:rPr>
        <w:t>о</w:t>
      </w:r>
      <w:r w:rsidRPr="005D2EE8">
        <w:rPr>
          <w:rFonts w:ascii="Times New Roman" w:hAnsi="Times New Roman" w:cs="Times New Roman"/>
          <w:sz w:val="17"/>
          <w:szCs w:val="17"/>
        </w:rPr>
        <w:t>стоящего из светодиодных модулей, позволяющих демонстрировать информационные материалы, в том числе динамические видеоизображения;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ников, предприятий и организаций потребительского рынка и прочих объектов сельской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52044-2003 «Наружная реклама на автомобильных дорогах и территориях городских и сельских поселений»;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видеоэкран, электронное табло, </w:t>
      </w:r>
      <w:proofErr w:type="spellStart"/>
      <w:r w:rsidRPr="005D2EE8">
        <w:rPr>
          <w:rFonts w:ascii="Times New Roman" w:hAnsi="Times New Roman" w:cs="Times New Roman"/>
          <w:sz w:val="17"/>
          <w:szCs w:val="17"/>
        </w:rPr>
        <w:t>светодинамическое</w:t>
      </w:r>
      <w:proofErr w:type="spellEnd"/>
      <w:r w:rsidRPr="005D2EE8">
        <w:rPr>
          <w:rFonts w:ascii="Times New Roman" w:hAnsi="Times New Roman" w:cs="Times New Roman"/>
          <w:sz w:val="17"/>
          <w:szCs w:val="17"/>
        </w:rPr>
        <w:t xml:space="preserve"> табло – отдельно стоящая или размещаемая на фасаде здания рекламная конструкция.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Размеры информационного поля устанавливаются исходя из архитектурно-градостроительных у</w:t>
      </w:r>
      <w:r w:rsidRPr="005D2EE8">
        <w:rPr>
          <w:rFonts w:ascii="Times New Roman" w:hAnsi="Times New Roman" w:cs="Times New Roman"/>
          <w:sz w:val="17"/>
          <w:szCs w:val="17"/>
        </w:rPr>
        <w:t>с</w:t>
      </w:r>
      <w:r w:rsidRPr="005D2EE8">
        <w:rPr>
          <w:rFonts w:ascii="Times New Roman" w:hAnsi="Times New Roman" w:cs="Times New Roman"/>
          <w:sz w:val="17"/>
          <w:szCs w:val="17"/>
        </w:rPr>
        <w:t xml:space="preserve">ловий сложившейся застройки пропорционально существующим объектам </w:t>
      </w:r>
      <w:proofErr w:type="gramStart"/>
      <w:r w:rsidRPr="005D2EE8">
        <w:rPr>
          <w:rFonts w:ascii="Times New Roman" w:hAnsi="Times New Roman" w:cs="Times New Roman"/>
          <w:sz w:val="17"/>
          <w:szCs w:val="17"/>
          <w:lang w:val="en-US"/>
        </w:rPr>
        <w:t>c</w:t>
      </w:r>
      <w:proofErr w:type="spellStart"/>
      <w:proofErr w:type="gramEnd"/>
      <w:r w:rsidRPr="005D2EE8">
        <w:rPr>
          <w:rFonts w:ascii="Times New Roman" w:hAnsi="Times New Roman" w:cs="Times New Roman"/>
          <w:sz w:val="17"/>
          <w:szCs w:val="17"/>
        </w:rPr>
        <w:t>ельского</w:t>
      </w:r>
      <w:proofErr w:type="spellEnd"/>
      <w:r w:rsidRPr="005D2EE8">
        <w:rPr>
          <w:rFonts w:ascii="Times New Roman" w:hAnsi="Times New Roman" w:cs="Times New Roman"/>
          <w:sz w:val="17"/>
          <w:szCs w:val="17"/>
        </w:rPr>
        <w:t xml:space="preserve"> экстерьера;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временные рекламные конструкции – рекламные конструкции, срок размещения которых об</w:t>
      </w:r>
      <w:r w:rsidRPr="005D2EE8">
        <w:rPr>
          <w:rFonts w:ascii="Times New Roman" w:hAnsi="Times New Roman" w:cs="Times New Roman"/>
          <w:sz w:val="17"/>
          <w:szCs w:val="17"/>
        </w:rPr>
        <w:t>у</w:t>
      </w:r>
      <w:r w:rsidRPr="005D2EE8">
        <w:rPr>
          <w:rFonts w:ascii="Times New Roman" w:hAnsi="Times New Roman" w:cs="Times New Roman"/>
          <w:sz w:val="17"/>
          <w:szCs w:val="17"/>
        </w:rPr>
        <w:t>словлен их функциональным назначением и местом установки (строительные сетки, временные огражд</w:t>
      </w:r>
      <w:r w:rsidRPr="005D2EE8">
        <w:rPr>
          <w:rFonts w:ascii="Times New Roman" w:hAnsi="Times New Roman" w:cs="Times New Roman"/>
          <w:sz w:val="17"/>
          <w:szCs w:val="17"/>
        </w:rPr>
        <w:t>е</w:t>
      </w:r>
      <w:r w:rsidRPr="005D2EE8">
        <w:rPr>
          <w:rFonts w:ascii="Times New Roman" w:hAnsi="Times New Roman" w:cs="Times New Roman"/>
          <w:sz w:val="17"/>
          <w:szCs w:val="17"/>
        </w:rPr>
        <w:t>ния строительных площадок, мест торговли) и составляет не более чем двенадцать месяцев.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3.3.9.3. Типы временных рекламных конструкций, допустимых к установке на территории Яр</w:t>
      </w:r>
      <w:r w:rsidRPr="005D2EE8">
        <w:rPr>
          <w:rFonts w:ascii="Times New Roman" w:hAnsi="Times New Roman" w:cs="Times New Roman"/>
          <w:sz w:val="17"/>
          <w:szCs w:val="17"/>
        </w:rPr>
        <w:t>о</w:t>
      </w:r>
      <w:r w:rsidRPr="005D2EE8">
        <w:rPr>
          <w:rFonts w:ascii="Times New Roman" w:hAnsi="Times New Roman" w:cs="Times New Roman"/>
          <w:sz w:val="17"/>
          <w:szCs w:val="17"/>
        </w:rPr>
        <w:t>славского  сельского поселения: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размещаемые на ограждениях строительных площадок, среднего, бол</w:t>
      </w:r>
      <w:r w:rsidRPr="005D2EE8">
        <w:rPr>
          <w:rFonts w:ascii="Times New Roman" w:hAnsi="Times New Roman" w:cs="Times New Roman"/>
          <w:sz w:val="17"/>
          <w:szCs w:val="17"/>
        </w:rPr>
        <w:t>ь</w:t>
      </w:r>
      <w:r w:rsidRPr="005D2EE8">
        <w:rPr>
          <w:rFonts w:ascii="Times New Roman" w:hAnsi="Times New Roman" w:cs="Times New Roman"/>
          <w:sz w:val="17"/>
          <w:szCs w:val="17"/>
        </w:rPr>
        <w:t>шого и крупного формата. Параметры рекламных конструкций, размещаемых на ограждениях строител</w:t>
      </w:r>
      <w:r w:rsidRPr="005D2EE8">
        <w:rPr>
          <w:rFonts w:ascii="Times New Roman" w:hAnsi="Times New Roman" w:cs="Times New Roman"/>
          <w:sz w:val="17"/>
          <w:szCs w:val="17"/>
        </w:rPr>
        <w:t>ь</w:t>
      </w:r>
      <w:r w:rsidRPr="005D2EE8">
        <w:rPr>
          <w:rFonts w:ascii="Times New Roman" w:hAnsi="Times New Roman" w:cs="Times New Roman"/>
          <w:sz w:val="17"/>
          <w:szCs w:val="17"/>
        </w:rPr>
        <w:t>ных площадок, не должны превышать высоту ограждения. Нижний край рекламной конструкции распол</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гается на высоте не менее </w:t>
      </w:r>
      <w:smartTag w:uri="urn:schemas-microsoft-com:office:smarttags" w:element="metricconverter">
        <w:smartTagPr>
          <w:attr w:name="ProductID" w:val="0,6 м"/>
        </w:smartTagPr>
        <w:r w:rsidRPr="005D2EE8">
          <w:rPr>
            <w:rFonts w:ascii="Times New Roman" w:hAnsi="Times New Roman" w:cs="Times New Roman"/>
            <w:sz w:val="17"/>
            <w:szCs w:val="17"/>
          </w:rPr>
          <w:t>0,6 м</w:t>
        </w:r>
      </w:smartTag>
      <w:r w:rsidRPr="005D2EE8">
        <w:rPr>
          <w:rFonts w:ascii="Times New Roman" w:hAnsi="Times New Roman" w:cs="Times New Roman"/>
          <w:sz w:val="17"/>
          <w:szCs w:val="17"/>
        </w:rPr>
        <w:t xml:space="preserve"> от уровня земли. Запрещается монтаж </w:t>
      </w:r>
      <w:proofErr w:type="spellStart"/>
      <w:r w:rsidRPr="005D2EE8">
        <w:rPr>
          <w:rFonts w:ascii="Times New Roman" w:hAnsi="Times New Roman" w:cs="Times New Roman"/>
          <w:sz w:val="17"/>
          <w:szCs w:val="17"/>
        </w:rPr>
        <w:t>баннерного</w:t>
      </w:r>
      <w:proofErr w:type="spellEnd"/>
      <w:r w:rsidRPr="005D2EE8">
        <w:rPr>
          <w:rFonts w:ascii="Times New Roman" w:hAnsi="Times New Roman" w:cs="Times New Roman"/>
          <w:sz w:val="17"/>
          <w:szCs w:val="17"/>
        </w:rPr>
        <w:t xml:space="preserve"> полотна непосредс</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венно к ограждению без использования </w:t>
      </w:r>
      <w:proofErr w:type="spellStart"/>
      <w:r w:rsidRPr="005D2EE8">
        <w:rPr>
          <w:rFonts w:ascii="Times New Roman" w:hAnsi="Times New Roman" w:cs="Times New Roman"/>
          <w:sz w:val="17"/>
          <w:szCs w:val="17"/>
        </w:rPr>
        <w:t>подконструкции</w:t>
      </w:r>
      <w:proofErr w:type="spellEnd"/>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софтборды</w:t>
      </w:r>
      <w:proofErr w:type="spellEnd"/>
      <w:r w:rsidRPr="005D2EE8">
        <w:rPr>
          <w:rFonts w:ascii="Times New Roman" w:hAnsi="Times New Roman" w:cs="Times New Roman"/>
          <w:sz w:val="17"/>
          <w:szCs w:val="17"/>
        </w:rPr>
        <w:t xml:space="preserve"> - двухсторонние консольные рекламные конструкции малого формата, состоящие из устрой</w:t>
      </w:r>
      <w:proofErr w:type="gramStart"/>
      <w:r w:rsidRPr="005D2EE8">
        <w:rPr>
          <w:rFonts w:ascii="Times New Roman" w:hAnsi="Times New Roman" w:cs="Times New Roman"/>
          <w:sz w:val="17"/>
          <w:szCs w:val="17"/>
        </w:rPr>
        <w:t>ств кр</w:t>
      </w:r>
      <w:proofErr w:type="gramEnd"/>
      <w:r w:rsidRPr="005D2EE8">
        <w:rPr>
          <w:rFonts w:ascii="Times New Roman" w:hAnsi="Times New Roman" w:cs="Times New Roman"/>
          <w:sz w:val="17"/>
          <w:szCs w:val="17"/>
        </w:rPr>
        <w:t>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3.3.9.4. Рекламные конструкции и места их установки на территории Ярославского  сельского п</w:t>
      </w:r>
      <w:r w:rsidRPr="005D2EE8">
        <w:rPr>
          <w:rFonts w:ascii="Times New Roman" w:hAnsi="Times New Roman" w:cs="Times New Roman"/>
          <w:sz w:val="17"/>
          <w:szCs w:val="17"/>
        </w:rPr>
        <w:t>о</w:t>
      </w:r>
      <w:r w:rsidRPr="005D2EE8">
        <w:rPr>
          <w:rFonts w:ascii="Times New Roman" w:hAnsi="Times New Roman" w:cs="Times New Roman"/>
          <w:sz w:val="17"/>
          <w:szCs w:val="17"/>
        </w:rPr>
        <w:t>селения должны соответствовать документам территориального планирования, внешнему архите</w:t>
      </w:r>
      <w:r w:rsidRPr="005D2EE8">
        <w:rPr>
          <w:rFonts w:ascii="Times New Roman" w:hAnsi="Times New Roman" w:cs="Times New Roman"/>
          <w:sz w:val="17"/>
          <w:szCs w:val="17"/>
        </w:rPr>
        <w:t>к</w:t>
      </w:r>
      <w:r w:rsidRPr="005D2EE8">
        <w:rPr>
          <w:rFonts w:ascii="Times New Roman" w:hAnsi="Times New Roman" w:cs="Times New Roman"/>
          <w:sz w:val="17"/>
          <w:szCs w:val="17"/>
        </w:rPr>
        <w:t>турному облику сложившейся застройки, требованиям градостроительных норм и правил, требованиям безопасн</w:t>
      </w:r>
      <w:r w:rsidRPr="005D2EE8">
        <w:rPr>
          <w:rFonts w:ascii="Times New Roman" w:hAnsi="Times New Roman" w:cs="Times New Roman"/>
          <w:sz w:val="17"/>
          <w:szCs w:val="17"/>
        </w:rPr>
        <w:t>о</w:t>
      </w:r>
      <w:r w:rsidRPr="005D2EE8">
        <w:rPr>
          <w:rFonts w:ascii="Times New Roman" w:hAnsi="Times New Roman" w:cs="Times New Roman"/>
          <w:sz w:val="17"/>
          <w:szCs w:val="17"/>
        </w:rPr>
        <w:t>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3.3.9.5.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Не допускается эксплуатация рекламных конструкций без размещенных на них коммерческой л</w:t>
      </w:r>
      <w:r w:rsidRPr="005D2EE8">
        <w:rPr>
          <w:rFonts w:ascii="Times New Roman" w:hAnsi="Times New Roman" w:cs="Times New Roman"/>
          <w:sz w:val="17"/>
          <w:szCs w:val="17"/>
        </w:rPr>
        <w:t>и</w:t>
      </w:r>
      <w:r w:rsidRPr="005D2EE8">
        <w:rPr>
          <w:rFonts w:ascii="Times New Roman" w:hAnsi="Times New Roman" w:cs="Times New Roman"/>
          <w:sz w:val="17"/>
          <w:szCs w:val="17"/>
        </w:rPr>
        <w:t>бо социальной рекламы.</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3.3.9.6. Доведение до потребителя рекламы сведений коммерческого или социального характера на всех типах и видах рекламных конструкций может производиться: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с помощью статической демонстрации </w:t>
      </w:r>
      <w:proofErr w:type="spellStart"/>
      <w:r w:rsidRPr="005D2EE8">
        <w:rPr>
          <w:rFonts w:ascii="Times New Roman" w:hAnsi="Times New Roman" w:cs="Times New Roman"/>
          <w:sz w:val="17"/>
          <w:szCs w:val="17"/>
        </w:rPr>
        <w:t>постеров</w:t>
      </w:r>
      <w:proofErr w:type="spellEnd"/>
      <w:r w:rsidRPr="005D2EE8">
        <w:rPr>
          <w:rFonts w:ascii="Times New Roman" w:hAnsi="Times New Roman" w:cs="Times New Roman"/>
          <w:sz w:val="17"/>
          <w:szCs w:val="17"/>
        </w:rPr>
        <w:t xml:space="preserve"> (прочная водостойкая бумага, виниловое </w:t>
      </w:r>
      <w:proofErr w:type="spellStart"/>
      <w:r w:rsidRPr="005D2EE8">
        <w:rPr>
          <w:rFonts w:ascii="Times New Roman" w:hAnsi="Times New Roman" w:cs="Times New Roman"/>
          <w:sz w:val="17"/>
          <w:szCs w:val="17"/>
        </w:rPr>
        <w:t>ба</w:t>
      </w:r>
      <w:r w:rsidRPr="005D2EE8">
        <w:rPr>
          <w:rFonts w:ascii="Times New Roman" w:hAnsi="Times New Roman" w:cs="Times New Roman"/>
          <w:sz w:val="17"/>
          <w:szCs w:val="17"/>
        </w:rPr>
        <w:t>н</w:t>
      </w:r>
      <w:r w:rsidRPr="005D2EE8">
        <w:rPr>
          <w:rFonts w:ascii="Times New Roman" w:hAnsi="Times New Roman" w:cs="Times New Roman"/>
          <w:sz w:val="17"/>
          <w:szCs w:val="17"/>
        </w:rPr>
        <w:t>нерное</w:t>
      </w:r>
      <w:proofErr w:type="spellEnd"/>
      <w:r w:rsidRPr="005D2EE8">
        <w:rPr>
          <w:rFonts w:ascii="Times New Roman" w:hAnsi="Times New Roman" w:cs="Times New Roman"/>
          <w:sz w:val="17"/>
          <w:szCs w:val="17"/>
        </w:rPr>
        <w:t xml:space="preserve"> полотно, самоклеящаяся виниловая пленка);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с помощью демонстрации </w:t>
      </w:r>
      <w:proofErr w:type="spellStart"/>
      <w:r w:rsidRPr="005D2EE8">
        <w:rPr>
          <w:rFonts w:ascii="Times New Roman" w:hAnsi="Times New Roman" w:cs="Times New Roman"/>
          <w:sz w:val="17"/>
          <w:szCs w:val="17"/>
        </w:rPr>
        <w:t>постеров</w:t>
      </w:r>
      <w:proofErr w:type="spellEnd"/>
      <w:r w:rsidRPr="005D2EE8">
        <w:rPr>
          <w:rFonts w:ascii="Times New Roman" w:hAnsi="Times New Roman" w:cs="Times New Roman"/>
          <w:sz w:val="17"/>
          <w:szCs w:val="17"/>
        </w:rPr>
        <w:t xml:space="preserve"> на динамических системах смены изображений (</w:t>
      </w:r>
      <w:proofErr w:type="spellStart"/>
      <w:r w:rsidRPr="005D2EE8">
        <w:rPr>
          <w:rFonts w:ascii="Times New Roman" w:hAnsi="Times New Roman" w:cs="Times New Roman"/>
          <w:sz w:val="17"/>
          <w:szCs w:val="17"/>
        </w:rPr>
        <w:t>роллерных</w:t>
      </w:r>
      <w:proofErr w:type="spellEnd"/>
      <w:r w:rsidRPr="005D2EE8">
        <w:rPr>
          <w:rFonts w:ascii="Times New Roman" w:hAnsi="Times New Roman" w:cs="Times New Roman"/>
          <w:sz w:val="17"/>
          <w:szCs w:val="17"/>
        </w:rPr>
        <w:t xml:space="preserve"> системах или системах поворотных панелей - </w:t>
      </w:r>
      <w:proofErr w:type="spellStart"/>
      <w:r w:rsidRPr="005D2EE8">
        <w:rPr>
          <w:rFonts w:ascii="Times New Roman" w:hAnsi="Times New Roman" w:cs="Times New Roman"/>
          <w:sz w:val="17"/>
          <w:szCs w:val="17"/>
        </w:rPr>
        <w:t>призматронов</w:t>
      </w:r>
      <w:proofErr w:type="spellEnd"/>
      <w:r w:rsidRPr="005D2EE8">
        <w:rPr>
          <w:rFonts w:ascii="Times New Roman" w:hAnsi="Times New Roman" w:cs="Times New Roman"/>
          <w:sz w:val="17"/>
          <w:szCs w:val="17"/>
        </w:rPr>
        <w:t>);</w:t>
      </w:r>
    </w:p>
    <w:p w:rsidR="005D2EE8" w:rsidRPr="005D2EE8" w:rsidRDefault="005D2EE8" w:rsidP="005D2EE8">
      <w:pPr>
        <w:spacing w:after="0"/>
        <w:ind w:firstLine="709"/>
        <w:rPr>
          <w:rFonts w:ascii="Times New Roman" w:hAnsi="Times New Roman" w:cs="Times New Roman"/>
          <w:sz w:val="17"/>
          <w:szCs w:val="17"/>
        </w:rPr>
      </w:pPr>
      <w:r w:rsidRPr="005D2EE8">
        <w:rPr>
          <w:rFonts w:ascii="Times New Roman" w:hAnsi="Times New Roman" w:cs="Times New Roman"/>
          <w:sz w:val="17"/>
          <w:szCs w:val="17"/>
        </w:rPr>
        <w:t>- с помощью изображений, демонстрируемых на электронных носителях.</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3.3.9.7. Демонстрация изображений на электронных носителях должна производиться с использ</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ванием технологии статичного изображения без использования динамических эффектов (за исключением </w:t>
      </w:r>
      <w:proofErr w:type="spellStart"/>
      <w:r w:rsidRPr="005D2EE8">
        <w:rPr>
          <w:rFonts w:ascii="Times New Roman" w:hAnsi="Times New Roman" w:cs="Times New Roman"/>
          <w:sz w:val="17"/>
          <w:szCs w:val="17"/>
        </w:rPr>
        <w:t>медиафасадов</w:t>
      </w:r>
      <w:proofErr w:type="spellEnd"/>
      <w:r w:rsidRPr="005D2EE8">
        <w:rPr>
          <w:rFonts w:ascii="Times New Roman" w:hAnsi="Times New Roman" w:cs="Times New Roman"/>
          <w:sz w:val="17"/>
          <w:szCs w:val="17"/>
        </w:rPr>
        <w:t>). Смена изображения должна производиться не чаще одного раза в 5 секунд, скорость см</w:t>
      </w:r>
      <w:r w:rsidRPr="005D2EE8">
        <w:rPr>
          <w:rFonts w:ascii="Times New Roman" w:hAnsi="Times New Roman" w:cs="Times New Roman"/>
          <w:sz w:val="17"/>
          <w:szCs w:val="17"/>
        </w:rPr>
        <w:t>е</w:t>
      </w:r>
      <w:r w:rsidRPr="005D2EE8">
        <w:rPr>
          <w:rFonts w:ascii="Times New Roman" w:hAnsi="Times New Roman" w:cs="Times New Roman"/>
          <w:sz w:val="17"/>
          <w:szCs w:val="17"/>
        </w:rPr>
        <w:t>ны изображения не должна превышать 2 секунды. Эксплуатация конструкций, предполагающих эле</w:t>
      </w:r>
      <w:r w:rsidRPr="005D2EE8">
        <w:rPr>
          <w:rFonts w:ascii="Times New Roman" w:hAnsi="Times New Roman" w:cs="Times New Roman"/>
          <w:sz w:val="17"/>
          <w:szCs w:val="17"/>
        </w:rPr>
        <w:t>к</w:t>
      </w:r>
      <w:r w:rsidRPr="005D2EE8">
        <w:rPr>
          <w:rFonts w:ascii="Times New Roman" w:hAnsi="Times New Roman" w:cs="Times New Roman"/>
          <w:sz w:val="17"/>
          <w:szCs w:val="17"/>
        </w:rPr>
        <w:t>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3.3.9.8.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w:t>
      </w:r>
      <w:proofErr w:type="gramStart"/>
      <w:r w:rsidRPr="005D2EE8">
        <w:rPr>
          <w:rFonts w:ascii="Times New Roman" w:hAnsi="Times New Roman" w:cs="Times New Roman"/>
          <w:sz w:val="17"/>
          <w:szCs w:val="17"/>
        </w:rPr>
        <w:t>изготовлены и установлены</w:t>
      </w:r>
      <w:proofErr w:type="gramEnd"/>
      <w:r w:rsidRPr="005D2EE8">
        <w:rPr>
          <w:rFonts w:ascii="Times New Roman" w:hAnsi="Times New Roman" w:cs="Times New Roman"/>
          <w:sz w:val="17"/>
          <w:szCs w:val="17"/>
        </w:rPr>
        <w:t xml:space="preserve">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w:t>
      </w:r>
      <w:r w:rsidRPr="005D2EE8">
        <w:rPr>
          <w:rFonts w:ascii="Times New Roman" w:hAnsi="Times New Roman" w:cs="Times New Roman"/>
          <w:sz w:val="17"/>
          <w:szCs w:val="17"/>
        </w:rPr>
        <w:t>у</w:t>
      </w:r>
      <w:r w:rsidRPr="005D2EE8">
        <w:rPr>
          <w:rFonts w:ascii="Times New Roman" w:hAnsi="Times New Roman" w:cs="Times New Roman"/>
          <w:sz w:val="17"/>
          <w:szCs w:val="17"/>
        </w:rPr>
        <w:t>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3.3.9.9. Конструктивные элементы жесткости и крепления (болтовые соединения, элементы опор, технологические косынки и т. п.) рекламных конструкций должны быть закрыты декоративными элеме</w:t>
      </w:r>
      <w:r w:rsidRPr="005D2EE8">
        <w:rPr>
          <w:rFonts w:ascii="Times New Roman" w:hAnsi="Times New Roman" w:cs="Times New Roman"/>
          <w:sz w:val="17"/>
          <w:szCs w:val="17"/>
        </w:rPr>
        <w:t>н</w:t>
      </w:r>
      <w:r w:rsidRPr="005D2EE8">
        <w:rPr>
          <w:rFonts w:ascii="Times New Roman" w:hAnsi="Times New Roman" w:cs="Times New Roman"/>
          <w:sz w:val="17"/>
          <w:szCs w:val="17"/>
        </w:rPr>
        <w:t xml:space="preserve">тами.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Фундаменты рекламных конструкций не должны выступать над уровнем покрытия тротуара, д</w:t>
      </w:r>
      <w:r w:rsidRPr="005D2EE8">
        <w:rPr>
          <w:rFonts w:ascii="Times New Roman" w:hAnsi="Times New Roman" w:cs="Times New Roman"/>
          <w:sz w:val="17"/>
          <w:szCs w:val="17"/>
        </w:rPr>
        <w:t>о</w:t>
      </w:r>
      <w:r w:rsidRPr="005D2EE8">
        <w:rPr>
          <w:rFonts w:ascii="Times New Roman" w:hAnsi="Times New Roman" w:cs="Times New Roman"/>
          <w:sz w:val="17"/>
          <w:szCs w:val="17"/>
        </w:rPr>
        <w:t>рожного покрытия, грунта.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3.3.9.11. </w:t>
      </w:r>
      <w:proofErr w:type="gramStart"/>
      <w:r w:rsidRPr="005D2EE8">
        <w:rPr>
          <w:rFonts w:ascii="Times New Roman" w:hAnsi="Times New Roman" w:cs="Times New Roman"/>
          <w:sz w:val="17"/>
          <w:szCs w:val="17"/>
        </w:rPr>
        <w:t>Места установки рекламных конструкций на земельных участках независимо от форм собственности, а также зданиях или ином недвижимом имуществе, находящихся в государственной со</w:t>
      </w:r>
      <w:r w:rsidRPr="005D2EE8">
        <w:rPr>
          <w:rFonts w:ascii="Times New Roman" w:hAnsi="Times New Roman" w:cs="Times New Roman"/>
          <w:sz w:val="17"/>
          <w:szCs w:val="17"/>
        </w:rPr>
        <w:t>б</w:t>
      </w:r>
      <w:r w:rsidRPr="005D2EE8">
        <w:rPr>
          <w:rFonts w:ascii="Times New Roman" w:hAnsi="Times New Roman" w:cs="Times New Roman"/>
          <w:sz w:val="17"/>
          <w:szCs w:val="17"/>
        </w:rPr>
        <w:t>ственности Чувашской Республики или муниципальной собственности Ярославского  сельского посел</w:t>
      </w:r>
      <w:r w:rsidRPr="005D2EE8">
        <w:rPr>
          <w:rFonts w:ascii="Times New Roman" w:hAnsi="Times New Roman" w:cs="Times New Roman"/>
          <w:sz w:val="17"/>
          <w:szCs w:val="17"/>
        </w:rPr>
        <w:t>е</w:t>
      </w:r>
      <w:r w:rsidRPr="005D2EE8">
        <w:rPr>
          <w:rFonts w:ascii="Times New Roman" w:hAnsi="Times New Roman" w:cs="Times New Roman"/>
          <w:sz w:val="17"/>
          <w:szCs w:val="17"/>
        </w:rPr>
        <w:t>ния, должны соответствовать Схеме размещения рекламных конструкций на территории Ярославского  сельск</w:t>
      </w:r>
      <w:r w:rsidRPr="005D2EE8">
        <w:rPr>
          <w:rFonts w:ascii="Times New Roman" w:hAnsi="Times New Roman" w:cs="Times New Roman"/>
          <w:sz w:val="17"/>
          <w:szCs w:val="17"/>
        </w:rPr>
        <w:t>о</w:t>
      </w:r>
      <w:r w:rsidRPr="005D2EE8">
        <w:rPr>
          <w:rFonts w:ascii="Times New Roman" w:hAnsi="Times New Roman" w:cs="Times New Roman"/>
          <w:sz w:val="17"/>
          <w:szCs w:val="17"/>
        </w:rPr>
        <w:t>го поселения, утверждаемой постановлением администрации Ярославского  сельского поселения  Моргаушского района Чувашской Республики в соответствии с требованиями действующего законод</w:t>
      </w:r>
      <w:r w:rsidRPr="005D2EE8">
        <w:rPr>
          <w:rFonts w:ascii="Times New Roman" w:hAnsi="Times New Roman" w:cs="Times New Roman"/>
          <w:sz w:val="17"/>
          <w:szCs w:val="17"/>
        </w:rPr>
        <w:t>а</w:t>
      </w:r>
      <w:r w:rsidRPr="005D2EE8">
        <w:rPr>
          <w:rFonts w:ascii="Times New Roman" w:hAnsi="Times New Roman" w:cs="Times New Roman"/>
          <w:sz w:val="17"/>
          <w:szCs w:val="17"/>
        </w:rPr>
        <w:t>тельства.</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3.3.9.12. Установка рекламной конструкции осуществляется на основании разрешения, выданного отделом </w:t>
      </w:r>
      <w:smartTag w:uri="urn:schemas-microsoft-com:office:smarttags" w:element="PersonName">
        <w:r w:rsidRPr="005D2EE8">
          <w:rPr>
            <w:rFonts w:ascii="Times New Roman" w:hAnsi="Times New Roman" w:cs="Times New Roman"/>
            <w:sz w:val="17"/>
            <w:szCs w:val="17"/>
          </w:rPr>
          <w:t>ОКС</w:t>
        </w:r>
      </w:smartTag>
      <w:r w:rsidRPr="005D2EE8">
        <w:rPr>
          <w:rFonts w:ascii="Times New Roman" w:hAnsi="Times New Roman" w:cs="Times New Roman"/>
          <w:sz w:val="17"/>
          <w:szCs w:val="17"/>
        </w:rPr>
        <w:t xml:space="preserve"> и ЖКХ администрации Моргаушского района.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3.3.9.13. Рекламные конструкции, устанавливаемые на территории Ярославского  сельского пос</w:t>
      </w:r>
      <w:r w:rsidRPr="005D2EE8">
        <w:rPr>
          <w:rFonts w:ascii="Times New Roman" w:hAnsi="Times New Roman" w:cs="Times New Roman"/>
          <w:sz w:val="17"/>
          <w:szCs w:val="17"/>
        </w:rPr>
        <w:t>е</w:t>
      </w:r>
      <w:r w:rsidRPr="005D2EE8">
        <w:rPr>
          <w:rFonts w:ascii="Times New Roman" w:hAnsi="Times New Roman" w:cs="Times New Roman"/>
          <w:sz w:val="17"/>
          <w:szCs w:val="17"/>
        </w:rPr>
        <w:t>ления, не должны нарушать требования законодательства Российской Федерации об объектах культурн</w:t>
      </w:r>
      <w:r w:rsidRPr="005D2EE8">
        <w:rPr>
          <w:rFonts w:ascii="Times New Roman" w:hAnsi="Times New Roman" w:cs="Times New Roman"/>
          <w:sz w:val="17"/>
          <w:szCs w:val="17"/>
        </w:rPr>
        <w:t>о</w:t>
      </w:r>
      <w:r w:rsidRPr="005D2EE8">
        <w:rPr>
          <w:rFonts w:ascii="Times New Roman" w:hAnsi="Times New Roman" w:cs="Times New Roman"/>
          <w:sz w:val="17"/>
          <w:szCs w:val="17"/>
        </w:rPr>
        <w:t>го наследия (памятниках истории и культуры) народов Российской Федерации, их охране и использов</w:t>
      </w:r>
      <w:r w:rsidRPr="005D2EE8">
        <w:rPr>
          <w:rFonts w:ascii="Times New Roman" w:hAnsi="Times New Roman" w:cs="Times New Roman"/>
          <w:sz w:val="17"/>
          <w:szCs w:val="17"/>
        </w:rPr>
        <w:t>а</w:t>
      </w:r>
      <w:r w:rsidRPr="005D2EE8">
        <w:rPr>
          <w:rFonts w:ascii="Times New Roman" w:hAnsi="Times New Roman" w:cs="Times New Roman"/>
          <w:sz w:val="17"/>
          <w:szCs w:val="17"/>
        </w:rPr>
        <w:t>нии.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3.3.9.14. На территории Ярославского  сельского поселения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3.3.9.15. Рекламные конструкции, установленные на зданиях, не должны создавать помех для оч</w:t>
      </w:r>
      <w:r w:rsidRPr="005D2EE8">
        <w:rPr>
          <w:rFonts w:ascii="Times New Roman" w:hAnsi="Times New Roman" w:cs="Times New Roman"/>
          <w:sz w:val="17"/>
          <w:szCs w:val="17"/>
        </w:rPr>
        <w:t>и</w:t>
      </w:r>
      <w:r w:rsidRPr="005D2EE8">
        <w:rPr>
          <w:rFonts w:ascii="Times New Roman" w:hAnsi="Times New Roman" w:cs="Times New Roman"/>
          <w:sz w:val="17"/>
          <w:szCs w:val="17"/>
        </w:rPr>
        <w:t>стки кровель от снега и льда, а также во время проведения ремонта, реконструкции зданий, строений, с</w:t>
      </w:r>
      <w:r w:rsidRPr="005D2EE8">
        <w:rPr>
          <w:rFonts w:ascii="Times New Roman" w:hAnsi="Times New Roman" w:cs="Times New Roman"/>
          <w:sz w:val="17"/>
          <w:szCs w:val="17"/>
        </w:rPr>
        <w:t>о</w:t>
      </w:r>
      <w:r w:rsidRPr="005D2EE8">
        <w:rPr>
          <w:rFonts w:ascii="Times New Roman" w:hAnsi="Times New Roman" w:cs="Times New Roman"/>
          <w:sz w:val="17"/>
          <w:szCs w:val="17"/>
        </w:rPr>
        <w:t>оружений.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3.3.9.16. Размещение рекламных конструкций в пределах улично-дорожной сети на территории Ярославского  сельского поселения осуществляется в соответствии с Федеральным законом от 8 ноября 2007 № 257-ФЗ «Об автомобильных дорогах и дорожной деятельности в Российской Федерации и о вн</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сении изменений в отдельные законодательные акты Российской Федерации».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Рекламные конструкции должны соответствовать требованиям ГОСТ </w:t>
      </w:r>
      <w:proofErr w:type="gramStart"/>
      <w:r w:rsidRPr="005D2EE8">
        <w:rPr>
          <w:rFonts w:ascii="Times New Roman" w:hAnsi="Times New Roman" w:cs="Times New Roman"/>
          <w:sz w:val="17"/>
          <w:szCs w:val="17"/>
        </w:rPr>
        <w:t>Р</w:t>
      </w:r>
      <w:proofErr w:type="gramEnd"/>
      <w:r w:rsidRPr="005D2EE8">
        <w:rPr>
          <w:rFonts w:ascii="Times New Roman" w:hAnsi="Times New Roman" w:cs="Times New Roman"/>
          <w:sz w:val="17"/>
          <w:szCs w:val="17"/>
        </w:rPr>
        <w:t xml:space="preserve"> 52044-2003 «Наружная реклама на автомобильных дорогах и территориях городских и сельских поселений».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3.3.9.17. Рекламные конструкции должны эксплуатироваться в соответствии с требованиями те</w:t>
      </w:r>
      <w:r w:rsidRPr="005D2EE8">
        <w:rPr>
          <w:rFonts w:ascii="Times New Roman" w:hAnsi="Times New Roman" w:cs="Times New Roman"/>
          <w:sz w:val="17"/>
          <w:szCs w:val="17"/>
        </w:rPr>
        <w:t>х</w:t>
      </w:r>
      <w:r w:rsidRPr="005D2EE8">
        <w:rPr>
          <w:rFonts w:ascii="Times New Roman" w:hAnsi="Times New Roman" w:cs="Times New Roman"/>
          <w:sz w:val="17"/>
          <w:szCs w:val="17"/>
        </w:rPr>
        <w:t>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3.3.9.18. Цветовое решение конструктивных элементов рекламной конструкции должно соответс</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вовать единой цветовой гамме </w:t>
      </w:r>
      <w:proofErr w:type="spellStart"/>
      <w:r w:rsidRPr="005D2EE8">
        <w:rPr>
          <w:rFonts w:ascii="Times New Roman" w:hAnsi="Times New Roman" w:cs="Times New Roman"/>
          <w:sz w:val="17"/>
          <w:szCs w:val="17"/>
        </w:rPr>
        <w:t>рекламоносителей</w:t>
      </w:r>
      <w:proofErr w:type="spellEnd"/>
      <w:r w:rsidRPr="005D2EE8">
        <w:rPr>
          <w:rFonts w:ascii="Times New Roman" w:hAnsi="Times New Roman" w:cs="Times New Roman"/>
          <w:sz w:val="17"/>
          <w:szCs w:val="17"/>
        </w:rPr>
        <w:t xml:space="preserve"> - цвет по каталогу RAL 7037.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Для конструктивных элементов рекламной конструкции, на которой будет размещена исключ</w:t>
      </w:r>
      <w:r w:rsidRPr="005D2EE8">
        <w:rPr>
          <w:rFonts w:ascii="Times New Roman" w:hAnsi="Times New Roman" w:cs="Times New Roman"/>
          <w:sz w:val="17"/>
          <w:szCs w:val="17"/>
        </w:rPr>
        <w:t>и</w:t>
      </w:r>
      <w:r w:rsidRPr="005D2EE8">
        <w:rPr>
          <w:rFonts w:ascii="Times New Roman" w:hAnsi="Times New Roman" w:cs="Times New Roman"/>
          <w:sz w:val="17"/>
          <w:szCs w:val="17"/>
        </w:rPr>
        <w:t>тельно социальная реклама, допускается использование цветов RAL 6029, RAL 1021, RAL 9003.</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3.3.9.19. При размещении рекламных конструкций, устанавливаемых на территории Ярославского  сельского поселения, запрещается ухудшать архитектурный облик Ярославского  сельского поселения, препятствовать визуальному восприятию объектов капитального строительства, искажать целостность во</w:t>
      </w:r>
      <w:r w:rsidRPr="005D2EE8">
        <w:rPr>
          <w:rFonts w:ascii="Times New Roman" w:hAnsi="Times New Roman" w:cs="Times New Roman"/>
          <w:sz w:val="17"/>
          <w:szCs w:val="17"/>
        </w:rPr>
        <w:t>с</w:t>
      </w:r>
      <w:r w:rsidRPr="005D2EE8">
        <w:rPr>
          <w:rFonts w:ascii="Times New Roman" w:hAnsi="Times New Roman" w:cs="Times New Roman"/>
          <w:sz w:val="17"/>
          <w:szCs w:val="17"/>
        </w:rPr>
        <w:t xml:space="preserve">приятия архитектуры.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Объекты рекламы и конструкции должны выступать в качестве </w:t>
      </w:r>
      <w:proofErr w:type="gramStart"/>
      <w:r w:rsidRPr="005D2EE8">
        <w:rPr>
          <w:rFonts w:ascii="Times New Roman" w:hAnsi="Times New Roman" w:cs="Times New Roman"/>
          <w:sz w:val="17"/>
          <w:szCs w:val="17"/>
        </w:rPr>
        <w:t>дополняющих</w:t>
      </w:r>
      <w:proofErr w:type="gramEnd"/>
      <w:r w:rsidRPr="005D2EE8">
        <w:rPr>
          <w:rFonts w:ascii="Times New Roman" w:hAnsi="Times New Roman" w:cs="Times New Roman"/>
          <w:sz w:val="17"/>
          <w:szCs w:val="17"/>
        </w:rPr>
        <w:t xml:space="preserve">, корректирующих, украшающих среду проживания.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Рекламные конструкции должны создавать равноценное информационное пространство в интер</w:t>
      </w:r>
      <w:r w:rsidRPr="005D2EE8">
        <w:rPr>
          <w:rFonts w:ascii="Times New Roman" w:hAnsi="Times New Roman" w:cs="Times New Roman"/>
          <w:sz w:val="17"/>
          <w:szCs w:val="17"/>
        </w:rPr>
        <w:t>е</w:t>
      </w:r>
      <w:r w:rsidRPr="005D2EE8">
        <w:rPr>
          <w:rFonts w:ascii="Times New Roman" w:hAnsi="Times New Roman" w:cs="Times New Roman"/>
          <w:sz w:val="17"/>
          <w:szCs w:val="17"/>
        </w:rPr>
        <w:t>сах всего населения.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целях сохранения внешнего архитектурного облика сложившейся застройки на территории Яр</w:t>
      </w:r>
      <w:r w:rsidRPr="005D2EE8">
        <w:rPr>
          <w:rFonts w:ascii="Times New Roman" w:hAnsi="Times New Roman" w:cs="Times New Roman"/>
          <w:sz w:val="17"/>
          <w:szCs w:val="17"/>
        </w:rPr>
        <w:t>о</w:t>
      </w:r>
      <w:r w:rsidRPr="005D2EE8">
        <w:rPr>
          <w:rFonts w:ascii="Times New Roman" w:hAnsi="Times New Roman" w:cs="Times New Roman"/>
          <w:sz w:val="17"/>
          <w:szCs w:val="17"/>
        </w:rPr>
        <w:t>славского  сельского поселения не допускается: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размещать рекламные конструкции на фасадах жилых домов, иных зданий и сооружений (за и</w:t>
      </w:r>
      <w:r w:rsidRPr="005D2EE8">
        <w:rPr>
          <w:rFonts w:ascii="Times New Roman" w:hAnsi="Times New Roman" w:cs="Times New Roman"/>
          <w:sz w:val="17"/>
          <w:szCs w:val="17"/>
        </w:rPr>
        <w:t>с</w:t>
      </w:r>
      <w:r w:rsidRPr="005D2EE8">
        <w:rPr>
          <w:rFonts w:ascii="Times New Roman" w:hAnsi="Times New Roman" w:cs="Times New Roman"/>
          <w:sz w:val="17"/>
          <w:szCs w:val="17"/>
        </w:rPr>
        <w:t xml:space="preserve">ключением </w:t>
      </w:r>
      <w:proofErr w:type="spellStart"/>
      <w:r w:rsidRPr="005D2EE8">
        <w:rPr>
          <w:rFonts w:ascii="Times New Roman" w:hAnsi="Times New Roman" w:cs="Times New Roman"/>
          <w:sz w:val="17"/>
          <w:szCs w:val="17"/>
        </w:rPr>
        <w:t>медиафасадов</w:t>
      </w:r>
      <w:proofErr w:type="spellEnd"/>
      <w:r w:rsidRPr="005D2EE8">
        <w:rPr>
          <w:rFonts w:ascii="Times New Roman" w:hAnsi="Times New Roman" w:cs="Times New Roman"/>
          <w:sz w:val="17"/>
          <w:szCs w:val="17"/>
        </w:rPr>
        <w:t>), сооружениях инженерной инфраструктуры;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размещать в информационном поле рекламной конструкции надписи: «сдается», «здесь может быть ваша реклама», «свободное поле» и т. п.</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3.3.9.20. На территориях, перечисленных ниже, возможно размещение следующих типов рекла</w:t>
      </w:r>
      <w:r w:rsidRPr="005D2EE8">
        <w:rPr>
          <w:rFonts w:ascii="Times New Roman" w:hAnsi="Times New Roman" w:cs="Times New Roman"/>
          <w:sz w:val="17"/>
          <w:szCs w:val="17"/>
        </w:rPr>
        <w:t>м</w:t>
      </w:r>
      <w:r w:rsidRPr="005D2EE8">
        <w:rPr>
          <w:rFonts w:ascii="Times New Roman" w:hAnsi="Times New Roman" w:cs="Times New Roman"/>
          <w:sz w:val="17"/>
          <w:szCs w:val="17"/>
        </w:rPr>
        <w:t>ных конструкций:</w:t>
      </w:r>
    </w:p>
    <w:p w:rsidR="005D2EE8" w:rsidRPr="005D2EE8" w:rsidRDefault="005D2EE8" w:rsidP="005D2EE8">
      <w:pPr>
        <w:spacing w:after="0"/>
        <w:ind w:firstLine="709"/>
        <w:rPr>
          <w:rFonts w:ascii="Times New Roman" w:hAnsi="Times New Roman" w:cs="Times New Roman"/>
          <w:sz w:val="17"/>
          <w:szCs w:val="17"/>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892"/>
        <w:gridCol w:w="3460"/>
        <w:gridCol w:w="2728"/>
      </w:tblGrid>
      <w:tr w:rsidR="005D2EE8" w:rsidRPr="005D2EE8" w:rsidTr="00D75F9E">
        <w:trPr>
          <w:cantSplit/>
          <w:trHeight w:val="378"/>
        </w:trPr>
        <w:tc>
          <w:tcPr>
            <w:tcW w:w="720" w:type="dxa"/>
          </w:tcPr>
          <w:p w:rsidR="005D2EE8" w:rsidRPr="005D2EE8" w:rsidRDefault="005D2EE8" w:rsidP="005D2EE8">
            <w:pPr>
              <w:spacing w:after="0"/>
              <w:ind w:firstLine="34"/>
              <w:jc w:val="center"/>
              <w:rPr>
                <w:rFonts w:ascii="Times New Roman" w:hAnsi="Times New Roman" w:cs="Times New Roman"/>
                <w:sz w:val="17"/>
                <w:szCs w:val="17"/>
              </w:rPr>
            </w:pPr>
            <w:r w:rsidRPr="005D2EE8">
              <w:rPr>
                <w:rFonts w:ascii="Times New Roman" w:hAnsi="Times New Roman" w:cs="Times New Roman"/>
                <w:sz w:val="17"/>
                <w:szCs w:val="17"/>
              </w:rPr>
              <w:t>№</w:t>
            </w:r>
          </w:p>
          <w:p w:rsidR="005D2EE8" w:rsidRPr="005D2EE8" w:rsidRDefault="005D2EE8" w:rsidP="005D2EE8">
            <w:pPr>
              <w:spacing w:after="0"/>
              <w:ind w:firstLine="34"/>
              <w:jc w:val="center"/>
              <w:rPr>
                <w:rFonts w:ascii="Times New Roman" w:hAnsi="Times New Roman" w:cs="Times New Roman"/>
                <w:sz w:val="17"/>
                <w:szCs w:val="17"/>
              </w:rPr>
            </w:pPr>
            <w:r w:rsidRPr="005D2EE8">
              <w:rPr>
                <w:rFonts w:ascii="Times New Roman" w:hAnsi="Times New Roman" w:cs="Times New Roman"/>
                <w:sz w:val="17"/>
                <w:szCs w:val="17"/>
              </w:rPr>
              <w:t>зоны</w:t>
            </w:r>
          </w:p>
        </w:tc>
        <w:tc>
          <w:tcPr>
            <w:tcW w:w="3892" w:type="dxa"/>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Территория</w:t>
            </w:r>
          </w:p>
        </w:tc>
        <w:tc>
          <w:tcPr>
            <w:tcW w:w="3460" w:type="dxa"/>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Допустимые типы</w:t>
            </w:r>
          </w:p>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рекламных конструкций</w:t>
            </w:r>
          </w:p>
        </w:tc>
        <w:tc>
          <w:tcPr>
            <w:tcW w:w="2728" w:type="dxa"/>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Примечание</w:t>
            </w:r>
          </w:p>
        </w:tc>
      </w:tr>
      <w:tr w:rsidR="005D2EE8" w:rsidRPr="005D2EE8" w:rsidTr="00D75F9E">
        <w:trPr>
          <w:trHeight w:val="55"/>
        </w:trPr>
        <w:tc>
          <w:tcPr>
            <w:tcW w:w="720" w:type="dxa"/>
          </w:tcPr>
          <w:p w:rsidR="005D2EE8" w:rsidRPr="005D2EE8" w:rsidRDefault="005D2EE8" w:rsidP="005D2EE8">
            <w:pPr>
              <w:spacing w:after="0"/>
              <w:jc w:val="center"/>
              <w:rPr>
                <w:rFonts w:ascii="Times New Roman" w:hAnsi="Times New Roman" w:cs="Times New Roman"/>
                <w:i/>
                <w:sz w:val="17"/>
                <w:szCs w:val="17"/>
              </w:rPr>
            </w:pPr>
            <w:r w:rsidRPr="005D2EE8">
              <w:rPr>
                <w:rFonts w:ascii="Times New Roman" w:hAnsi="Times New Roman" w:cs="Times New Roman"/>
                <w:i/>
                <w:sz w:val="17"/>
                <w:szCs w:val="17"/>
              </w:rPr>
              <w:t>1</w:t>
            </w:r>
          </w:p>
        </w:tc>
        <w:tc>
          <w:tcPr>
            <w:tcW w:w="3892" w:type="dxa"/>
          </w:tcPr>
          <w:p w:rsidR="005D2EE8" w:rsidRPr="005D2EE8" w:rsidRDefault="005D2EE8" w:rsidP="005D2EE8">
            <w:pPr>
              <w:spacing w:after="0"/>
              <w:jc w:val="center"/>
              <w:rPr>
                <w:rFonts w:ascii="Times New Roman" w:hAnsi="Times New Roman" w:cs="Times New Roman"/>
                <w:i/>
                <w:sz w:val="17"/>
                <w:szCs w:val="17"/>
              </w:rPr>
            </w:pPr>
            <w:r w:rsidRPr="005D2EE8">
              <w:rPr>
                <w:rFonts w:ascii="Times New Roman" w:hAnsi="Times New Roman" w:cs="Times New Roman"/>
                <w:i/>
                <w:sz w:val="17"/>
                <w:szCs w:val="17"/>
              </w:rPr>
              <w:t>2</w:t>
            </w:r>
          </w:p>
        </w:tc>
        <w:tc>
          <w:tcPr>
            <w:tcW w:w="3460" w:type="dxa"/>
          </w:tcPr>
          <w:p w:rsidR="005D2EE8" w:rsidRPr="005D2EE8" w:rsidRDefault="005D2EE8" w:rsidP="005D2EE8">
            <w:pPr>
              <w:spacing w:after="0"/>
              <w:jc w:val="center"/>
              <w:rPr>
                <w:rFonts w:ascii="Times New Roman" w:hAnsi="Times New Roman" w:cs="Times New Roman"/>
                <w:i/>
                <w:sz w:val="17"/>
                <w:szCs w:val="17"/>
              </w:rPr>
            </w:pPr>
            <w:r w:rsidRPr="005D2EE8">
              <w:rPr>
                <w:rFonts w:ascii="Times New Roman" w:hAnsi="Times New Roman" w:cs="Times New Roman"/>
                <w:i/>
                <w:sz w:val="17"/>
                <w:szCs w:val="17"/>
              </w:rPr>
              <w:t>3</w:t>
            </w:r>
          </w:p>
        </w:tc>
        <w:tc>
          <w:tcPr>
            <w:tcW w:w="2728" w:type="dxa"/>
          </w:tcPr>
          <w:p w:rsidR="005D2EE8" w:rsidRPr="005D2EE8" w:rsidRDefault="005D2EE8" w:rsidP="005D2EE8">
            <w:pPr>
              <w:spacing w:after="0"/>
              <w:jc w:val="center"/>
              <w:rPr>
                <w:rFonts w:ascii="Times New Roman" w:hAnsi="Times New Roman" w:cs="Times New Roman"/>
                <w:i/>
                <w:sz w:val="17"/>
                <w:szCs w:val="17"/>
              </w:rPr>
            </w:pPr>
            <w:r w:rsidRPr="005D2EE8">
              <w:rPr>
                <w:rFonts w:ascii="Times New Roman" w:hAnsi="Times New Roman" w:cs="Times New Roman"/>
                <w:i/>
                <w:sz w:val="17"/>
                <w:szCs w:val="17"/>
              </w:rPr>
              <w:t>4</w:t>
            </w:r>
          </w:p>
        </w:tc>
      </w:tr>
      <w:tr w:rsidR="005D2EE8" w:rsidRPr="005D2EE8" w:rsidTr="00D75F9E">
        <w:trPr>
          <w:trHeight w:val="273"/>
        </w:trPr>
        <w:tc>
          <w:tcPr>
            <w:tcW w:w="720" w:type="dxa"/>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1.</w:t>
            </w:r>
          </w:p>
        </w:tc>
        <w:tc>
          <w:tcPr>
            <w:tcW w:w="3892"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Территории особо охраняемых пр</w:t>
            </w:r>
            <w:r w:rsidRPr="005D2EE8">
              <w:rPr>
                <w:rFonts w:ascii="Times New Roman" w:hAnsi="Times New Roman" w:cs="Times New Roman"/>
                <w:sz w:val="17"/>
                <w:szCs w:val="17"/>
              </w:rPr>
              <w:t>и</w:t>
            </w:r>
            <w:r w:rsidRPr="005D2EE8">
              <w:rPr>
                <w:rFonts w:ascii="Times New Roman" w:hAnsi="Times New Roman" w:cs="Times New Roman"/>
                <w:sz w:val="17"/>
                <w:szCs w:val="17"/>
              </w:rPr>
              <w:t>родных территорий (заповедники) в пределах установленных (размежева</w:t>
            </w:r>
            <w:r w:rsidRPr="005D2EE8">
              <w:rPr>
                <w:rFonts w:ascii="Times New Roman" w:hAnsi="Times New Roman" w:cs="Times New Roman"/>
                <w:sz w:val="17"/>
                <w:szCs w:val="17"/>
              </w:rPr>
              <w:t>н</w:t>
            </w:r>
            <w:r w:rsidRPr="005D2EE8">
              <w:rPr>
                <w:rFonts w:ascii="Times New Roman" w:hAnsi="Times New Roman" w:cs="Times New Roman"/>
                <w:sz w:val="17"/>
                <w:szCs w:val="17"/>
              </w:rPr>
              <w:t>ных) границ</w:t>
            </w:r>
          </w:p>
        </w:tc>
        <w:tc>
          <w:tcPr>
            <w:tcW w:w="3460"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афишные стенды для парков;</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указатели с рекламными мод</w:t>
            </w:r>
            <w:r w:rsidRPr="005D2EE8">
              <w:rPr>
                <w:rFonts w:ascii="Times New Roman" w:hAnsi="Times New Roman" w:cs="Times New Roman"/>
                <w:sz w:val="17"/>
                <w:szCs w:val="17"/>
              </w:rPr>
              <w:t>у</w:t>
            </w:r>
            <w:r w:rsidRPr="005D2EE8">
              <w:rPr>
                <w:rFonts w:ascii="Times New Roman" w:hAnsi="Times New Roman" w:cs="Times New Roman"/>
                <w:sz w:val="17"/>
                <w:szCs w:val="17"/>
              </w:rPr>
              <w:t>лями;</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знак информирования об </w:t>
            </w:r>
            <w:proofErr w:type="gramStart"/>
            <w:r w:rsidRPr="005D2EE8">
              <w:rPr>
                <w:rFonts w:ascii="Times New Roman" w:hAnsi="Times New Roman" w:cs="Times New Roman"/>
                <w:sz w:val="17"/>
                <w:szCs w:val="17"/>
              </w:rPr>
              <w:t>объе</w:t>
            </w:r>
            <w:r w:rsidRPr="005D2EE8">
              <w:rPr>
                <w:rFonts w:ascii="Times New Roman" w:hAnsi="Times New Roman" w:cs="Times New Roman"/>
                <w:sz w:val="17"/>
                <w:szCs w:val="17"/>
              </w:rPr>
              <w:t>к</w:t>
            </w:r>
            <w:r w:rsidRPr="005D2EE8">
              <w:rPr>
                <w:rFonts w:ascii="Times New Roman" w:hAnsi="Times New Roman" w:cs="Times New Roman"/>
                <w:sz w:val="17"/>
                <w:szCs w:val="17"/>
              </w:rPr>
              <w:t>тах</w:t>
            </w:r>
            <w:proofErr w:type="gramEnd"/>
            <w:r w:rsidRPr="005D2EE8">
              <w:rPr>
                <w:rFonts w:ascii="Times New Roman" w:hAnsi="Times New Roman" w:cs="Times New Roman"/>
                <w:sz w:val="17"/>
                <w:szCs w:val="17"/>
              </w:rPr>
              <w:t xml:space="preserve"> притяжения;</w:t>
            </w:r>
          </w:p>
        </w:tc>
        <w:tc>
          <w:tcPr>
            <w:tcW w:w="2728" w:type="dxa"/>
          </w:tcPr>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без подсвета;</w:t>
            </w: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без подсвета;</w:t>
            </w:r>
          </w:p>
        </w:tc>
      </w:tr>
      <w:tr w:rsidR="005D2EE8" w:rsidRPr="005D2EE8" w:rsidTr="00D75F9E">
        <w:tc>
          <w:tcPr>
            <w:tcW w:w="720" w:type="dxa"/>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2.</w:t>
            </w:r>
          </w:p>
        </w:tc>
        <w:tc>
          <w:tcPr>
            <w:tcW w:w="3892"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Территория охранных зон объектов культурного наследия. Размещение конструкций возможно при условии сохранения историко-градостроительной среды при условии согласования с администрацией Яр</w:t>
            </w:r>
            <w:r w:rsidRPr="005D2EE8">
              <w:rPr>
                <w:rFonts w:ascii="Times New Roman" w:hAnsi="Times New Roman" w:cs="Times New Roman"/>
                <w:sz w:val="17"/>
                <w:szCs w:val="17"/>
              </w:rPr>
              <w:t>о</w:t>
            </w:r>
            <w:r w:rsidRPr="005D2EE8">
              <w:rPr>
                <w:rFonts w:ascii="Times New Roman" w:hAnsi="Times New Roman" w:cs="Times New Roman"/>
                <w:sz w:val="17"/>
                <w:szCs w:val="17"/>
              </w:rPr>
              <w:t>славского  сельского поселения</w:t>
            </w:r>
          </w:p>
        </w:tc>
        <w:tc>
          <w:tcPr>
            <w:tcW w:w="3460"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на о</w:t>
            </w:r>
            <w:r w:rsidRPr="005D2EE8">
              <w:rPr>
                <w:rFonts w:ascii="Times New Roman" w:hAnsi="Times New Roman" w:cs="Times New Roman"/>
                <w:sz w:val="17"/>
                <w:szCs w:val="17"/>
              </w:rPr>
              <w:t>с</w:t>
            </w:r>
            <w:r w:rsidRPr="005D2EE8">
              <w:rPr>
                <w:rFonts w:ascii="Times New Roman" w:hAnsi="Times New Roman" w:cs="Times New Roman"/>
                <w:sz w:val="17"/>
                <w:szCs w:val="17"/>
              </w:rPr>
              <w:t>тановочных павильонах;</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сити-форматы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тумбы;</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указатели с рекламными мод</w:t>
            </w:r>
            <w:r w:rsidRPr="005D2EE8">
              <w:rPr>
                <w:rFonts w:ascii="Times New Roman" w:hAnsi="Times New Roman" w:cs="Times New Roman"/>
                <w:sz w:val="17"/>
                <w:szCs w:val="17"/>
              </w:rPr>
              <w:t>у</w:t>
            </w:r>
            <w:r w:rsidRPr="005D2EE8">
              <w:rPr>
                <w:rFonts w:ascii="Times New Roman" w:hAnsi="Times New Roman" w:cs="Times New Roman"/>
                <w:sz w:val="17"/>
                <w:szCs w:val="17"/>
              </w:rPr>
              <w:t>лями;</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 афишные стенды;</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знак информирования об </w:t>
            </w:r>
            <w:proofErr w:type="gramStart"/>
            <w:r w:rsidRPr="005D2EE8">
              <w:rPr>
                <w:rFonts w:ascii="Times New Roman" w:hAnsi="Times New Roman" w:cs="Times New Roman"/>
                <w:sz w:val="17"/>
                <w:szCs w:val="17"/>
              </w:rPr>
              <w:t>объе</w:t>
            </w:r>
            <w:r w:rsidRPr="005D2EE8">
              <w:rPr>
                <w:rFonts w:ascii="Times New Roman" w:hAnsi="Times New Roman" w:cs="Times New Roman"/>
                <w:sz w:val="17"/>
                <w:szCs w:val="17"/>
              </w:rPr>
              <w:t>к</w:t>
            </w:r>
            <w:r w:rsidRPr="005D2EE8">
              <w:rPr>
                <w:rFonts w:ascii="Times New Roman" w:hAnsi="Times New Roman" w:cs="Times New Roman"/>
                <w:sz w:val="17"/>
                <w:szCs w:val="17"/>
              </w:rPr>
              <w:t>тах</w:t>
            </w:r>
            <w:proofErr w:type="gramEnd"/>
            <w:r w:rsidRPr="005D2EE8">
              <w:rPr>
                <w:rFonts w:ascii="Times New Roman" w:hAnsi="Times New Roman" w:cs="Times New Roman"/>
                <w:sz w:val="17"/>
                <w:szCs w:val="17"/>
              </w:rPr>
              <w:t xml:space="preserve"> притяжения</w:t>
            </w:r>
          </w:p>
        </w:tc>
        <w:tc>
          <w:tcPr>
            <w:tcW w:w="2728" w:type="dxa"/>
          </w:tcPr>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подсвет;</w:t>
            </w:r>
          </w:p>
          <w:p w:rsidR="005D2EE8" w:rsidRPr="005D2EE8" w:rsidRDefault="005D2EE8" w:rsidP="005D2EE8">
            <w:pPr>
              <w:tabs>
                <w:tab w:val="left" w:pos="459"/>
              </w:tabs>
              <w:spacing w:after="0"/>
              <w:ind w:firstLine="170"/>
              <w:rPr>
                <w:rFonts w:ascii="Times New Roman" w:hAnsi="Times New Roman" w:cs="Times New Roman"/>
                <w:sz w:val="17"/>
                <w:szCs w:val="17"/>
              </w:rPr>
            </w:pP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tabs>
                <w:tab w:val="left" w:pos="459"/>
              </w:tabs>
              <w:spacing w:after="0"/>
              <w:ind w:firstLine="170"/>
              <w:rPr>
                <w:rFonts w:ascii="Times New Roman" w:hAnsi="Times New Roman" w:cs="Times New Roman"/>
                <w:sz w:val="17"/>
                <w:szCs w:val="17"/>
              </w:rPr>
            </w:pP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без подсвета</w:t>
            </w:r>
          </w:p>
        </w:tc>
      </w:tr>
      <w:tr w:rsidR="005D2EE8" w:rsidRPr="005D2EE8" w:rsidTr="00D75F9E">
        <w:tc>
          <w:tcPr>
            <w:tcW w:w="720" w:type="dxa"/>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3.</w:t>
            </w:r>
          </w:p>
        </w:tc>
        <w:tc>
          <w:tcPr>
            <w:tcW w:w="3892"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Территория центра Ярославского  сельского поселения</w:t>
            </w:r>
          </w:p>
        </w:tc>
        <w:tc>
          <w:tcPr>
            <w:tcW w:w="3460"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на о</w:t>
            </w:r>
            <w:r w:rsidRPr="005D2EE8">
              <w:rPr>
                <w:rFonts w:ascii="Times New Roman" w:hAnsi="Times New Roman" w:cs="Times New Roman"/>
                <w:sz w:val="17"/>
                <w:szCs w:val="17"/>
              </w:rPr>
              <w:t>с</w:t>
            </w:r>
            <w:r w:rsidRPr="005D2EE8">
              <w:rPr>
                <w:rFonts w:ascii="Times New Roman" w:hAnsi="Times New Roman" w:cs="Times New Roman"/>
                <w:sz w:val="17"/>
                <w:szCs w:val="17"/>
              </w:rPr>
              <w:t>тановочных павильонах;</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сити-форматы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тумбы;</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пилларсы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указатели с рекламными мод</w:t>
            </w:r>
            <w:r w:rsidRPr="005D2EE8">
              <w:rPr>
                <w:rFonts w:ascii="Times New Roman" w:hAnsi="Times New Roman" w:cs="Times New Roman"/>
                <w:sz w:val="17"/>
                <w:szCs w:val="17"/>
              </w:rPr>
              <w:t>у</w:t>
            </w:r>
            <w:r w:rsidRPr="005D2EE8">
              <w:rPr>
                <w:rFonts w:ascii="Times New Roman" w:hAnsi="Times New Roman" w:cs="Times New Roman"/>
                <w:sz w:val="17"/>
                <w:szCs w:val="17"/>
              </w:rPr>
              <w:t>лями;</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софтборды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видеоэкраны;</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афишные стенды;</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знак информирования об  </w:t>
            </w:r>
            <w:proofErr w:type="gramStart"/>
            <w:r w:rsidRPr="005D2EE8">
              <w:rPr>
                <w:rFonts w:ascii="Times New Roman" w:hAnsi="Times New Roman" w:cs="Times New Roman"/>
                <w:sz w:val="17"/>
                <w:szCs w:val="17"/>
              </w:rPr>
              <w:t>об</w:t>
            </w:r>
            <w:r w:rsidRPr="005D2EE8">
              <w:rPr>
                <w:rFonts w:ascii="Times New Roman" w:hAnsi="Times New Roman" w:cs="Times New Roman"/>
                <w:sz w:val="17"/>
                <w:szCs w:val="17"/>
              </w:rPr>
              <w:t>ъ</w:t>
            </w:r>
            <w:r w:rsidRPr="005D2EE8">
              <w:rPr>
                <w:rFonts w:ascii="Times New Roman" w:hAnsi="Times New Roman" w:cs="Times New Roman"/>
                <w:sz w:val="17"/>
                <w:szCs w:val="17"/>
              </w:rPr>
              <w:t>ектах</w:t>
            </w:r>
            <w:proofErr w:type="gramEnd"/>
            <w:r w:rsidRPr="005D2EE8">
              <w:rPr>
                <w:rFonts w:ascii="Times New Roman" w:hAnsi="Times New Roman" w:cs="Times New Roman"/>
                <w:sz w:val="17"/>
                <w:szCs w:val="17"/>
              </w:rPr>
              <w:t xml:space="preserve"> притяжения</w:t>
            </w:r>
          </w:p>
        </w:tc>
        <w:tc>
          <w:tcPr>
            <w:tcW w:w="2728" w:type="dxa"/>
          </w:tcPr>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подсвет;</w:t>
            </w:r>
          </w:p>
          <w:p w:rsidR="005D2EE8" w:rsidRPr="005D2EE8" w:rsidRDefault="005D2EE8" w:rsidP="005D2EE8">
            <w:pPr>
              <w:tabs>
                <w:tab w:val="left" w:pos="459"/>
              </w:tabs>
              <w:spacing w:after="0"/>
              <w:ind w:firstLine="170"/>
              <w:rPr>
                <w:rFonts w:ascii="Times New Roman" w:hAnsi="Times New Roman" w:cs="Times New Roman"/>
                <w:sz w:val="17"/>
                <w:szCs w:val="17"/>
              </w:rPr>
            </w:pP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tabs>
                <w:tab w:val="left" w:pos="459"/>
              </w:tabs>
              <w:spacing w:after="0"/>
              <w:ind w:firstLine="170"/>
              <w:rPr>
                <w:rFonts w:ascii="Times New Roman" w:hAnsi="Times New Roman" w:cs="Times New Roman"/>
                <w:sz w:val="17"/>
                <w:szCs w:val="17"/>
              </w:rPr>
            </w:pP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tabs>
                <w:tab w:val="left" w:pos="459"/>
              </w:tabs>
              <w:spacing w:after="0"/>
              <w:ind w:firstLine="170"/>
              <w:rPr>
                <w:rFonts w:ascii="Times New Roman" w:hAnsi="Times New Roman" w:cs="Times New Roman"/>
                <w:sz w:val="17"/>
                <w:szCs w:val="17"/>
              </w:rPr>
            </w:pPr>
            <w:r w:rsidRPr="005D2EE8">
              <w:rPr>
                <w:rFonts w:ascii="Times New Roman" w:hAnsi="Times New Roman" w:cs="Times New Roman"/>
                <w:sz w:val="17"/>
                <w:szCs w:val="17"/>
              </w:rPr>
              <w:t>- без подсвета</w:t>
            </w:r>
          </w:p>
        </w:tc>
      </w:tr>
      <w:tr w:rsidR="005D2EE8" w:rsidRPr="005D2EE8" w:rsidTr="00D75F9E">
        <w:tc>
          <w:tcPr>
            <w:tcW w:w="720" w:type="dxa"/>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4.</w:t>
            </w:r>
          </w:p>
        </w:tc>
        <w:tc>
          <w:tcPr>
            <w:tcW w:w="3892"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Магистральные улицы и дороги за пределами центра Ярославского  сел</w:t>
            </w:r>
            <w:r w:rsidRPr="005D2EE8">
              <w:rPr>
                <w:rFonts w:ascii="Times New Roman" w:hAnsi="Times New Roman" w:cs="Times New Roman"/>
                <w:sz w:val="17"/>
                <w:szCs w:val="17"/>
              </w:rPr>
              <w:t>ь</w:t>
            </w:r>
            <w:r w:rsidRPr="005D2EE8">
              <w:rPr>
                <w:rFonts w:ascii="Times New Roman" w:hAnsi="Times New Roman" w:cs="Times New Roman"/>
                <w:sz w:val="17"/>
                <w:szCs w:val="17"/>
              </w:rPr>
              <w:t>ского поселения</w:t>
            </w:r>
          </w:p>
        </w:tc>
        <w:tc>
          <w:tcPr>
            <w:tcW w:w="3460"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транспаранты-перетяжки;</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на о</w:t>
            </w:r>
            <w:r w:rsidRPr="005D2EE8">
              <w:rPr>
                <w:rFonts w:ascii="Times New Roman" w:hAnsi="Times New Roman" w:cs="Times New Roman"/>
                <w:sz w:val="17"/>
                <w:szCs w:val="17"/>
              </w:rPr>
              <w:t>с</w:t>
            </w:r>
            <w:r w:rsidRPr="005D2EE8">
              <w:rPr>
                <w:rFonts w:ascii="Times New Roman" w:hAnsi="Times New Roman" w:cs="Times New Roman"/>
                <w:sz w:val="17"/>
                <w:szCs w:val="17"/>
              </w:rPr>
              <w:t>тановочных павильонах;</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сити-форматы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тумбы;</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пилларсы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указатели с рекламными мод</w:t>
            </w:r>
            <w:r w:rsidRPr="005D2EE8">
              <w:rPr>
                <w:rFonts w:ascii="Times New Roman" w:hAnsi="Times New Roman" w:cs="Times New Roman"/>
                <w:sz w:val="17"/>
                <w:szCs w:val="17"/>
              </w:rPr>
              <w:t>у</w:t>
            </w:r>
            <w:r w:rsidRPr="005D2EE8">
              <w:rPr>
                <w:rFonts w:ascii="Times New Roman" w:hAnsi="Times New Roman" w:cs="Times New Roman"/>
                <w:sz w:val="17"/>
                <w:szCs w:val="17"/>
              </w:rPr>
              <w:t>лями;</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крышные</w:t>
            </w:r>
            <w:proofErr w:type="spellEnd"/>
            <w:r w:rsidRPr="005D2EE8">
              <w:rPr>
                <w:rFonts w:ascii="Times New Roman" w:hAnsi="Times New Roman" w:cs="Times New Roman"/>
                <w:sz w:val="17"/>
                <w:szCs w:val="17"/>
              </w:rPr>
              <w:t xml:space="preserve"> в виде отдельных букв и логотипов;</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lastRenderedPageBreak/>
              <w:t xml:space="preserve">- </w:t>
            </w:r>
            <w:proofErr w:type="spellStart"/>
            <w:r w:rsidRPr="005D2EE8">
              <w:rPr>
                <w:rFonts w:ascii="Times New Roman" w:hAnsi="Times New Roman" w:cs="Times New Roman"/>
                <w:sz w:val="17"/>
                <w:szCs w:val="17"/>
              </w:rPr>
              <w:t>софтборды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видеоэкраны;</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скроллеры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афишные стенды;</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знак информирования об </w:t>
            </w:r>
            <w:proofErr w:type="gramStart"/>
            <w:r w:rsidRPr="005D2EE8">
              <w:rPr>
                <w:rFonts w:ascii="Times New Roman" w:hAnsi="Times New Roman" w:cs="Times New Roman"/>
                <w:sz w:val="17"/>
                <w:szCs w:val="17"/>
              </w:rPr>
              <w:t>объе</w:t>
            </w:r>
            <w:r w:rsidRPr="005D2EE8">
              <w:rPr>
                <w:rFonts w:ascii="Times New Roman" w:hAnsi="Times New Roman" w:cs="Times New Roman"/>
                <w:sz w:val="17"/>
                <w:szCs w:val="17"/>
              </w:rPr>
              <w:t>к</w:t>
            </w:r>
            <w:r w:rsidRPr="005D2EE8">
              <w:rPr>
                <w:rFonts w:ascii="Times New Roman" w:hAnsi="Times New Roman" w:cs="Times New Roman"/>
                <w:sz w:val="17"/>
                <w:szCs w:val="17"/>
              </w:rPr>
              <w:t>тах</w:t>
            </w:r>
            <w:proofErr w:type="gramEnd"/>
            <w:r w:rsidRPr="005D2EE8">
              <w:rPr>
                <w:rFonts w:ascii="Times New Roman" w:hAnsi="Times New Roman" w:cs="Times New Roman"/>
                <w:sz w:val="17"/>
                <w:szCs w:val="17"/>
              </w:rPr>
              <w:t xml:space="preserve"> притяжения</w:t>
            </w:r>
          </w:p>
        </w:tc>
        <w:tc>
          <w:tcPr>
            <w:tcW w:w="2728"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lastRenderedPageBreak/>
              <w:t xml:space="preserve">- внутренний подсвет; </w:t>
            </w:r>
          </w:p>
          <w:p w:rsidR="005D2EE8" w:rsidRPr="005D2EE8" w:rsidRDefault="005D2EE8" w:rsidP="005D2EE8">
            <w:pPr>
              <w:spacing w:after="0"/>
              <w:ind w:firstLine="170"/>
              <w:rPr>
                <w:rFonts w:ascii="Times New Roman" w:hAnsi="Times New Roman" w:cs="Times New Roman"/>
                <w:sz w:val="17"/>
                <w:szCs w:val="17"/>
              </w:rPr>
            </w:pP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подсвет;</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подсвет;</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или вне</w:t>
            </w:r>
            <w:r w:rsidRPr="005D2EE8">
              <w:rPr>
                <w:rFonts w:ascii="Times New Roman" w:hAnsi="Times New Roman" w:cs="Times New Roman"/>
                <w:sz w:val="17"/>
                <w:szCs w:val="17"/>
              </w:rPr>
              <w:t>ш</w:t>
            </w:r>
            <w:r w:rsidRPr="005D2EE8">
              <w:rPr>
                <w:rFonts w:ascii="Times New Roman" w:hAnsi="Times New Roman" w:cs="Times New Roman"/>
                <w:sz w:val="17"/>
                <w:szCs w:val="17"/>
              </w:rPr>
              <w:t xml:space="preserve">ний 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или вне</w:t>
            </w:r>
            <w:r w:rsidRPr="005D2EE8">
              <w:rPr>
                <w:rFonts w:ascii="Times New Roman" w:hAnsi="Times New Roman" w:cs="Times New Roman"/>
                <w:sz w:val="17"/>
                <w:szCs w:val="17"/>
              </w:rPr>
              <w:t>ш</w:t>
            </w:r>
            <w:r w:rsidRPr="005D2EE8">
              <w:rPr>
                <w:rFonts w:ascii="Times New Roman" w:hAnsi="Times New Roman" w:cs="Times New Roman"/>
                <w:sz w:val="17"/>
                <w:szCs w:val="17"/>
              </w:rPr>
              <w:t xml:space="preserve">ний </w:t>
            </w:r>
            <w:r w:rsidRPr="005D2EE8">
              <w:rPr>
                <w:rFonts w:ascii="Times New Roman" w:hAnsi="Times New Roman" w:cs="Times New Roman"/>
                <w:sz w:val="17"/>
                <w:szCs w:val="17"/>
              </w:rPr>
              <w:lastRenderedPageBreak/>
              <w:t xml:space="preserve">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без подсвета;</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без подсвета</w:t>
            </w:r>
          </w:p>
        </w:tc>
      </w:tr>
      <w:tr w:rsidR="005D2EE8" w:rsidRPr="005D2EE8" w:rsidTr="00D75F9E">
        <w:tc>
          <w:tcPr>
            <w:tcW w:w="720" w:type="dxa"/>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lastRenderedPageBreak/>
              <w:t>6.</w:t>
            </w:r>
          </w:p>
        </w:tc>
        <w:tc>
          <w:tcPr>
            <w:tcW w:w="3892"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Прочие территории Ярославского  сельского поселения</w:t>
            </w:r>
          </w:p>
        </w:tc>
        <w:tc>
          <w:tcPr>
            <w:tcW w:w="3460"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на о</w:t>
            </w:r>
            <w:r w:rsidRPr="005D2EE8">
              <w:rPr>
                <w:rFonts w:ascii="Times New Roman" w:hAnsi="Times New Roman" w:cs="Times New Roman"/>
                <w:sz w:val="17"/>
                <w:szCs w:val="17"/>
              </w:rPr>
              <w:t>с</w:t>
            </w:r>
            <w:r w:rsidRPr="005D2EE8">
              <w:rPr>
                <w:rFonts w:ascii="Times New Roman" w:hAnsi="Times New Roman" w:cs="Times New Roman"/>
                <w:sz w:val="17"/>
                <w:szCs w:val="17"/>
              </w:rPr>
              <w:t>тановочных павильонах;</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сити-форматы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ситиборды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скроллеры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афишные стенды;</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тумбы;</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указатели с рекламными мод</w:t>
            </w:r>
            <w:r w:rsidRPr="005D2EE8">
              <w:rPr>
                <w:rFonts w:ascii="Times New Roman" w:hAnsi="Times New Roman" w:cs="Times New Roman"/>
                <w:sz w:val="17"/>
                <w:szCs w:val="17"/>
              </w:rPr>
              <w:t>у</w:t>
            </w:r>
            <w:r w:rsidRPr="005D2EE8">
              <w:rPr>
                <w:rFonts w:ascii="Times New Roman" w:hAnsi="Times New Roman" w:cs="Times New Roman"/>
                <w:sz w:val="17"/>
                <w:szCs w:val="17"/>
              </w:rPr>
              <w:t>лями;</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штендеры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знак информирования об </w:t>
            </w:r>
            <w:proofErr w:type="gramStart"/>
            <w:r w:rsidRPr="005D2EE8">
              <w:rPr>
                <w:rFonts w:ascii="Times New Roman" w:hAnsi="Times New Roman" w:cs="Times New Roman"/>
                <w:sz w:val="17"/>
                <w:szCs w:val="17"/>
              </w:rPr>
              <w:t>объе</w:t>
            </w:r>
            <w:r w:rsidRPr="005D2EE8">
              <w:rPr>
                <w:rFonts w:ascii="Times New Roman" w:hAnsi="Times New Roman" w:cs="Times New Roman"/>
                <w:sz w:val="17"/>
                <w:szCs w:val="17"/>
              </w:rPr>
              <w:t>к</w:t>
            </w:r>
            <w:r w:rsidRPr="005D2EE8">
              <w:rPr>
                <w:rFonts w:ascii="Times New Roman" w:hAnsi="Times New Roman" w:cs="Times New Roman"/>
                <w:sz w:val="17"/>
                <w:szCs w:val="17"/>
              </w:rPr>
              <w:t>тах</w:t>
            </w:r>
            <w:proofErr w:type="gramEnd"/>
            <w:r w:rsidRPr="005D2EE8">
              <w:rPr>
                <w:rFonts w:ascii="Times New Roman" w:hAnsi="Times New Roman" w:cs="Times New Roman"/>
                <w:sz w:val="17"/>
                <w:szCs w:val="17"/>
              </w:rPr>
              <w:t xml:space="preserve"> притяжения </w:t>
            </w:r>
          </w:p>
        </w:tc>
        <w:tc>
          <w:tcPr>
            <w:tcW w:w="2728"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подсвет;</w:t>
            </w:r>
          </w:p>
          <w:p w:rsidR="005D2EE8" w:rsidRPr="005D2EE8" w:rsidRDefault="005D2EE8" w:rsidP="005D2EE8">
            <w:pPr>
              <w:spacing w:after="0"/>
              <w:ind w:firstLine="170"/>
              <w:rPr>
                <w:rFonts w:ascii="Times New Roman" w:hAnsi="Times New Roman" w:cs="Times New Roman"/>
                <w:sz w:val="17"/>
                <w:szCs w:val="17"/>
              </w:rPr>
            </w:pP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внутренний 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без подсвета;</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без подсвета;</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или вне</w:t>
            </w:r>
            <w:r w:rsidRPr="005D2EE8">
              <w:rPr>
                <w:rFonts w:ascii="Times New Roman" w:hAnsi="Times New Roman" w:cs="Times New Roman"/>
                <w:sz w:val="17"/>
                <w:szCs w:val="17"/>
              </w:rPr>
              <w:t>ш</w:t>
            </w:r>
            <w:r w:rsidRPr="005D2EE8">
              <w:rPr>
                <w:rFonts w:ascii="Times New Roman" w:hAnsi="Times New Roman" w:cs="Times New Roman"/>
                <w:sz w:val="17"/>
                <w:szCs w:val="17"/>
              </w:rPr>
              <w:t xml:space="preserve">ний 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без подсвета;</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без подсвета;</w:t>
            </w:r>
          </w:p>
          <w:p w:rsidR="005D2EE8" w:rsidRPr="005D2EE8" w:rsidRDefault="005D2EE8" w:rsidP="005D2EE8">
            <w:pPr>
              <w:tabs>
                <w:tab w:val="left" w:pos="459"/>
              </w:tabs>
              <w:spacing w:after="0"/>
              <w:ind w:firstLine="170"/>
              <w:rPr>
                <w:rFonts w:ascii="Times New Roman" w:hAnsi="Times New Roman" w:cs="Times New Roman"/>
                <w:sz w:val="17"/>
                <w:szCs w:val="17"/>
              </w:rPr>
            </w:pPr>
          </w:p>
        </w:tc>
      </w:tr>
      <w:tr w:rsidR="005D2EE8" w:rsidRPr="005D2EE8" w:rsidTr="00D75F9E">
        <w:tc>
          <w:tcPr>
            <w:tcW w:w="720" w:type="dxa"/>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7.</w:t>
            </w:r>
          </w:p>
        </w:tc>
        <w:tc>
          <w:tcPr>
            <w:tcW w:w="3892"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Автомобильные дороги I - II катег</w:t>
            </w:r>
            <w:r w:rsidRPr="005D2EE8">
              <w:rPr>
                <w:rFonts w:ascii="Times New Roman" w:hAnsi="Times New Roman" w:cs="Times New Roman"/>
                <w:sz w:val="17"/>
                <w:szCs w:val="17"/>
              </w:rPr>
              <w:t>о</w:t>
            </w:r>
            <w:r w:rsidRPr="005D2EE8">
              <w:rPr>
                <w:rFonts w:ascii="Times New Roman" w:hAnsi="Times New Roman" w:cs="Times New Roman"/>
                <w:sz w:val="17"/>
                <w:szCs w:val="17"/>
              </w:rPr>
              <w:t>рии</w:t>
            </w:r>
          </w:p>
        </w:tc>
        <w:tc>
          <w:tcPr>
            <w:tcW w:w="3460"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на о</w:t>
            </w:r>
            <w:r w:rsidRPr="005D2EE8">
              <w:rPr>
                <w:rFonts w:ascii="Times New Roman" w:hAnsi="Times New Roman" w:cs="Times New Roman"/>
                <w:sz w:val="17"/>
                <w:szCs w:val="17"/>
              </w:rPr>
              <w:t>с</w:t>
            </w:r>
            <w:r w:rsidRPr="005D2EE8">
              <w:rPr>
                <w:rFonts w:ascii="Times New Roman" w:hAnsi="Times New Roman" w:cs="Times New Roman"/>
                <w:sz w:val="17"/>
                <w:szCs w:val="17"/>
              </w:rPr>
              <w:t>тановочных павильонах;</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билборды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суперборды</w:t>
            </w:r>
            <w:proofErr w:type="spellEnd"/>
            <w:r w:rsidRPr="005D2EE8">
              <w:rPr>
                <w:rFonts w:ascii="Times New Roman" w:hAnsi="Times New Roman" w:cs="Times New Roman"/>
                <w:sz w:val="17"/>
                <w:szCs w:val="17"/>
              </w:rPr>
              <w:t xml:space="preserve"> и </w:t>
            </w:r>
            <w:proofErr w:type="spellStart"/>
            <w:r w:rsidRPr="005D2EE8">
              <w:rPr>
                <w:rFonts w:ascii="Times New Roman" w:hAnsi="Times New Roman" w:cs="Times New Roman"/>
                <w:sz w:val="17"/>
                <w:szCs w:val="17"/>
              </w:rPr>
              <w:t>суперсайты</w:t>
            </w:r>
            <w:proofErr w:type="spellEnd"/>
          </w:p>
        </w:tc>
        <w:tc>
          <w:tcPr>
            <w:tcW w:w="2728"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подсвет;</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или вне</w:t>
            </w:r>
            <w:r w:rsidRPr="005D2EE8">
              <w:rPr>
                <w:rFonts w:ascii="Times New Roman" w:hAnsi="Times New Roman" w:cs="Times New Roman"/>
                <w:sz w:val="17"/>
                <w:szCs w:val="17"/>
              </w:rPr>
              <w:t>ш</w:t>
            </w:r>
            <w:r w:rsidRPr="005D2EE8">
              <w:rPr>
                <w:rFonts w:ascii="Times New Roman" w:hAnsi="Times New Roman" w:cs="Times New Roman"/>
                <w:sz w:val="17"/>
                <w:szCs w:val="17"/>
              </w:rPr>
              <w:t xml:space="preserve">ний 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или вне</w:t>
            </w:r>
            <w:r w:rsidRPr="005D2EE8">
              <w:rPr>
                <w:rFonts w:ascii="Times New Roman" w:hAnsi="Times New Roman" w:cs="Times New Roman"/>
                <w:sz w:val="17"/>
                <w:szCs w:val="17"/>
              </w:rPr>
              <w:t>ш</w:t>
            </w:r>
            <w:r w:rsidRPr="005D2EE8">
              <w:rPr>
                <w:rFonts w:ascii="Times New Roman" w:hAnsi="Times New Roman" w:cs="Times New Roman"/>
                <w:sz w:val="17"/>
                <w:szCs w:val="17"/>
              </w:rPr>
              <w:t>ний подсвет</w:t>
            </w:r>
          </w:p>
        </w:tc>
      </w:tr>
      <w:tr w:rsidR="005D2EE8" w:rsidRPr="005D2EE8" w:rsidTr="00D75F9E">
        <w:tc>
          <w:tcPr>
            <w:tcW w:w="720" w:type="dxa"/>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8.</w:t>
            </w:r>
          </w:p>
        </w:tc>
        <w:tc>
          <w:tcPr>
            <w:tcW w:w="3892"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Автомобильные дороги III - IV –</w:t>
            </w:r>
            <w:r w:rsidRPr="005D2EE8">
              <w:rPr>
                <w:rFonts w:ascii="Times New Roman" w:hAnsi="Times New Roman" w:cs="Times New Roman"/>
                <w:sz w:val="17"/>
                <w:szCs w:val="17"/>
                <w:lang w:val="en-US"/>
              </w:rPr>
              <w:t>n</w:t>
            </w:r>
            <w:r w:rsidRPr="005D2EE8">
              <w:rPr>
                <w:rFonts w:ascii="Times New Roman" w:hAnsi="Times New Roman" w:cs="Times New Roman"/>
                <w:sz w:val="17"/>
                <w:szCs w:val="17"/>
              </w:rPr>
              <w:t xml:space="preserve"> к</w:t>
            </w:r>
            <w:r w:rsidRPr="005D2EE8">
              <w:rPr>
                <w:rFonts w:ascii="Times New Roman" w:hAnsi="Times New Roman" w:cs="Times New Roman"/>
                <w:sz w:val="17"/>
                <w:szCs w:val="17"/>
              </w:rPr>
              <w:t>а</w:t>
            </w:r>
            <w:r w:rsidRPr="005D2EE8">
              <w:rPr>
                <w:rFonts w:ascii="Times New Roman" w:hAnsi="Times New Roman" w:cs="Times New Roman"/>
                <w:sz w:val="17"/>
                <w:szCs w:val="17"/>
              </w:rPr>
              <w:t>тегории</w:t>
            </w:r>
          </w:p>
        </w:tc>
        <w:tc>
          <w:tcPr>
            <w:tcW w:w="3460"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рекламные конструкции на о</w:t>
            </w:r>
            <w:r w:rsidRPr="005D2EE8">
              <w:rPr>
                <w:rFonts w:ascii="Times New Roman" w:hAnsi="Times New Roman" w:cs="Times New Roman"/>
                <w:sz w:val="17"/>
                <w:szCs w:val="17"/>
              </w:rPr>
              <w:t>с</w:t>
            </w:r>
            <w:r w:rsidRPr="005D2EE8">
              <w:rPr>
                <w:rFonts w:ascii="Times New Roman" w:hAnsi="Times New Roman" w:cs="Times New Roman"/>
                <w:sz w:val="17"/>
                <w:szCs w:val="17"/>
              </w:rPr>
              <w:t>тановочных павильонах;</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ситиборды</w:t>
            </w:r>
            <w:proofErr w:type="spellEnd"/>
            <w:r w:rsidRPr="005D2EE8">
              <w:rPr>
                <w:rFonts w:ascii="Times New Roman" w:hAnsi="Times New Roman" w:cs="Times New Roman"/>
                <w:sz w:val="17"/>
                <w:szCs w:val="17"/>
              </w:rPr>
              <w:t>;</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билборды</w:t>
            </w:r>
            <w:proofErr w:type="spellEnd"/>
          </w:p>
        </w:tc>
        <w:tc>
          <w:tcPr>
            <w:tcW w:w="2728" w:type="dxa"/>
          </w:tcPr>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подсвет;</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или вне</w:t>
            </w:r>
            <w:r w:rsidRPr="005D2EE8">
              <w:rPr>
                <w:rFonts w:ascii="Times New Roman" w:hAnsi="Times New Roman" w:cs="Times New Roman"/>
                <w:sz w:val="17"/>
                <w:szCs w:val="17"/>
              </w:rPr>
              <w:t>ш</w:t>
            </w:r>
            <w:r w:rsidRPr="005D2EE8">
              <w:rPr>
                <w:rFonts w:ascii="Times New Roman" w:hAnsi="Times New Roman" w:cs="Times New Roman"/>
                <w:sz w:val="17"/>
                <w:szCs w:val="17"/>
              </w:rPr>
              <w:t xml:space="preserve">ний подсвет; </w:t>
            </w:r>
          </w:p>
          <w:p w:rsidR="005D2EE8" w:rsidRPr="005D2EE8" w:rsidRDefault="005D2EE8" w:rsidP="005D2EE8">
            <w:pPr>
              <w:spacing w:after="0"/>
              <w:ind w:firstLine="170"/>
              <w:rPr>
                <w:rFonts w:ascii="Times New Roman" w:hAnsi="Times New Roman" w:cs="Times New Roman"/>
                <w:sz w:val="17"/>
                <w:szCs w:val="17"/>
              </w:rPr>
            </w:pPr>
            <w:r w:rsidRPr="005D2EE8">
              <w:rPr>
                <w:rFonts w:ascii="Times New Roman" w:hAnsi="Times New Roman" w:cs="Times New Roman"/>
                <w:sz w:val="17"/>
                <w:szCs w:val="17"/>
              </w:rPr>
              <w:t>- внутренний или вне</w:t>
            </w:r>
            <w:r w:rsidRPr="005D2EE8">
              <w:rPr>
                <w:rFonts w:ascii="Times New Roman" w:hAnsi="Times New Roman" w:cs="Times New Roman"/>
                <w:sz w:val="17"/>
                <w:szCs w:val="17"/>
              </w:rPr>
              <w:t>ш</w:t>
            </w:r>
            <w:r w:rsidRPr="005D2EE8">
              <w:rPr>
                <w:rFonts w:ascii="Times New Roman" w:hAnsi="Times New Roman" w:cs="Times New Roman"/>
                <w:sz w:val="17"/>
                <w:szCs w:val="17"/>
              </w:rPr>
              <w:t>ний подсвет</w:t>
            </w:r>
          </w:p>
        </w:tc>
      </w:tr>
    </w:tbl>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3.3.9.21. </w:t>
      </w:r>
      <w:proofErr w:type="gramStart"/>
      <w:r w:rsidRPr="005D2EE8">
        <w:rPr>
          <w:rFonts w:ascii="Times New Roman" w:hAnsi="Times New Roman" w:cs="Times New Roman"/>
          <w:sz w:val="17"/>
          <w:szCs w:val="17"/>
        </w:rPr>
        <w:t>Размещение информационных конструкций (вывесок, указателей, табличек, информац</w:t>
      </w:r>
      <w:r w:rsidRPr="005D2EE8">
        <w:rPr>
          <w:rFonts w:ascii="Times New Roman" w:hAnsi="Times New Roman" w:cs="Times New Roman"/>
          <w:sz w:val="17"/>
          <w:szCs w:val="17"/>
        </w:rPr>
        <w:t>и</w:t>
      </w:r>
      <w:r w:rsidRPr="005D2EE8">
        <w:rPr>
          <w:rFonts w:ascii="Times New Roman" w:hAnsi="Times New Roman" w:cs="Times New Roman"/>
          <w:sz w:val="17"/>
          <w:szCs w:val="17"/>
        </w:rPr>
        <w:t>онных знаков и т. д.), оформление витрин производится по согласованному с отделом ОКС и ЖКХ адм</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нистрации Моргаушского района </w:t>
      </w:r>
      <w:proofErr w:type="spellStart"/>
      <w:r w:rsidRPr="005D2EE8">
        <w:rPr>
          <w:rFonts w:ascii="Times New Roman" w:hAnsi="Times New Roman" w:cs="Times New Roman"/>
          <w:sz w:val="17"/>
          <w:szCs w:val="17"/>
        </w:rPr>
        <w:t>дизайн-проекту</w:t>
      </w:r>
      <w:proofErr w:type="spellEnd"/>
      <w:r w:rsidRPr="005D2EE8">
        <w:rPr>
          <w:rFonts w:ascii="Times New Roman" w:hAnsi="Times New Roman" w:cs="Times New Roman"/>
          <w:sz w:val="17"/>
          <w:szCs w:val="17"/>
        </w:rPr>
        <w:t xml:space="preserve"> при согласии собственника (владельца) здания, стро</w:t>
      </w:r>
      <w:r w:rsidRPr="005D2EE8">
        <w:rPr>
          <w:rFonts w:ascii="Times New Roman" w:hAnsi="Times New Roman" w:cs="Times New Roman"/>
          <w:sz w:val="17"/>
          <w:szCs w:val="17"/>
        </w:rPr>
        <w:t>е</w:t>
      </w:r>
      <w:r w:rsidRPr="005D2EE8">
        <w:rPr>
          <w:rFonts w:ascii="Times New Roman" w:hAnsi="Times New Roman" w:cs="Times New Roman"/>
          <w:sz w:val="17"/>
          <w:szCs w:val="17"/>
        </w:rPr>
        <w:t>ния, сооружения, к которому предполагается монтаж информационной конструкции.</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3.3.9.22. На внешних поверхностях одного здания, строения, сооружения организация или индив</w:t>
      </w:r>
      <w:r w:rsidRPr="005D2EE8">
        <w:rPr>
          <w:rFonts w:ascii="Times New Roman" w:hAnsi="Times New Roman" w:cs="Times New Roman"/>
          <w:sz w:val="17"/>
          <w:szCs w:val="17"/>
        </w:rPr>
        <w:t>и</w:t>
      </w:r>
      <w:r w:rsidRPr="005D2EE8">
        <w:rPr>
          <w:rFonts w:ascii="Times New Roman" w:hAnsi="Times New Roman" w:cs="Times New Roman"/>
          <w:sz w:val="17"/>
          <w:szCs w:val="17"/>
        </w:rPr>
        <w:t>дуальный предприниматель вправе установить не более одной информационной конструкции одного из следующих типов: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настенная конструкция (конструкция вывесок) располагается параллельно к поверхности фас</w:t>
      </w:r>
      <w:r w:rsidRPr="005D2EE8">
        <w:rPr>
          <w:rFonts w:ascii="Times New Roman" w:hAnsi="Times New Roman" w:cs="Times New Roman"/>
          <w:sz w:val="17"/>
          <w:szCs w:val="17"/>
        </w:rPr>
        <w:t>а</w:t>
      </w:r>
      <w:r w:rsidRPr="005D2EE8">
        <w:rPr>
          <w:rFonts w:ascii="Times New Roman" w:hAnsi="Times New Roman" w:cs="Times New Roman"/>
          <w:sz w:val="17"/>
          <w:szCs w:val="17"/>
        </w:rPr>
        <w:t>дов зданий, строений, сооружений и (или) их конструктивных элементов;</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2) консольная конструкция (панель-кронштейн) - конструкция вывесок располагается перпендик</w:t>
      </w:r>
      <w:r w:rsidRPr="005D2EE8">
        <w:rPr>
          <w:rFonts w:ascii="Times New Roman" w:hAnsi="Times New Roman" w:cs="Times New Roman"/>
          <w:sz w:val="17"/>
          <w:szCs w:val="17"/>
        </w:rPr>
        <w:t>у</w:t>
      </w:r>
      <w:r w:rsidRPr="005D2EE8">
        <w:rPr>
          <w:rFonts w:ascii="Times New Roman" w:hAnsi="Times New Roman" w:cs="Times New Roman"/>
          <w:sz w:val="17"/>
          <w:szCs w:val="17"/>
        </w:rPr>
        <w:t>лярно к поверхности фасадов зданий, строений, сооружений и (или) их конструктивных элементов;</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 витринная конструкция - конструкция вывесок располагается в витрине, </w:t>
      </w:r>
      <w:proofErr w:type="gramStart"/>
      <w:r w:rsidRPr="005D2EE8">
        <w:rPr>
          <w:rFonts w:ascii="Times New Roman" w:hAnsi="Times New Roman" w:cs="Times New Roman"/>
          <w:sz w:val="17"/>
          <w:szCs w:val="17"/>
        </w:rPr>
        <w:t>на</w:t>
      </w:r>
      <w:proofErr w:type="gramEnd"/>
      <w:r w:rsidRPr="005D2EE8">
        <w:rPr>
          <w:rFonts w:ascii="Times New Roman" w:hAnsi="Times New Roman" w:cs="Times New Roman"/>
          <w:sz w:val="17"/>
          <w:szCs w:val="17"/>
        </w:rPr>
        <w:t xml:space="preserve"> </w:t>
      </w:r>
      <w:proofErr w:type="gramStart"/>
      <w:r w:rsidRPr="005D2EE8">
        <w:rPr>
          <w:rFonts w:ascii="Times New Roman" w:hAnsi="Times New Roman" w:cs="Times New Roman"/>
          <w:sz w:val="17"/>
          <w:szCs w:val="17"/>
        </w:rPr>
        <w:t>внешней</w:t>
      </w:r>
      <w:proofErr w:type="gramEnd"/>
      <w:r w:rsidRPr="005D2EE8">
        <w:rPr>
          <w:rFonts w:ascii="Times New Roman" w:hAnsi="Times New Roman" w:cs="Times New Roman"/>
          <w:sz w:val="17"/>
          <w:szCs w:val="17"/>
        </w:rPr>
        <w:t xml:space="preserve"> и (или) с внутренней стороны остекления витрины зданий, строений, сооружений.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3.3.9.23. </w:t>
      </w:r>
      <w:proofErr w:type="gramStart"/>
      <w:r w:rsidRPr="005D2EE8">
        <w:rPr>
          <w:rFonts w:ascii="Times New Roman" w:hAnsi="Times New Roman" w:cs="Times New Roman"/>
          <w:sz w:val="17"/>
          <w:szCs w:val="17"/>
        </w:rPr>
        <w:t>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w:t>
      </w:r>
      <w:r w:rsidRPr="005D2EE8">
        <w:rPr>
          <w:rFonts w:ascii="Times New Roman" w:hAnsi="Times New Roman" w:cs="Times New Roman"/>
          <w:sz w:val="17"/>
          <w:szCs w:val="17"/>
        </w:rPr>
        <w:t>н</w:t>
      </w:r>
      <w:r w:rsidRPr="005D2EE8">
        <w:rPr>
          <w:rFonts w:ascii="Times New Roman" w:hAnsi="Times New Roman" w:cs="Times New Roman"/>
          <w:sz w:val="17"/>
          <w:szCs w:val="17"/>
        </w:rPr>
        <w:t>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Данные конструкции размещаются на плоских участках фасада, свободных от архитектурных эл</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w:t>
      </w:r>
      <w:smartTag w:uri="urn:schemas-microsoft-com:office:smarttags" w:element="metricconverter">
        <w:smartTagPr>
          <w:attr w:name="ProductID" w:val="0,8 м"/>
        </w:smartTagPr>
        <w:r w:rsidRPr="005D2EE8">
          <w:rPr>
            <w:rFonts w:ascii="Times New Roman" w:hAnsi="Times New Roman" w:cs="Times New Roman"/>
            <w:sz w:val="17"/>
            <w:szCs w:val="17"/>
          </w:rPr>
          <w:t>0,8 м</w:t>
        </w:r>
      </w:smartTag>
      <w:r w:rsidRPr="005D2EE8">
        <w:rPr>
          <w:rFonts w:ascii="Times New Roman" w:hAnsi="Times New Roman" w:cs="Times New Roman"/>
          <w:sz w:val="17"/>
          <w:szCs w:val="17"/>
        </w:rPr>
        <w:t xml:space="preserve">, по длине - </w:t>
      </w:r>
      <w:smartTag w:uri="urn:schemas-microsoft-com:office:smarttags" w:element="metricconverter">
        <w:smartTagPr>
          <w:attr w:name="ProductID" w:val="0,6 м"/>
        </w:smartTagPr>
        <w:r w:rsidRPr="005D2EE8">
          <w:rPr>
            <w:rFonts w:ascii="Times New Roman" w:hAnsi="Times New Roman" w:cs="Times New Roman"/>
            <w:sz w:val="17"/>
            <w:szCs w:val="17"/>
          </w:rPr>
          <w:t>0,6 м</w:t>
        </w:r>
      </w:smartTag>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3.3.9.24.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3.3.9.25. Организации и индивидуальные предприниматели осуществляют размещение информ</w:t>
      </w:r>
      <w:r w:rsidRPr="005D2EE8">
        <w:rPr>
          <w:rFonts w:ascii="Times New Roman" w:hAnsi="Times New Roman" w:cs="Times New Roman"/>
          <w:sz w:val="17"/>
          <w:szCs w:val="17"/>
        </w:rPr>
        <w:t>а</w:t>
      </w:r>
      <w:r w:rsidRPr="005D2EE8">
        <w:rPr>
          <w:rFonts w:ascii="Times New Roman" w:hAnsi="Times New Roman" w:cs="Times New Roman"/>
          <w:sz w:val="17"/>
          <w:szCs w:val="17"/>
        </w:rPr>
        <w:t>ционных конструкций на плоских участках фасада, свободных от архитектурных элементов, исключ</w:t>
      </w:r>
      <w:r w:rsidRPr="005D2EE8">
        <w:rPr>
          <w:rFonts w:ascii="Times New Roman" w:hAnsi="Times New Roman" w:cs="Times New Roman"/>
          <w:sz w:val="17"/>
          <w:szCs w:val="17"/>
        </w:rPr>
        <w:t>и</w:t>
      </w:r>
      <w:r w:rsidRPr="005D2EE8">
        <w:rPr>
          <w:rFonts w:ascii="Times New Roman" w:hAnsi="Times New Roman" w:cs="Times New Roman"/>
          <w:sz w:val="17"/>
          <w:szCs w:val="17"/>
        </w:rPr>
        <w:t>тельно в пределах площади внешних поверхностей объекта, соответствующей физическим размерам з</w:t>
      </w:r>
      <w:r w:rsidRPr="005D2EE8">
        <w:rPr>
          <w:rFonts w:ascii="Times New Roman" w:hAnsi="Times New Roman" w:cs="Times New Roman"/>
          <w:sz w:val="17"/>
          <w:szCs w:val="17"/>
        </w:rPr>
        <w:t>а</w:t>
      </w:r>
      <w:r w:rsidRPr="005D2EE8">
        <w:rPr>
          <w:rFonts w:ascii="Times New Roman" w:hAnsi="Times New Roman" w:cs="Times New Roman"/>
          <w:sz w:val="17"/>
          <w:szCs w:val="17"/>
        </w:rPr>
        <w:t>нимаемых данными организациями и индивидуальными предпринимателями помещений.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3.3.9.26. При размещении на одном фасаде объекта одновременно вывесок нескольких организ</w:t>
      </w:r>
      <w:r w:rsidRPr="005D2EE8">
        <w:rPr>
          <w:rFonts w:ascii="Times New Roman" w:hAnsi="Times New Roman" w:cs="Times New Roman"/>
          <w:sz w:val="17"/>
          <w:szCs w:val="17"/>
        </w:rPr>
        <w:t>а</w:t>
      </w:r>
      <w:r w:rsidRPr="005D2EE8">
        <w:rPr>
          <w:rFonts w:ascii="Times New Roman" w:hAnsi="Times New Roman" w:cs="Times New Roman"/>
          <w:sz w:val="17"/>
          <w:szCs w:val="17"/>
        </w:rPr>
        <w:t>ций и индивидуальных предпринимателей указанные вывески размещаются в один высотный ряд на ед</w:t>
      </w:r>
      <w:r w:rsidRPr="005D2EE8">
        <w:rPr>
          <w:rFonts w:ascii="Times New Roman" w:hAnsi="Times New Roman" w:cs="Times New Roman"/>
          <w:sz w:val="17"/>
          <w:szCs w:val="17"/>
        </w:rPr>
        <w:t>и</w:t>
      </w:r>
      <w:r w:rsidRPr="005D2EE8">
        <w:rPr>
          <w:rFonts w:ascii="Times New Roman" w:hAnsi="Times New Roman" w:cs="Times New Roman"/>
          <w:sz w:val="17"/>
          <w:szCs w:val="17"/>
        </w:rPr>
        <w:t>ной горизонтальной линии (на одном уровне, высоте).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3.3.9.27. Вывески могут состоять из следующих элементов: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информационное поле (текстовая часть);</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декоративно-художественные элементы, высота которых не должна превышать высоту текст</w:t>
      </w:r>
      <w:r w:rsidRPr="005D2EE8">
        <w:rPr>
          <w:rFonts w:ascii="Times New Roman" w:hAnsi="Times New Roman" w:cs="Times New Roman"/>
          <w:sz w:val="17"/>
          <w:szCs w:val="17"/>
        </w:rPr>
        <w:t>о</w:t>
      </w:r>
      <w:r w:rsidRPr="005D2EE8">
        <w:rPr>
          <w:rFonts w:ascii="Times New Roman" w:hAnsi="Times New Roman" w:cs="Times New Roman"/>
          <w:sz w:val="17"/>
          <w:szCs w:val="17"/>
        </w:rPr>
        <w:t>вой части вывески более чем в полтора раза;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на вывеске может быть организована подсветка, которая должна иметь немерцающий, пригл</w:t>
      </w:r>
      <w:r w:rsidRPr="005D2EE8">
        <w:rPr>
          <w:rFonts w:ascii="Times New Roman" w:hAnsi="Times New Roman" w:cs="Times New Roman"/>
          <w:sz w:val="17"/>
          <w:szCs w:val="17"/>
        </w:rPr>
        <w:t>у</w:t>
      </w:r>
      <w:r w:rsidRPr="005D2EE8">
        <w:rPr>
          <w:rFonts w:ascii="Times New Roman" w:hAnsi="Times New Roman" w:cs="Times New Roman"/>
          <w:sz w:val="17"/>
          <w:szCs w:val="17"/>
        </w:rPr>
        <w:t>шенный свет, не создавать прямых направленных лучей в окна жилых помещений.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3.3.9.28. При размещении вывесок на внешних поверхностях зданий, строений, сооружений з</w:t>
      </w:r>
      <w:r w:rsidRPr="005D2EE8">
        <w:rPr>
          <w:rFonts w:ascii="Times New Roman" w:hAnsi="Times New Roman" w:cs="Times New Roman"/>
          <w:sz w:val="17"/>
          <w:szCs w:val="17"/>
        </w:rPr>
        <w:t>а</w:t>
      </w:r>
      <w:r w:rsidRPr="005D2EE8">
        <w:rPr>
          <w:rFonts w:ascii="Times New Roman" w:hAnsi="Times New Roman" w:cs="Times New Roman"/>
          <w:sz w:val="17"/>
          <w:szCs w:val="17"/>
        </w:rPr>
        <w:t>прещается: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нарушение геометрических параметров (размеров) вывесок;</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нарушение установленных требований к местам размещения вывесок;</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вертикальный порядок расположения букв на информационном поле вывески;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размещение вывесок выше линии второго этажа (линии перекрытий между первым и вторым этажами);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размещение вывесок на козырьках зданий, строений, сооружений;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 полное или частичное перекрытие оконных и дверных проемов, а также витражей и витрин;</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размещение вывесок в границах жилых помещений многоквартирных домов, в том числе на гл</w:t>
      </w:r>
      <w:r w:rsidRPr="005D2EE8">
        <w:rPr>
          <w:rFonts w:ascii="Times New Roman" w:hAnsi="Times New Roman" w:cs="Times New Roman"/>
          <w:sz w:val="17"/>
          <w:szCs w:val="17"/>
        </w:rPr>
        <w:t>у</w:t>
      </w:r>
      <w:r w:rsidRPr="005D2EE8">
        <w:rPr>
          <w:rFonts w:ascii="Times New Roman" w:hAnsi="Times New Roman" w:cs="Times New Roman"/>
          <w:sz w:val="17"/>
          <w:szCs w:val="17"/>
        </w:rPr>
        <w:t>хих торцах фасада;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размещение вывесок на глухих торцах фасада (не относится к многоквартирным домам);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размещение вывесок в оконных проемах;</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размещение вывесок на кровлях, лоджиях и балконах;</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-размещение вывесок на архитектурных деталях фасадов объектов (в том числе на колоннах, пил</w:t>
      </w:r>
      <w:r w:rsidRPr="005D2EE8">
        <w:rPr>
          <w:rFonts w:ascii="Times New Roman" w:hAnsi="Times New Roman" w:cs="Times New Roman"/>
          <w:sz w:val="17"/>
          <w:szCs w:val="17"/>
        </w:rPr>
        <w:t>я</w:t>
      </w:r>
      <w:r w:rsidRPr="005D2EE8">
        <w:rPr>
          <w:rFonts w:ascii="Times New Roman" w:hAnsi="Times New Roman" w:cs="Times New Roman"/>
          <w:sz w:val="17"/>
          <w:szCs w:val="17"/>
        </w:rPr>
        <w:t>страх, орнаментах, лепнине);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размещение вывесок на расстоянии </w:t>
      </w:r>
      <w:proofErr w:type="gramStart"/>
      <w:r w:rsidRPr="005D2EE8">
        <w:rPr>
          <w:rFonts w:ascii="Times New Roman" w:hAnsi="Times New Roman" w:cs="Times New Roman"/>
          <w:sz w:val="17"/>
          <w:szCs w:val="17"/>
        </w:rPr>
        <w:t>ближе</w:t>
      </w:r>
      <w:proofErr w:type="gramEnd"/>
      <w:r w:rsidRPr="005D2EE8">
        <w:rPr>
          <w:rFonts w:ascii="Times New Roman" w:hAnsi="Times New Roman" w:cs="Times New Roman"/>
          <w:sz w:val="17"/>
          <w:szCs w:val="17"/>
        </w:rPr>
        <w:t xml:space="preserve"> чем </w:t>
      </w:r>
      <w:smartTag w:uri="urn:schemas-microsoft-com:office:smarttags" w:element="metricconverter">
        <w:smartTagPr>
          <w:attr w:name="ProductID" w:val="2,0 м"/>
        </w:smartTagPr>
        <w:r w:rsidRPr="005D2EE8">
          <w:rPr>
            <w:rFonts w:ascii="Times New Roman" w:hAnsi="Times New Roman" w:cs="Times New Roman"/>
            <w:sz w:val="17"/>
            <w:szCs w:val="17"/>
          </w:rPr>
          <w:t>2,0 м</w:t>
        </w:r>
      </w:smartTag>
      <w:r w:rsidRPr="005D2EE8">
        <w:rPr>
          <w:rFonts w:ascii="Times New Roman" w:hAnsi="Times New Roman" w:cs="Times New Roman"/>
          <w:sz w:val="17"/>
          <w:szCs w:val="17"/>
        </w:rPr>
        <w:t xml:space="preserve"> от мемориальных досок;</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перекрытие указателей наименований улиц и номеров домов;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размещение консольных вывесок на расстоянии менее </w:t>
      </w:r>
      <w:smartTag w:uri="urn:schemas-microsoft-com:office:smarttags" w:element="metricconverter">
        <w:smartTagPr>
          <w:attr w:name="ProductID" w:val="10 м"/>
        </w:smartTagPr>
        <w:r w:rsidRPr="005D2EE8">
          <w:rPr>
            <w:rFonts w:ascii="Times New Roman" w:hAnsi="Times New Roman" w:cs="Times New Roman"/>
            <w:sz w:val="17"/>
            <w:szCs w:val="17"/>
          </w:rPr>
          <w:t>10 м</w:t>
        </w:r>
      </w:smartTag>
      <w:r w:rsidRPr="005D2EE8">
        <w:rPr>
          <w:rFonts w:ascii="Times New Roman" w:hAnsi="Times New Roman" w:cs="Times New Roman"/>
          <w:sz w:val="17"/>
          <w:szCs w:val="17"/>
        </w:rPr>
        <w:t xml:space="preserve"> друг от друга;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размещение вывесок с помощью демонстрации </w:t>
      </w:r>
      <w:proofErr w:type="spellStart"/>
      <w:r w:rsidRPr="005D2EE8">
        <w:rPr>
          <w:rFonts w:ascii="Times New Roman" w:hAnsi="Times New Roman" w:cs="Times New Roman"/>
          <w:sz w:val="17"/>
          <w:szCs w:val="17"/>
        </w:rPr>
        <w:t>постеров</w:t>
      </w:r>
      <w:proofErr w:type="spellEnd"/>
      <w:r w:rsidRPr="005D2EE8">
        <w:rPr>
          <w:rFonts w:ascii="Times New Roman" w:hAnsi="Times New Roman" w:cs="Times New Roman"/>
          <w:sz w:val="17"/>
          <w:szCs w:val="17"/>
        </w:rPr>
        <w:t xml:space="preserve"> на динамических системах смены из</w:t>
      </w:r>
      <w:r w:rsidRPr="005D2EE8">
        <w:rPr>
          <w:rFonts w:ascii="Times New Roman" w:hAnsi="Times New Roman" w:cs="Times New Roman"/>
          <w:sz w:val="17"/>
          <w:szCs w:val="17"/>
        </w:rPr>
        <w:t>о</w:t>
      </w:r>
      <w:r w:rsidRPr="005D2EE8">
        <w:rPr>
          <w:rFonts w:ascii="Times New Roman" w:hAnsi="Times New Roman" w:cs="Times New Roman"/>
          <w:sz w:val="17"/>
          <w:szCs w:val="17"/>
        </w:rPr>
        <w:t>бражений (</w:t>
      </w:r>
      <w:proofErr w:type="spellStart"/>
      <w:r w:rsidRPr="005D2EE8">
        <w:rPr>
          <w:rFonts w:ascii="Times New Roman" w:hAnsi="Times New Roman" w:cs="Times New Roman"/>
          <w:sz w:val="17"/>
          <w:szCs w:val="17"/>
        </w:rPr>
        <w:t>роллерные</w:t>
      </w:r>
      <w:proofErr w:type="spellEnd"/>
      <w:r w:rsidRPr="005D2EE8">
        <w:rPr>
          <w:rFonts w:ascii="Times New Roman" w:hAnsi="Times New Roman" w:cs="Times New Roman"/>
          <w:sz w:val="17"/>
          <w:szCs w:val="17"/>
        </w:rPr>
        <w:t xml:space="preserve"> системы, системы поворотных панелей – </w:t>
      </w:r>
      <w:proofErr w:type="spellStart"/>
      <w:r w:rsidRPr="005D2EE8">
        <w:rPr>
          <w:rFonts w:ascii="Times New Roman" w:hAnsi="Times New Roman" w:cs="Times New Roman"/>
          <w:sz w:val="17"/>
          <w:szCs w:val="17"/>
        </w:rPr>
        <w:t>призматроны</w:t>
      </w:r>
      <w:proofErr w:type="spellEnd"/>
      <w:r w:rsidRPr="005D2EE8">
        <w:rPr>
          <w:rFonts w:ascii="Times New Roman" w:hAnsi="Times New Roman" w:cs="Times New Roman"/>
          <w:sz w:val="17"/>
          <w:szCs w:val="17"/>
        </w:rPr>
        <w:t xml:space="preserve"> и др.) или с помощью из</w:t>
      </w:r>
      <w:r w:rsidRPr="005D2EE8">
        <w:rPr>
          <w:rFonts w:ascii="Times New Roman" w:hAnsi="Times New Roman" w:cs="Times New Roman"/>
          <w:sz w:val="17"/>
          <w:szCs w:val="17"/>
        </w:rPr>
        <w:t>о</w:t>
      </w:r>
      <w:r w:rsidRPr="005D2EE8">
        <w:rPr>
          <w:rFonts w:ascii="Times New Roman" w:hAnsi="Times New Roman" w:cs="Times New Roman"/>
          <w:sz w:val="17"/>
          <w:szCs w:val="17"/>
        </w:rPr>
        <w:t>бражения, демонстрируемого на электронных носителях (экраны, бегущая строка и т. д.) (за исключением вывесок, размещаемых в витрине);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окраска и покрытие художественно-декоративными пленками поверхности остекления витрин;</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замена остекления витрин световыми коробами;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устройство в витрине конструкций электронных носителей – экранов на всю высоту и (или) дл</w:t>
      </w:r>
      <w:r w:rsidRPr="005D2EE8">
        <w:rPr>
          <w:rFonts w:ascii="Times New Roman" w:hAnsi="Times New Roman" w:cs="Times New Roman"/>
          <w:sz w:val="17"/>
          <w:szCs w:val="17"/>
        </w:rPr>
        <w:t>и</w:t>
      </w:r>
      <w:r w:rsidRPr="005D2EE8">
        <w:rPr>
          <w:rFonts w:ascii="Times New Roman" w:hAnsi="Times New Roman" w:cs="Times New Roman"/>
          <w:sz w:val="17"/>
          <w:szCs w:val="17"/>
        </w:rPr>
        <w:t>ну остекления витрины;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размещение вывесок на ограждающих конструкциях сезонных кафе при стационарных предпр</w:t>
      </w:r>
      <w:r w:rsidRPr="005D2EE8">
        <w:rPr>
          <w:rFonts w:ascii="Times New Roman" w:hAnsi="Times New Roman" w:cs="Times New Roman"/>
          <w:sz w:val="17"/>
          <w:szCs w:val="17"/>
        </w:rPr>
        <w:t>и</w:t>
      </w:r>
      <w:r w:rsidRPr="005D2EE8">
        <w:rPr>
          <w:rFonts w:ascii="Times New Roman" w:hAnsi="Times New Roman" w:cs="Times New Roman"/>
          <w:sz w:val="17"/>
          <w:szCs w:val="17"/>
        </w:rPr>
        <w:t>ятиях общественного питания.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3.3.9.29.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5D2EE8">
        <w:rPr>
          <w:rFonts w:ascii="Times New Roman" w:hAnsi="Times New Roman" w:cs="Times New Roman"/>
          <w:sz w:val="17"/>
          <w:szCs w:val="17"/>
        </w:rPr>
        <w:t>ниже указанной</w:t>
      </w:r>
      <w:proofErr w:type="gramEnd"/>
      <w:r w:rsidRPr="005D2EE8">
        <w:rPr>
          <w:rFonts w:ascii="Times New Roman" w:hAnsi="Times New Roman" w:cs="Times New Roman"/>
          <w:sz w:val="17"/>
          <w:szCs w:val="17"/>
        </w:rPr>
        <w:t xml:space="preserve"> линии. В случае если помещения располагаются в подвальных или цокольных этажах объектов и отсутствует возможность ра</w:t>
      </w:r>
      <w:r w:rsidRPr="005D2EE8">
        <w:rPr>
          <w:rFonts w:ascii="Times New Roman" w:hAnsi="Times New Roman" w:cs="Times New Roman"/>
          <w:sz w:val="17"/>
          <w:szCs w:val="17"/>
        </w:rPr>
        <w:t>з</w:t>
      </w:r>
      <w:r w:rsidRPr="005D2EE8">
        <w:rPr>
          <w:rFonts w:ascii="Times New Roman" w:hAnsi="Times New Roman" w:cs="Times New Roman"/>
          <w:sz w:val="17"/>
          <w:szCs w:val="17"/>
        </w:rPr>
        <w:t xml:space="preserve">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w:t>
      </w:r>
      <w:smartTag w:uri="urn:schemas-microsoft-com:office:smarttags" w:element="metricconverter">
        <w:smartTagPr>
          <w:attr w:name="ProductID" w:val="0,6 м"/>
        </w:smartTagPr>
        <w:r w:rsidRPr="005D2EE8">
          <w:rPr>
            <w:rFonts w:ascii="Times New Roman" w:hAnsi="Times New Roman" w:cs="Times New Roman"/>
            <w:sz w:val="17"/>
            <w:szCs w:val="17"/>
          </w:rPr>
          <w:t>0,6 м</w:t>
        </w:r>
      </w:smartTag>
      <w:r w:rsidRPr="005D2EE8">
        <w:rPr>
          <w:rFonts w:ascii="Times New Roman" w:hAnsi="Times New Roman" w:cs="Times New Roman"/>
          <w:sz w:val="17"/>
          <w:szCs w:val="17"/>
        </w:rPr>
        <w:t xml:space="preserve"> от уровня земли до нижнего края настенной конструкции. При этом вывеска не должна выступать от плоскости фасада б</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лее чем на </w:t>
      </w:r>
      <w:smartTag w:uri="urn:schemas-microsoft-com:office:smarttags" w:element="metricconverter">
        <w:smartTagPr>
          <w:attr w:name="ProductID" w:val="0,1 м"/>
        </w:smartTagPr>
        <w:r w:rsidRPr="005D2EE8">
          <w:rPr>
            <w:rFonts w:ascii="Times New Roman" w:hAnsi="Times New Roman" w:cs="Times New Roman"/>
            <w:sz w:val="17"/>
            <w:szCs w:val="17"/>
          </w:rPr>
          <w:t>0,1 м</w:t>
        </w:r>
      </w:smartTag>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3.3.9.30. Максимальный размер настенных конструкций, размещаемых организациями и индив</w:t>
      </w:r>
      <w:r w:rsidRPr="005D2EE8">
        <w:rPr>
          <w:rFonts w:ascii="Times New Roman" w:hAnsi="Times New Roman" w:cs="Times New Roman"/>
          <w:sz w:val="17"/>
          <w:szCs w:val="17"/>
        </w:rPr>
        <w:t>и</w:t>
      </w:r>
      <w:r w:rsidRPr="005D2EE8">
        <w:rPr>
          <w:rFonts w:ascii="Times New Roman" w:hAnsi="Times New Roman" w:cs="Times New Roman"/>
          <w:sz w:val="17"/>
          <w:szCs w:val="17"/>
        </w:rPr>
        <w:t>дуальными предпринимателями на внешних поверхностях зданий, строений, сооружений, не должен пр</w:t>
      </w:r>
      <w:r w:rsidRPr="005D2EE8">
        <w:rPr>
          <w:rFonts w:ascii="Times New Roman" w:hAnsi="Times New Roman" w:cs="Times New Roman"/>
          <w:sz w:val="17"/>
          <w:szCs w:val="17"/>
        </w:rPr>
        <w:t>е</w:t>
      </w:r>
      <w:r w:rsidRPr="005D2EE8">
        <w:rPr>
          <w:rFonts w:ascii="Times New Roman" w:hAnsi="Times New Roman" w:cs="Times New Roman"/>
          <w:sz w:val="17"/>
          <w:szCs w:val="17"/>
        </w:rPr>
        <w:t>вышать:</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1) по высоте - </w:t>
      </w:r>
      <w:smartTag w:uri="urn:schemas-microsoft-com:office:smarttags" w:element="metricconverter">
        <w:smartTagPr>
          <w:attr w:name="ProductID" w:val="0,5 м"/>
        </w:smartTagPr>
        <w:r w:rsidRPr="005D2EE8">
          <w:rPr>
            <w:rFonts w:ascii="Times New Roman" w:hAnsi="Times New Roman" w:cs="Times New Roman"/>
            <w:sz w:val="17"/>
            <w:szCs w:val="17"/>
          </w:rPr>
          <w:t>0,5 м</w:t>
        </w:r>
      </w:smartTag>
      <w:r w:rsidRPr="005D2EE8">
        <w:rPr>
          <w:rFonts w:ascii="Times New Roman" w:hAnsi="Times New Roman" w:cs="Times New Roman"/>
          <w:sz w:val="17"/>
          <w:szCs w:val="17"/>
        </w:rPr>
        <w:t>, за исключением размещения настенной вывески на фризе;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по длине – 70 % от длины фасада, соответствующей занимаемым данными организациями и и</w:t>
      </w:r>
      <w:r w:rsidRPr="005D2EE8">
        <w:rPr>
          <w:rFonts w:ascii="Times New Roman" w:hAnsi="Times New Roman" w:cs="Times New Roman"/>
          <w:sz w:val="17"/>
          <w:szCs w:val="17"/>
        </w:rPr>
        <w:t>н</w:t>
      </w:r>
      <w:r w:rsidRPr="005D2EE8">
        <w:rPr>
          <w:rFonts w:ascii="Times New Roman" w:hAnsi="Times New Roman" w:cs="Times New Roman"/>
          <w:sz w:val="17"/>
          <w:szCs w:val="17"/>
        </w:rPr>
        <w:t xml:space="preserve">дивидуальными предпринимателями помещениям, но не более </w:t>
      </w:r>
      <w:smartTag w:uri="urn:schemas-microsoft-com:office:smarttags" w:element="metricconverter">
        <w:smartTagPr>
          <w:attr w:name="ProductID" w:val="15,0 м"/>
        </w:smartTagPr>
        <w:r w:rsidRPr="005D2EE8">
          <w:rPr>
            <w:rFonts w:ascii="Times New Roman" w:hAnsi="Times New Roman" w:cs="Times New Roman"/>
            <w:sz w:val="17"/>
            <w:szCs w:val="17"/>
          </w:rPr>
          <w:t>15,0 м</w:t>
        </w:r>
      </w:smartTag>
      <w:r w:rsidRPr="005D2EE8">
        <w:rPr>
          <w:rFonts w:ascii="Times New Roman" w:hAnsi="Times New Roman" w:cs="Times New Roman"/>
          <w:sz w:val="17"/>
          <w:szCs w:val="17"/>
        </w:rPr>
        <w:t xml:space="preserve"> для единичной конструкции. </w:t>
      </w:r>
      <w:proofErr w:type="gramStart"/>
      <w:r w:rsidRPr="005D2EE8">
        <w:rPr>
          <w:rFonts w:ascii="Times New Roman" w:hAnsi="Times New Roman" w:cs="Times New Roman"/>
          <w:sz w:val="17"/>
          <w:szCs w:val="17"/>
        </w:rPr>
        <w:t xml:space="preserve">При размещении настенной конструкции в пределах 70 %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w:t>
      </w:r>
      <w:smartTag w:uri="urn:schemas-microsoft-com:office:smarttags" w:element="metricconverter">
        <w:smartTagPr>
          <w:attr w:name="ProductID" w:val="10,0 м"/>
        </w:smartTagPr>
        <w:r w:rsidRPr="005D2EE8">
          <w:rPr>
            <w:rFonts w:ascii="Times New Roman" w:hAnsi="Times New Roman" w:cs="Times New Roman"/>
            <w:sz w:val="17"/>
            <w:szCs w:val="17"/>
          </w:rPr>
          <w:t>10,0 м</w:t>
        </w:r>
      </w:smartTag>
      <w:r w:rsidRPr="005D2EE8">
        <w:rPr>
          <w:rFonts w:ascii="Times New Roman" w:hAnsi="Times New Roman" w:cs="Times New Roman"/>
          <w:sz w:val="17"/>
          <w:szCs w:val="17"/>
        </w:rPr>
        <w:t xml:space="preserve"> в длину, декоративно-художественной - </w:t>
      </w:r>
      <w:smartTag w:uri="urn:schemas-microsoft-com:office:smarttags" w:element="metricconverter">
        <w:smartTagPr>
          <w:attr w:name="ProductID" w:val="0,75 м"/>
        </w:smartTagPr>
        <w:r w:rsidRPr="005D2EE8">
          <w:rPr>
            <w:rFonts w:ascii="Times New Roman" w:hAnsi="Times New Roman" w:cs="Times New Roman"/>
            <w:sz w:val="17"/>
            <w:szCs w:val="17"/>
          </w:rPr>
          <w:t>0,75 м</w:t>
        </w:r>
      </w:smartTag>
      <w:r w:rsidRPr="005D2EE8">
        <w:rPr>
          <w:rFonts w:ascii="Times New Roman" w:hAnsi="Times New Roman" w:cs="Times New Roman"/>
          <w:sz w:val="17"/>
          <w:szCs w:val="17"/>
        </w:rPr>
        <w:t>;</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при наличии на фасаде здания, строения, сооружения фриза настенная конструкция размещае</w:t>
      </w:r>
      <w:r w:rsidRPr="005D2EE8">
        <w:rPr>
          <w:rFonts w:ascii="Times New Roman" w:hAnsi="Times New Roman" w:cs="Times New Roman"/>
          <w:sz w:val="17"/>
          <w:szCs w:val="17"/>
        </w:rPr>
        <w:t>т</w:t>
      </w:r>
      <w:r w:rsidRPr="005D2EE8">
        <w:rPr>
          <w:rFonts w:ascii="Times New Roman" w:hAnsi="Times New Roman" w:cs="Times New Roman"/>
          <w:sz w:val="17"/>
          <w:szCs w:val="17"/>
        </w:rPr>
        <w:t>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го фриза. </w:t>
      </w:r>
      <w:proofErr w:type="gramStart"/>
      <w:r w:rsidRPr="005D2EE8">
        <w:rPr>
          <w:rFonts w:ascii="Times New Roman" w:hAnsi="Times New Roman" w:cs="Times New Roman"/>
          <w:sz w:val="17"/>
          <w:szCs w:val="17"/>
        </w:rPr>
        <w:t>Запрещается размещение настенной конструкции непосредственно на конструкции козырька;</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информационное поле настенных конструкций, размещаемых на фасадах зданий, строений, с</w:t>
      </w:r>
      <w:r w:rsidRPr="005D2EE8">
        <w:rPr>
          <w:rFonts w:ascii="Times New Roman" w:hAnsi="Times New Roman" w:cs="Times New Roman"/>
          <w:sz w:val="17"/>
          <w:szCs w:val="17"/>
        </w:rPr>
        <w:t>о</w:t>
      </w:r>
      <w:r w:rsidRPr="005D2EE8">
        <w:rPr>
          <w:rFonts w:ascii="Times New Roman" w:hAnsi="Times New Roman" w:cs="Times New Roman"/>
          <w:sz w:val="17"/>
          <w:szCs w:val="17"/>
        </w:rPr>
        <w:t>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 д.), без использования непрозрачной основы для их кр</w:t>
      </w:r>
      <w:r w:rsidRPr="005D2EE8">
        <w:rPr>
          <w:rFonts w:ascii="Times New Roman" w:hAnsi="Times New Roman" w:cs="Times New Roman"/>
          <w:sz w:val="17"/>
          <w:szCs w:val="17"/>
        </w:rPr>
        <w:t>е</w:t>
      </w:r>
      <w:r w:rsidRPr="005D2EE8">
        <w:rPr>
          <w:rFonts w:ascii="Times New Roman" w:hAnsi="Times New Roman" w:cs="Times New Roman"/>
          <w:sz w:val="17"/>
          <w:szCs w:val="17"/>
        </w:rPr>
        <w:t>пления.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3.3.9.31. Консольные конструкции (</w:t>
      </w:r>
      <w:proofErr w:type="spellStart"/>
      <w:proofErr w:type="gramStart"/>
      <w:r w:rsidRPr="005D2EE8">
        <w:rPr>
          <w:rFonts w:ascii="Times New Roman" w:hAnsi="Times New Roman" w:cs="Times New Roman"/>
          <w:sz w:val="17"/>
          <w:szCs w:val="17"/>
        </w:rPr>
        <w:t>панель-кронштейны</w:t>
      </w:r>
      <w:proofErr w:type="spellEnd"/>
      <w:proofErr w:type="gramEnd"/>
      <w:r w:rsidRPr="005D2EE8">
        <w:rPr>
          <w:rFonts w:ascii="Times New Roman" w:hAnsi="Times New Roman" w:cs="Times New Roman"/>
          <w:sz w:val="17"/>
          <w:szCs w:val="17"/>
        </w:rPr>
        <w:t>)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1) расстояние между консольными конструкциями не может быть менее </w:t>
      </w:r>
      <w:smartTag w:uri="urn:schemas-microsoft-com:office:smarttags" w:element="metricconverter">
        <w:smartTagPr>
          <w:attr w:name="ProductID" w:val="10,0 м"/>
        </w:smartTagPr>
        <w:r w:rsidRPr="005D2EE8">
          <w:rPr>
            <w:rFonts w:ascii="Times New Roman" w:hAnsi="Times New Roman" w:cs="Times New Roman"/>
            <w:sz w:val="17"/>
            <w:szCs w:val="17"/>
          </w:rPr>
          <w:t>10,0 м</w:t>
        </w:r>
      </w:smartTag>
      <w:r w:rsidRPr="005D2EE8">
        <w:rPr>
          <w:rFonts w:ascii="Times New Roman" w:hAnsi="Times New Roman" w:cs="Times New Roman"/>
          <w:sz w:val="17"/>
          <w:szCs w:val="17"/>
        </w:rPr>
        <w:t xml:space="preserve">. Расстояние от уровня земли до нижнего края консольной конструкции должно быть не менее </w:t>
      </w:r>
      <w:smartTag w:uri="urn:schemas-microsoft-com:office:smarttags" w:element="metricconverter">
        <w:smartTagPr>
          <w:attr w:name="ProductID" w:val="2,5 м"/>
        </w:smartTagPr>
        <w:r w:rsidRPr="005D2EE8">
          <w:rPr>
            <w:rFonts w:ascii="Times New Roman" w:hAnsi="Times New Roman" w:cs="Times New Roman"/>
            <w:sz w:val="17"/>
            <w:szCs w:val="17"/>
          </w:rPr>
          <w:t>2,5 м</w:t>
        </w:r>
      </w:smartTag>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2) консольная конструкция не должна находиться более чем на </w:t>
      </w:r>
      <w:smartTag w:uri="urn:schemas-microsoft-com:office:smarttags" w:element="metricconverter">
        <w:smartTagPr>
          <w:attr w:name="ProductID" w:val="0,2 м"/>
        </w:smartTagPr>
        <w:r w:rsidRPr="005D2EE8">
          <w:rPr>
            <w:rFonts w:ascii="Times New Roman" w:hAnsi="Times New Roman" w:cs="Times New Roman"/>
            <w:sz w:val="17"/>
            <w:szCs w:val="17"/>
          </w:rPr>
          <w:t>0,2 м</w:t>
        </w:r>
      </w:smartTag>
      <w:r w:rsidRPr="005D2EE8">
        <w:rPr>
          <w:rFonts w:ascii="Times New Roman" w:hAnsi="Times New Roman" w:cs="Times New Roman"/>
          <w:sz w:val="17"/>
          <w:szCs w:val="17"/>
        </w:rPr>
        <w:t xml:space="preserve"> от края фасада, а крайняя точка ее лицевой стороны - на расстоянии более чем </w:t>
      </w:r>
      <w:smartTag w:uri="urn:schemas-microsoft-com:office:smarttags" w:element="metricconverter">
        <w:smartTagPr>
          <w:attr w:name="ProductID" w:val="1,0 м"/>
        </w:smartTagPr>
        <w:r w:rsidRPr="005D2EE8">
          <w:rPr>
            <w:rFonts w:ascii="Times New Roman" w:hAnsi="Times New Roman" w:cs="Times New Roman"/>
            <w:sz w:val="17"/>
            <w:szCs w:val="17"/>
          </w:rPr>
          <w:t>1,0 м</w:t>
        </w:r>
      </w:smartTag>
      <w:r w:rsidRPr="005D2EE8">
        <w:rPr>
          <w:rFonts w:ascii="Times New Roman" w:hAnsi="Times New Roman" w:cs="Times New Roman"/>
          <w:sz w:val="17"/>
          <w:szCs w:val="17"/>
        </w:rPr>
        <w:t xml:space="preserve"> от плоскости фасада. В высоту консольная ко</w:t>
      </w:r>
      <w:r w:rsidRPr="005D2EE8">
        <w:rPr>
          <w:rFonts w:ascii="Times New Roman" w:hAnsi="Times New Roman" w:cs="Times New Roman"/>
          <w:sz w:val="17"/>
          <w:szCs w:val="17"/>
        </w:rPr>
        <w:t>н</w:t>
      </w:r>
      <w:r w:rsidRPr="005D2EE8">
        <w:rPr>
          <w:rFonts w:ascii="Times New Roman" w:hAnsi="Times New Roman" w:cs="Times New Roman"/>
          <w:sz w:val="17"/>
          <w:szCs w:val="17"/>
        </w:rPr>
        <w:t xml:space="preserve">струкция не может превышать </w:t>
      </w:r>
      <w:smartTag w:uri="urn:schemas-microsoft-com:office:smarttags" w:element="metricconverter">
        <w:smartTagPr>
          <w:attr w:name="ProductID" w:val="1 м"/>
        </w:smartTagPr>
        <w:r w:rsidRPr="005D2EE8">
          <w:rPr>
            <w:rFonts w:ascii="Times New Roman" w:hAnsi="Times New Roman" w:cs="Times New Roman"/>
            <w:sz w:val="17"/>
            <w:szCs w:val="17"/>
          </w:rPr>
          <w:t>1 м</w:t>
        </w:r>
      </w:smartTag>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w:t>
      </w:r>
      <w:r w:rsidRPr="005D2EE8">
        <w:rPr>
          <w:rFonts w:ascii="Times New Roman" w:hAnsi="Times New Roman" w:cs="Times New Roman"/>
          <w:sz w:val="17"/>
          <w:szCs w:val="17"/>
        </w:rPr>
        <w:t>р</w:t>
      </w:r>
      <w:r w:rsidRPr="005D2EE8">
        <w:rPr>
          <w:rFonts w:ascii="Times New Roman" w:hAnsi="Times New Roman" w:cs="Times New Roman"/>
          <w:sz w:val="17"/>
          <w:szCs w:val="17"/>
        </w:rPr>
        <w:t xml:space="preserve">ного наследия, а также объектов, построенных до 1952 года включительно, не должны превышать </w:t>
      </w:r>
      <w:smartTag w:uri="urn:schemas-microsoft-com:office:smarttags" w:element="metricconverter">
        <w:smartTagPr>
          <w:attr w:name="ProductID" w:val="0,5 м"/>
        </w:smartTagPr>
        <w:r w:rsidRPr="005D2EE8">
          <w:rPr>
            <w:rFonts w:ascii="Times New Roman" w:hAnsi="Times New Roman" w:cs="Times New Roman"/>
            <w:sz w:val="17"/>
            <w:szCs w:val="17"/>
          </w:rPr>
          <w:t>0,5 м</w:t>
        </w:r>
      </w:smartTag>
      <w:r w:rsidRPr="005D2EE8">
        <w:rPr>
          <w:rFonts w:ascii="Times New Roman" w:hAnsi="Times New Roman" w:cs="Times New Roman"/>
          <w:sz w:val="17"/>
          <w:szCs w:val="17"/>
        </w:rPr>
        <w:t xml:space="preserve"> - по высоте и </w:t>
      </w:r>
      <w:smartTag w:uri="urn:schemas-microsoft-com:office:smarttags" w:element="metricconverter">
        <w:smartTagPr>
          <w:attr w:name="ProductID" w:val="0,5 м"/>
        </w:smartTagPr>
        <w:r w:rsidRPr="005D2EE8">
          <w:rPr>
            <w:rFonts w:ascii="Times New Roman" w:hAnsi="Times New Roman" w:cs="Times New Roman"/>
            <w:sz w:val="17"/>
            <w:szCs w:val="17"/>
          </w:rPr>
          <w:t>0,5 м</w:t>
        </w:r>
      </w:smartTag>
      <w:r w:rsidRPr="005D2EE8">
        <w:rPr>
          <w:rFonts w:ascii="Times New Roman" w:hAnsi="Times New Roman" w:cs="Times New Roman"/>
          <w:sz w:val="17"/>
          <w:szCs w:val="17"/>
        </w:rPr>
        <w:t xml:space="preserve"> - по ширине;</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при наличии на фасаде объекта настенных конструкций консольные конструкции располагаю</w:t>
      </w:r>
      <w:r w:rsidRPr="005D2EE8">
        <w:rPr>
          <w:rFonts w:ascii="Times New Roman" w:hAnsi="Times New Roman" w:cs="Times New Roman"/>
          <w:sz w:val="17"/>
          <w:szCs w:val="17"/>
        </w:rPr>
        <w:t>т</w:t>
      </w:r>
      <w:r w:rsidRPr="005D2EE8">
        <w:rPr>
          <w:rFonts w:ascii="Times New Roman" w:hAnsi="Times New Roman" w:cs="Times New Roman"/>
          <w:sz w:val="17"/>
          <w:szCs w:val="17"/>
        </w:rPr>
        <w:t>ся с ними на единой горизонтальной оси.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3.3.9.32. Витринные конструкции размещаются в витрине, </w:t>
      </w:r>
      <w:proofErr w:type="gramStart"/>
      <w:r w:rsidRPr="005D2EE8">
        <w:rPr>
          <w:rFonts w:ascii="Times New Roman" w:hAnsi="Times New Roman" w:cs="Times New Roman"/>
          <w:sz w:val="17"/>
          <w:szCs w:val="17"/>
        </w:rPr>
        <w:t>на</w:t>
      </w:r>
      <w:proofErr w:type="gramEnd"/>
      <w:r w:rsidRPr="005D2EE8">
        <w:rPr>
          <w:rFonts w:ascii="Times New Roman" w:hAnsi="Times New Roman" w:cs="Times New Roman"/>
          <w:sz w:val="17"/>
          <w:szCs w:val="17"/>
        </w:rPr>
        <w:t xml:space="preserve"> </w:t>
      </w:r>
      <w:proofErr w:type="gramStart"/>
      <w:r w:rsidRPr="005D2EE8">
        <w:rPr>
          <w:rFonts w:ascii="Times New Roman" w:hAnsi="Times New Roman" w:cs="Times New Roman"/>
          <w:sz w:val="17"/>
          <w:szCs w:val="17"/>
        </w:rPr>
        <w:t>внешней</w:t>
      </w:r>
      <w:proofErr w:type="gramEnd"/>
      <w:r w:rsidRPr="005D2EE8">
        <w:rPr>
          <w:rFonts w:ascii="Times New Roman" w:hAnsi="Times New Roman" w:cs="Times New Roman"/>
          <w:sz w:val="17"/>
          <w:szCs w:val="17"/>
        </w:rPr>
        <w:t xml:space="preserve"> и (или) с внутренней стор</w:t>
      </w:r>
      <w:r w:rsidRPr="005D2EE8">
        <w:rPr>
          <w:rFonts w:ascii="Times New Roman" w:hAnsi="Times New Roman" w:cs="Times New Roman"/>
          <w:sz w:val="17"/>
          <w:szCs w:val="17"/>
        </w:rPr>
        <w:t>о</w:t>
      </w:r>
      <w:r w:rsidRPr="005D2EE8">
        <w:rPr>
          <w:rFonts w:ascii="Times New Roman" w:hAnsi="Times New Roman" w:cs="Times New Roman"/>
          <w:sz w:val="17"/>
          <w:szCs w:val="17"/>
        </w:rPr>
        <w:t>ны остекления витрины объектов в соответствии со следующими требованиями: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максимальный размер витринных конструкций (включая электронные носители - экраны), ра</w:t>
      </w:r>
      <w:r w:rsidRPr="005D2EE8">
        <w:rPr>
          <w:rFonts w:ascii="Times New Roman" w:hAnsi="Times New Roman" w:cs="Times New Roman"/>
          <w:sz w:val="17"/>
          <w:szCs w:val="17"/>
        </w:rPr>
        <w:t>з</w:t>
      </w:r>
      <w:r w:rsidRPr="005D2EE8">
        <w:rPr>
          <w:rFonts w:ascii="Times New Roman" w:hAnsi="Times New Roman" w:cs="Times New Roman"/>
          <w:sz w:val="17"/>
          <w:szCs w:val="17"/>
        </w:rPr>
        <w:t>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информационные конструкции (вывески), размещенные на внешней стороне витрины, не дол</w:t>
      </w:r>
      <w:r w:rsidRPr="005D2EE8">
        <w:rPr>
          <w:rFonts w:ascii="Times New Roman" w:hAnsi="Times New Roman" w:cs="Times New Roman"/>
          <w:sz w:val="17"/>
          <w:szCs w:val="17"/>
        </w:rPr>
        <w:t>ж</w:t>
      </w:r>
      <w:r w:rsidRPr="005D2EE8">
        <w:rPr>
          <w:rFonts w:ascii="Times New Roman" w:hAnsi="Times New Roman" w:cs="Times New Roman"/>
          <w:sz w:val="17"/>
          <w:szCs w:val="17"/>
        </w:rPr>
        <w:t>ны выходить за плоскость фасада объекта. Параметры (размеры) вывески, размещаемой на внешней ст</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роне витрины, не должны превышать в высоту </w:t>
      </w:r>
      <w:smartTag w:uri="urn:schemas-microsoft-com:office:smarttags" w:element="metricconverter">
        <w:smartTagPr>
          <w:attr w:name="ProductID" w:val="0,4 м"/>
        </w:smartTagPr>
        <w:r w:rsidRPr="005D2EE8">
          <w:rPr>
            <w:rFonts w:ascii="Times New Roman" w:hAnsi="Times New Roman" w:cs="Times New Roman"/>
            <w:sz w:val="17"/>
            <w:szCs w:val="17"/>
          </w:rPr>
          <w:t>0,4 м</w:t>
        </w:r>
      </w:smartTag>
      <w:r w:rsidRPr="005D2EE8">
        <w:rPr>
          <w:rFonts w:ascii="Times New Roman" w:hAnsi="Times New Roman" w:cs="Times New Roman"/>
          <w:sz w:val="17"/>
          <w:szCs w:val="17"/>
        </w:rPr>
        <w:t>, в длину - длину остекления витрины;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непосредственно на остеклении витрины допускается размещение информационной констру</w:t>
      </w:r>
      <w:r w:rsidRPr="005D2EE8">
        <w:rPr>
          <w:rFonts w:ascii="Times New Roman" w:hAnsi="Times New Roman" w:cs="Times New Roman"/>
          <w:sz w:val="17"/>
          <w:szCs w:val="17"/>
        </w:rPr>
        <w:t>к</w:t>
      </w:r>
      <w:r w:rsidRPr="005D2EE8">
        <w:rPr>
          <w:rFonts w:ascii="Times New Roman" w:hAnsi="Times New Roman" w:cs="Times New Roman"/>
          <w:sz w:val="17"/>
          <w:szCs w:val="17"/>
        </w:rPr>
        <w:t>ции (вывески), содержащей сведения о профиле деятельности организации или индивидуального пре</w:t>
      </w:r>
      <w:r w:rsidRPr="005D2EE8">
        <w:rPr>
          <w:rFonts w:ascii="Times New Roman" w:hAnsi="Times New Roman" w:cs="Times New Roman"/>
          <w:sz w:val="17"/>
          <w:szCs w:val="17"/>
        </w:rPr>
        <w:t>д</w:t>
      </w:r>
      <w:r w:rsidRPr="005D2EE8">
        <w:rPr>
          <w:rFonts w:ascii="Times New Roman" w:hAnsi="Times New Roman" w:cs="Times New Roman"/>
          <w:sz w:val="17"/>
          <w:szCs w:val="17"/>
        </w:rPr>
        <w:t>принимателя и (или) виде реализуемых ими товаров, оказываемых услуг и (или) их наименование (фи</w:t>
      </w:r>
      <w:r w:rsidRPr="005D2EE8">
        <w:rPr>
          <w:rFonts w:ascii="Times New Roman" w:hAnsi="Times New Roman" w:cs="Times New Roman"/>
          <w:sz w:val="17"/>
          <w:szCs w:val="17"/>
        </w:rPr>
        <w:t>р</w:t>
      </w:r>
      <w:r w:rsidRPr="005D2EE8">
        <w:rPr>
          <w:rFonts w:ascii="Times New Roman" w:hAnsi="Times New Roman" w:cs="Times New Roman"/>
          <w:sz w:val="17"/>
          <w:szCs w:val="17"/>
        </w:rPr>
        <w:t>менное наименование, 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щаемой на остеклении витрины, не должен превышать в высоту </w:t>
      </w:r>
      <w:smartTag w:uri="urn:schemas-microsoft-com:office:smarttags" w:element="metricconverter">
        <w:smartTagPr>
          <w:attr w:name="ProductID" w:val="0,15 м"/>
        </w:smartTagPr>
        <w:r w:rsidRPr="005D2EE8">
          <w:rPr>
            <w:rFonts w:ascii="Times New Roman" w:hAnsi="Times New Roman" w:cs="Times New Roman"/>
            <w:sz w:val="17"/>
            <w:szCs w:val="17"/>
          </w:rPr>
          <w:t>0,15 м</w:t>
        </w:r>
      </w:smartTag>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4) при размещении вывески в витрине (с ее внутренней стороны) расстояние от остекления витр</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ны до витринной конструкции должно составлять не менее </w:t>
      </w:r>
      <w:smartTag w:uri="urn:schemas-microsoft-com:office:smarttags" w:element="metricconverter">
        <w:smartTagPr>
          <w:attr w:name="ProductID" w:val="0,15 м"/>
        </w:smartTagPr>
        <w:r w:rsidRPr="005D2EE8">
          <w:rPr>
            <w:rFonts w:ascii="Times New Roman" w:hAnsi="Times New Roman" w:cs="Times New Roman"/>
            <w:sz w:val="17"/>
            <w:szCs w:val="17"/>
          </w:rPr>
          <w:t>0,15 м</w:t>
        </w:r>
      </w:smartTag>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3.3.9.33. </w:t>
      </w:r>
      <w:proofErr w:type="spellStart"/>
      <w:proofErr w:type="gramStart"/>
      <w:r w:rsidRPr="005D2EE8">
        <w:rPr>
          <w:rFonts w:ascii="Times New Roman" w:hAnsi="Times New Roman" w:cs="Times New Roman"/>
          <w:sz w:val="17"/>
          <w:szCs w:val="17"/>
        </w:rPr>
        <w:t>Крышные</w:t>
      </w:r>
      <w:proofErr w:type="spellEnd"/>
      <w:r w:rsidRPr="005D2EE8">
        <w:rPr>
          <w:rFonts w:ascii="Times New Roman" w:hAnsi="Times New Roman" w:cs="Times New Roman"/>
          <w:sz w:val="17"/>
          <w:szCs w:val="17"/>
        </w:rPr>
        <w:t xml:space="preserve"> конструкции размещаются организациями и индивидуальными предприним</w:t>
      </w:r>
      <w:r w:rsidRPr="005D2EE8">
        <w:rPr>
          <w:rFonts w:ascii="Times New Roman" w:hAnsi="Times New Roman" w:cs="Times New Roman"/>
          <w:sz w:val="17"/>
          <w:szCs w:val="17"/>
        </w:rPr>
        <w:t>а</w:t>
      </w:r>
      <w:r w:rsidRPr="005D2EE8">
        <w:rPr>
          <w:rFonts w:ascii="Times New Roman" w:hAnsi="Times New Roman" w:cs="Times New Roman"/>
          <w:sz w:val="17"/>
          <w:szCs w:val="17"/>
        </w:rPr>
        <w:t>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w:t>
      </w:r>
      <w:r w:rsidRPr="005D2EE8">
        <w:rPr>
          <w:rFonts w:ascii="Times New Roman" w:hAnsi="Times New Roman" w:cs="Times New Roman"/>
          <w:sz w:val="17"/>
          <w:szCs w:val="17"/>
        </w:rPr>
        <w:t>а</w:t>
      </w:r>
      <w:r w:rsidRPr="005D2EE8">
        <w:rPr>
          <w:rFonts w:ascii="Times New Roman" w:hAnsi="Times New Roman" w:cs="Times New Roman"/>
          <w:sz w:val="17"/>
          <w:szCs w:val="17"/>
        </w:rPr>
        <w:t>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w:t>
      </w:r>
      <w:r w:rsidRPr="005D2EE8">
        <w:rPr>
          <w:rFonts w:ascii="Times New Roman" w:hAnsi="Times New Roman" w:cs="Times New Roman"/>
          <w:sz w:val="17"/>
          <w:szCs w:val="17"/>
        </w:rPr>
        <w:t>м</w:t>
      </w:r>
      <w:r w:rsidRPr="005D2EE8">
        <w:rPr>
          <w:rFonts w:ascii="Times New Roman" w:hAnsi="Times New Roman" w:cs="Times New Roman"/>
          <w:sz w:val="17"/>
          <w:szCs w:val="17"/>
        </w:rPr>
        <w:t>мерческое обозначение, изображение товарного знака, знака обслуживания), на крыше указанного здания, строения, сооружения</w:t>
      </w:r>
      <w:proofErr w:type="gramEnd"/>
      <w:r w:rsidRPr="005D2EE8">
        <w:rPr>
          <w:rFonts w:ascii="Times New Roman" w:hAnsi="Times New Roman" w:cs="Times New Roman"/>
          <w:sz w:val="17"/>
          <w:szCs w:val="17"/>
        </w:rPr>
        <w:t xml:space="preserve"> в соответствии со следующими требованиями: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w:t>
      </w:r>
      <w:r w:rsidRPr="005D2EE8">
        <w:rPr>
          <w:rFonts w:ascii="Times New Roman" w:hAnsi="Times New Roman" w:cs="Times New Roman"/>
          <w:sz w:val="17"/>
          <w:szCs w:val="17"/>
        </w:rPr>
        <w:t>в</w:t>
      </w:r>
      <w:r w:rsidRPr="005D2EE8">
        <w:rPr>
          <w:rFonts w:ascii="Times New Roman" w:hAnsi="Times New Roman" w:cs="Times New Roman"/>
          <w:sz w:val="17"/>
          <w:szCs w:val="17"/>
        </w:rPr>
        <w:t>ления деятельности) которого размещается указанная информационная конструкция;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на крыше одного объекта может быть размещена только одна информационная конструкция;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пета объекта или его </w:t>
      </w:r>
      <w:proofErr w:type="spellStart"/>
      <w:r w:rsidRPr="005D2EE8">
        <w:rPr>
          <w:rFonts w:ascii="Times New Roman" w:hAnsi="Times New Roman" w:cs="Times New Roman"/>
          <w:sz w:val="17"/>
          <w:szCs w:val="17"/>
        </w:rPr>
        <w:t>стилобатной</w:t>
      </w:r>
      <w:proofErr w:type="spellEnd"/>
      <w:r w:rsidRPr="005D2EE8">
        <w:rPr>
          <w:rFonts w:ascii="Times New Roman" w:hAnsi="Times New Roman" w:cs="Times New Roman"/>
          <w:sz w:val="17"/>
          <w:szCs w:val="17"/>
        </w:rPr>
        <w:t xml:space="preserve"> части;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 высота информационных конструкций (вывесок), размещаемых на крышах зданий, строений, сооружений, должна быть:</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не более </w:t>
      </w:r>
      <w:smartTag w:uri="urn:schemas-microsoft-com:office:smarttags" w:element="metricconverter">
        <w:smartTagPr>
          <w:attr w:name="ProductID" w:val="0,80 м"/>
        </w:smartTagPr>
        <w:r w:rsidRPr="005D2EE8">
          <w:rPr>
            <w:rFonts w:ascii="Times New Roman" w:hAnsi="Times New Roman" w:cs="Times New Roman"/>
            <w:sz w:val="17"/>
            <w:szCs w:val="17"/>
          </w:rPr>
          <w:t>0,80 м</w:t>
        </w:r>
      </w:smartTag>
      <w:r w:rsidRPr="005D2EE8">
        <w:rPr>
          <w:rFonts w:ascii="Times New Roman" w:hAnsi="Times New Roman" w:cs="Times New Roman"/>
          <w:sz w:val="17"/>
          <w:szCs w:val="17"/>
        </w:rPr>
        <w:t xml:space="preserve"> для 1 - 2 -этажных объектов;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 длина вывесок, устанавливаемых на крыше объекта, не может превышать половину длины ф</w:t>
      </w:r>
      <w:r w:rsidRPr="005D2EE8">
        <w:rPr>
          <w:rFonts w:ascii="Times New Roman" w:hAnsi="Times New Roman" w:cs="Times New Roman"/>
          <w:sz w:val="17"/>
          <w:szCs w:val="17"/>
        </w:rPr>
        <w:t>а</w:t>
      </w:r>
      <w:r w:rsidRPr="005D2EE8">
        <w:rPr>
          <w:rFonts w:ascii="Times New Roman" w:hAnsi="Times New Roman" w:cs="Times New Roman"/>
          <w:sz w:val="17"/>
          <w:szCs w:val="17"/>
        </w:rPr>
        <w:t>сада, по отношению к которому они размещены;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7) параметры (размеры) информационных конструкций (вывесок), размещаемых на </w:t>
      </w:r>
      <w:proofErr w:type="spellStart"/>
      <w:r w:rsidRPr="005D2EE8">
        <w:rPr>
          <w:rFonts w:ascii="Times New Roman" w:hAnsi="Times New Roman" w:cs="Times New Roman"/>
          <w:sz w:val="17"/>
          <w:szCs w:val="17"/>
        </w:rPr>
        <w:t>стилобатной</w:t>
      </w:r>
      <w:proofErr w:type="spellEnd"/>
      <w:r w:rsidRPr="005D2EE8">
        <w:rPr>
          <w:rFonts w:ascii="Times New Roman" w:hAnsi="Times New Roman" w:cs="Times New Roman"/>
          <w:sz w:val="17"/>
          <w:szCs w:val="17"/>
        </w:rPr>
        <w:t xml:space="preserve"> части здания, строения, сооружения, определяются в зависимости от этажности </w:t>
      </w:r>
      <w:proofErr w:type="spellStart"/>
      <w:r w:rsidRPr="005D2EE8">
        <w:rPr>
          <w:rFonts w:ascii="Times New Roman" w:hAnsi="Times New Roman" w:cs="Times New Roman"/>
          <w:sz w:val="17"/>
          <w:szCs w:val="17"/>
        </w:rPr>
        <w:t>стилобатной</w:t>
      </w:r>
      <w:proofErr w:type="spellEnd"/>
      <w:r w:rsidRPr="005D2EE8">
        <w:rPr>
          <w:rFonts w:ascii="Times New Roman" w:hAnsi="Times New Roman" w:cs="Times New Roman"/>
          <w:sz w:val="17"/>
          <w:szCs w:val="17"/>
        </w:rPr>
        <w:t xml:space="preserve"> части здания, строения, сооружения в соответствии с указанными выше требованиями;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w:t>
      </w:r>
      <w:r w:rsidRPr="005D2EE8">
        <w:rPr>
          <w:rFonts w:ascii="Times New Roman" w:hAnsi="Times New Roman" w:cs="Times New Roman"/>
          <w:sz w:val="17"/>
          <w:szCs w:val="17"/>
        </w:rPr>
        <w:t>е</w:t>
      </w:r>
      <w:r w:rsidRPr="005D2EE8">
        <w:rPr>
          <w:rFonts w:ascii="Times New Roman" w:hAnsi="Times New Roman" w:cs="Times New Roman"/>
          <w:sz w:val="17"/>
          <w:szCs w:val="17"/>
        </w:rPr>
        <w:t>дия, а также объектов, построенных до 1952 года включительно.</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3.3.9.34. Требования к размещению информационных вывесок (табличек), содержащих сведения, предусмотренные Законом Российской Федерации от 7 февраля 1992 года № 2300-1 «О защите прав п</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требителей»: </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1) 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 </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для одной организации, индивидуального предпринимателя на одном объекте может быть уст</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w:t>
      </w:r>
      <w:smartTag w:uri="urn:schemas-microsoft-com:office:smarttags" w:element="metricconverter">
        <w:smartTagPr>
          <w:attr w:name="ProductID" w:val="2,0 м"/>
        </w:smartTagPr>
        <w:r w:rsidRPr="005D2EE8">
          <w:rPr>
            <w:rFonts w:ascii="Times New Roman" w:hAnsi="Times New Roman" w:cs="Times New Roman"/>
            <w:sz w:val="17"/>
            <w:szCs w:val="17"/>
          </w:rPr>
          <w:t>2,0 м</w:t>
        </w:r>
      </w:smartTag>
      <w:r w:rsidRPr="005D2EE8">
        <w:rPr>
          <w:rFonts w:ascii="Times New Roman" w:hAnsi="Times New Roman" w:cs="Times New Roman"/>
          <w:sz w:val="17"/>
          <w:szCs w:val="17"/>
        </w:rPr>
        <w:t>. Вывеска размещается на единой горизонтальной оси с иными аналогичными информационными конструкциями в пределах плоскости фасада;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информационная вывеска (табличка) состоит из информационного поля (текстовой части). Д</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пустимый размер вывески составляет не более </w:t>
      </w:r>
      <w:smartTag w:uri="urn:schemas-microsoft-com:office:smarttags" w:element="metricconverter">
        <w:smartTagPr>
          <w:attr w:name="ProductID" w:val="0,60 м"/>
        </w:smartTagPr>
        <w:r w:rsidRPr="005D2EE8">
          <w:rPr>
            <w:rFonts w:ascii="Times New Roman" w:hAnsi="Times New Roman" w:cs="Times New Roman"/>
            <w:sz w:val="17"/>
            <w:szCs w:val="17"/>
          </w:rPr>
          <w:t>0,60 м</w:t>
        </w:r>
      </w:smartTag>
      <w:r w:rsidRPr="005D2EE8">
        <w:rPr>
          <w:rFonts w:ascii="Times New Roman" w:hAnsi="Times New Roman" w:cs="Times New Roman"/>
          <w:sz w:val="17"/>
          <w:szCs w:val="17"/>
        </w:rPr>
        <w:t xml:space="preserve"> по длине и не более </w:t>
      </w:r>
      <w:smartTag w:uri="urn:schemas-microsoft-com:office:smarttags" w:element="metricconverter">
        <w:smartTagPr>
          <w:attr w:name="ProductID" w:val="0,40 м"/>
        </w:smartTagPr>
        <w:r w:rsidRPr="005D2EE8">
          <w:rPr>
            <w:rFonts w:ascii="Times New Roman" w:hAnsi="Times New Roman" w:cs="Times New Roman"/>
            <w:sz w:val="17"/>
            <w:szCs w:val="17"/>
          </w:rPr>
          <w:t>0,40 м</w:t>
        </w:r>
      </w:smartTag>
      <w:r w:rsidRPr="005D2EE8">
        <w:rPr>
          <w:rFonts w:ascii="Times New Roman" w:hAnsi="Times New Roman" w:cs="Times New Roman"/>
          <w:sz w:val="17"/>
          <w:szCs w:val="17"/>
        </w:rPr>
        <w:t xml:space="preserve"> по высоте. При этом в</w:t>
      </w:r>
      <w:r w:rsidRPr="005D2EE8">
        <w:rPr>
          <w:rFonts w:ascii="Times New Roman" w:hAnsi="Times New Roman" w:cs="Times New Roman"/>
          <w:sz w:val="17"/>
          <w:szCs w:val="17"/>
        </w:rPr>
        <w:t>ы</w:t>
      </w:r>
      <w:r w:rsidRPr="005D2EE8">
        <w:rPr>
          <w:rFonts w:ascii="Times New Roman" w:hAnsi="Times New Roman" w:cs="Times New Roman"/>
          <w:sz w:val="17"/>
          <w:szCs w:val="17"/>
        </w:rPr>
        <w:t>сота букв, знаков, размещаемых на данной информационной конструкции (вывеске), не должна прев</w:t>
      </w:r>
      <w:r w:rsidRPr="005D2EE8">
        <w:rPr>
          <w:rFonts w:ascii="Times New Roman" w:hAnsi="Times New Roman" w:cs="Times New Roman"/>
          <w:sz w:val="17"/>
          <w:szCs w:val="17"/>
        </w:rPr>
        <w:t>ы</w:t>
      </w:r>
      <w:r w:rsidRPr="005D2EE8">
        <w:rPr>
          <w:rFonts w:ascii="Times New Roman" w:hAnsi="Times New Roman" w:cs="Times New Roman"/>
          <w:sz w:val="17"/>
          <w:szCs w:val="17"/>
        </w:rPr>
        <w:t xml:space="preserve">шать </w:t>
      </w:r>
      <w:smartTag w:uri="urn:schemas-microsoft-com:office:smarttags" w:element="metricconverter">
        <w:smartTagPr>
          <w:attr w:name="ProductID" w:val="0,10 м"/>
        </w:smartTagPr>
        <w:r w:rsidRPr="005D2EE8">
          <w:rPr>
            <w:rFonts w:ascii="Times New Roman" w:hAnsi="Times New Roman" w:cs="Times New Roman"/>
            <w:sz w:val="17"/>
            <w:szCs w:val="17"/>
          </w:rPr>
          <w:t>0,10 м</w:t>
        </w:r>
      </w:smartTag>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4) в случае размещения в одном объекте нескольких организаций и (или) индивидуальных пре</w:t>
      </w:r>
      <w:r w:rsidRPr="005D2EE8">
        <w:rPr>
          <w:rFonts w:ascii="Times New Roman" w:hAnsi="Times New Roman" w:cs="Times New Roman"/>
          <w:sz w:val="17"/>
          <w:szCs w:val="17"/>
        </w:rPr>
        <w:t>д</w:t>
      </w:r>
      <w:r w:rsidRPr="005D2EE8">
        <w:rPr>
          <w:rFonts w:ascii="Times New Roman" w:hAnsi="Times New Roman" w:cs="Times New Roman"/>
          <w:sz w:val="17"/>
          <w:szCs w:val="17"/>
        </w:rPr>
        <w:t xml:space="preserve">принимателей общая площадь информационных конструкций (вывесок), устанавливаемых на фасадах объекта перед одним входом, не должна превышать </w:t>
      </w:r>
      <w:smartTag w:uri="urn:schemas-microsoft-com:office:smarttags" w:element="metricconverter">
        <w:smartTagPr>
          <w:attr w:name="ProductID" w:val="2 кв. м"/>
        </w:smartTagPr>
        <w:r w:rsidRPr="005D2EE8">
          <w:rPr>
            <w:rFonts w:ascii="Times New Roman" w:hAnsi="Times New Roman" w:cs="Times New Roman"/>
            <w:sz w:val="17"/>
            <w:szCs w:val="17"/>
          </w:rPr>
          <w:t>2 кв. м</w:t>
        </w:r>
      </w:smartTag>
      <w:r w:rsidRPr="005D2EE8">
        <w:rPr>
          <w:rFonts w:ascii="Times New Roman" w:hAnsi="Times New Roman" w:cs="Times New Roman"/>
          <w:sz w:val="17"/>
          <w:szCs w:val="17"/>
        </w:rPr>
        <w:t>. При этом параметры (размеры) вывесок, ра</w:t>
      </w:r>
      <w:r w:rsidRPr="005D2EE8">
        <w:rPr>
          <w:rFonts w:ascii="Times New Roman" w:hAnsi="Times New Roman" w:cs="Times New Roman"/>
          <w:sz w:val="17"/>
          <w:szCs w:val="17"/>
        </w:rPr>
        <w:t>з</w:t>
      </w:r>
      <w:r w:rsidRPr="005D2EE8">
        <w:rPr>
          <w:rFonts w:ascii="Times New Roman" w:hAnsi="Times New Roman" w:cs="Times New Roman"/>
          <w:sz w:val="17"/>
          <w:szCs w:val="17"/>
        </w:rPr>
        <w:t>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w:t>
      </w:r>
      <w:proofErr w:type="gramEnd"/>
      <w:r w:rsidRPr="005D2EE8">
        <w:rPr>
          <w:rFonts w:ascii="Times New Roman" w:hAnsi="Times New Roman" w:cs="Times New Roman"/>
          <w:sz w:val="17"/>
          <w:szCs w:val="17"/>
        </w:rPr>
        <w:t xml:space="preserve"> информационной конструкции, ра</w:t>
      </w:r>
      <w:r w:rsidRPr="005D2EE8">
        <w:rPr>
          <w:rFonts w:ascii="Times New Roman" w:hAnsi="Times New Roman" w:cs="Times New Roman"/>
          <w:sz w:val="17"/>
          <w:szCs w:val="17"/>
        </w:rPr>
        <w:t>с</w:t>
      </w:r>
      <w:r w:rsidRPr="005D2EE8">
        <w:rPr>
          <w:rFonts w:ascii="Times New Roman" w:hAnsi="Times New Roman" w:cs="Times New Roman"/>
          <w:sz w:val="17"/>
          <w:szCs w:val="17"/>
        </w:rPr>
        <w:t xml:space="preserve">положенной на наиболее высоком уровне, не должно превышать </w:t>
      </w:r>
      <w:smartTag w:uri="urn:schemas-microsoft-com:office:smarttags" w:element="metricconverter">
        <w:smartTagPr>
          <w:attr w:name="ProductID" w:val="2,0 м"/>
        </w:smartTagPr>
        <w:r w:rsidRPr="005D2EE8">
          <w:rPr>
            <w:rFonts w:ascii="Times New Roman" w:hAnsi="Times New Roman" w:cs="Times New Roman"/>
            <w:sz w:val="17"/>
            <w:szCs w:val="17"/>
          </w:rPr>
          <w:t>2,0 м</w:t>
        </w:r>
      </w:smartTag>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w:t>
      </w:r>
      <w:smartTag w:uri="urn:schemas-microsoft-com:office:smarttags" w:element="metricconverter">
        <w:smartTagPr>
          <w:attr w:name="ProductID" w:val="0,3 м"/>
        </w:smartTagPr>
        <w:r w:rsidRPr="005D2EE8">
          <w:rPr>
            <w:rFonts w:ascii="Times New Roman" w:hAnsi="Times New Roman" w:cs="Times New Roman"/>
            <w:sz w:val="17"/>
            <w:szCs w:val="17"/>
          </w:rPr>
          <w:t>0,3 м</w:t>
        </w:r>
      </w:smartTag>
      <w:r w:rsidRPr="005D2EE8">
        <w:rPr>
          <w:rFonts w:ascii="Times New Roman" w:hAnsi="Times New Roman" w:cs="Times New Roman"/>
          <w:sz w:val="17"/>
          <w:szCs w:val="17"/>
        </w:rPr>
        <w:t xml:space="preserve"> - по дл</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не и </w:t>
      </w:r>
      <w:smartTag w:uri="urn:schemas-microsoft-com:office:smarttags" w:element="metricconverter">
        <w:smartTagPr>
          <w:attr w:name="ProductID" w:val="0,2 м"/>
        </w:smartTagPr>
        <w:r w:rsidRPr="005D2EE8">
          <w:rPr>
            <w:rFonts w:ascii="Times New Roman" w:hAnsi="Times New Roman" w:cs="Times New Roman"/>
            <w:sz w:val="17"/>
            <w:szCs w:val="17"/>
          </w:rPr>
          <w:t>0,2 м</w:t>
        </w:r>
      </w:smartTag>
      <w:r w:rsidRPr="005D2EE8">
        <w:rPr>
          <w:rFonts w:ascii="Times New Roman" w:hAnsi="Times New Roman" w:cs="Times New Roman"/>
          <w:sz w:val="17"/>
          <w:szCs w:val="17"/>
        </w:rPr>
        <w:t xml:space="preserve"> - по высоте. Размещение на остеклении витрин </w:t>
      </w:r>
      <w:proofErr w:type="gramStart"/>
      <w:r w:rsidRPr="005D2EE8">
        <w:rPr>
          <w:rFonts w:ascii="Times New Roman" w:hAnsi="Times New Roman" w:cs="Times New Roman"/>
          <w:sz w:val="17"/>
          <w:szCs w:val="17"/>
        </w:rPr>
        <w:t>нескольких вывесок допускается</w:t>
      </w:r>
      <w:proofErr w:type="gramEnd"/>
      <w:r w:rsidRPr="005D2EE8">
        <w:rPr>
          <w:rFonts w:ascii="Times New Roman" w:hAnsi="Times New Roman" w:cs="Times New Roman"/>
          <w:sz w:val="17"/>
          <w:szCs w:val="17"/>
        </w:rPr>
        <w:t xml:space="preserve"> при условии наличия между ними расстояния не менее </w:t>
      </w:r>
      <w:smartTag w:uri="urn:schemas-microsoft-com:office:smarttags" w:element="metricconverter">
        <w:smartTagPr>
          <w:attr w:name="ProductID" w:val="0,15 м"/>
        </w:smartTagPr>
        <w:r w:rsidRPr="005D2EE8">
          <w:rPr>
            <w:rFonts w:ascii="Times New Roman" w:hAnsi="Times New Roman" w:cs="Times New Roman"/>
            <w:sz w:val="17"/>
            <w:szCs w:val="17"/>
          </w:rPr>
          <w:t>0,15 м</w:t>
        </w:r>
      </w:smartTag>
      <w:r w:rsidRPr="005D2EE8">
        <w:rPr>
          <w:rFonts w:ascii="Times New Roman" w:hAnsi="Times New Roman" w:cs="Times New Roman"/>
          <w:sz w:val="17"/>
          <w:szCs w:val="17"/>
        </w:rPr>
        <w:t xml:space="preserve"> и общего количества указанных вывесок - не более ч</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тырех;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 размещение информационных вывесок (табличек) на оконных проемах не допускается;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7) информационные вывески (таблички) могут иметь внутреннюю подсветку.</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Для сохранения архитектурно-художественного облика Ярославского  сельского поселения утве</w:t>
      </w:r>
      <w:r w:rsidRPr="005D2EE8">
        <w:rPr>
          <w:rFonts w:ascii="Times New Roman" w:hAnsi="Times New Roman" w:cs="Times New Roman"/>
          <w:sz w:val="17"/>
          <w:szCs w:val="17"/>
        </w:rPr>
        <w:t>р</w:t>
      </w:r>
      <w:r w:rsidRPr="005D2EE8">
        <w:rPr>
          <w:rFonts w:ascii="Times New Roman" w:hAnsi="Times New Roman" w:cs="Times New Roman"/>
          <w:sz w:val="17"/>
          <w:szCs w:val="17"/>
        </w:rPr>
        <w:t>ждаются специально отведенные места для размещения различного рода объявлений (в том числе инфо</w:t>
      </w:r>
      <w:r w:rsidRPr="005D2EE8">
        <w:rPr>
          <w:rFonts w:ascii="Times New Roman" w:hAnsi="Times New Roman" w:cs="Times New Roman"/>
          <w:sz w:val="17"/>
          <w:szCs w:val="17"/>
        </w:rPr>
        <w:t>р</w:t>
      </w:r>
      <w:r w:rsidRPr="005D2EE8">
        <w:rPr>
          <w:rFonts w:ascii="Times New Roman" w:hAnsi="Times New Roman" w:cs="Times New Roman"/>
          <w:sz w:val="17"/>
          <w:szCs w:val="17"/>
        </w:rPr>
        <w:t>мационного, социального характера) физических, юридических лиц.</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3.3.9.35.Размещение информационных и рекламных конструкций на территории Ярославского  сельского поселения должно отвечать требованиям регламента, регулирующего размещение ре</w:t>
      </w:r>
      <w:r w:rsidRPr="005D2EE8">
        <w:rPr>
          <w:rFonts w:ascii="Times New Roman" w:hAnsi="Times New Roman" w:cs="Times New Roman"/>
          <w:sz w:val="17"/>
          <w:szCs w:val="17"/>
        </w:rPr>
        <w:t>к</w:t>
      </w:r>
      <w:r w:rsidRPr="005D2EE8">
        <w:rPr>
          <w:rFonts w:ascii="Times New Roman" w:hAnsi="Times New Roman" w:cs="Times New Roman"/>
          <w:sz w:val="17"/>
          <w:szCs w:val="17"/>
        </w:rPr>
        <w:t>ламных и информационных конструкций, формирующих единый стандарт художественно-композиционных треб</w:t>
      </w:r>
      <w:r w:rsidRPr="005D2EE8">
        <w:rPr>
          <w:rFonts w:ascii="Times New Roman" w:hAnsi="Times New Roman" w:cs="Times New Roman"/>
          <w:sz w:val="17"/>
          <w:szCs w:val="17"/>
        </w:rPr>
        <w:t>о</w:t>
      </w:r>
      <w:r w:rsidRPr="005D2EE8">
        <w:rPr>
          <w:rFonts w:ascii="Times New Roman" w:hAnsi="Times New Roman" w:cs="Times New Roman"/>
          <w:sz w:val="17"/>
          <w:szCs w:val="17"/>
        </w:rPr>
        <w:t>ваний к художественно-рекламному оформлению зданий, строений и объектов благоустройства на терр</w:t>
      </w:r>
      <w:r w:rsidRPr="005D2EE8">
        <w:rPr>
          <w:rFonts w:ascii="Times New Roman" w:hAnsi="Times New Roman" w:cs="Times New Roman"/>
          <w:sz w:val="17"/>
          <w:szCs w:val="17"/>
        </w:rPr>
        <w:t>и</w:t>
      </w:r>
      <w:r w:rsidRPr="005D2EE8">
        <w:rPr>
          <w:rFonts w:ascii="Times New Roman" w:hAnsi="Times New Roman" w:cs="Times New Roman"/>
          <w:sz w:val="17"/>
          <w:szCs w:val="17"/>
        </w:rPr>
        <w:t>тории Ярославского  сельского поселения и требованиям регламента для частных домовладений.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3.3.9.36. Размещение информационных и рекламных конструкций на территории Ярославского  сельского поселения должно соответствовать требованиям регламента, регулирующего размещение на территории Ярославского  сельского поселения рекламных и информационных конструкций, формиру</w:t>
      </w:r>
      <w:r w:rsidRPr="005D2EE8">
        <w:rPr>
          <w:rFonts w:ascii="Times New Roman" w:hAnsi="Times New Roman" w:cs="Times New Roman"/>
          <w:sz w:val="17"/>
          <w:szCs w:val="17"/>
        </w:rPr>
        <w:t>ю</w:t>
      </w:r>
      <w:r w:rsidRPr="005D2EE8">
        <w:rPr>
          <w:rFonts w:ascii="Times New Roman" w:hAnsi="Times New Roman" w:cs="Times New Roman"/>
          <w:sz w:val="17"/>
          <w:szCs w:val="17"/>
        </w:rPr>
        <w:t>щих единый стандарт художественно - композиционных требований к информационно - рекламному оформлению зданий, строений и объектов благоустройства на территории Ярославского  сельского пос</w:t>
      </w:r>
      <w:r w:rsidRPr="005D2EE8">
        <w:rPr>
          <w:rFonts w:ascii="Times New Roman" w:hAnsi="Times New Roman" w:cs="Times New Roman"/>
          <w:sz w:val="17"/>
          <w:szCs w:val="17"/>
        </w:rPr>
        <w:t>е</w:t>
      </w:r>
      <w:r w:rsidRPr="005D2EE8">
        <w:rPr>
          <w:rFonts w:ascii="Times New Roman" w:hAnsi="Times New Roman" w:cs="Times New Roman"/>
          <w:sz w:val="17"/>
          <w:szCs w:val="17"/>
        </w:rPr>
        <w:t>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highlight w:val="yellow"/>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lastRenderedPageBreak/>
        <w:t>3.3.10. Малые архитектурные формы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3.3.10.1. </w:t>
      </w:r>
      <w:proofErr w:type="gramStart"/>
      <w:r w:rsidRPr="005D2EE8">
        <w:rPr>
          <w:rFonts w:ascii="Times New Roman" w:hAnsi="Times New Roman" w:cs="Times New Roman"/>
          <w:sz w:val="17"/>
          <w:szCs w:val="17"/>
        </w:rPr>
        <w:t>В рамках решения задачи обеспечения качества  благоустройства малых архитектурных форм (далее – МАФ) учитываются принципы функционального разнообразия, комфортной среды для о</w:t>
      </w:r>
      <w:r w:rsidRPr="005D2EE8">
        <w:rPr>
          <w:rFonts w:ascii="Times New Roman" w:hAnsi="Times New Roman" w:cs="Times New Roman"/>
          <w:sz w:val="17"/>
          <w:szCs w:val="17"/>
        </w:rPr>
        <w:t>б</w:t>
      </w:r>
      <w:r w:rsidRPr="005D2EE8">
        <w:rPr>
          <w:rFonts w:ascii="Times New Roman" w:hAnsi="Times New Roman" w:cs="Times New Roman"/>
          <w:sz w:val="17"/>
          <w:szCs w:val="17"/>
        </w:rPr>
        <w:t>щения, гармонии с природой в части обеспечения разнообразия визуального облика Ярославского  сел</w:t>
      </w:r>
      <w:r w:rsidRPr="005D2EE8">
        <w:rPr>
          <w:rFonts w:ascii="Times New Roman" w:hAnsi="Times New Roman" w:cs="Times New Roman"/>
          <w:sz w:val="17"/>
          <w:szCs w:val="17"/>
        </w:rPr>
        <w:t>ь</w:t>
      </w:r>
      <w:r w:rsidRPr="005D2EE8">
        <w:rPr>
          <w:rFonts w:ascii="Times New Roman" w:hAnsi="Times New Roman" w:cs="Times New Roman"/>
          <w:sz w:val="17"/>
          <w:szCs w:val="17"/>
        </w:rPr>
        <w:t xml:space="preserve">ского поселения, различных видов социальной активности и коммуникаций между людьми, применения </w:t>
      </w:r>
      <w:proofErr w:type="spellStart"/>
      <w:r w:rsidRPr="005D2EE8">
        <w:rPr>
          <w:rFonts w:ascii="Times New Roman" w:hAnsi="Times New Roman" w:cs="Times New Roman"/>
          <w:sz w:val="17"/>
          <w:szCs w:val="17"/>
        </w:rPr>
        <w:t>экологичных</w:t>
      </w:r>
      <w:proofErr w:type="spellEnd"/>
      <w:r w:rsidRPr="005D2EE8">
        <w:rPr>
          <w:rFonts w:ascii="Times New Roman" w:hAnsi="Times New Roman" w:cs="Times New Roman"/>
          <w:sz w:val="17"/>
          <w:szCs w:val="17"/>
        </w:rPr>
        <w:t xml:space="preserve"> материалов, привлечения людей к активному и здоровому времяпрепровождению на терр</w:t>
      </w:r>
      <w:r w:rsidRPr="005D2EE8">
        <w:rPr>
          <w:rFonts w:ascii="Times New Roman" w:hAnsi="Times New Roman" w:cs="Times New Roman"/>
          <w:sz w:val="17"/>
          <w:szCs w:val="17"/>
        </w:rPr>
        <w:t>и</w:t>
      </w:r>
      <w:r w:rsidRPr="005D2EE8">
        <w:rPr>
          <w:rFonts w:ascii="Times New Roman" w:hAnsi="Times New Roman" w:cs="Times New Roman"/>
          <w:sz w:val="17"/>
          <w:szCs w:val="17"/>
        </w:rPr>
        <w:t>тории с зелеными насаждениями.</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3.3.10.2. Размещение малых архитектурных форм при новом строительстве осуществляется в гр</w:t>
      </w:r>
      <w:r w:rsidRPr="005D2EE8">
        <w:rPr>
          <w:rFonts w:ascii="Times New Roman" w:hAnsi="Times New Roman" w:cs="Times New Roman"/>
          <w:sz w:val="17"/>
          <w:szCs w:val="17"/>
        </w:rPr>
        <w:t>а</w:t>
      </w:r>
      <w:r w:rsidRPr="005D2EE8">
        <w:rPr>
          <w:rFonts w:ascii="Times New Roman" w:hAnsi="Times New Roman" w:cs="Times New Roman"/>
          <w:sz w:val="17"/>
          <w:szCs w:val="17"/>
        </w:rPr>
        <w:t>ницах застраиваемого земельного участка в соответствии с проектной документацией. При проектиров</w:t>
      </w:r>
      <w:r w:rsidRPr="005D2EE8">
        <w:rPr>
          <w:rFonts w:ascii="Times New Roman" w:hAnsi="Times New Roman" w:cs="Times New Roman"/>
          <w:sz w:val="17"/>
          <w:szCs w:val="17"/>
        </w:rPr>
        <w:t>а</w:t>
      </w:r>
      <w:r w:rsidRPr="005D2EE8">
        <w:rPr>
          <w:rFonts w:ascii="Times New Roman" w:hAnsi="Times New Roman" w:cs="Times New Roman"/>
          <w:sz w:val="17"/>
          <w:szCs w:val="17"/>
        </w:rPr>
        <w:t>нии и выборе малых архитектурных форм следует пользоваться каталогами сертифицированных изделий.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Малые архитектурные формы должны проектироваться на основании индивидуальных проектных разработок в зависимости от мест их размещения.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3.3.10.3. При проектировании, выборе МАФ необходимо учитывать:</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а) соответствие материалов и конструкции МАФ климату и назначению МАФ;</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б) антивандальную защищенность - от разрушения, оклейки, нанесения надписей и изображений;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возможность ремонта или замены деталей МАФ;</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г) защиту от образования наледи и снежных заносов, обеспечение стока воды;</w:t>
      </w:r>
    </w:p>
    <w:p w:rsidR="005D2EE8" w:rsidRPr="005D2EE8" w:rsidRDefault="005D2EE8" w:rsidP="005D2EE8">
      <w:pPr>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д</w:t>
      </w:r>
      <w:proofErr w:type="spellEnd"/>
      <w:r w:rsidRPr="005D2EE8">
        <w:rPr>
          <w:rFonts w:ascii="Times New Roman" w:hAnsi="Times New Roman" w:cs="Times New Roman"/>
          <w:sz w:val="17"/>
          <w:szCs w:val="17"/>
        </w:rPr>
        <w:t>) удобство обслуживания, а также механизированной и ручной очистки территории рядом с МАФ и под конструкцией;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е) эргономичность конструкций (высоту и наклон спинки, высоту урн и прочее);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ж) расцветку, не диссонирующую с окружением;</w:t>
      </w:r>
    </w:p>
    <w:p w:rsidR="005D2EE8" w:rsidRPr="005D2EE8" w:rsidRDefault="005D2EE8" w:rsidP="005D2EE8">
      <w:pPr>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з</w:t>
      </w:r>
      <w:proofErr w:type="spellEnd"/>
      <w:r w:rsidRPr="005D2EE8">
        <w:rPr>
          <w:rFonts w:ascii="Times New Roman" w:hAnsi="Times New Roman" w:cs="Times New Roman"/>
          <w:sz w:val="17"/>
          <w:szCs w:val="17"/>
        </w:rPr>
        <w:t>) безопасность для потенциальных пользователей;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и) стилистическое сочетание с другими МАФ и окружающей архитектурой;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к) соответствие характеристикам зоны расположения: утилитарный, </w:t>
      </w:r>
      <w:proofErr w:type="spellStart"/>
      <w:r w:rsidRPr="005D2EE8">
        <w:rPr>
          <w:rFonts w:ascii="Times New Roman" w:hAnsi="Times New Roman" w:cs="Times New Roman"/>
          <w:sz w:val="17"/>
          <w:szCs w:val="17"/>
        </w:rPr>
        <w:t>минималистический</w:t>
      </w:r>
      <w:proofErr w:type="spellEnd"/>
      <w:r w:rsidRPr="005D2EE8">
        <w:rPr>
          <w:rFonts w:ascii="Times New Roman" w:hAnsi="Times New Roman" w:cs="Times New Roman"/>
          <w:sz w:val="17"/>
          <w:szCs w:val="17"/>
        </w:rPr>
        <w:t xml:space="preserve"> дизайн для тротуаров дорог, более сложный, с элементами декора - для рекреационных зон и дворов.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3.3.10.4. При установке МАФ учитывается: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а) расположение, не создающее препятствий для пешеходов;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б) компактная установка на минимальной площади в местах большого скопления людей;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устойчивость конструкции;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г) надежная фиксация или обеспечение возможности перемещения в зависимости от условий ра</w:t>
      </w:r>
      <w:r w:rsidRPr="005D2EE8">
        <w:rPr>
          <w:rFonts w:ascii="Times New Roman" w:hAnsi="Times New Roman" w:cs="Times New Roman"/>
          <w:sz w:val="17"/>
          <w:szCs w:val="17"/>
        </w:rPr>
        <w:t>с</w:t>
      </w:r>
      <w:r w:rsidRPr="005D2EE8">
        <w:rPr>
          <w:rFonts w:ascii="Times New Roman" w:hAnsi="Times New Roman" w:cs="Times New Roman"/>
          <w:sz w:val="17"/>
          <w:szCs w:val="17"/>
        </w:rPr>
        <w:t>положения;</w:t>
      </w:r>
    </w:p>
    <w:p w:rsidR="005D2EE8" w:rsidRPr="005D2EE8" w:rsidRDefault="005D2EE8" w:rsidP="005D2EE8">
      <w:pPr>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д</w:t>
      </w:r>
      <w:proofErr w:type="spellEnd"/>
      <w:r w:rsidRPr="005D2EE8">
        <w:rPr>
          <w:rFonts w:ascii="Times New Roman" w:hAnsi="Times New Roman" w:cs="Times New Roman"/>
          <w:sz w:val="17"/>
          <w:szCs w:val="17"/>
        </w:rPr>
        <w:t>) наличие в каждой конкретной зоне МАФ типов МАФ для такой зоны.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3.3.10.5. При установке урн учитывается: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достаточная высота (максимальная до </w:t>
      </w:r>
      <w:smartTag w:uri="urn:schemas-microsoft-com:office:smarttags" w:element="metricconverter">
        <w:smartTagPr>
          <w:attr w:name="ProductID" w:val="100 см"/>
        </w:smartTagPr>
        <w:r w:rsidRPr="005D2EE8">
          <w:rPr>
            <w:rFonts w:ascii="Times New Roman" w:hAnsi="Times New Roman" w:cs="Times New Roman"/>
            <w:sz w:val="17"/>
            <w:szCs w:val="17"/>
          </w:rPr>
          <w:t>100 см</w:t>
        </w:r>
      </w:smartTag>
      <w:r w:rsidRPr="005D2EE8">
        <w:rPr>
          <w:rFonts w:ascii="Times New Roman" w:hAnsi="Times New Roman" w:cs="Times New Roman"/>
          <w:sz w:val="17"/>
          <w:szCs w:val="17"/>
        </w:rPr>
        <w:t>) и объем;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наличие рельефного </w:t>
      </w:r>
      <w:proofErr w:type="spellStart"/>
      <w:r w:rsidRPr="005D2EE8">
        <w:rPr>
          <w:rFonts w:ascii="Times New Roman" w:hAnsi="Times New Roman" w:cs="Times New Roman"/>
          <w:sz w:val="17"/>
          <w:szCs w:val="17"/>
        </w:rPr>
        <w:t>текстурирования</w:t>
      </w:r>
      <w:proofErr w:type="spellEnd"/>
      <w:r w:rsidRPr="005D2EE8">
        <w:rPr>
          <w:rFonts w:ascii="Times New Roman" w:hAnsi="Times New Roman" w:cs="Times New Roman"/>
          <w:sz w:val="17"/>
          <w:szCs w:val="17"/>
        </w:rPr>
        <w:t xml:space="preserve"> или перфорирования для защиты от графического ванд</w:t>
      </w:r>
      <w:r w:rsidRPr="005D2EE8">
        <w:rPr>
          <w:rFonts w:ascii="Times New Roman" w:hAnsi="Times New Roman" w:cs="Times New Roman"/>
          <w:sz w:val="17"/>
          <w:szCs w:val="17"/>
        </w:rPr>
        <w:t>а</w:t>
      </w:r>
      <w:r w:rsidRPr="005D2EE8">
        <w:rPr>
          <w:rFonts w:ascii="Times New Roman" w:hAnsi="Times New Roman" w:cs="Times New Roman"/>
          <w:sz w:val="17"/>
          <w:szCs w:val="17"/>
        </w:rPr>
        <w:t>лизма;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защита от дождя и снега;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использование и аккуратное расположение вставных ведер и мусорных мешков.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3.3.10.6. На территории Ярославского  сельского поселения уличную мебель, в том числе разли</w:t>
      </w:r>
      <w:r w:rsidRPr="005D2EE8">
        <w:rPr>
          <w:rFonts w:ascii="Times New Roman" w:hAnsi="Times New Roman" w:cs="Times New Roman"/>
          <w:sz w:val="17"/>
          <w:szCs w:val="17"/>
        </w:rPr>
        <w:t>ч</w:t>
      </w:r>
      <w:r w:rsidRPr="005D2EE8">
        <w:rPr>
          <w:rFonts w:ascii="Times New Roman" w:hAnsi="Times New Roman" w:cs="Times New Roman"/>
          <w:sz w:val="17"/>
          <w:szCs w:val="17"/>
        </w:rPr>
        <w:t>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дующих требований: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а) скамьи (стационарные, переносные, встроенные) должны устанавливаться в основном на тве</w:t>
      </w:r>
      <w:r w:rsidRPr="005D2EE8">
        <w:rPr>
          <w:rFonts w:ascii="Times New Roman" w:hAnsi="Times New Roman" w:cs="Times New Roman"/>
          <w:sz w:val="17"/>
          <w:szCs w:val="17"/>
        </w:rPr>
        <w:t>р</w:t>
      </w:r>
      <w:r w:rsidRPr="005D2EE8">
        <w:rPr>
          <w:rFonts w:ascii="Times New Roman" w:hAnsi="Times New Roman" w:cs="Times New Roman"/>
          <w:sz w:val="17"/>
          <w:szCs w:val="17"/>
        </w:rPr>
        <w:t>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Поверхности скамьи выполняются из дерева с различными видами водоустойчивой обработки;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б) наличие спинок для скамеек рекреационных зон, наличие спинок и поручней для скамеек дв</w:t>
      </w:r>
      <w:r w:rsidRPr="005D2EE8">
        <w:rPr>
          <w:rFonts w:ascii="Times New Roman" w:hAnsi="Times New Roman" w:cs="Times New Roman"/>
          <w:sz w:val="17"/>
          <w:szCs w:val="17"/>
        </w:rPr>
        <w:t>о</w:t>
      </w:r>
      <w:r w:rsidRPr="005D2EE8">
        <w:rPr>
          <w:rFonts w:ascii="Times New Roman" w:hAnsi="Times New Roman" w:cs="Times New Roman"/>
          <w:sz w:val="17"/>
          <w:szCs w:val="17"/>
        </w:rPr>
        <w:t>ровых зон, отсутствие спинок и поручней для скамеек транзитных зон;</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в) на территории особо охраняемых природных </w:t>
      </w:r>
      <w:proofErr w:type="gramStart"/>
      <w:r w:rsidRPr="005D2EE8">
        <w:rPr>
          <w:rFonts w:ascii="Times New Roman" w:hAnsi="Times New Roman" w:cs="Times New Roman"/>
          <w:sz w:val="17"/>
          <w:szCs w:val="17"/>
        </w:rPr>
        <w:t>территорий</w:t>
      </w:r>
      <w:proofErr w:type="gramEnd"/>
      <w:r w:rsidRPr="005D2EE8">
        <w:rPr>
          <w:rFonts w:ascii="Times New Roman" w:hAnsi="Times New Roman" w:cs="Times New Roman"/>
          <w:sz w:val="17"/>
          <w:szCs w:val="17"/>
        </w:rPr>
        <w:t xml:space="preserve"> возможно выполнять скамьи и столы из древесных пней-срубов, бревен и плах, не имеющих сколов и острых углов;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г) высота цветочниц (вазонов), в том числе навесных, должна обеспечивать предотвращение сл</w:t>
      </w:r>
      <w:r w:rsidRPr="005D2EE8">
        <w:rPr>
          <w:rFonts w:ascii="Times New Roman" w:hAnsi="Times New Roman" w:cs="Times New Roman"/>
          <w:sz w:val="17"/>
          <w:szCs w:val="17"/>
        </w:rPr>
        <w:t>у</w:t>
      </w:r>
      <w:r w:rsidRPr="005D2EE8">
        <w:rPr>
          <w:rFonts w:ascii="Times New Roman" w:hAnsi="Times New Roman" w:cs="Times New Roman"/>
          <w:sz w:val="17"/>
          <w:szCs w:val="17"/>
        </w:rPr>
        <w:t>чайного наезда автомобилей и попадания мусора;</w:t>
      </w:r>
    </w:p>
    <w:p w:rsidR="005D2EE8" w:rsidRPr="005D2EE8" w:rsidRDefault="005D2EE8" w:rsidP="005D2EE8">
      <w:pPr>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д</w:t>
      </w:r>
      <w:proofErr w:type="spellEnd"/>
      <w:r w:rsidRPr="005D2EE8">
        <w:rPr>
          <w:rFonts w:ascii="Times New Roman" w:hAnsi="Times New Roman" w:cs="Times New Roman"/>
          <w:sz w:val="17"/>
          <w:szCs w:val="17"/>
        </w:rPr>
        <w:t>) дизайн (цвет, форма) цветочниц (вазонов) не должен отвлекать внимание от растений.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3.3.10.7. При установке ограждений учитывается следующее: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прочность, обеспечивающая защиту пешеходов от наезда автомобилей;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модульность, позволяющая создавать конструкции любой формы;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наличие светоотражающих элементов, в местах возможного наезда автомобиля;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расположение ограды не далее </w:t>
      </w:r>
      <w:smartTag w:uri="urn:schemas-microsoft-com:office:smarttags" w:element="metricconverter">
        <w:smartTagPr>
          <w:attr w:name="ProductID" w:val="10 см"/>
        </w:smartTagPr>
        <w:r w:rsidRPr="005D2EE8">
          <w:rPr>
            <w:rFonts w:ascii="Times New Roman" w:hAnsi="Times New Roman" w:cs="Times New Roman"/>
            <w:sz w:val="17"/>
            <w:szCs w:val="17"/>
          </w:rPr>
          <w:t>10 см</w:t>
        </w:r>
      </w:smartTag>
      <w:r w:rsidRPr="005D2EE8">
        <w:rPr>
          <w:rFonts w:ascii="Times New Roman" w:hAnsi="Times New Roman" w:cs="Times New Roman"/>
          <w:sz w:val="17"/>
          <w:szCs w:val="17"/>
        </w:rPr>
        <w:t xml:space="preserve"> от края газона;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использование нейтральных цветов или естественного цвета используемого материала.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3.3.10.8. Для пешеходных зон на территории Ярославского  сельского поселения используются следующие МАФ:</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уличные фонари, высота которых соотносима с ростом человека;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скамейки, предполагающие длительное сидение;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цветочницы и кашпо (вазоны);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информационные стенды;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защитные ограждения.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3.3.10.9. При проектировании и размещении оборудования необходимо предусматривать его </w:t>
      </w:r>
      <w:proofErr w:type="spellStart"/>
      <w:r w:rsidRPr="005D2EE8">
        <w:rPr>
          <w:rFonts w:ascii="Times New Roman" w:hAnsi="Times New Roman" w:cs="Times New Roman"/>
          <w:sz w:val="17"/>
          <w:szCs w:val="17"/>
        </w:rPr>
        <w:t>ва</w:t>
      </w:r>
      <w:r w:rsidRPr="005D2EE8">
        <w:rPr>
          <w:rFonts w:ascii="Times New Roman" w:hAnsi="Times New Roman" w:cs="Times New Roman"/>
          <w:sz w:val="17"/>
          <w:szCs w:val="17"/>
        </w:rPr>
        <w:t>н</w:t>
      </w:r>
      <w:r w:rsidRPr="005D2EE8">
        <w:rPr>
          <w:rFonts w:ascii="Times New Roman" w:hAnsi="Times New Roman" w:cs="Times New Roman"/>
          <w:sz w:val="17"/>
          <w:szCs w:val="17"/>
        </w:rPr>
        <w:t>далозащищенность</w:t>
      </w:r>
      <w:proofErr w:type="spellEnd"/>
      <w:r w:rsidRPr="005D2EE8">
        <w:rPr>
          <w:rFonts w:ascii="Times New Roman" w:hAnsi="Times New Roman" w:cs="Times New Roman"/>
          <w:sz w:val="17"/>
          <w:szCs w:val="17"/>
        </w:rPr>
        <w:t>, в том числе: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использовать легко очищающиеся и не боящиеся абразивных и растворяющих веществ матери</w:t>
      </w:r>
      <w:r w:rsidRPr="005D2EE8">
        <w:rPr>
          <w:rFonts w:ascii="Times New Roman" w:hAnsi="Times New Roman" w:cs="Times New Roman"/>
          <w:sz w:val="17"/>
          <w:szCs w:val="17"/>
        </w:rPr>
        <w:t>а</w:t>
      </w:r>
      <w:r w:rsidRPr="005D2EE8">
        <w:rPr>
          <w:rFonts w:ascii="Times New Roman" w:hAnsi="Times New Roman" w:cs="Times New Roman"/>
          <w:sz w:val="17"/>
          <w:szCs w:val="17"/>
        </w:rPr>
        <w:t>лы;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использовать на плоских поверхностях оборудования и МАФ перфорирование или рельефное </w:t>
      </w:r>
      <w:proofErr w:type="spellStart"/>
      <w:r w:rsidRPr="005D2EE8">
        <w:rPr>
          <w:rFonts w:ascii="Times New Roman" w:hAnsi="Times New Roman" w:cs="Times New Roman"/>
          <w:sz w:val="17"/>
          <w:szCs w:val="17"/>
        </w:rPr>
        <w:t>текстурирование</w:t>
      </w:r>
      <w:proofErr w:type="spellEnd"/>
      <w:r w:rsidRPr="005D2EE8">
        <w:rPr>
          <w:rFonts w:ascii="Times New Roman" w:hAnsi="Times New Roman" w:cs="Times New Roman"/>
          <w:sz w:val="17"/>
          <w:szCs w:val="17"/>
        </w:rPr>
        <w:t xml:space="preserve">, которое </w:t>
      </w:r>
      <w:proofErr w:type="gramStart"/>
      <w:r w:rsidRPr="005D2EE8">
        <w:rPr>
          <w:rFonts w:ascii="Times New Roman" w:hAnsi="Times New Roman" w:cs="Times New Roman"/>
          <w:sz w:val="17"/>
          <w:szCs w:val="17"/>
        </w:rPr>
        <w:t>мешает расклейке объявлений и разрисовыванию поверхности и облегчает</w:t>
      </w:r>
      <w:proofErr w:type="gramEnd"/>
      <w:r w:rsidRPr="005D2EE8">
        <w:rPr>
          <w:rFonts w:ascii="Times New Roman" w:hAnsi="Times New Roman" w:cs="Times New Roman"/>
          <w:sz w:val="17"/>
          <w:szCs w:val="17"/>
        </w:rPr>
        <w:t xml:space="preserve"> оч</w:t>
      </w:r>
      <w:r w:rsidRPr="005D2EE8">
        <w:rPr>
          <w:rFonts w:ascii="Times New Roman" w:hAnsi="Times New Roman" w:cs="Times New Roman"/>
          <w:sz w:val="17"/>
          <w:szCs w:val="17"/>
        </w:rPr>
        <w:t>и</w:t>
      </w:r>
      <w:r w:rsidRPr="005D2EE8">
        <w:rPr>
          <w:rFonts w:ascii="Times New Roman" w:hAnsi="Times New Roman" w:cs="Times New Roman"/>
          <w:sz w:val="17"/>
          <w:szCs w:val="17"/>
        </w:rPr>
        <w:t>стку;</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выполнять большинство объектов в максимально нейтральном к среде виде;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учитывать все сторонние элементы и процессы использования, например, процессы уборки и р</w:t>
      </w:r>
      <w:r w:rsidRPr="005D2EE8">
        <w:rPr>
          <w:rFonts w:ascii="Times New Roman" w:hAnsi="Times New Roman" w:cs="Times New Roman"/>
          <w:sz w:val="17"/>
          <w:szCs w:val="17"/>
        </w:rPr>
        <w:t>е</w:t>
      </w:r>
      <w:r w:rsidRPr="005D2EE8">
        <w:rPr>
          <w:rFonts w:ascii="Times New Roman" w:hAnsi="Times New Roman" w:cs="Times New Roman"/>
          <w:sz w:val="17"/>
          <w:szCs w:val="17"/>
        </w:rPr>
        <w:t>монта.</w:t>
      </w:r>
    </w:p>
    <w:p w:rsidR="005D2EE8" w:rsidRPr="005D2EE8" w:rsidRDefault="005D2EE8" w:rsidP="005D2EE8">
      <w:pPr>
        <w:spacing w:after="0"/>
        <w:rPr>
          <w:rFonts w:ascii="Times New Roman" w:hAnsi="Times New Roman" w:cs="Times New Roman"/>
          <w:b/>
          <w:sz w:val="17"/>
          <w:szCs w:val="17"/>
        </w:rPr>
      </w:pPr>
    </w:p>
    <w:p w:rsidR="005D2EE8" w:rsidRPr="005D2EE8" w:rsidRDefault="005D2EE8" w:rsidP="005D2EE8">
      <w:pPr>
        <w:spacing w:after="0"/>
        <w:jc w:val="center"/>
        <w:rPr>
          <w:rFonts w:ascii="Times New Roman" w:hAnsi="Times New Roman" w:cs="Times New Roman"/>
          <w:b/>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3.3.11. Площадки для установки контейнеров для сбора</w:t>
      </w: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твердых коммунальных отходов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3.3.11.1. Контейнерные площадки и/или площадки для складирования отдельных групп комм</w:t>
      </w:r>
      <w:r w:rsidRPr="005D2EE8">
        <w:rPr>
          <w:rFonts w:ascii="Times New Roman" w:hAnsi="Times New Roman" w:cs="Times New Roman"/>
          <w:sz w:val="17"/>
          <w:szCs w:val="17"/>
        </w:rPr>
        <w:t>у</w:t>
      </w:r>
      <w:r w:rsidRPr="005D2EE8">
        <w:rPr>
          <w:rFonts w:ascii="Times New Roman" w:hAnsi="Times New Roman" w:cs="Times New Roman"/>
          <w:sz w:val="17"/>
          <w:szCs w:val="17"/>
        </w:rPr>
        <w:t>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3.3.11.2. На территории Ярославского  сельского поселения запрещается размещение контейне</w:t>
      </w:r>
      <w:r w:rsidRPr="005D2EE8">
        <w:rPr>
          <w:rFonts w:ascii="Times New Roman" w:hAnsi="Times New Roman" w:cs="Times New Roman"/>
          <w:sz w:val="17"/>
          <w:szCs w:val="17"/>
        </w:rPr>
        <w:t>р</w:t>
      </w:r>
      <w:r w:rsidRPr="005D2EE8">
        <w:rPr>
          <w:rFonts w:ascii="Times New Roman" w:hAnsi="Times New Roman" w:cs="Times New Roman"/>
          <w:sz w:val="17"/>
          <w:szCs w:val="17"/>
        </w:rPr>
        <w:t>ных площадок для сбора твердых коммунальных отходов (ТКО) и крупногабаритного мусора (КГМ) на землях общего пользования (муниципальной собственности), кроме частного сектора и случаев, устано</w:t>
      </w:r>
      <w:r w:rsidRPr="005D2EE8">
        <w:rPr>
          <w:rFonts w:ascii="Times New Roman" w:hAnsi="Times New Roman" w:cs="Times New Roman"/>
          <w:sz w:val="17"/>
          <w:szCs w:val="17"/>
        </w:rPr>
        <w:t>в</w:t>
      </w:r>
      <w:r w:rsidRPr="005D2EE8">
        <w:rPr>
          <w:rFonts w:ascii="Times New Roman" w:hAnsi="Times New Roman" w:cs="Times New Roman"/>
          <w:sz w:val="17"/>
          <w:szCs w:val="17"/>
        </w:rPr>
        <w:t>ленных пунктом 3.3.11.3 настоящих Правил.</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Размещение контейнерных площадок для сбора ТКО и КГМ предусматривается на придомовых территориях и/или на отведенных  в установленном порядке земельных участках.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3.3.11.3. На контейнерных площадках, расположенных на территории Ярославского  сельского п</w:t>
      </w:r>
      <w:r w:rsidRPr="005D2EE8">
        <w:rPr>
          <w:rFonts w:ascii="Times New Roman" w:hAnsi="Times New Roman" w:cs="Times New Roman"/>
          <w:sz w:val="17"/>
          <w:szCs w:val="17"/>
        </w:rPr>
        <w:t>о</w:t>
      </w:r>
      <w:r w:rsidRPr="005D2EE8">
        <w:rPr>
          <w:rFonts w:ascii="Times New Roman" w:hAnsi="Times New Roman" w:cs="Times New Roman"/>
          <w:sz w:val="17"/>
          <w:szCs w:val="17"/>
        </w:rPr>
        <w:t>селения, размещаются сведения о наименовании организаций и контактах лиц, ответственных за качес</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венную и своевременную работу по содержанию площадки и своевременное удаление отходов.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3.3.11.4.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3.3.12. Площадки автостоянок и для выгула собак</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3.3.12.1. </w:t>
      </w:r>
      <w:proofErr w:type="gramStart"/>
      <w:r w:rsidRPr="005D2EE8">
        <w:rPr>
          <w:rFonts w:ascii="Times New Roman" w:hAnsi="Times New Roman" w:cs="Times New Roman"/>
          <w:sz w:val="17"/>
          <w:szCs w:val="17"/>
        </w:rPr>
        <w:t>На территории Ярославского  сельского поселения организуются следующие виды авт</w:t>
      </w:r>
      <w:r w:rsidRPr="005D2EE8">
        <w:rPr>
          <w:rFonts w:ascii="Times New Roman" w:hAnsi="Times New Roman" w:cs="Times New Roman"/>
          <w:sz w:val="17"/>
          <w:szCs w:val="17"/>
        </w:rPr>
        <w:t>о</w:t>
      </w:r>
      <w:r w:rsidRPr="005D2EE8">
        <w:rPr>
          <w:rFonts w:ascii="Times New Roman" w:hAnsi="Times New Roman" w:cs="Times New Roman"/>
          <w:sz w:val="17"/>
          <w:szCs w:val="17"/>
        </w:rPr>
        <w:t>стоянок: кратковременного и длительного хранения автомобилей, уличных (в виде парковок на пр</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w:t>
      </w:r>
      <w:proofErr w:type="spellStart"/>
      <w:r w:rsidRPr="005D2EE8">
        <w:rPr>
          <w:rFonts w:ascii="Times New Roman" w:hAnsi="Times New Roman" w:cs="Times New Roman"/>
          <w:sz w:val="17"/>
          <w:szCs w:val="17"/>
        </w:rPr>
        <w:t>приоб</w:t>
      </w:r>
      <w:r w:rsidRPr="005D2EE8">
        <w:rPr>
          <w:rFonts w:ascii="Times New Roman" w:hAnsi="Times New Roman" w:cs="Times New Roman"/>
          <w:sz w:val="17"/>
          <w:szCs w:val="17"/>
        </w:rPr>
        <w:t>ъ</w:t>
      </w:r>
      <w:r w:rsidRPr="005D2EE8">
        <w:rPr>
          <w:rFonts w:ascii="Times New Roman" w:hAnsi="Times New Roman" w:cs="Times New Roman"/>
          <w:sz w:val="17"/>
          <w:szCs w:val="17"/>
        </w:rPr>
        <w:t>ектных</w:t>
      </w:r>
      <w:proofErr w:type="spellEnd"/>
      <w:r w:rsidRPr="005D2EE8">
        <w:rPr>
          <w:rFonts w:ascii="Times New Roman" w:hAnsi="Times New Roman" w:cs="Times New Roman"/>
          <w:sz w:val="17"/>
          <w:szCs w:val="17"/>
        </w:rPr>
        <w:t xml:space="preserve"> (у объекта или группы объектов (например, торговых центров)).</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3.3.12.2.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w:t>
      </w:r>
      <w:r w:rsidRPr="005D2EE8">
        <w:rPr>
          <w:rFonts w:ascii="Times New Roman" w:hAnsi="Times New Roman" w:cs="Times New Roman"/>
          <w:sz w:val="17"/>
          <w:szCs w:val="17"/>
        </w:rPr>
        <w:t>с</w:t>
      </w:r>
      <w:r w:rsidRPr="005D2EE8">
        <w:rPr>
          <w:rFonts w:ascii="Times New Roman" w:hAnsi="Times New Roman" w:cs="Times New Roman"/>
          <w:sz w:val="17"/>
          <w:szCs w:val="17"/>
        </w:rPr>
        <w:t>такадами.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3.3.12.3. Разделительные элементы на площадках могут быть выполнены в виде разметки (белых полос), озелененных полос (газонов), контейнерного озеленения.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3.3.12.4.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территориях с зелеными насаждениями (пункт 3.3.3.9 настоящих Правил).</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3.3.12.5 Площадки для выгула собак размещаются на территориях общего пользования, за пред</w:t>
      </w:r>
      <w:r w:rsidRPr="005D2EE8">
        <w:rPr>
          <w:rFonts w:ascii="Times New Roman" w:hAnsi="Times New Roman" w:cs="Times New Roman"/>
          <w:sz w:val="17"/>
          <w:szCs w:val="17"/>
        </w:rPr>
        <w:t>е</w:t>
      </w:r>
      <w:r w:rsidRPr="005D2EE8">
        <w:rPr>
          <w:rFonts w:ascii="Times New Roman" w:hAnsi="Times New Roman" w:cs="Times New Roman"/>
          <w:sz w:val="17"/>
          <w:szCs w:val="17"/>
        </w:rPr>
        <w:t>лами санитарной зоны источников водоснабжения первого и второго поясов.</w:t>
      </w:r>
    </w:p>
    <w:p w:rsidR="005D2EE8" w:rsidRPr="005D2EE8" w:rsidRDefault="005D2EE8" w:rsidP="005D2EE8">
      <w:pPr>
        <w:spacing w:after="0"/>
        <w:jc w:val="center"/>
        <w:rPr>
          <w:rFonts w:ascii="Times New Roman" w:hAnsi="Times New Roman" w:cs="Times New Roman"/>
          <w:b/>
          <w:sz w:val="17"/>
          <w:szCs w:val="17"/>
        </w:rPr>
      </w:pPr>
    </w:p>
    <w:p w:rsidR="005D2EE8" w:rsidRPr="005D2EE8" w:rsidRDefault="005D2EE8" w:rsidP="005D2EE8">
      <w:pPr>
        <w:suppressAutoHyphens/>
        <w:spacing w:after="0"/>
        <w:jc w:val="center"/>
        <w:rPr>
          <w:rFonts w:ascii="Times New Roman" w:hAnsi="Times New Roman" w:cs="Times New Roman"/>
          <w:b/>
          <w:sz w:val="17"/>
          <w:szCs w:val="17"/>
        </w:rPr>
      </w:pPr>
      <w:r w:rsidRPr="005D2EE8">
        <w:rPr>
          <w:rFonts w:ascii="Times New Roman" w:hAnsi="Times New Roman" w:cs="Times New Roman"/>
          <w:b/>
          <w:sz w:val="17"/>
          <w:szCs w:val="17"/>
        </w:rPr>
        <w:t xml:space="preserve">    3.3.13. Содержание животных и птицы</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3.3.13.1. Владельцы животных и птицы обязаны предотвращать опасное воздействие своих живо</w:t>
      </w:r>
      <w:r w:rsidRPr="005D2EE8">
        <w:rPr>
          <w:rFonts w:ascii="Times New Roman" w:hAnsi="Times New Roman" w:cs="Times New Roman"/>
          <w:sz w:val="17"/>
          <w:szCs w:val="17"/>
        </w:rPr>
        <w:t>т</w:t>
      </w:r>
      <w:r w:rsidRPr="005D2EE8">
        <w:rPr>
          <w:rFonts w:ascii="Times New Roman" w:hAnsi="Times New Roman" w:cs="Times New Roman"/>
          <w:sz w:val="17"/>
          <w:szCs w:val="17"/>
        </w:rPr>
        <w:t>ных на других животных и людей, а также обеспечивать тишину для окружающих в соответствии с сан</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тарными нормами, соблюдать действующие санитарно-гигиенические и ветеринарные правила.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3.3.13.2. Содержать домашних животных и птицу разрешается в хозяйственных строениях, удо</w:t>
      </w:r>
      <w:r w:rsidRPr="005D2EE8">
        <w:rPr>
          <w:rFonts w:ascii="Times New Roman" w:hAnsi="Times New Roman" w:cs="Times New Roman"/>
          <w:sz w:val="17"/>
          <w:szCs w:val="17"/>
        </w:rPr>
        <w:t>в</w:t>
      </w:r>
      <w:r w:rsidRPr="005D2EE8">
        <w:rPr>
          <w:rFonts w:ascii="Times New Roman" w:hAnsi="Times New Roman" w:cs="Times New Roman"/>
          <w:sz w:val="17"/>
          <w:szCs w:val="17"/>
        </w:rPr>
        <w:t xml:space="preserve">летворяющих санитарно-эпидемиологические правила: Приложение N 7 к </w:t>
      </w:r>
      <w:proofErr w:type="spellStart"/>
      <w:r w:rsidRPr="005D2EE8">
        <w:rPr>
          <w:rFonts w:ascii="Times New Roman" w:hAnsi="Times New Roman" w:cs="Times New Roman"/>
          <w:sz w:val="17"/>
          <w:szCs w:val="17"/>
        </w:rPr>
        <w:t>СанПиН</w:t>
      </w:r>
      <w:proofErr w:type="spellEnd"/>
      <w:r w:rsidRPr="005D2EE8">
        <w:rPr>
          <w:rFonts w:ascii="Times New Roman" w:hAnsi="Times New Roman" w:cs="Times New Roman"/>
          <w:sz w:val="17"/>
          <w:szCs w:val="17"/>
        </w:rPr>
        <w:t xml:space="preserve"> 2.2.1/2.1.1.1200-03, в которых обозначены расстояния от помещения для содержания и разведения животных до объектов ж</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лой застройки. </w:t>
      </w:r>
    </w:p>
    <w:p w:rsidR="005D2EE8" w:rsidRPr="005D2EE8" w:rsidRDefault="005D2EE8" w:rsidP="005D2EE8">
      <w:pPr>
        <w:spacing w:after="0"/>
        <w:ind w:firstLine="284"/>
        <w:jc w:val="center"/>
        <w:rPr>
          <w:rFonts w:ascii="Times New Roman" w:hAnsi="Times New Roman" w:cs="Times New Roman"/>
          <w:sz w:val="17"/>
          <w:szCs w:val="17"/>
        </w:rPr>
      </w:pPr>
      <w:r w:rsidRPr="005D2EE8">
        <w:rPr>
          <w:rFonts w:ascii="Times New Roman" w:hAnsi="Times New Roman" w:cs="Times New Roman"/>
          <w:b/>
          <w:bCs/>
          <w:sz w:val="17"/>
          <w:szCs w:val="17"/>
        </w:rPr>
        <w:t>Расстояния от помещений (сооружений) для содержания и разведения животных до объектов жилой застройки</w:t>
      </w:r>
    </w:p>
    <w:tbl>
      <w:tblPr>
        <w:tblW w:w="5000" w:type="pct"/>
        <w:tblCellMar>
          <w:left w:w="40" w:type="dxa"/>
          <w:right w:w="40" w:type="dxa"/>
        </w:tblCellMar>
        <w:tblLook w:val="04A0"/>
      </w:tblPr>
      <w:tblGrid>
        <w:gridCol w:w="1792"/>
        <w:gridCol w:w="1092"/>
        <w:gridCol w:w="1093"/>
        <w:gridCol w:w="1072"/>
        <w:gridCol w:w="1093"/>
        <w:gridCol w:w="1072"/>
        <w:gridCol w:w="1093"/>
        <w:gridCol w:w="1128"/>
      </w:tblGrid>
      <w:tr w:rsidR="005D2EE8" w:rsidRPr="005D2EE8" w:rsidTr="00D75F9E">
        <w:trPr>
          <w:trHeight w:val="20"/>
        </w:trPr>
        <w:tc>
          <w:tcPr>
            <w:tcW w:w="950" w:type="pct"/>
            <w:vMerge w:val="restar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Нормативный ра</w:t>
            </w:r>
            <w:r w:rsidRPr="005D2EE8">
              <w:rPr>
                <w:rFonts w:ascii="Times New Roman" w:hAnsi="Times New Roman" w:cs="Times New Roman"/>
                <w:sz w:val="17"/>
                <w:szCs w:val="17"/>
              </w:rPr>
              <w:t>з</w:t>
            </w:r>
            <w:r w:rsidRPr="005D2EE8">
              <w:rPr>
                <w:rFonts w:ascii="Times New Roman" w:hAnsi="Times New Roman" w:cs="Times New Roman"/>
                <w:sz w:val="17"/>
                <w:szCs w:val="17"/>
              </w:rPr>
              <w:t>рыв</w:t>
            </w:r>
          </w:p>
        </w:tc>
        <w:tc>
          <w:tcPr>
            <w:tcW w:w="4050" w:type="pct"/>
            <w:gridSpan w:val="7"/>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Поголовье (шт.)</w:t>
            </w:r>
          </w:p>
        </w:tc>
      </w:tr>
      <w:tr w:rsidR="005D2EE8" w:rsidRPr="005D2EE8" w:rsidTr="00D75F9E">
        <w:trPr>
          <w:trHeight w:val="20"/>
        </w:trPr>
        <w:tc>
          <w:tcPr>
            <w:tcW w:w="0" w:type="auto"/>
            <w:vMerge/>
            <w:tcBorders>
              <w:top w:val="single" w:sz="6" w:space="0" w:color="auto"/>
              <w:left w:val="single" w:sz="6" w:space="0" w:color="auto"/>
              <w:bottom w:val="single" w:sz="6" w:space="0" w:color="auto"/>
              <w:right w:val="single" w:sz="6" w:space="0" w:color="auto"/>
            </w:tcBorders>
            <w:vAlign w:val="center"/>
          </w:tcPr>
          <w:p w:rsidR="005D2EE8" w:rsidRPr="005D2EE8" w:rsidRDefault="005D2EE8" w:rsidP="005D2EE8">
            <w:pPr>
              <w:spacing w:after="0"/>
              <w:rPr>
                <w:rFonts w:ascii="Times New Roman" w:hAnsi="Times New Roman" w:cs="Times New Roman"/>
                <w:sz w:val="17"/>
                <w:szCs w:val="17"/>
              </w:rPr>
            </w:pP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свиньи</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коровы, бычки</w:t>
            </w:r>
          </w:p>
        </w:tc>
        <w:tc>
          <w:tcPr>
            <w:tcW w:w="568"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овцы, козы</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кролики-матки</w:t>
            </w:r>
          </w:p>
        </w:tc>
        <w:tc>
          <w:tcPr>
            <w:tcW w:w="568"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птица</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лошади</w:t>
            </w:r>
          </w:p>
        </w:tc>
        <w:tc>
          <w:tcPr>
            <w:tcW w:w="600"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нутрии, песцы</w:t>
            </w:r>
          </w:p>
        </w:tc>
      </w:tr>
      <w:tr w:rsidR="005D2EE8" w:rsidRPr="005D2EE8" w:rsidTr="00D75F9E">
        <w:trPr>
          <w:trHeight w:val="20"/>
        </w:trPr>
        <w:tc>
          <w:tcPr>
            <w:tcW w:w="950"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ind w:firstLine="284"/>
              <w:jc w:val="both"/>
              <w:rPr>
                <w:rFonts w:ascii="Times New Roman" w:hAnsi="Times New Roman" w:cs="Times New Roman"/>
                <w:sz w:val="17"/>
                <w:szCs w:val="17"/>
              </w:rPr>
            </w:pPr>
            <w:smartTag w:uri="urn:schemas-microsoft-com:office:smarttags" w:element="metricconverter">
              <w:smartTagPr>
                <w:attr w:name="ProductID" w:val="10 м"/>
              </w:smartTagPr>
              <w:r w:rsidRPr="005D2EE8">
                <w:rPr>
                  <w:rFonts w:ascii="Times New Roman" w:hAnsi="Times New Roman" w:cs="Times New Roman"/>
                  <w:sz w:val="17"/>
                  <w:szCs w:val="17"/>
                </w:rPr>
                <w:t>10 м</w:t>
              </w:r>
            </w:smartTag>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5</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5</w:t>
            </w:r>
          </w:p>
        </w:tc>
        <w:tc>
          <w:tcPr>
            <w:tcW w:w="568"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до10</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до10</w:t>
            </w:r>
          </w:p>
        </w:tc>
        <w:tc>
          <w:tcPr>
            <w:tcW w:w="568"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30</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5</w:t>
            </w:r>
          </w:p>
        </w:tc>
        <w:tc>
          <w:tcPr>
            <w:tcW w:w="600"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5</w:t>
            </w:r>
          </w:p>
        </w:tc>
      </w:tr>
      <w:tr w:rsidR="005D2EE8" w:rsidRPr="005D2EE8" w:rsidTr="00D75F9E">
        <w:trPr>
          <w:trHeight w:val="20"/>
        </w:trPr>
        <w:tc>
          <w:tcPr>
            <w:tcW w:w="950"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ind w:firstLine="284"/>
              <w:jc w:val="both"/>
              <w:rPr>
                <w:rFonts w:ascii="Times New Roman" w:hAnsi="Times New Roman" w:cs="Times New Roman"/>
                <w:sz w:val="17"/>
                <w:szCs w:val="17"/>
              </w:rPr>
            </w:pPr>
            <w:smartTag w:uri="urn:schemas-microsoft-com:office:smarttags" w:element="metricconverter">
              <w:smartTagPr>
                <w:attr w:name="ProductID" w:val="20 м"/>
              </w:smartTagPr>
              <w:r w:rsidRPr="005D2EE8">
                <w:rPr>
                  <w:rFonts w:ascii="Times New Roman" w:hAnsi="Times New Roman" w:cs="Times New Roman"/>
                  <w:sz w:val="17"/>
                  <w:szCs w:val="17"/>
                </w:rPr>
                <w:t>20 м</w:t>
              </w:r>
            </w:smartTag>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8</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8</w:t>
            </w:r>
          </w:p>
        </w:tc>
        <w:tc>
          <w:tcPr>
            <w:tcW w:w="568"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15</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20</w:t>
            </w:r>
          </w:p>
        </w:tc>
        <w:tc>
          <w:tcPr>
            <w:tcW w:w="568"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45</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8</w:t>
            </w:r>
          </w:p>
        </w:tc>
        <w:tc>
          <w:tcPr>
            <w:tcW w:w="600"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8</w:t>
            </w:r>
          </w:p>
        </w:tc>
      </w:tr>
      <w:tr w:rsidR="005D2EE8" w:rsidRPr="005D2EE8" w:rsidTr="00D75F9E">
        <w:trPr>
          <w:trHeight w:val="20"/>
        </w:trPr>
        <w:tc>
          <w:tcPr>
            <w:tcW w:w="950"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ind w:firstLine="284"/>
              <w:jc w:val="both"/>
              <w:rPr>
                <w:rFonts w:ascii="Times New Roman" w:hAnsi="Times New Roman" w:cs="Times New Roman"/>
                <w:sz w:val="17"/>
                <w:szCs w:val="17"/>
              </w:rPr>
            </w:pPr>
            <w:smartTag w:uri="urn:schemas-microsoft-com:office:smarttags" w:element="metricconverter">
              <w:smartTagPr>
                <w:attr w:name="ProductID" w:val="30 м"/>
              </w:smartTagPr>
              <w:r w:rsidRPr="005D2EE8">
                <w:rPr>
                  <w:rFonts w:ascii="Times New Roman" w:hAnsi="Times New Roman" w:cs="Times New Roman"/>
                  <w:sz w:val="17"/>
                  <w:szCs w:val="17"/>
                </w:rPr>
                <w:t>30 м</w:t>
              </w:r>
            </w:smartTag>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10</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10</w:t>
            </w:r>
          </w:p>
        </w:tc>
        <w:tc>
          <w:tcPr>
            <w:tcW w:w="568"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20</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30</w:t>
            </w:r>
          </w:p>
        </w:tc>
        <w:tc>
          <w:tcPr>
            <w:tcW w:w="568"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60</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10</w:t>
            </w:r>
          </w:p>
        </w:tc>
        <w:tc>
          <w:tcPr>
            <w:tcW w:w="600"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10</w:t>
            </w:r>
          </w:p>
        </w:tc>
      </w:tr>
      <w:tr w:rsidR="005D2EE8" w:rsidRPr="005D2EE8" w:rsidTr="00D75F9E">
        <w:trPr>
          <w:trHeight w:val="20"/>
        </w:trPr>
        <w:tc>
          <w:tcPr>
            <w:tcW w:w="950"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ind w:firstLine="284"/>
              <w:jc w:val="both"/>
              <w:rPr>
                <w:rFonts w:ascii="Times New Roman" w:hAnsi="Times New Roman" w:cs="Times New Roman"/>
                <w:sz w:val="17"/>
                <w:szCs w:val="17"/>
              </w:rPr>
            </w:pPr>
            <w:smartTag w:uri="urn:schemas-microsoft-com:office:smarttags" w:element="metricconverter">
              <w:smartTagPr>
                <w:attr w:name="ProductID" w:val="40 м"/>
              </w:smartTagPr>
              <w:r w:rsidRPr="005D2EE8">
                <w:rPr>
                  <w:rFonts w:ascii="Times New Roman" w:hAnsi="Times New Roman" w:cs="Times New Roman"/>
                  <w:sz w:val="17"/>
                  <w:szCs w:val="17"/>
                </w:rPr>
                <w:t>40 м</w:t>
              </w:r>
            </w:smartTag>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15</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15</w:t>
            </w:r>
          </w:p>
        </w:tc>
        <w:tc>
          <w:tcPr>
            <w:tcW w:w="568"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25</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40</w:t>
            </w:r>
          </w:p>
        </w:tc>
        <w:tc>
          <w:tcPr>
            <w:tcW w:w="568"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75</w:t>
            </w:r>
          </w:p>
        </w:tc>
        <w:tc>
          <w:tcPr>
            <w:tcW w:w="579"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15</w:t>
            </w:r>
          </w:p>
        </w:tc>
        <w:tc>
          <w:tcPr>
            <w:tcW w:w="600" w:type="pct"/>
            <w:tcBorders>
              <w:top w:val="single" w:sz="6" w:space="0" w:color="auto"/>
              <w:left w:val="single" w:sz="6" w:space="0" w:color="auto"/>
              <w:bottom w:val="single" w:sz="6" w:space="0" w:color="auto"/>
              <w:right w:val="single" w:sz="6" w:space="0" w:color="auto"/>
            </w:tcBorders>
          </w:tcPr>
          <w:p w:rsidR="005D2EE8" w:rsidRPr="005D2EE8" w:rsidRDefault="005D2EE8" w:rsidP="005D2EE8">
            <w:pPr>
              <w:spacing w:after="0" w:line="20" w:lineRule="atLeast"/>
              <w:jc w:val="center"/>
              <w:rPr>
                <w:rFonts w:ascii="Times New Roman" w:hAnsi="Times New Roman" w:cs="Times New Roman"/>
                <w:sz w:val="17"/>
                <w:szCs w:val="17"/>
              </w:rPr>
            </w:pPr>
            <w:r w:rsidRPr="005D2EE8">
              <w:rPr>
                <w:rFonts w:ascii="Times New Roman" w:hAnsi="Times New Roman" w:cs="Times New Roman"/>
                <w:sz w:val="17"/>
                <w:szCs w:val="17"/>
              </w:rPr>
              <w:t>до 15</w:t>
            </w:r>
          </w:p>
        </w:tc>
      </w:tr>
    </w:tbl>
    <w:p w:rsidR="005D2EE8" w:rsidRPr="005D2EE8" w:rsidRDefault="005D2EE8" w:rsidP="005D2EE8">
      <w:pPr>
        <w:spacing w:after="0"/>
        <w:ind w:firstLine="284"/>
        <w:jc w:val="both"/>
        <w:rPr>
          <w:rFonts w:ascii="Times New Roman" w:hAnsi="Times New Roman" w:cs="Times New Roman"/>
          <w:sz w:val="17"/>
          <w:szCs w:val="17"/>
        </w:rPr>
      </w:pPr>
      <w:r w:rsidRPr="005D2EE8">
        <w:rPr>
          <w:rFonts w:ascii="Times New Roman" w:hAnsi="Times New Roman" w:cs="Times New Roman"/>
          <w:sz w:val="17"/>
          <w:szCs w:val="17"/>
        </w:rPr>
        <w:t>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В целях защиты поверхностных, подземных вод и почв от загрязнения отходами, связанными с с</w:t>
      </w:r>
      <w:r w:rsidRPr="005D2EE8">
        <w:rPr>
          <w:rFonts w:ascii="Times New Roman" w:hAnsi="Times New Roman" w:cs="Times New Roman"/>
          <w:sz w:val="17"/>
          <w:szCs w:val="17"/>
        </w:rPr>
        <w:t>о</w:t>
      </w:r>
      <w:r w:rsidRPr="005D2EE8">
        <w:rPr>
          <w:rFonts w:ascii="Times New Roman" w:hAnsi="Times New Roman" w:cs="Times New Roman"/>
          <w:sz w:val="17"/>
          <w:szCs w:val="17"/>
        </w:rPr>
        <w:t>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венными животными и птицей в соответствии с действующими ветеринарно-санитарными правилами и нормами.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xml:space="preserve"> Владельцы домашнего скота обязаны: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xml:space="preserve">- гуманно обращаться с животными;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представлять ветеринарным специалистам по их требованию домашний скот для осмотра и со</w:t>
      </w:r>
      <w:r w:rsidRPr="005D2EE8">
        <w:rPr>
          <w:rFonts w:ascii="Times New Roman" w:hAnsi="Times New Roman" w:cs="Times New Roman"/>
          <w:sz w:val="17"/>
          <w:szCs w:val="17"/>
        </w:rPr>
        <w:t>з</w:t>
      </w:r>
      <w:r w:rsidRPr="005D2EE8">
        <w:rPr>
          <w:rFonts w:ascii="Times New Roman" w:hAnsi="Times New Roman" w:cs="Times New Roman"/>
          <w:sz w:val="17"/>
          <w:szCs w:val="17"/>
        </w:rPr>
        <w:t xml:space="preserve">давать условия для проведения их осмотра, исследований и обработок;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немедленно извещать указанных специалистов обо всех случаях внезапного падежа или одн</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временного массового заболевания домашнего скота, а также об их необычном поведении. До прибытия специалистов изолировать заболевшее животное;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xml:space="preserve">- не допускать выбрасывание трупов животных в местах, не предназначенных для захоронения (скотомогильники);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доставлять биологические отходы (трупы животных и птицы, абортированные и мертворожде</w:t>
      </w:r>
      <w:r w:rsidRPr="005D2EE8">
        <w:rPr>
          <w:rFonts w:ascii="Times New Roman" w:hAnsi="Times New Roman" w:cs="Times New Roman"/>
          <w:sz w:val="17"/>
          <w:szCs w:val="17"/>
        </w:rPr>
        <w:t>н</w:t>
      </w:r>
      <w:r w:rsidRPr="005D2EE8">
        <w:rPr>
          <w:rFonts w:ascii="Times New Roman" w:hAnsi="Times New Roman" w:cs="Times New Roman"/>
          <w:sz w:val="17"/>
          <w:szCs w:val="17"/>
        </w:rPr>
        <w:t xml:space="preserve">ные плоды) только в места, отведенные для захоронения (скотомогильники);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водства, предупреждать появление мух и неприятных запахов;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lastRenderedPageBreak/>
        <w:t xml:space="preserve">- осуществлять уборку территории дорог, придомовых территорий от отходов животноводства сразу после прогона скота;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xml:space="preserve">- содержать в надлежащем состоянии животноводческие помещения и сооружения для хранения кормов и переработки продуктов животноводства.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xml:space="preserve"> Выпас и прогон сельскохозяйственных животных и птицы: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места выпаса и прогона сельскохозяйственных животных и птицы определяются администрацией Ярославского  сельского поселения Моргаушского района Чувашской Республики с учетом требований з</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конодательства Российской Федерации и Чувашской Республики;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выпас сельскохозяйственных животных и птицы осуществляется на огороженных пастбищах л</w:t>
      </w:r>
      <w:r w:rsidRPr="005D2EE8">
        <w:rPr>
          <w:rFonts w:ascii="Times New Roman" w:hAnsi="Times New Roman" w:cs="Times New Roman"/>
          <w:sz w:val="17"/>
          <w:szCs w:val="17"/>
        </w:rPr>
        <w:t>и</w:t>
      </w:r>
      <w:r w:rsidRPr="005D2EE8">
        <w:rPr>
          <w:rFonts w:ascii="Times New Roman" w:hAnsi="Times New Roman" w:cs="Times New Roman"/>
          <w:sz w:val="17"/>
          <w:szCs w:val="17"/>
        </w:rPr>
        <w:t>бо не огороженных пастбищах на привязи или под надзором собственников сельскохозяйственных живо</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ных и птицы, либо лиц, ими уполномоченных, с обязательным соблюдением норм нагрузки на пастбища;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выпас и прогон сельскохозяйственных животных и птицы производится с установлением пу</w:t>
      </w:r>
      <w:r w:rsidRPr="005D2EE8">
        <w:rPr>
          <w:rFonts w:ascii="Times New Roman" w:hAnsi="Times New Roman" w:cs="Times New Roman"/>
          <w:sz w:val="17"/>
          <w:szCs w:val="17"/>
        </w:rPr>
        <w:t>б</w:t>
      </w:r>
      <w:r w:rsidRPr="005D2EE8">
        <w:rPr>
          <w:rFonts w:ascii="Times New Roman" w:hAnsi="Times New Roman" w:cs="Times New Roman"/>
          <w:sz w:val="17"/>
          <w:szCs w:val="17"/>
        </w:rPr>
        <w:t>личного сервитута либо без установления такового. Условия предоставления земельных участков под п</w:t>
      </w:r>
      <w:r w:rsidRPr="005D2EE8">
        <w:rPr>
          <w:rFonts w:ascii="Times New Roman" w:hAnsi="Times New Roman" w:cs="Times New Roman"/>
          <w:sz w:val="17"/>
          <w:szCs w:val="17"/>
        </w:rPr>
        <w:t>а</w:t>
      </w:r>
      <w:r w:rsidRPr="005D2EE8">
        <w:rPr>
          <w:rFonts w:ascii="Times New Roman" w:hAnsi="Times New Roman" w:cs="Times New Roman"/>
          <w:sz w:val="17"/>
          <w:szCs w:val="17"/>
        </w:rPr>
        <w:t>стбища устанавливаются землепользователем в соответствии с законодательством Российской Федерации, Чувашской Республики и решениями администрации Ярославского  сельского поселения Моргау</w:t>
      </w:r>
      <w:r w:rsidRPr="005D2EE8">
        <w:rPr>
          <w:rFonts w:ascii="Times New Roman" w:hAnsi="Times New Roman" w:cs="Times New Roman"/>
          <w:sz w:val="17"/>
          <w:szCs w:val="17"/>
        </w:rPr>
        <w:t>ш</w:t>
      </w:r>
      <w:r w:rsidRPr="005D2EE8">
        <w:rPr>
          <w:rFonts w:ascii="Times New Roman" w:hAnsi="Times New Roman" w:cs="Times New Roman"/>
          <w:sz w:val="17"/>
          <w:szCs w:val="17"/>
        </w:rPr>
        <w:t xml:space="preserve">ского района Чувашской Республики;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запрещается выпас сельскохозяйственных животных и птицы на территориях парков, улиц, вну</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ри  дворовых территорий, в местах массового отдыха людей;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владельцы домашнего скота обязаны сопровождать домашний скот до места сбора стада и пер</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дать пастуху, а также встречать домашний скот после пастьбы в вечернее время.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xml:space="preserve"> Выпас скота на полосе отвода автомобильной дороги запрещен.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мовладению территории на привязи. Безнадзорный, беспривязный выпас не допускается.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Дата начала и окончания выпаса на муниципальные пастбища определяется распоряжением адм</w:t>
      </w:r>
      <w:r w:rsidRPr="005D2EE8">
        <w:rPr>
          <w:rFonts w:ascii="Times New Roman" w:hAnsi="Times New Roman" w:cs="Times New Roman"/>
          <w:sz w:val="17"/>
          <w:szCs w:val="17"/>
        </w:rPr>
        <w:t>и</w:t>
      </w:r>
      <w:r w:rsidRPr="005D2EE8">
        <w:rPr>
          <w:rFonts w:ascii="Times New Roman" w:hAnsi="Times New Roman" w:cs="Times New Roman"/>
          <w:sz w:val="17"/>
          <w:szCs w:val="17"/>
        </w:rPr>
        <w:t>нистрации Ярославского  сельского поселения Моргаушского района Чувашской Республики. Выпас в н</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установленное время не допускается.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xml:space="preserve"> Выпас сельскохозяйственных животных (КРС) на муниципальных пастбищах или на прилега</w:t>
      </w:r>
      <w:r w:rsidRPr="005D2EE8">
        <w:rPr>
          <w:rFonts w:ascii="Times New Roman" w:hAnsi="Times New Roman" w:cs="Times New Roman"/>
          <w:sz w:val="17"/>
          <w:szCs w:val="17"/>
        </w:rPr>
        <w:t>ю</w:t>
      </w:r>
      <w:r w:rsidRPr="005D2EE8">
        <w:rPr>
          <w:rFonts w:ascii="Times New Roman" w:hAnsi="Times New Roman" w:cs="Times New Roman"/>
          <w:sz w:val="17"/>
          <w:szCs w:val="17"/>
        </w:rPr>
        <w:t>щей к домовладению территории осуществляется при наличии разрешения на выпас выданного админис</w:t>
      </w:r>
      <w:r w:rsidRPr="005D2EE8">
        <w:rPr>
          <w:rFonts w:ascii="Times New Roman" w:hAnsi="Times New Roman" w:cs="Times New Roman"/>
          <w:sz w:val="17"/>
          <w:szCs w:val="17"/>
        </w:rPr>
        <w:t>т</w:t>
      </w:r>
      <w:r w:rsidRPr="005D2EE8">
        <w:rPr>
          <w:rFonts w:ascii="Times New Roman" w:hAnsi="Times New Roman" w:cs="Times New Roman"/>
          <w:sz w:val="17"/>
          <w:szCs w:val="17"/>
        </w:rPr>
        <w:t>рации Ярославского  сельского поселения Моргаушского района по предъявлению справок о пров</w:t>
      </w:r>
      <w:r w:rsidRPr="005D2EE8">
        <w:rPr>
          <w:rFonts w:ascii="Times New Roman" w:hAnsi="Times New Roman" w:cs="Times New Roman"/>
          <w:sz w:val="17"/>
          <w:szCs w:val="17"/>
        </w:rPr>
        <w:t>е</w:t>
      </w:r>
      <w:r w:rsidRPr="005D2EE8">
        <w:rPr>
          <w:rFonts w:ascii="Times New Roman" w:hAnsi="Times New Roman" w:cs="Times New Roman"/>
          <w:sz w:val="17"/>
          <w:szCs w:val="17"/>
        </w:rPr>
        <w:t>дении необходимых ветеринарных обработок и документов на право пользования муниципальными пастбищ</w:t>
      </w:r>
      <w:r w:rsidRPr="005D2EE8">
        <w:rPr>
          <w:rFonts w:ascii="Times New Roman" w:hAnsi="Times New Roman" w:cs="Times New Roman"/>
          <w:sz w:val="17"/>
          <w:szCs w:val="17"/>
        </w:rPr>
        <w:t>а</w:t>
      </w:r>
      <w:r w:rsidRPr="005D2EE8">
        <w:rPr>
          <w:rFonts w:ascii="Times New Roman" w:hAnsi="Times New Roman" w:cs="Times New Roman"/>
          <w:sz w:val="17"/>
          <w:szCs w:val="17"/>
        </w:rPr>
        <w:t>ми. Не допускается выпас в общем стаде КРС больных инфекционными, вирусными болезнями опасных для здоровых животных и людей. При выпасе без разрешения администрации Ярославского  сельского поселения, либо заведомо известных больных животных, административную ответственность несет вл</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делец животного совместно с лицом осуществлявшим выпас.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3.3.13.3. Навоз (помет) от хозяйственных построек необходимо убирать, не допуская его накопл</w:t>
      </w:r>
      <w:r w:rsidRPr="005D2EE8">
        <w:rPr>
          <w:rFonts w:ascii="Times New Roman" w:hAnsi="Times New Roman" w:cs="Times New Roman"/>
          <w:sz w:val="17"/>
          <w:szCs w:val="17"/>
        </w:rPr>
        <w:t>е</w:t>
      </w:r>
      <w:r w:rsidRPr="005D2EE8">
        <w:rPr>
          <w:rFonts w:ascii="Times New Roman" w:hAnsi="Times New Roman" w:cs="Times New Roman"/>
          <w:sz w:val="17"/>
          <w:szCs w:val="17"/>
        </w:rPr>
        <w:t>ния и загрязнения прилегающей территории с 1 апреля до 1 ноября еженедельно, в остальное время еж</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месячно. Строения, расположенные на границе участка, должны отступать от межи соседнего участка не менее </w:t>
      </w:r>
      <w:smartTag w:uri="urn:schemas-microsoft-com:office:smarttags" w:element="metricconverter">
        <w:smartTagPr>
          <w:attr w:name="ProductID" w:val="1 м"/>
        </w:smartTagPr>
        <w:r w:rsidRPr="005D2EE8">
          <w:rPr>
            <w:rFonts w:ascii="Times New Roman" w:hAnsi="Times New Roman" w:cs="Times New Roman"/>
            <w:sz w:val="17"/>
            <w:szCs w:val="17"/>
          </w:rPr>
          <w:t>1 м</w:t>
        </w:r>
      </w:smartTag>
      <w:r w:rsidRPr="005D2EE8">
        <w:rPr>
          <w:rFonts w:ascii="Times New Roman" w:hAnsi="Times New Roman" w:cs="Times New Roman"/>
          <w:sz w:val="17"/>
          <w:szCs w:val="17"/>
        </w:rPr>
        <w:t xml:space="preserve">.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xml:space="preserve">3.3.13.4. На территории Ярославского  сельского поселения Моргаушского района Чувашской Республики запрещается: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xml:space="preserve">- безнадзорный выгул птицы за пределами приусадебного участка; </w:t>
      </w:r>
    </w:p>
    <w:p w:rsidR="005D2EE8" w:rsidRPr="005D2EE8" w:rsidRDefault="005D2EE8" w:rsidP="005D2EE8">
      <w:pPr>
        <w:spacing w:after="0"/>
        <w:ind w:firstLine="724"/>
        <w:jc w:val="both"/>
        <w:rPr>
          <w:rFonts w:ascii="Times New Roman" w:hAnsi="Times New Roman" w:cs="Times New Roman"/>
          <w:sz w:val="17"/>
          <w:szCs w:val="17"/>
        </w:rPr>
      </w:pPr>
      <w:r w:rsidRPr="005D2EE8">
        <w:rPr>
          <w:rFonts w:ascii="Times New Roman" w:hAnsi="Times New Roman" w:cs="Times New Roman"/>
          <w:sz w:val="17"/>
          <w:szCs w:val="17"/>
        </w:rPr>
        <w:t>- передвижение сельскохозяйственных животных на территории Ярославского  сельского посел</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ния Моргаушского района без сопровождающих лиц. </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3.3.14. Некапитальные нестационарные сооружения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3.3.14.1. В рамках решения задачи обеспечения качества  среды жизнедеятельности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w:t>
      </w:r>
      <w:r w:rsidRPr="005D2EE8">
        <w:rPr>
          <w:rFonts w:ascii="Times New Roman" w:hAnsi="Times New Roman" w:cs="Times New Roman"/>
          <w:sz w:val="17"/>
          <w:szCs w:val="17"/>
        </w:rPr>
        <w:t>с</w:t>
      </w:r>
      <w:r w:rsidRPr="005D2EE8">
        <w:rPr>
          <w:rFonts w:ascii="Times New Roman" w:hAnsi="Times New Roman" w:cs="Times New Roman"/>
          <w:sz w:val="17"/>
          <w:szCs w:val="17"/>
        </w:rPr>
        <w:t>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3.3.14.2. Архитектурные проекты некапитальных нестационарных сооружений разрабатываются по </w:t>
      </w:r>
      <w:proofErr w:type="gramStart"/>
      <w:r w:rsidRPr="005D2EE8">
        <w:rPr>
          <w:rFonts w:ascii="Times New Roman" w:hAnsi="Times New Roman" w:cs="Times New Roman"/>
          <w:sz w:val="17"/>
          <w:szCs w:val="17"/>
        </w:rPr>
        <w:t>индивидуальным проектам</w:t>
      </w:r>
      <w:proofErr w:type="gramEnd"/>
      <w:r w:rsidRPr="005D2EE8">
        <w:rPr>
          <w:rFonts w:ascii="Times New Roman" w:hAnsi="Times New Roman" w:cs="Times New Roman"/>
          <w:sz w:val="17"/>
          <w:szCs w:val="17"/>
        </w:rPr>
        <w:t xml:space="preserve"> с согласованиями в соответствующем порядке.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3.3.14.3. Размещение некапитальных нестационарных сооружений на территории Ярославского  сельского поселения, не должно мешать пешеходному движению, нарушать противопожарные требов</w:t>
      </w:r>
      <w:r w:rsidRPr="005D2EE8">
        <w:rPr>
          <w:rFonts w:ascii="Times New Roman" w:hAnsi="Times New Roman" w:cs="Times New Roman"/>
          <w:sz w:val="17"/>
          <w:szCs w:val="17"/>
        </w:rPr>
        <w:t>а</w:t>
      </w:r>
      <w:r w:rsidRPr="005D2EE8">
        <w:rPr>
          <w:rFonts w:ascii="Times New Roman" w:hAnsi="Times New Roman" w:cs="Times New Roman"/>
          <w:sz w:val="17"/>
          <w:szCs w:val="17"/>
        </w:rPr>
        <w:t>ния, условия инсоляции территории и помещений, рядом с которыми они расположены, ухудшать виз</w:t>
      </w:r>
      <w:r w:rsidRPr="005D2EE8">
        <w:rPr>
          <w:rFonts w:ascii="Times New Roman" w:hAnsi="Times New Roman" w:cs="Times New Roman"/>
          <w:sz w:val="17"/>
          <w:szCs w:val="17"/>
        </w:rPr>
        <w:t>у</w:t>
      </w:r>
      <w:r w:rsidRPr="005D2EE8">
        <w:rPr>
          <w:rFonts w:ascii="Times New Roman" w:hAnsi="Times New Roman" w:cs="Times New Roman"/>
          <w:sz w:val="17"/>
          <w:szCs w:val="17"/>
        </w:rPr>
        <w:t>альное восприятие среды Ярославского  сельского поселения и благоустройство территории и застройки.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3.3.14.4. </w:t>
      </w:r>
      <w:proofErr w:type="gramStart"/>
      <w:r w:rsidRPr="005D2EE8">
        <w:rPr>
          <w:rFonts w:ascii="Times New Roman" w:hAnsi="Times New Roman" w:cs="Times New Roman"/>
          <w:sz w:val="17"/>
          <w:szCs w:val="17"/>
        </w:rPr>
        <w:t xml:space="preserve">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0 м"/>
        </w:smartTagPr>
        <w:r w:rsidRPr="005D2EE8">
          <w:rPr>
            <w:rFonts w:ascii="Times New Roman" w:hAnsi="Times New Roman" w:cs="Times New Roman"/>
            <w:sz w:val="17"/>
            <w:szCs w:val="17"/>
          </w:rPr>
          <w:t>10,0 м</w:t>
        </w:r>
      </w:smartTag>
      <w:r w:rsidRPr="005D2EE8">
        <w:rPr>
          <w:rFonts w:ascii="Times New Roman" w:hAnsi="Times New Roman" w:cs="Times New Roman"/>
          <w:sz w:val="17"/>
          <w:szCs w:val="17"/>
        </w:rPr>
        <w:t xml:space="preserve"> от остановочных павильонов, </w:t>
      </w:r>
      <w:smartTag w:uri="urn:schemas-microsoft-com:office:smarttags" w:element="metricconverter">
        <w:smartTagPr>
          <w:attr w:name="ProductID" w:val="20,0 м"/>
        </w:smartTagPr>
        <w:r w:rsidRPr="005D2EE8">
          <w:rPr>
            <w:rFonts w:ascii="Times New Roman" w:hAnsi="Times New Roman" w:cs="Times New Roman"/>
            <w:sz w:val="17"/>
            <w:szCs w:val="17"/>
          </w:rPr>
          <w:t>20,0 м</w:t>
        </w:r>
      </w:smartTag>
      <w:r w:rsidRPr="005D2EE8">
        <w:rPr>
          <w:rFonts w:ascii="Times New Roman" w:hAnsi="Times New Roman" w:cs="Times New Roman"/>
          <w:sz w:val="17"/>
          <w:szCs w:val="17"/>
        </w:rPr>
        <w:t xml:space="preserve"> - от окон жилых помещений, перед витринами торговых предприятий, </w:t>
      </w:r>
      <w:smartTag w:uri="urn:schemas-microsoft-com:office:smarttags" w:element="metricconverter">
        <w:smartTagPr>
          <w:attr w:name="ProductID" w:val="3,0 м"/>
        </w:smartTagPr>
        <w:r w:rsidRPr="005D2EE8">
          <w:rPr>
            <w:rFonts w:ascii="Times New Roman" w:hAnsi="Times New Roman" w:cs="Times New Roman"/>
            <w:sz w:val="17"/>
            <w:szCs w:val="17"/>
          </w:rPr>
          <w:t>3,0 м</w:t>
        </w:r>
      </w:smartTag>
      <w:r w:rsidRPr="005D2EE8">
        <w:rPr>
          <w:rFonts w:ascii="Times New Roman" w:hAnsi="Times New Roman" w:cs="Times New Roman"/>
          <w:sz w:val="17"/>
          <w:szCs w:val="17"/>
        </w:rPr>
        <w:t xml:space="preserve"> - от ствола дерева.</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3.3.14.5. </w:t>
      </w:r>
      <w:proofErr w:type="gramStart"/>
      <w:r w:rsidRPr="005D2EE8">
        <w:rPr>
          <w:rFonts w:ascii="Times New Roman" w:hAnsi="Times New Roman" w:cs="Times New Roman"/>
          <w:sz w:val="17"/>
          <w:szCs w:val="17"/>
        </w:rPr>
        <w:t>При создании некапитальных нестационарных сооружений, выполненных из легких ко</w:t>
      </w:r>
      <w:r w:rsidRPr="005D2EE8">
        <w:rPr>
          <w:rFonts w:ascii="Times New Roman" w:hAnsi="Times New Roman" w:cs="Times New Roman"/>
          <w:sz w:val="17"/>
          <w:szCs w:val="17"/>
        </w:rPr>
        <w:t>н</w:t>
      </w:r>
      <w:r w:rsidRPr="005D2EE8">
        <w:rPr>
          <w:rFonts w:ascii="Times New Roman" w:hAnsi="Times New Roman" w:cs="Times New Roman"/>
          <w:sz w:val="17"/>
          <w:szCs w:val="17"/>
        </w:rPr>
        <w:t>струкций, не предусматривающих устройство заглубленных фундаментов и подземных сооружений (об</w:t>
      </w:r>
      <w:r w:rsidRPr="005D2EE8">
        <w:rPr>
          <w:rFonts w:ascii="Times New Roman" w:hAnsi="Times New Roman" w:cs="Times New Roman"/>
          <w:sz w:val="17"/>
          <w:szCs w:val="17"/>
        </w:rPr>
        <w:t>ъ</w:t>
      </w:r>
      <w:r w:rsidRPr="005D2EE8">
        <w:rPr>
          <w:rFonts w:ascii="Times New Roman" w:hAnsi="Times New Roman" w:cs="Times New Roman"/>
          <w:sz w:val="17"/>
          <w:szCs w:val="17"/>
        </w:rPr>
        <w:t>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Ярославского  сельского поселения и условиям долговременной эксплуатации.</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При остеклении витрин следует применять безосколочные, </w:t>
      </w:r>
      <w:proofErr w:type="spellStart"/>
      <w:r w:rsidRPr="005D2EE8">
        <w:rPr>
          <w:rFonts w:ascii="Times New Roman" w:hAnsi="Times New Roman" w:cs="Times New Roman"/>
          <w:sz w:val="17"/>
          <w:szCs w:val="17"/>
        </w:rPr>
        <w:t>ударостойкие</w:t>
      </w:r>
      <w:proofErr w:type="spellEnd"/>
      <w:r w:rsidRPr="005D2EE8">
        <w:rPr>
          <w:rFonts w:ascii="Times New Roman" w:hAnsi="Times New Roman" w:cs="Times New Roman"/>
          <w:sz w:val="17"/>
          <w:szCs w:val="17"/>
        </w:rPr>
        <w:t xml:space="preserve"> материалы, безопасные упрочняющие многослойные пленочные покрытия, поликарбонатные стекла. При проектировании </w:t>
      </w:r>
      <w:proofErr w:type="spellStart"/>
      <w:r w:rsidRPr="005D2EE8">
        <w:rPr>
          <w:rFonts w:ascii="Times New Roman" w:hAnsi="Times New Roman" w:cs="Times New Roman"/>
          <w:sz w:val="17"/>
          <w:szCs w:val="17"/>
        </w:rPr>
        <w:t>мини-маркетов</w:t>
      </w:r>
      <w:proofErr w:type="spellEnd"/>
      <w:r w:rsidRPr="005D2EE8">
        <w:rPr>
          <w:rFonts w:ascii="Times New Roman" w:hAnsi="Times New Roman" w:cs="Times New Roman"/>
          <w:sz w:val="17"/>
          <w:szCs w:val="17"/>
        </w:rPr>
        <w:t>, мини-рынков, торговых рядов применяются быстровозводимые модульные комплексы, выпо</w:t>
      </w:r>
      <w:r w:rsidRPr="005D2EE8">
        <w:rPr>
          <w:rFonts w:ascii="Times New Roman" w:hAnsi="Times New Roman" w:cs="Times New Roman"/>
          <w:sz w:val="17"/>
          <w:szCs w:val="17"/>
        </w:rPr>
        <w:t>л</w:t>
      </w:r>
      <w:r w:rsidRPr="005D2EE8">
        <w:rPr>
          <w:rFonts w:ascii="Times New Roman" w:hAnsi="Times New Roman" w:cs="Times New Roman"/>
          <w:sz w:val="17"/>
          <w:szCs w:val="17"/>
        </w:rPr>
        <w:t>няемые из легких конструкций.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Сооружения предприятий мелкорозничной торговли, бытового обслуживания и питания размещ</w:t>
      </w:r>
      <w:r w:rsidRPr="005D2EE8">
        <w:rPr>
          <w:rFonts w:ascii="Times New Roman" w:hAnsi="Times New Roman" w:cs="Times New Roman"/>
          <w:sz w:val="17"/>
          <w:szCs w:val="17"/>
        </w:rPr>
        <w:t>а</w:t>
      </w:r>
      <w:r w:rsidRPr="005D2EE8">
        <w:rPr>
          <w:rFonts w:ascii="Times New Roman" w:hAnsi="Times New Roman" w:cs="Times New Roman"/>
          <w:sz w:val="17"/>
          <w:szCs w:val="17"/>
        </w:rPr>
        <w:t>ются на территориях пешеходных зон, в парках, скверах на территории Ярославского  сельского посел</w:t>
      </w:r>
      <w:r w:rsidRPr="005D2EE8">
        <w:rPr>
          <w:rFonts w:ascii="Times New Roman" w:hAnsi="Times New Roman" w:cs="Times New Roman"/>
          <w:sz w:val="17"/>
          <w:szCs w:val="17"/>
        </w:rPr>
        <w:t>е</w:t>
      </w:r>
      <w:r w:rsidRPr="005D2EE8">
        <w:rPr>
          <w:rFonts w:ascii="Times New Roman" w:hAnsi="Times New Roman" w:cs="Times New Roman"/>
          <w:sz w:val="17"/>
          <w:szCs w:val="17"/>
        </w:rPr>
        <w:t>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3.3.14.6. Сооружения устанавливаются на твердые виды покрытия, оборудованы осветительным оборудованием, урнами и малыми контейнерами для мусора.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3.3.14.7. Размещение остановочных павильонов предусматривается в местах остановок наземного пассажирского транспорта.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Для установки павильона следует предусматривать площадку с твердыми видами покрытия разм</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ром 2,0 </w:t>
      </w:r>
      <w:proofErr w:type="spellStart"/>
      <w:r w:rsidRPr="005D2EE8">
        <w:rPr>
          <w:rFonts w:ascii="Times New Roman" w:hAnsi="Times New Roman" w:cs="Times New Roman"/>
          <w:sz w:val="17"/>
          <w:szCs w:val="17"/>
        </w:rPr>
        <w:t>x</w:t>
      </w:r>
      <w:proofErr w:type="spellEnd"/>
      <w:r w:rsidRPr="005D2EE8">
        <w:rPr>
          <w:rFonts w:ascii="Times New Roman" w:hAnsi="Times New Roman" w:cs="Times New Roman"/>
          <w:sz w:val="17"/>
          <w:szCs w:val="17"/>
        </w:rPr>
        <w:t xml:space="preserve"> </w:t>
      </w:r>
      <w:smartTag w:uri="urn:schemas-microsoft-com:office:smarttags" w:element="metricconverter">
        <w:smartTagPr>
          <w:attr w:name="ProductID" w:val="5,0 м"/>
        </w:smartTagPr>
        <w:r w:rsidRPr="005D2EE8">
          <w:rPr>
            <w:rFonts w:ascii="Times New Roman" w:hAnsi="Times New Roman" w:cs="Times New Roman"/>
            <w:sz w:val="17"/>
            <w:szCs w:val="17"/>
          </w:rPr>
          <w:t>5,0 м</w:t>
        </w:r>
      </w:smartTag>
      <w:r w:rsidRPr="005D2EE8">
        <w:rPr>
          <w:rFonts w:ascii="Times New Roman" w:hAnsi="Times New Roman" w:cs="Times New Roman"/>
          <w:sz w:val="17"/>
          <w:szCs w:val="17"/>
        </w:rPr>
        <w:t xml:space="preserve"> и более.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Расстояние от края проезжей части до ближайшей конструкции павильона составляет не менее </w:t>
      </w:r>
      <w:smartTag w:uri="urn:schemas-microsoft-com:office:smarttags" w:element="metricconverter">
        <w:smartTagPr>
          <w:attr w:name="ProductID" w:val="3,0 м"/>
        </w:smartTagPr>
        <w:r w:rsidRPr="005D2EE8">
          <w:rPr>
            <w:rFonts w:ascii="Times New Roman" w:hAnsi="Times New Roman" w:cs="Times New Roman"/>
            <w:sz w:val="17"/>
            <w:szCs w:val="17"/>
          </w:rPr>
          <w:t>3,0 м</w:t>
        </w:r>
      </w:smartTag>
      <w:r w:rsidRPr="005D2EE8">
        <w:rPr>
          <w:rFonts w:ascii="Times New Roman" w:hAnsi="Times New Roman" w:cs="Times New Roman"/>
          <w:sz w:val="17"/>
          <w:szCs w:val="17"/>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5D2EE8">
          <w:rPr>
            <w:rFonts w:ascii="Times New Roman" w:hAnsi="Times New Roman" w:cs="Times New Roman"/>
            <w:sz w:val="17"/>
            <w:szCs w:val="17"/>
          </w:rPr>
          <w:t>2,0 м</w:t>
        </w:r>
      </w:smartTag>
      <w:r w:rsidRPr="005D2EE8">
        <w:rPr>
          <w:rFonts w:ascii="Times New Roman" w:hAnsi="Times New Roman" w:cs="Times New Roman"/>
          <w:sz w:val="17"/>
          <w:szCs w:val="17"/>
        </w:rPr>
        <w:t xml:space="preserve"> для деревьев с ко</w:t>
      </w:r>
      <w:r w:rsidRPr="005D2EE8">
        <w:rPr>
          <w:rFonts w:ascii="Times New Roman" w:hAnsi="Times New Roman" w:cs="Times New Roman"/>
          <w:sz w:val="17"/>
          <w:szCs w:val="17"/>
        </w:rPr>
        <w:t>м</w:t>
      </w:r>
      <w:r w:rsidRPr="005D2EE8">
        <w:rPr>
          <w:rFonts w:ascii="Times New Roman" w:hAnsi="Times New Roman" w:cs="Times New Roman"/>
          <w:sz w:val="17"/>
          <w:szCs w:val="17"/>
        </w:rPr>
        <w:t xml:space="preserve">пактной кроной.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5D2EE8">
        <w:rPr>
          <w:rFonts w:ascii="Times New Roman" w:hAnsi="Times New Roman" w:cs="Times New Roman"/>
          <w:sz w:val="17"/>
          <w:szCs w:val="17"/>
        </w:rPr>
        <w:t>соответствующими</w:t>
      </w:r>
      <w:proofErr w:type="gramEnd"/>
      <w:r w:rsidRPr="005D2EE8">
        <w:rPr>
          <w:rFonts w:ascii="Times New Roman" w:hAnsi="Times New Roman" w:cs="Times New Roman"/>
          <w:sz w:val="17"/>
          <w:szCs w:val="17"/>
        </w:rPr>
        <w:t xml:space="preserve"> ГОСТ и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3.3.14.8. Размещение туалетных кабин предусматривается на активно посещаемых территориях Ярославского  сельского поселения при отсутствии или недостаточной пропускной способности общес</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АЗС, на автостоянках, а также - при некапитальных нестационарных сооружениях питания. </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3.3.15. Пешеходные коммуникации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3.3.15.1. При создании и благоустройстве пешеходных коммуникаций на территории Ярославского  сельского поселения обеспечивается: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минимальное количество пересечений с транспортными коммуникациями;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непрерывность системы пешеходных коммуникаций;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возможность безопасного, беспрепятственного и удобного передвижения людей, включая инв</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лидов и </w:t>
      </w:r>
      <w:proofErr w:type="spellStart"/>
      <w:r w:rsidRPr="005D2EE8">
        <w:rPr>
          <w:rFonts w:ascii="Times New Roman" w:hAnsi="Times New Roman" w:cs="Times New Roman"/>
          <w:sz w:val="17"/>
          <w:szCs w:val="17"/>
        </w:rPr>
        <w:t>маломобильные</w:t>
      </w:r>
      <w:proofErr w:type="spellEnd"/>
      <w:r w:rsidRPr="005D2EE8">
        <w:rPr>
          <w:rFonts w:ascii="Times New Roman" w:hAnsi="Times New Roman" w:cs="Times New Roman"/>
          <w:sz w:val="17"/>
          <w:szCs w:val="17"/>
        </w:rPr>
        <w:t xml:space="preserve"> группы населения;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высокий уровень благоустройства и озеленения.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3.3.15.2. На территории Ярославского  сельского поселения, исходя из схемы движения пешехо</w:t>
      </w:r>
      <w:r w:rsidRPr="005D2EE8">
        <w:rPr>
          <w:rFonts w:ascii="Times New Roman" w:hAnsi="Times New Roman" w:cs="Times New Roman"/>
          <w:sz w:val="17"/>
          <w:szCs w:val="17"/>
        </w:rPr>
        <w:t>д</w:t>
      </w:r>
      <w:r w:rsidRPr="005D2EE8">
        <w:rPr>
          <w:rFonts w:ascii="Times New Roman" w:hAnsi="Times New Roman" w:cs="Times New Roman"/>
          <w:sz w:val="17"/>
          <w:szCs w:val="17"/>
        </w:rPr>
        <w:t>ных потоков по маршрутам, выделяются участки по следующим типам: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образованные при проектировании микрорайона и </w:t>
      </w:r>
      <w:proofErr w:type="gramStart"/>
      <w:r w:rsidRPr="005D2EE8">
        <w:rPr>
          <w:rFonts w:ascii="Times New Roman" w:hAnsi="Times New Roman" w:cs="Times New Roman"/>
          <w:sz w:val="17"/>
          <w:szCs w:val="17"/>
        </w:rPr>
        <w:t>созданные</w:t>
      </w:r>
      <w:proofErr w:type="gramEnd"/>
      <w:r w:rsidRPr="005D2EE8">
        <w:rPr>
          <w:rFonts w:ascii="Times New Roman" w:hAnsi="Times New Roman" w:cs="Times New Roman"/>
          <w:sz w:val="17"/>
          <w:szCs w:val="17"/>
        </w:rPr>
        <w:t xml:space="preserve"> в том числе застройщиком;</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 xml:space="preserve">- стихийно образованные вследствие движения пешеходов по оптимальным для них маршрутам и используемые постоянно. </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3.3.15.3. При создании пешеходных тротуаров необходимо учитывать следующее: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w:t>
      </w:r>
      <w:r w:rsidRPr="005D2EE8">
        <w:rPr>
          <w:rFonts w:ascii="Times New Roman" w:hAnsi="Times New Roman" w:cs="Times New Roman"/>
          <w:sz w:val="17"/>
          <w:szCs w:val="17"/>
        </w:rPr>
        <w:t>а</w:t>
      </w:r>
      <w:r w:rsidRPr="005D2EE8">
        <w:rPr>
          <w:rFonts w:ascii="Times New Roman" w:hAnsi="Times New Roman" w:cs="Times New Roman"/>
          <w:sz w:val="17"/>
          <w:szCs w:val="17"/>
        </w:rPr>
        <w:t>структуры;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w:t>
      </w:r>
      <w:proofErr w:type="gramStart"/>
      <w:r w:rsidRPr="005D2EE8">
        <w:rPr>
          <w:rFonts w:ascii="Times New Roman" w:hAnsi="Times New Roman" w:cs="Times New Roman"/>
          <w:sz w:val="17"/>
          <w:szCs w:val="17"/>
        </w:rPr>
        <w:t>исходя из текущих планировочных решений по транспортным путям следует</w:t>
      </w:r>
      <w:proofErr w:type="gramEnd"/>
      <w:r w:rsidRPr="005D2EE8">
        <w:rPr>
          <w:rFonts w:ascii="Times New Roman" w:hAnsi="Times New Roman" w:cs="Times New Roman"/>
          <w:sz w:val="17"/>
          <w:szCs w:val="17"/>
        </w:rPr>
        <w:t xml:space="preserve"> осуществлять пр</w:t>
      </w:r>
      <w:r w:rsidRPr="005D2EE8">
        <w:rPr>
          <w:rFonts w:ascii="Times New Roman" w:hAnsi="Times New Roman" w:cs="Times New Roman"/>
          <w:sz w:val="17"/>
          <w:szCs w:val="17"/>
        </w:rPr>
        <w:t>о</w:t>
      </w:r>
      <w:r w:rsidRPr="005D2EE8">
        <w:rPr>
          <w:rFonts w:ascii="Times New Roman" w:hAnsi="Times New Roman" w:cs="Times New Roman"/>
          <w:sz w:val="17"/>
          <w:szCs w:val="17"/>
        </w:rPr>
        <w:t>ектирование пешеходных тротуаров с минимальным числом пересечений с проезжей частью дорог и п</w:t>
      </w:r>
      <w:r w:rsidRPr="005D2EE8">
        <w:rPr>
          <w:rFonts w:ascii="Times New Roman" w:hAnsi="Times New Roman" w:cs="Times New Roman"/>
          <w:sz w:val="17"/>
          <w:szCs w:val="17"/>
        </w:rPr>
        <w:t>е</w:t>
      </w:r>
      <w:r w:rsidRPr="005D2EE8">
        <w:rPr>
          <w:rFonts w:ascii="Times New Roman" w:hAnsi="Times New Roman" w:cs="Times New Roman"/>
          <w:sz w:val="17"/>
          <w:szCs w:val="17"/>
        </w:rPr>
        <w:t>ресечений массовых пешеходных потоков.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3.3.15.4. На территории Ярославского  сельского поселения пешеходные маршруты должны быть обеспечены освещением и озеленением.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3.3.15.5. В системе пешеходных коммуникаций выделяются основные и второстепенные пешехо</w:t>
      </w:r>
      <w:r w:rsidRPr="005D2EE8">
        <w:rPr>
          <w:rFonts w:ascii="Times New Roman" w:hAnsi="Times New Roman" w:cs="Times New Roman"/>
          <w:sz w:val="17"/>
          <w:szCs w:val="17"/>
        </w:rPr>
        <w:t>д</w:t>
      </w:r>
      <w:r w:rsidRPr="005D2EE8">
        <w:rPr>
          <w:rFonts w:ascii="Times New Roman" w:hAnsi="Times New Roman" w:cs="Times New Roman"/>
          <w:sz w:val="17"/>
          <w:szCs w:val="17"/>
        </w:rPr>
        <w:t>ные связи.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3.3.15.6. Основные пешеходные коммуникации направлены на обеспечение связи жилых, общес</w:t>
      </w:r>
      <w:r w:rsidRPr="005D2EE8">
        <w:rPr>
          <w:rFonts w:ascii="Times New Roman" w:hAnsi="Times New Roman" w:cs="Times New Roman"/>
          <w:sz w:val="17"/>
          <w:szCs w:val="17"/>
        </w:rPr>
        <w:t>т</w:t>
      </w:r>
      <w:r w:rsidRPr="005D2EE8">
        <w:rPr>
          <w:rFonts w:ascii="Times New Roman" w:hAnsi="Times New Roman" w:cs="Times New Roman"/>
          <w:sz w:val="17"/>
          <w:szCs w:val="17"/>
        </w:rPr>
        <w:t>венных, производственных и иных зданий с остановками общественного транспорта, учреждениями кул</w:t>
      </w:r>
      <w:r w:rsidRPr="005D2EE8">
        <w:rPr>
          <w:rFonts w:ascii="Times New Roman" w:hAnsi="Times New Roman" w:cs="Times New Roman"/>
          <w:sz w:val="17"/>
          <w:szCs w:val="17"/>
        </w:rPr>
        <w:t>ь</w:t>
      </w:r>
      <w:r w:rsidRPr="005D2EE8">
        <w:rPr>
          <w:rFonts w:ascii="Times New Roman" w:hAnsi="Times New Roman" w:cs="Times New Roman"/>
          <w:sz w:val="17"/>
          <w:szCs w:val="17"/>
        </w:rPr>
        <w:t>турно-бытового обслуживания, рекреационными территориями, а также связь между основными пункт</w:t>
      </w:r>
      <w:r w:rsidRPr="005D2EE8">
        <w:rPr>
          <w:rFonts w:ascii="Times New Roman" w:hAnsi="Times New Roman" w:cs="Times New Roman"/>
          <w:sz w:val="17"/>
          <w:szCs w:val="17"/>
        </w:rPr>
        <w:t>а</w:t>
      </w:r>
      <w:r w:rsidRPr="005D2EE8">
        <w:rPr>
          <w:rFonts w:ascii="Times New Roman" w:hAnsi="Times New Roman" w:cs="Times New Roman"/>
          <w:sz w:val="17"/>
          <w:szCs w:val="17"/>
        </w:rPr>
        <w:t>ми тяготения в составе общественных зон и объектов рекреации.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3.3.15.7. Трассировка основных пешеходных коммуникаций может осуществляться вдоль улиц и дорог (тротуары) или независимо от них.</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3.3.15.8.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3.3.15.9.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w:t>
      </w:r>
      <w:r w:rsidRPr="005D2EE8">
        <w:rPr>
          <w:rFonts w:ascii="Times New Roman" w:hAnsi="Times New Roman" w:cs="Times New Roman"/>
          <w:sz w:val="17"/>
          <w:szCs w:val="17"/>
        </w:rPr>
        <w:t>р</w:t>
      </w:r>
      <w:r w:rsidRPr="005D2EE8">
        <w:rPr>
          <w:rFonts w:ascii="Times New Roman" w:hAnsi="Times New Roman" w:cs="Times New Roman"/>
          <w:sz w:val="17"/>
          <w:szCs w:val="17"/>
        </w:rPr>
        <w:t>ритории объектов рекреации (сквер, парк).</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3.3.15.10. Перечень элементов благоустройства на территории второстепенных пешеходных ко</w:t>
      </w:r>
      <w:r w:rsidRPr="005D2EE8">
        <w:rPr>
          <w:rFonts w:ascii="Times New Roman" w:hAnsi="Times New Roman" w:cs="Times New Roman"/>
          <w:sz w:val="17"/>
          <w:szCs w:val="17"/>
        </w:rPr>
        <w:t>м</w:t>
      </w:r>
      <w:r w:rsidRPr="005D2EE8">
        <w:rPr>
          <w:rFonts w:ascii="Times New Roman" w:hAnsi="Times New Roman" w:cs="Times New Roman"/>
          <w:sz w:val="17"/>
          <w:szCs w:val="17"/>
        </w:rPr>
        <w:t>муникаций включает различные виды покрытия. На дорожках скверов, парков предусмотрены твердые виды покрытия с элементами сопряжения.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3.3.15.11. При организации объектов велосипедной инфраструктуры на территории Ярославского  сельского поселения создаются условия для обеспечения безопасности, связности, прямолинейности, комфортности.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3.3.15.12.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3.3.15.13. Для эффективного использования велосипедного передвижения применяются следу</w:t>
      </w:r>
      <w:r w:rsidRPr="005D2EE8">
        <w:rPr>
          <w:rFonts w:ascii="Times New Roman" w:hAnsi="Times New Roman" w:cs="Times New Roman"/>
          <w:sz w:val="17"/>
          <w:szCs w:val="17"/>
        </w:rPr>
        <w:t>ю</w:t>
      </w:r>
      <w:r w:rsidRPr="005D2EE8">
        <w:rPr>
          <w:rFonts w:ascii="Times New Roman" w:hAnsi="Times New Roman" w:cs="Times New Roman"/>
          <w:sz w:val="17"/>
          <w:szCs w:val="17"/>
        </w:rPr>
        <w:t>щие меры: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маршруты велодорожек, интегрированные в единую замкнутую систему;</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комфортные и безопасные пересечения </w:t>
      </w:r>
      <w:proofErr w:type="spellStart"/>
      <w:r w:rsidRPr="005D2EE8">
        <w:rPr>
          <w:rFonts w:ascii="Times New Roman" w:hAnsi="Times New Roman" w:cs="Times New Roman"/>
          <w:sz w:val="17"/>
          <w:szCs w:val="17"/>
        </w:rPr>
        <w:t>веломаршрутов</w:t>
      </w:r>
      <w:proofErr w:type="spellEnd"/>
      <w:r w:rsidRPr="005D2EE8">
        <w:rPr>
          <w:rFonts w:ascii="Times New Roman" w:hAnsi="Times New Roman" w:cs="Times New Roman"/>
          <w:sz w:val="17"/>
          <w:szCs w:val="17"/>
        </w:rPr>
        <w:t xml:space="preserve"> на перекрестках пешеходного и автом</w:t>
      </w:r>
      <w:r w:rsidRPr="005D2EE8">
        <w:rPr>
          <w:rFonts w:ascii="Times New Roman" w:hAnsi="Times New Roman" w:cs="Times New Roman"/>
          <w:sz w:val="17"/>
          <w:szCs w:val="17"/>
        </w:rPr>
        <w:t>о</w:t>
      </w:r>
      <w:r w:rsidRPr="005D2EE8">
        <w:rPr>
          <w:rFonts w:ascii="Times New Roman" w:hAnsi="Times New Roman" w:cs="Times New Roman"/>
          <w:sz w:val="17"/>
          <w:szCs w:val="17"/>
        </w:rPr>
        <w:t>бильного движения (например, проезды под интенсивными автомобильными перекрестками);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организация </w:t>
      </w:r>
      <w:proofErr w:type="spellStart"/>
      <w:r w:rsidRPr="005D2EE8">
        <w:rPr>
          <w:rFonts w:ascii="Times New Roman" w:hAnsi="Times New Roman" w:cs="Times New Roman"/>
          <w:sz w:val="17"/>
          <w:szCs w:val="17"/>
        </w:rPr>
        <w:t>безбарьерной</w:t>
      </w:r>
      <w:proofErr w:type="spellEnd"/>
      <w:r w:rsidRPr="005D2EE8">
        <w:rPr>
          <w:rFonts w:ascii="Times New Roman" w:hAnsi="Times New Roman" w:cs="Times New Roman"/>
          <w:sz w:val="17"/>
          <w:szCs w:val="17"/>
        </w:rPr>
        <w:t xml:space="preserve"> среды в зонах перепада высот на маршруте.</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4. Особые требования к доступности  среды жизнеобеспечения</w:t>
      </w: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 xml:space="preserve">для </w:t>
      </w:r>
      <w:proofErr w:type="spellStart"/>
      <w:r w:rsidRPr="005D2EE8">
        <w:rPr>
          <w:rFonts w:ascii="Times New Roman" w:hAnsi="Times New Roman" w:cs="Times New Roman"/>
          <w:b/>
          <w:sz w:val="17"/>
          <w:szCs w:val="17"/>
        </w:rPr>
        <w:t>маломобильных</w:t>
      </w:r>
      <w:proofErr w:type="spellEnd"/>
      <w:r w:rsidRPr="005D2EE8">
        <w:rPr>
          <w:rFonts w:ascii="Times New Roman" w:hAnsi="Times New Roman" w:cs="Times New Roman"/>
          <w:b/>
          <w:sz w:val="17"/>
          <w:szCs w:val="17"/>
        </w:rPr>
        <w:t xml:space="preserve"> групп населения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4.1. Проектные решения по обеспечению доступности среды жизнеобеспечения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 реконструкции сложившейся застройки должны учитывать физические возможности всех категорий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w:t>
      </w:r>
      <w:r w:rsidRPr="005D2EE8">
        <w:rPr>
          <w:rFonts w:ascii="Times New Roman" w:hAnsi="Times New Roman" w:cs="Times New Roman"/>
          <w:sz w:val="17"/>
          <w:szCs w:val="17"/>
        </w:rPr>
        <w:lastRenderedPageBreak/>
        <w:t xml:space="preserve">населения, включая инвалидов, и </w:t>
      </w:r>
      <w:proofErr w:type="gramStart"/>
      <w:r w:rsidRPr="005D2EE8">
        <w:rPr>
          <w:rFonts w:ascii="Times New Roman" w:hAnsi="Times New Roman" w:cs="Times New Roman"/>
          <w:sz w:val="17"/>
          <w:szCs w:val="17"/>
        </w:rPr>
        <w:t>быть</w:t>
      </w:r>
      <w:proofErr w:type="gramEnd"/>
      <w:r w:rsidRPr="005D2EE8">
        <w:rPr>
          <w:rFonts w:ascii="Times New Roman" w:hAnsi="Times New Roman" w:cs="Times New Roman"/>
          <w:sz w:val="17"/>
          <w:szCs w:val="17"/>
        </w:rPr>
        <w:t xml:space="preserve"> направлены на повышение качества среды жизнеобеспечения по критериям доступности, безопасности, комфортности и информ</w:t>
      </w:r>
      <w:r w:rsidRPr="005D2EE8">
        <w:rPr>
          <w:rFonts w:ascii="Times New Roman" w:hAnsi="Times New Roman" w:cs="Times New Roman"/>
          <w:sz w:val="17"/>
          <w:szCs w:val="17"/>
        </w:rPr>
        <w:t>а</w:t>
      </w:r>
      <w:r w:rsidRPr="005D2EE8">
        <w:rPr>
          <w:rFonts w:ascii="Times New Roman" w:hAnsi="Times New Roman" w:cs="Times New Roman"/>
          <w:sz w:val="17"/>
          <w:szCs w:val="17"/>
        </w:rPr>
        <w:t>тивности.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4.2. Основными принципами формирования среды жизнедеятельности при реконструкции сел</w:t>
      </w:r>
      <w:r w:rsidRPr="005D2EE8">
        <w:rPr>
          <w:rFonts w:ascii="Times New Roman" w:hAnsi="Times New Roman" w:cs="Times New Roman"/>
          <w:sz w:val="17"/>
          <w:szCs w:val="17"/>
        </w:rPr>
        <w:t>ь</w:t>
      </w:r>
      <w:r w:rsidRPr="005D2EE8">
        <w:rPr>
          <w:rFonts w:ascii="Times New Roman" w:hAnsi="Times New Roman" w:cs="Times New Roman"/>
          <w:sz w:val="17"/>
          <w:szCs w:val="17"/>
        </w:rPr>
        <w:t>ской застройки является создание условий для обеспечения физической, пространственной и информац</w:t>
      </w:r>
      <w:r w:rsidRPr="005D2EE8">
        <w:rPr>
          <w:rFonts w:ascii="Times New Roman" w:hAnsi="Times New Roman" w:cs="Times New Roman"/>
          <w:sz w:val="17"/>
          <w:szCs w:val="17"/>
        </w:rPr>
        <w:t>и</w:t>
      </w:r>
      <w:r w:rsidRPr="005D2EE8">
        <w:rPr>
          <w:rFonts w:ascii="Times New Roman" w:hAnsi="Times New Roman" w:cs="Times New Roman"/>
          <w:sz w:val="17"/>
          <w:szCs w:val="17"/>
        </w:rPr>
        <w:t>онной доступности объектов и комплексов различного назначения (жилых, социальных, производстве</w:t>
      </w:r>
      <w:r w:rsidRPr="005D2EE8">
        <w:rPr>
          <w:rFonts w:ascii="Times New Roman" w:hAnsi="Times New Roman" w:cs="Times New Roman"/>
          <w:sz w:val="17"/>
          <w:szCs w:val="17"/>
        </w:rPr>
        <w:t>н</w:t>
      </w:r>
      <w:r w:rsidRPr="005D2EE8">
        <w:rPr>
          <w:rFonts w:ascii="Times New Roman" w:hAnsi="Times New Roman" w:cs="Times New Roman"/>
          <w:sz w:val="17"/>
          <w:szCs w:val="17"/>
        </w:rPr>
        <w:t>ных, рекреационных, транспортно-коммуникационных и др.), а также обеспечение безопасности и ко</w:t>
      </w:r>
      <w:r w:rsidRPr="005D2EE8">
        <w:rPr>
          <w:rFonts w:ascii="Times New Roman" w:hAnsi="Times New Roman" w:cs="Times New Roman"/>
          <w:sz w:val="17"/>
          <w:szCs w:val="17"/>
        </w:rPr>
        <w:t>м</w:t>
      </w:r>
      <w:r w:rsidRPr="005D2EE8">
        <w:rPr>
          <w:rFonts w:ascii="Times New Roman" w:hAnsi="Times New Roman" w:cs="Times New Roman"/>
          <w:sz w:val="17"/>
          <w:szCs w:val="17"/>
        </w:rPr>
        <w:t>фортности сельской среды.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4.3. При создании доступной среды жизнедеятельности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 включая инвалидов, на территории Ярославского  сельского поселения необходимо обеспечивать во</w:t>
      </w:r>
      <w:r w:rsidRPr="005D2EE8">
        <w:rPr>
          <w:rFonts w:ascii="Times New Roman" w:hAnsi="Times New Roman" w:cs="Times New Roman"/>
          <w:sz w:val="17"/>
          <w:szCs w:val="17"/>
        </w:rPr>
        <w:t>з</w:t>
      </w:r>
      <w:r w:rsidRPr="005D2EE8">
        <w:rPr>
          <w:rFonts w:ascii="Times New Roman" w:hAnsi="Times New Roman" w:cs="Times New Roman"/>
          <w:sz w:val="17"/>
          <w:szCs w:val="17"/>
        </w:rPr>
        <w:t xml:space="preserve">можность беспрепятственного передвижения: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для инвалидов с нарушениями опорно-двигательного аппарата и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w:t>
      </w:r>
      <w:r w:rsidRPr="005D2EE8">
        <w:rPr>
          <w:rFonts w:ascii="Times New Roman" w:hAnsi="Times New Roman" w:cs="Times New Roman"/>
          <w:sz w:val="17"/>
          <w:szCs w:val="17"/>
        </w:rPr>
        <w:t>е</w:t>
      </w:r>
      <w:r w:rsidRPr="005D2EE8">
        <w:rPr>
          <w:rFonts w:ascii="Times New Roman" w:hAnsi="Times New Roman" w:cs="Times New Roman"/>
          <w:sz w:val="17"/>
          <w:szCs w:val="17"/>
        </w:rPr>
        <w:t>ния с помощью трости, костылей, кресла-коляски, собаки-проводника, а также с использованием тран</w:t>
      </w:r>
      <w:r w:rsidRPr="005D2EE8">
        <w:rPr>
          <w:rFonts w:ascii="Times New Roman" w:hAnsi="Times New Roman" w:cs="Times New Roman"/>
          <w:sz w:val="17"/>
          <w:szCs w:val="17"/>
        </w:rPr>
        <w:t>с</w:t>
      </w:r>
      <w:r w:rsidRPr="005D2EE8">
        <w:rPr>
          <w:rFonts w:ascii="Times New Roman" w:hAnsi="Times New Roman" w:cs="Times New Roman"/>
          <w:sz w:val="17"/>
          <w:szCs w:val="17"/>
        </w:rPr>
        <w:t>портных средств (индивидуальных, специализированных или общественных);</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для инвалидов с нарушениями зрения и слуха с использованием информационных сигнальных устройств и сре</w:t>
      </w:r>
      <w:proofErr w:type="gramStart"/>
      <w:r w:rsidRPr="005D2EE8">
        <w:rPr>
          <w:rFonts w:ascii="Times New Roman" w:hAnsi="Times New Roman" w:cs="Times New Roman"/>
          <w:sz w:val="17"/>
          <w:szCs w:val="17"/>
        </w:rPr>
        <w:t>дств св</w:t>
      </w:r>
      <w:proofErr w:type="gramEnd"/>
      <w:r w:rsidRPr="005D2EE8">
        <w:rPr>
          <w:rFonts w:ascii="Times New Roman" w:hAnsi="Times New Roman" w:cs="Times New Roman"/>
          <w:sz w:val="17"/>
          <w:szCs w:val="17"/>
        </w:rPr>
        <w:t xml:space="preserve">язи, доступных для инвалидов.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4.4. Основу доступной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 среды жизнедеятельности должен с</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ставлять </w:t>
      </w:r>
      <w:proofErr w:type="spellStart"/>
      <w:r w:rsidRPr="005D2EE8">
        <w:rPr>
          <w:rFonts w:ascii="Times New Roman" w:hAnsi="Times New Roman" w:cs="Times New Roman"/>
          <w:sz w:val="17"/>
          <w:szCs w:val="17"/>
        </w:rPr>
        <w:t>безбарьерный</w:t>
      </w:r>
      <w:proofErr w:type="spellEnd"/>
      <w:r w:rsidRPr="005D2EE8">
        <w:rPr>
          <w:rFonts w:ascii="Times New Roman" w:hAnsi="Times New Roman" w:cs="Times New Roman"/>
          <w:sz w:val="17"/>
          <w:szCs w:val="17"/>
        </w:rPr>
        <w:t xml:space="preserve"> каркас территории реконструируемой застройки, обеспечивающий создание инв</w:t>
      </w:r>
      <w:r w:rsidRPr="005D2EE8">
        <w:rPr>
          <w:rFonts w:ascii="Times New Roman" w:hAnsi="Times New Roman" w:cs="Times New Roman"/>
          <w:sz w:val="17"/>
          <w:szCs w:val="17"/>
        </w:rPr>
        <w:t>а</w:t>
      </w:r>
      <w:r w:rsidRPr="005D2EE8">
        <w:rPr>
          <w:rFonts w:ascii="Times New Roman" w:hAnsi="Times New Roman" w:cs="Times New Roman"/>
          <w:sz w:val="17"/>
          <w:szCs w:val="17"/>
        </w:rPr>
        <w:t>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w:t>
      </w:r>
      <w:r w:rsidRPr="005D2EE8">
        <w:rPr>
          <w:rFonts w:ascii="Times New Roman" w:hAnsi="Times New Roman" w:cs="Times New Roman"/>
          <w:sz w:val="17"/>
          <w:szCs w:val="17"/>
        </w:rPr>
        <w:t>р</w:t>
      </w:r>
      <w:r w:rsidRPr="005D2EE8">
        <w:rPr>
          <w:rFonts w:ascii="Times New Roman" w:hAnsi="Times New Roman" w:cs="Times New Roman"/>
          <w:sz w:val="17"/>
          <w:szCs w:val="17"/>
        </w:rPr>
        <w:t>том и т. д.</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4.5. Принципы формирования </w:t>
      </w:r>
      <w:proofErr w:type="spellStart"/>
      <w:r w:rsidRPr="005D2EE8">
        <w:rPr>
          <w:rFonts w:ascii="Times New Roman" w:hAnsi="Times New Roman" w:cs="Times New Roman"/>
          <w:sz w:val="17"/>
          <w:szCs w:val="17"/>
        </w:rPr>
        <w:t>безбарьерного</w:t>
      </w:r>
      <w:proofErr w:type="spellEnd"/>
      <w:r w:rsidRPr="005D2EE8">
        <w:rPr>
          <w:rFonts w:ascii="Times New Roman" w:hAnsi="Times New Roman" w:cs="Times New Roman"/>
          <w:sz w:val="17"/>
          <w:szCs w:val="17"/>
        </w:rPr>
        <w:t xml:space="preserve"> каркаса территории Ярославского  сельского посел</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ния должны </w:t>
      </w:r>
      <w:proofErr w:type="gramStart"/>
      <w:r w:rsidRPr="005D2EE8">
        <w:rPr>
          <w:rFonts w:ascii="Times New Roman" w:hAnsi="Times New Roman" w:cs="Times New Roman"/>
          <w:sz w:val="17"/>
          <w:szCs w:val="17"/>
        </w:rPr>
        <w:t>основываться на принципах универсального дизайна и обеспечивать</w:t>
      </w:r>
      <w:proofErr w:type="gramEnd"/>
      <w:r w:rsidRPr="005D2EE8">
        <w:rPr>
          <w:rFonts w:ascii="Times New Roman" w:hAnsi="Times New Roman" w:cs="Times New Roman"/>
          <w:sz w:val="17"/>
          <w:szCs w:val="17"/>
        </w:rPr>
        <w:t xml:space="preserve">: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равенство в использовании  среды жизнеобеспечения всеми категориями населения;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гибкость в использовании и возможность выбора всеми категориями населения способов пер</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движения;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простоту, легкость и интуитивность понимания предоставляемой об </w:t>
      </w:r>
      <w:proofErr w:type="gramStart"/>
      <w:r w:rsidRPr="005D2EE8">
        <w:rPr>
          <w:rFonts w:ascii="Times New Roman" w:hAnsi="Times New Roman" w:cs="Times New Roman"/>
          <w:sz w:val="17"/>
          <w:szCs w:val="17"/>
        </w:rPr>
        <w:t>объектах</w:t>
      </w:r>
      <w:proofErr w:type="gramEnd"/>
      <w:r w:rsidRPr="005D2EE8">
        <w:rPr>
          <w:rFonts w:ascii="Times New Roman" w:hAnsi="Times New Roman" w:cs="Times New Roman"/>
          <w:sz w:val="17"/>
          <w:szCs w:val="17"/>
        </w:rPr>
        <w:t xml:space="preserve"> и территориях и</w:t>
      </w:r>
      <w:r w:rsidRPr="005D2EE8">
        <w:rPr>
          <w:rFonts w:ascii="Times New Roman" w:hAnsi="Times New Roman" w:cs="Times New Roman"/>
          <w:sz w:val="17"/>
          <w:szCs w:val="17"/>
        </w:rPr>
        <w:t>н</w:t>
      </w:r>
      <w:r w:rsidRPr="005D2EE8">
        <w:rPr>
          <w:rFonts w:ascii="Times New Roman" w:hAnsi="Times New Roman" w:cs="Times New Roman"/>
          <w:sz w:val="17"/>
          <w:szCs w:val="17"/>
        </w:rPr>
        <w:t>формации, выделение главной информации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4.6. При проектировании объектов благоустройства жилой среды, улиц и дорог, объектов культу</w:t>
      </w:r>
      <w:r w:rsidRPr="005D2EE8">
        <w:rPr>
          <w:rFonts w:ascii="Times New Roman" w:hAnsi="Times New Roman" w:cs="Times New Roman"/>
          <w:sz w:val="17"/>
          <w:szCs w:val="17"/>
        </w:rPr>
        <w:t>р</w:t>
      </w:r>
      <w:r w:rsidRPr="005D2EE8">
        <w:rPr>
          <w:rFonts w:ascii="Times New Roman" w:hAnsi="Times New Roman" w:cs="Times New Roman"/>
          <w:sz w:val="17"/>
          <w:szCs w:val="17"/>
        </w:rPr>
        <w:t>но-бытового обслуживания следует предусматривать доступность среды Ярославского  сельского посел</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ния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 в том числе оснащение этих объектов элементами и технич</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скими средствами, способствующими передвижению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4.7. Проектирование, строительство, установка технических средств и оборудования, способс</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вующих передвижению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 следует осуществлять при новом строительстве заказчиком в соответствии с утвержденной проектной документацией.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В проектной документации должны быть предусмотрены условия беспрепятственного и удобного передвижения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ления на все время эксплуатации.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4.8. В общественном или производственном здании (сооружении) должен быть минимум один вход, доступный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 с поверхности земли и из каждого доступного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4.9. Поверхность пандуса должна быть нескользкой, выделенной цветом или текстурой, контрас</w:t>
      </w:r>
      <w:r w:rsidRPr="005D2EE8">
        <w:rPr>
          <w:rFonts w:ascii="Times New Roman" w:hAnsi="Times New Roman" w:cs="Times New Roman"/>
          <w:sz w:val="17"/>
          <w:szCs w:val="17"/>
        </w:rPr>
        <w:t>т</w:t>
      </w:r>
      <w:r w:rsidRPr="005D2EE8">
        <w:rPr>
          <w:rFonts w:ascii="Times New Roman" w:hAnsi="Times New Roman" w:cs="Times New Roman"/>
          <w:sz w:val="17"/>
          <w:szCs w:val="17"/>
        </w:rPr>
        <w:t>ной относительно прилегающей поверхности.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качестве поверхности пандуса допускается использовать рифленую поверхность или металлич</w:t>
      </w:r>
      <w:r w:rsidRPr="005D2EE8">
        <w:rPr>
          <w:rFonts w:ascii="Times New Roman" w:hAnsi="Times New Roman" w:cs="Times New Roman"/>
          <w:sz w:val="17"/>
          <w:szCs w:val="17"/>
        </w:rPr>
        <w:t>е</w:t>
      </w:r>
      <w:r w:rsidRPr="005D2EE8">
        <w:rPr>
          <w:rFonts w:ascii="Times New Roman" w:hAnsi="Times New Roman" w:cs="Times New Roman"/>
          <w:sz w:val="17"/>
          <w:szCs w:val="17"/>
        </w:rPr>
        <w:t>ские решетки.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4.10. Жилые микрорайоны Ярославского  сельского поселения и их улично-дорожную сеть следует проектировать с учетом прокладки пешеходных маршрутов для инвалидов и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w:t>
      </w:r>
      <w:r w:rsidRPr="005D2EE8">
        <w:rPr>
          <w:rFonts w:ascii="Times New Roman" w:hAnsi="Times New Roman" w:cs="Times New Roman"/>
          <w:sz w:val="17"/>
          <w:szCs w:val="17"/>
        </w:rPr>
        <w:t>е</w:t>
      </w:r>
      <w:r w:rsidRPr="005D2EE8">
        <w:rPr>
          <w:rFonts w:ascii="Times New Roman" w:hAnsi="Times New Roman" w:cs="Times New Roman"/>
          <w:sz w:val="17"/>
          <w:szCs w:val="17"/>
        </w:rPr>
        <w:t>ления с устройством доступных им подходов к площадкам и местам посадки в общественный транспорт.</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4.11. Благоустройство пешеходной зоны (пешеходных тротуаров и велосипедных дорожек) осущ</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ствляется с учетом комфортности пребывания в ней и доступности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пешеходов.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4.12. При планировочной организации пешеходных тротуаров предусматривается беспрепятстве</w:t>
      </w:r>
      <w:r w:rsidRPr="005D2EE8">
        <w:rPr>
          <w:rFonts w:ascii="Times New Roman" w:hAnsi="Times New Roman" w:cs="Times New Roman"/>
          <w:sz w:val="17"/>
          <w:szCs w:val="17"/>
        </w:rPr>
        <w:t>н</w:t>
      </w:r>
      <w:r w:rsidRPr="005D2EE8">
        <w:rPr>
          <w:rFonts w:ascii="Times New Roman" w:hAnsi="Times New Roman" w:cs="Times New Roman"/>
          <w:sz w:val="17"/>
          <w:szCs w:val="17"/>
        </w:rPr>
        <w:t xml:space="preserve">ный доступ к зданиям и сооружениям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 (инвалидов и других групп нас</w:t>
      </w:r>
      <w:r w:rsidRPr="005D2EE8">
        <w:rPr>
          <w:rFonts w:ascii="Times New Roman" w:hAnsi="Times New Roman" w:cs="Times New Roman"/>
          <w:sz w:val="17"/>
          <w:szCs w:val="17"/>
        </w:rPr>
        <w:t>е</w:t>
      </w:r>
      <w:r w:rsidRPr="005D2EE8">
        <w:rPr>
          <w:rFonts w:ascii="Times New Roman" w:hAnsi="Times New Roman" w:cs="Times New Roman"/>
          <w:sz w:val="17"/>
          <w:szCs w:val="17"/>
        </w:rPr>
        <w:t>ления с ограниченными возможностями передвижения и их сопровождающих), а также специально об</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рудованные места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 в соответствии с требованиями СП 59.13330.2016 «</w:t>
      </w:r>
      <w:proofErr w:type="spellStart"/>
      <w:r w:rsidRPr="005D2EE8">
        <w:rPr>
          <w:rFonts w:ascii="Times New Roman" w:hAnsi="Times New Roman" w:cs="Times New Roman"/>
          <w:sz w:val="17"/>
          <w:szCs w:val="17"/>
        </w:rPr>
        <w:t>СНиП</w:t>
      </w:r>
      <w:proofErr w:type="spellEnd"/>
      <w:r w:rsidRPr="005D2EE8">
        <w:rPr>
          <w:rFonts w:ascii="Times New Roman" w:hAnsi="Times New Roman" w:cs="Times New Roman"/>
          <w:sz w:val="17"/>
          <w:szCs w:val="17"/>
        </w:rPr>
        <w:t xml:space="preserve"> 35-01-2001. Доступность зданий и сооружений для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4.13.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4.14. На стоянке (парковке) транспортных средств личного пользования, расположенной на учас</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ке около здания организации сферы услуг или внутри этого здания, следует выделять 10 % </w:t>
      </w:r>
      <w:proofErr w:type="spellStart"/>
      <w:r w:rsidRPr="005D2EE8">
        <w:rPr>
          <w:rFonts w:ascii="Times New Roman" w:hAnsi="Times New Roman" w:cs="Times New Roman"/>
          <w:sz w:val="17"/>
          <w:szCs w:val="17"/>
        </w:rPr>
        <w:t>машино-мест</w:t>
      </w:r>
      <w:proofErr w:type="spellEnd"/>
      <w:r w:rsidRPr="005D2EE8">
        <w:rPr>
          <w:rFonts w:ascii="Times New Roman" w:hAnsi="Times New Roman" w:cs="Times New Roman"/>
          <w:sz w:val="17"/>
          <w:szCs w:val="17"/>
        </w:rPr>
        <w:t xml:space="preserve"> (но не менее одного места) для людей с инвалидностью.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4.15. Места для стоянки (парковки) транспортных средств, управляемых инвалидами или перев</w:t>
      </w:r>
      <w:r w:rsidRPr="005D2EE8">
        <w:rPr>
          <w:rFonts w:ascii="Times New Roman" w:hAnsi="Times New Roman" w:cs="Times New Roman"/>
          <w:sz w:val="17"/>
          <w:szCs w:val="17"/>
        </w:rPr>
        <w:t>о</w:t>
      </w:r>
      <w:r w:rsidRPr="005D2EE8">
        <w:rPr>
          <w:rFonts w:ascii="Times New Roman" w:hAnsi="Times New Roman" w:cs="Times New Roman"/>
          <w:sz w:val="17"/>
          <w:szCs w:val="17"/>
        </w:rPr>
        <w:t>зящих инвалидов, следует размещать вблизи входа в предприятие, организацию или в учреждение, до</w:t>
      </w:r>
      <w:r w:rsidRPr="005D2EE8">
        <w:rPr>
          <w:rFonts w:ascii="Times New Roman" w:hAnsi="Times New Roman" w:cs="Times New Roman"/>
          <w:sz w:val="17"/>
          <w:szCs w:val="17"/>
        </w:rPr>
        <w:t>с</w:t>
      </w:r>
      <w:r w:rsidRPr="005D2EE8">
        <w:rPr>
          <w:rFonts w:ascii="Times New Roman" w:hAnsi="Times New Roman" w:cs="Times New Roman"/>
          <w:sz w:val="17"/>
          <w:szCs w:val="17"/>
        </w:rPr>
        <w:t xml:space="preserve">тупного для инвалидов, но не далее </w:t>
      </w:r>
      <w:smartTag w:uri="urn:schemas-microsoft-com:office:smarttags" w:element="metricconverter">
        <w:smartTagPr>
          <w:attr w:name="ProductID" w:val="50,0 м"/>
        </w:smartTagPr>
        <w:r w:rsidRPr="005D2EE8">
          <w:rPr>
            <w:rFonts w:ascii="Times New Roman" w:hAnsi="Times New Roman" w:cs="Times New Roman"/>
            <w:sz w:val="17"/>
            <w:szCs w:val="17"/>
          </w:rPr>
          <w:t>50,0 м</w:t>
        </w:r>
      </w:smartTag>
      <w:r w:rsidRPr="005D2EE8">
        <w:rPr>
          <w:rFonts w:ascii="Times New Roman" w:hAnsi="Times New Roman" w:cs="Times New Roman"/>
          <w:sz w:val="17"/>
          <w:szCs w:val="17"/>
        </w:rPr>
        <w:t xml:space="preserve">, от входа в жилое здание - не далее </w:t>
      </w:r>
      <w:smartTag w:uri="urn:schemas-microsoft-com:office:smarttags" w:element="metricconverter">
        <w:smartTagPr>
          <w:attr w:name="ProductID" w:val="100,0 м"/>
        </w:smartTagPr>
        <w:r w:rsidRPr="005D2EE8">
          <w:rPr>
            <w:rFonts w:ascii="Times New Roman" w:hAnsi="Times New Roman" w:cs="Times New Roman"/>
            <w:sz w:val="17"/>
            <w:szCs w:val="17"/>
          </w:rPr>
          <w:t>100,0 м</w:t>
        </w:r>
      </w:smartTag>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5. Порядок содержания и эксплуатации объектов благоустройства</w:t>
      </w: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5.1. Требования к содержанию и благоустройству территории Ярославского  сельского пос</w:t>
      </w:r>
      <w:r w:rsidRPr="005D2EE8">
        <w:rPr>
          <w:rFonts w:ascii="Times New Roman" w:hAnsi="Times New Roman" w:cs="Times New Roman"/>
          <w:b/>
          <w:sz w:val="17"/>
          <w:szCs w:val="17"/>
        </w:rPr>
        <w:t>е</w:t>
      </w:r>
      <w:r w:rsidRPr="005D2EE8">
        <w:rPr>
          <w:rFonts w:ascii="Times New Roman" w:hAnsi="Times New Roman" w:cs="Times New Roman"/>
          <w:b/>
          <w:sz w:val="17"/>
          <w:szCs w:val="17"/>
        </w:rPr>
        <w:t>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Ярославского  сельского поселения, в том числе и не территор</w:t>
      </w:r>
      <w:r w:rsidRPr="005D2EE8">
        <w:rPr>
          <w:rFonts w:ascii="Times New Roman" w:hAnsi="Times New Roman" w:cs="Times New Roman"/>
          <w:sz w:val="17"/>
          <w:szCs w:val="17"/>
        </w:rPr>
        <w:t>и</w:t>
      </w:r>
      <w:r w:rsidRPr="005D2EE8">
        <w:rPr>
          <w:rFonts w:ascii="Times New Roman" w:hAnsi="Times New Roman" w:cs="Times New Roman"/>
          <w:sz w:val="17"/>
          <w:szCs w:val="17"/>
        </w:rPr>
        <w:t>ях жилых домов индивидуальной застройки (частных домовладений).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5.1.2. Содержание и благоустройство территории Ярославского  сельского поселения закл</w:t>
      </w:r>
      <w:r w:rsidRPr="005D2EE8">
        <w:rPr>
          <w:rFonts w:ascii="Times New Roman" w:hAnsi="Times New Roman" w:cs="Times New Roman"/>
          <w:sz w:val="17"/>
          <w:szCs w:val="17"/>
        </w:rPr>
        <w:t>ю</w:t>
      </w:r>
      <w:r w:rsidRPr="005D2EE8">
        <w:rPr>
          <w:rFonts w:ascii="Times New Roman" w:hAnsi="Times New Roman" w:cs="Times New Roman"/>
          <w:sz w:val="17"/>
          <w:szCs w:val="17"/>
        </w:rPr>
        <w:t>чается в проведении мероприятий, обеспечивающих:</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благоустройство объектов улично-дорожной сети, инженерных сооружений (мостов, дамб, п</w:t>
      </w:r>
      <w:r w:rsidRPr="005D2EE8">
        <w:rPr>
          <w:rFonts w:ascii="Times New Roman" w:hAnsi="Times New Roman" w:cs="Times New Roman"/>
          <w:sz w:val="17"/>
          <w:szCs w:val="17"/>
        </w:rPr>
        <w:t>у</w:t>
      </w:r>
      <w:r w:rsidRPr="005D2EE8">
        <w:rPr>
          <w:rFonts w:ascii="Times New Roman" w:hAnsi="Times New Roman" w:cs="Times New Roman"/>
          <w:sz w:val="17"/>
          <w:szCs w:val="17"/>
        </w:rPr>
        <w:t>тепроводов и т. д.), объектов уличного освещения, малых архитектурных форм и других объектов благ</w:t>
      </w:r>
      <w:r w:rsidRPr="005D2EE8">
        <w:rPr>
          <w:rFonts w:ascii="Times New Roman" w:hAnsi="Times New Roman" w:cs="Times New Roman"/>
          <w:sz w:val="17"/>
          <w:szCs w:val="17"/>
        </w:rPr>
        <w:t>о</w:t>
      </w:r>
      <w:r w:rsidRPr="005D2EE8">
        <w:rPr>
          <w:rFonts w:ascii="Times New Roman" w:hAnsi="Times New Roman" w:cs="Times New Roman"/>
          <w:sz w:val="17"/>
          <w:szCs w:val="17"/>
        </w:rPr>
        <w:t>устройства;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поддержание в чистоте и исправном состоянии зданий, строений, сооружений и их элементов;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соблюдение установленных санитарных норм в лечебно-профилактических учреждениях, ме</w:t>
      </w:r>
      <w:r w:rsidRPr="005D2EE8">
        <w:rPr>
          <w:rFonts w:ascii="Times New Roman" w:hAnsi="Times New Roman" w:cs="Times New Roman"/>
          <w:sz w:val="17"/>
          <w:szCs w:val="17"/>
        </w:rPr>
        <w:t>с</w:t>
      </w:r>
      <w:r w:rsidRPr="005D2EE8">
        <w:rPr>
          <w:rFonts w:ascii="Times New Roman" w:hAnsi="Times New Roman" w:cs="Times New Roman"/>
          <w:sz w:val="17"/>
          <w:szCs w:val="17"/>
        </w:rPr>
        <w:t>тах захоронения (погребения), парках, на пляжах, рынках и других местах во время проведения массовых мероприятий;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 уборку, полив, подметание территории Ярославского  сельского поселения, в зимнее вр</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мя года - уборку, обработку объектов улично-дорожной сети </w:t>
      </w:r>
      <w:proofErr w:type="spellStart"/>
      <w:r w:rsidRPr="005D2EE8">
        <w:rPr>
          <w:rFonts w:ascii="Times New Roman" w:hAnsi="Times New Roman" w:cs="Times New Roman"/>
          <w:sz w:val="17"/>
          <w:szCs w:val="17"/>
        </w:rPr>
        <w:t>противогололедными</w:t>
      </w:r>
      <w:proofErr w:type="spellEnd"/>
      <w:r w:rsidRPr="005D2EE8">
        <w:rPr>
          <w:rFonts w:ascii="Times New Roman" w:hAnsi="Times New Roman" w:cs="Times New Roman"/>
          <w:sz w:val="17"/>
          <w:szCs w:val="17"/>
        </w:rPr>
        <w:t xml:space="preserve"> препаратами, очистку от мус</w:t>
      </w:r>
      <w:r w:rsidRPr="005D2EE8">
        <w:rPr>
          <w:rFonts w:ascii="Times New Roman" w:hAnsi="Times New Roman" w:cs="Times New Roman"/>
          <w:sz w:val="17"/>
          <w:szCs w:val="17"/>
        </w:rPr>
        <w:t>о</w:t>
      </w:r>
      <w:r w:rsidRPr="005D2EE8">
        <w:rPr>
          <w:rFonts w:ascii="Times New Roman" w:hAnsi="Times New Roman" w:cs="Times New Roman"/>
          <w:sz w:val="17"/>
          <w:szCs w:val="17"/>
        </w:rPr>
        <w:t>ра родников, ручьев, канав, лотков и других водопроводных устройств;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 озеленение территорий Ярославского  сельского поселения, а также содержание зеленых наса</w:t>
      </w:r>
      <w:r w:rsidRPr="005D2EE8">
        <w:rPr>
          <w:rFonts w:ascii="Times New Roman" w:hAnsi="Times New Roman" w:cs="Times New Roman"/>
          <w:sz w:val="17"/>
          <w:szCs w:val="17"/>
        </w:rPr>
        <w:t>ж</w:t>
      </w:r>
      <w:r w:rsidRPr="005D2EE8">
        <w:rPr>
          <w:rFonts w:ascii="Times New Roman" w:hAnsi="Times New Roman" w:cs="Times New Roman"/>
          <w:sz w:val="17"/>
          <w:szCs w:val="17"/>
        </w:rPr>
        <w:t xml:space="preserve">дений, в том числе кошение травы, обрезку деревьев и кустарников;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7) предотвращение загрязнения территории Ярославского  сельского поселения жидкими, сып</w:t>
      </w:r>
      <w:r w:rsidRPr="005D2EE8">
        <w:rPr>
          <w:rFonts w:ascii="Times New Roman" w:hAnsi="Times New Roman" w:cs="Times New Roman"/>
          <w:sz w:val="17"/>
          <w:szCs w:val="17"/>
        </w:rPr>
        <w:t>у</w:t>
      </w:r>
      <w:r w:rsidRPr="005D2EE8">
        <w:rPr>
          <w:rFonts w:ascii="Times New Roman" w:hAnsi="Times New Roman" w:cs="Times New Roman"/>
          <w:sz w:val="17"/>
          <w:szCs w:val="17"/>
        </w:rPr>
        <w:t>чими и иными веществами при их транспортировке, выноса грязи на улицы Ярославского  сельского п</w:t>
      </w:r>
      <w:r w:rsidRPr="005D2EE8">
        <w:rPr>
          <w:rFonts w:ascii="Times New Roman" w:hAnsi="Times New Roman" w:cs="Times New Roman"/>
          <w:sz w:val="17"/>
          <w:szCs w:val="17"/>
        </w:rPr>
        <w:t>о</w:t>
      </w:r>
      <w:r w:rsidRPr="005D2EE8">
        <w:rPr>
          <w:rFonts w:ascii="Times New Roman" w:hAnsi="Times New Roman" w:cs="Times New Roman"/>
          <w:sz w:val="17"/>
          <w:szCs w:val="17"/>
        </w:rPr>
        <w:t>селения машинами, механизмами, иной техникой с территории производства работ и грунтовых дорог, организ</w:t>
      </w:r>
      <w:r w:rsidRPr="005D2EE8">
        <w:rPr>
          <w:rFonts w:ascii="Times New Roman" w:hAnsi="Times New Roman" w:cs="Times New Roman"/>
          <w:sz w:val="17"/>
          <w:szCs w:val="17"/>
        </w:rPr>
        <w:t>а</w:t>
      </w:r>
      <w:r w:rsidRPr="005D2EE8">
        <w:rPr>
          <w:rFonts w:ascii="Times New Roman" w:hAnsi="Times New Roman" w:cs="Times New Roman"/>
          <w:sz w:val="17"/>
          <w:szCs w:val="17"/>
        </w:rPr>
        <w:t>цию мойки транспортных сре</w:t>
      </w:r>
      <w:proofErr w:type="gramStart"/>
      <w:r w:rsidRPr="005D2EE8">
        <w:rPr>
          <w:rFonts w:ascii="Times New Roman" w:hAnsi="Times New Roman" w:cs="Times New Roman"/>
          <w:sz w:val="17"/>
          <w:szCs w:val="17"/>
        </w:rPr>
        <w:t>дств в сп</w:t>
      </w:r>
      <w:proofErr w:type="gramEnd"/>
      <w:r w:rsidRPr="005D2EE8">
        <w:rPr>
          <w:rFonts w:ascii="Times New Roman" w:hAnsi="Times New Roman" w:cs="Times New Roman"/>
          <w:sz w:val="17"/>
          <w:szCs w:val="17"/>
        </w:rPr>
        <w:t xml:space="preserve">ециально оборудованных местах.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5.1.3. Собственники (владельцы, пользователи) подземных инженерных коммуникаций или упо</w:t>
      </w:r>
      <w:r w:rsidRPr="005D2EE8">
        <w:rPr>
          <w:rFonts w:ascii="Times New Roman" w:hAnsi="Times New Roman" w:cs="Times New Roman"/>
          <w:sz w:val="17"/>
          <w:szCs w:val="17"/>
        </w:rPr>
        <w:t>л</w:t>
      </w:r>
      <w:r w:rsidRPr="005D2EE8">
        <w:rPr>
          <w:rFonts w:ascii="Times New Roman" w:hAnsi="Times New Roman" w:cs="Times New Roman"/>
          <w:sz w:val="17"/>
          <w:szCs w:val="17"/>
        </w:rPr>
        <w:t>номоченные ими лица обязаны:</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контролировать наличие люков на колодцах и решеток на дождеприемниках, немедленно </w:t>
      </w:r>
      <w:proofErr w:type="gramStart"/>
      <w:r w:rsidRPr="005D2EE8">
        <w:rPr>
          <w:rFonts w:ascii="Times New Roman" w:hAnsi="Times New Roman" w:cs="Times New Roman"/>
          <w:sz w:val="17"/>
          <w:szCs w:val="17"/>
        </w:rPr>
        <w:t>огра</w:t>
      </w:r>
      <w:r w:rsidRPr="005D2EE8">
        <w:rPr>
          <w:rFonts w:ascii="Times New Roman" w:hAnsi="Times New Roman" w:cs="Times New Roman"/>
          <w:sz w:val="17"/>
          <w:szCs w:val="17"/>
        </w:rPr>
        <w:t>ж</w:t>
      </w:r>
      <w:r w:rsidRPr="005D2EE8">
        <w:rPr>
          <w:rFonts w:ascii="Times New Roman" w:hAnsi="Times New Roman" w:cs="Times New Roman"/>
          <w:sz w:val="17"/>
          <w:szCs w:val="17"/>
        </w:rPr>
        <w:t>дать и обозначать</w:t>
      </w:r>
      <w:proofErr w:type="gramEnd"/>
      <w:r w:rsidRPr="005D2EE8">
        <w:rPr>
          <w:rFonts w:ascii="Times New Roman" w:hAnsi="Times New Roman" w:cs="Times New Roman"/>
          <w:sz w:val="17"/>
          <w:szCs w:val="17"/>
        </w:rPr>
        <w:t xml:space="preserve"> соответствующими дорожными знаками разрушенные крышки и решетки, производить их замену в срок не более 3 часов с момента обнаружения;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5D2EE8">
          <w:rPr>
            <w:rFonts w:ascii="Times New Roman" w:hAnsi="Times New Roman" w:cs="Times New Roman"/>
            <w:sz w:val="17"/>
            <w:szCs w:val="17"/>
          </w:rPr>
          <w:t>2,0 см</w:t>
        </w:r>
      </w:smartTag>
      <w:r w:rsidRPr="005D2EE8">
        <w:rPr>
          <w:rFonts w:ascii="Times New Roman" w:hAnsi="Times New Roman" w:cs="Times New Roman"/>
          <w:sz w:val="17"/>
          <w:szCs w:val="17"/>
        </w:rPr>
        <w:t>. Устранение недостатков следует осуществлять в теч</w:t>
      </w:r>
      <w:r w:rsidRPr="005D2EE8">
        <w:rPr>
          <w:rFonts w:ascii="Times New Roman" w:hAnsi="Times New Roman" w:cs="Times New Roman"/>
          <w:sz w:val="17"/>
          <w:szCs w:val="17"/>
        </w:rPr>
        <w:t>е</w:t>
      </w:r>
      <w:r w:rsidRPr="005D2EE8">
        <w:rPr>
          <w:rFonts w:ascii="Times New Roman" w:hAnsi="Times New Roman" w:cs="Times New Roman"/>
          <w:sz w:val="17"/>
          <w:szCs w:val="17"/>
        </w:rPr>
        <w:t>ние суток с момента их обнаружения;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ликвидировать последствия аварий на коммуникациях (снежные валы, наледь, грязь, жидкости);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обеспечивать безопасность движения транспортных средств и пешеходов в период ремонта (ли</w:t>
      </w:r>
      <w:r w:rsidRPr="005D2EE8">
        <w:rPr>
          <w:rFonts w:ascii="Times New Roman" w:hAnsi="Times New Roman" w:cs="Times New Roman"/>
          <w:sz w:val="17"/>
          <w:szCs w:val="17"/>
        </w:rPr>
        <w:t>к</w:t>
      </w:r>
      <w:r w:rsidRPr="005D2EE8">
        <w:rPr>
          <w:rFonts w:ascii="Times New Roman" w:hAnsi="Times New Roman" w:cs="Times New Roman"/>
          <w:sz w:val="17"/>
          <w:szCs w:val="17"/>
        </w:rPr>
        <w:t>видации последствий аварий) подземных коммуникаций, колодцев, установки люков, в том числе осущ</w:t>
      </w:r>
      <w:r w:rsidRPr="005D2EE8">
        <w:rPr>
          <w:rFonts w:ascii="Times New Roman" w:hAnsi="Times New Roman" w:cs="Times New Roman"/>
          <w:sz w:val="17"/>
          <w:szCs w:val="17"/>
        </w:rPr>
        <w:t>е</w:t>
      </w:r>
      <w:r w:rsidRPr="005D2EE8">
        <w:rPr>
          <w:rFonts w:ascii="Times New Roman" w:hAnsi="Times New Roman" w:cs="Times New Roman"/>
          <w:sz w:val="17"/>
          <w:szCs w:val="17"/>
        </w:rPr>
        <w:t>ствлять установку ограждений и соответствующих дорожных знаков;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5.1.4. Собственники проводных линий связи, операторы связи, </w:t>
      </w:r>
      <w:proofErr w:type="spellStart"/>
      <w:r w:rsidRPr="005D2EE8">
        <w:rPr>
          <w:rFonts w:ascii="Times New Roman" w:hAnsi="Times New Roman" w:cs="Times New Roman"/>
          <w:sz w:val="17"/>
          <w:szCs w:val="17"/>
        </w:rPr>
        <w:t>интернет-провайдеры</w:t>
      </w:r>
      <w:proofErr w:type="spellEnd"/>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размещают существующие воздушные линии связи подземным способом;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осуществляют монтаж, реконструкцию сетей и оборудования с внешней стороны зданий, мн</w:t>
      </w:r>
      <w:r w:rsidRPr="005D2EE8">
        <w:rPr>
          <w:rFonts w:ascii="Times New Roman" w:hAnsi="Times New Roman" w:cs="Times New Roman"/>
          <w:sz w:val="17"/>
          <w:szCs w:val="17"/>
        </w:rPr>
        <w:t>о</w:t>
      </w:r>
      <w:r w:rsidRPr="005D2EE8">
        <w:rPr>
          <w:rFonts w:ascii="Times New Roman" w:hAnsi="Times New Roman" w:cs="Times New Roman"/>
          <w:sz w:val="17"/>
          <w:szCs w:val="17"/>
        </w:rPr>
        <w:t>гоквартирных домов по решению собственников и после согласования технических условий на произво</w:t>
      </w:r>
      <w:r w:rsidRPr="005D2EE8">
        <w:rPr>
          <w:rFonts w:ascii="Times New Roman" w:hAnsi="Times New Roman" w:cs="Times New Roman"/>
          <w:sz w:val="17"/>
          <w:szCs w:val="17"/>
        </w:rPr>
        <w:t>д</w:t>
      </w:r>
      <w:r w:rsidRPr="005D2EE8">
        <w:rPr>
          <w:rFonts w:ascii="Times New Roman" w:hAnsi="Times New Roman" w:cs="Times New Roman"/>
          <w:sz w:val="17"/>
          <w:szCs w:val="17"/>
        </w:rPr>
        <w:t>ство работ с собственниками либо организациями, ответственными за управление/эксплуатацию мног</w:t>
      </w:r>
      <w:r w:rsidRPr="005D2EE8">
        <w:rPr>
          <w:rFonts w:ascii="Times New Roman" w:hAnsi="Times New Roman" w:cs="Times New Roman"/>
          <w:sz w:val="17"/>
          <w:szCs w:val="17"/>
        </w:rPr>
        <w:t>о</w:t>
      </w:r>
      <w:r w:rsidRPr="005D2EE8">
        <w:rPr>
          <w:rFonts w:ascii="Times New Roman" w:hAnsi="Times New Roman" w:cs="Times New Roman"/>
          <w:sz w:val="17"/>
          <w:szCs w:val="17"/>
        </w:rPr>
        <w:t>квартирным домом;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при имеющейся технической возможности размещают на взаимовыгодных условиях в собс</w:t>
      </w:r>
      <w:r w:rsidRPr="005D2EE8">
        <w:rPr>
          <w:rFonts w:ascii="Times New Roman" w:hAnsi="Times New Roman" w:cs="Times New Roman"/>
          <w:sz w:val="17"/>
          <w:szCs w:val="17"/>
        </w:rPr>
        <w:t>т</w:t>
      </w:r>
      <w:r w:rsidRPr="005D2EE8">
        <w:rPr>
          <w:rFonts w:ascii="Times New Roman" w:hAnsi="Times New Roman" w:cs="Times New Roman"/>
          <w:sz w:val="17"/>
          <w:szCs w:val="17"/>
        </w:rPr>
        <w:t>венных тоннелях и проходных каналах кабели связи других операторов связи и собственников.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5.1.5. Собственники проводных линий связи, операторы связи, </w:t>
      </w:r>
      <w:proofErr w:type="spellStart"/>
      <w:r w:rsidRPr="005D2EE8">
        <w:rPr>
          <w:rFonts w:ascii="Times New Roman" w:hAnsi="Times New Roman" w:cs="Times New Roman"/>
          <w:sz w:val="17"/>
          <w:szCs w:val="17"/>
        </w:rPr>
        <w:t>интернет-провайдеры</w:t>
      </w:r>
      <w:proofErr w:type="spellEnd"/>
      <w:r w:rsidRPr="005D2EE8">
        <w:rPr>
          <w:rFonts w:ascii="Times New Roman" w:hAnsi="Times New Roman" w:cs="Times New Roman"/>
          <w:sz w:val="17"/>
          <w:szCs w:val="17"/>
        </w:rPr>
        <w:t xml:space="preserve"> на террит</w:t>
      </w:r>
      <w:r w:rsidRPr="005D2EE8">
        <w:rPr>
          <w:rFonts w:ascii="Times New Roman" w:hAnsi="Times New Roman" w:cs="Times New Roman"/>
          <w:sz w:val="17"/>
          <w:szCs w:val="17"/>
        </w:rPr>
        <w:t>о</w:t>
      </w:r>
      <w:r w:rsidRPr="005D2EE8">
        <w:rPr>
          <w:rFonts w:ascii="Times New Roman" w:hAnsi="Times New Roman" w:cs="Times New Roman"/>
          <w:sz w:val="17"/>
          <w:szCs w:val="17"/>
        </w:rPr>
        <w:t>рии Ярославского  сельского поселения не должны: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w:t>
      </w:r>
      <w:proofErr w:type="gramStart"/>
      <w:r w:rsidRPr="005D2EE8">
        <w:rPr>
          <w:rFonts w:ascii="Times New Roman" w:hAnsi="Times New Roman" w:cs="Times New Roman"/>
          <w:sz w:val="17"/>
          <w:szCs w:val="17"/>
        </w:rPr>
        <w:t>е-</w:t>
      </w:r>
      <w:proofErr w:type="gramEnd"/>
      <w:r w:rsidRPr="005D2EE8">
        <w:rPr>
          <w:rFonts w:ascii="Times New Roman" w:hAnsi="Times New Roman" w:cs="Times New Roman"/>
          <w:sz w:val="17"/>
          <w:szCs w:val="17"/>
        </w:rPr>
        <w:t xml:space="preserve"> и радиоприема, антенны систем связи, мачты для установки антенн, разм</w:t>
      </w:r>
      <w:r w:rsidRPr="005D2EE8">
        <w:rPr>
          <w:rFonts w:ascii="Times New Roman" w:hAnsi="Times New Roman" w:cs="Times New Roman"/>
          <w:sz w:val="17"/>
          <w:szCs w:val="17"/>
        </w:rPr>
        <w:t>е</w:t>
      </w:r>
      <w:r w:rsidRPr="005D2EE8">
        <w:rPr>
          <w:rFonts w:ascii="Times New Roman" w:hAnsi="Times New Roman" w:cs="Times New Roman"/>
          <w:sz w:val="17"/>
          <w:szCs w:val="17"/>
        </w:rPr>
        <w:t>щенные на зданиях), за исключением зданий, относящихся к жилым домам индивидуальной застройки;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w:t>
      </w:r>
      <w:r w:rsidRPr="005D2EE8">
        <w:rPr>
          <w:rFonts w:ascii="Times New Roman" w:hAnsi="Times New Roman" w:cs="Times New Roman"/>
          <w:sz w:val="17"/>
          <w:szCs w:val="17"/>
        </w:rPr>
        <w:t>е</w:t>
      </w:r>
      <w:r w:rsidRPr="005D2EE8">
        <w:rPr>
          <w:rFonts w:ascii="Times New Roman" w:hAnsi="Times New Roman" w:cs="Times New Roman"/>
          <w:sz w:val="17"/>
          <w:szCs w:val="17"/>
        </w:rPr>
        <w:t>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w:t>
      </w:r>
      <w:r w:rsidRPr="005D2EE8">
        <w:rPr>
          <w:rFonts w:ascii="Times New Roman" w:hAnsi="Times New Roman" w:cs="Times New Roman"/>
          <w:sz w:val="17"/>
          <w:szCs w:val="17"/>
        </w:rPr>
        <w:t>с</w:t>
      </w:r>
      <w:r w:rsidRPr="005D2EE8">
        <w:rPr>
          <w:rFonts w:ascii="Times New Roman" w:hAnsi="Times New Roman" w:cs="Times New Roman"/>
          <w:sz w:val="17"/>
          <w:szCs w:val="17"/>
        </w:rPr>
        <w:t>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5.1.7.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w:t>
      </w:r>
      <w:r w:rsidRPr="005D2EE8">
        <w:rPr>
          <w:rFonts w:ascii="Times New Roman" w:hAnsi="Times New Roman" w:cs="Times New Roman"/>
          <w:sz w:val="17"/>
          <w:szCs w:val="17"/>
        </w:rPr>
        <w:t>и</w:t>
      </w:r>
      <w:r w:rsidRPr="005D2EE8">
        <w:rPr>
          <w:rFonts w:ascii="Times New Roman" w:hAnsi="Times New Roman" w:cs="Times New Roman"/>
          <w:sz w:val="17"/>
          <w:szCs w:val="17"/>
        </w:rPr>
        <w:t>тельства.</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 xml:space="preserve">5.2. Организация содержания и благоустройства территории </w:t>
      </w: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Ярославского  сельского поселения</w:t>
      </w:r>
    </w:p>
    <w:p w:rsidR="005D2EE8" w:rsidRPr="005D2EE8" w:rsidRDefault="005D2EE8" w:rsidP="005D2EE8">
      <w:pPr>
        <w:spacing w:after="0"/>
        <w:ind w:firstLine="709"/>
        <w:jc w:val="center"/>
        <w:rPr>
          <w:rFonts w:ascii="Times New Roman" w:hAnsi="Times New Roman" w:cs="Times New Roman"/>
          <w:b/>
          <w:sz w:val="17"/>
          <w:szCs w:val="17"/>
        </w:rPr>
      </w:pPr>
      <w:r w:rsidRPr="005D2EE8">
        <w:rPr>
          <w:rFonts w:ascii="Times New Roman" w:hAnsi="Times New Roman" w:cs="Times New Roman"/>
          <w:b/>
          <w:sz w:val="17"/>
          <w:szCs w:val="17"/>
        </w:rPr>
        <w:t>5.2.1. Основные положения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5.2.1.1. Работы по содержанию элементов благоустройства включают:</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регулярный осмотр всех элементов благоустройства (ограждений, зеленых насаждений, борд</w:t>
      </w:r>
      <w:r w:rsidRPr="005D2EE8">
        <w:rPr>
          <w:rFonts w:ascii="Times New Roman" w:hAnsi="Times New Roman" w:cs="Times New Roman"/>
          <w:sz w:val="17"/>
          <w:szCs w:val="17"/>
        </w:rPr>
        <w:t>ю</w:t>
      </w:r>
      <w:r w:rsidRPr="005D2EE8">
        <w:rPr>
          <w:rFonts w:ascii="Times New Roman" w:hAnsi="Times New Roman" w:cs="Times New Roman"/>
          <w:sz w:val="17"/>
          <w:szCs w:val="17"/>
        </w:rPr>
        <w:t>ров, пешеходных дорожек, малых архитектурных форм, детских и спортивных площадок, устройств н</w:t>
      </w:r>
      <w:r w:rsidRPr="005D2EE8">
        <w:rPr>
          <w:rFonts w:ascii="Times New Roman" w:hAnsi="Times New Roman" w:cs="Times New Roman"/>
          <w:sz w:val="17"/>
          <w:szCs w:val="17"/>
        </w:rPr>
        <w:t>а</w:t>
      </w:r>
      <w:r w:rsidRPr="005D2EE8">
        <w:rPr>
          <w:rFonts w:ascii="Times New Roman" w:hAnsi="Times New Roman" w:cs="Times New Roman"/>
          <w:sz w:val="17"/>
          <w:szCs w:val="17"/>
        </w:rPr>
        <w:t>ружного освещения и подсветки и т. д.), расположенных на соответствующей территории, для своевр</w:t>
      </w:r>
      <w:r w:rsidRPr="005D2EE8">
        <w:rPr>
          <w:rFonts w:ascii="Times New Roman" w:hAnsi="Times New Roman" w:cs="Times New Roman"/>
          <w:sz w:val="17"/>
          <w:szCs w:val="17"/>
        </w:rPr>
        <w:t>е</w:t>
      </w:r>
      <w:r w:rsidRPr="005D2EE8">
        <w:rPr>
          <w:rFonts w:ascii="Times New Roman" w:hAnsi="Times New Roman" w:cs="Times New Roman"/>
          <w:sz w:val="17"/>
          <w:szCs w:val="17"/>
        </w:rPr>
        <w:t>менного выявления неисправностей и иных несоответствий требованиям нормативных актов;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исправление повреждений отдельных элементов благоустройства при необходимости;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3) мероприятия по уходу за деревьями и кустарниками, газонами, цветниками (полив, стрижка г</w:t>
      </w:r>
      <w:r w:rsidRPr="005D2EE8">
        <w:rPr>
          <w:rFonts w:ascii="Times New Roman" w:hAnsi="Times New Roman" w:cs="Times New Roman"/>
          <w:sz w:val="17"/>
          <w:szCs w:val="17"/>
        </w:rPr>
        <w:t>а</w:t>
      </w:r>
      <w:r w:rsidRPr="005D2EE8">
        <w:rPr>
          <w:rFonts w:ascii="Times New Roman" w:hAnsi="Times New Roman" w:cs="Times New Roman"/>
          <w:sz w:val="17"/>
          <w:szCs w:val="17"/>
        </w:rPr>
        <w:t>зонов и т. д.) по установленным нормативам;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 очистку, окраску и (или) побелку малых архитектурных форм и элементов внешнего благоус</w:t>
      </w:r>
      <w:r w:rsidRPr="005D2EE8">
        <w:rPr>
          <w:rFonts w:ascii="Times New Roman" w:hAnsi="Times New Roman" w:cs="Times New Roman"/>
          <w:sz w:val="17"/>
          <w:szCs w:val="17"/>
        </w:rPr>
        <w:t>т</w:t>
      </w:r>
      <w:r w:rsidRPr="005D2EE8">
        <w:rPr>
          <w:rFonts w:ascii="Times New Roman" w:hAnsi="Times New Roman" w:cs="Times New Roman"/>
          <w:sz w:val="17"/>
          <w:szCs w:val="17"/>
        </w:rPr>
        <w:t>ройства (оград, заборов, газонных ограждений, опор уличного освещения и т. п.) по мере необходимости с учетом технического и эстетического состояния данных объектов, но не реже одного раза в год;</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 очистку урн по мере накопления мусора,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8) сбор и транспортирование отходов по планово-регулярной системе согласно утвержденным графикам.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5.2.1.2. Работы по ремонту (текущему, капитальному) объектов благоустройства включают:</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восстановление и замену покрытий дорог, проездов, тротуаров и их конструктивных элементов по мере необходимости;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установку, замену, восстановление малых архитектурных форм и их отдельных элементов по мере необходимости;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однократную установку урн с дальнейшей заменой по необходимости, оборудование и восст</w:t>
      </w:r>
      <w:r w:rsidRPr="005D2EE8">
        <w:rPr>
          <w:rFonts w:ascii="Times New Roman" w:hAnsi="Times New Roman" w:cs="Times New Roman"/>
          <w:sz w:val="17"/>
          <w:szCs w:val="17"/>
        </w:rPr>
        <w:t>а</w:t>
      </w:r>
      <w:r w:rsidRPr="005D2EE8">
        <w:rPr>
          <w:rFonts w:ascii="Times New Roman" w:hAnsi="Times New Roman" w:cs="Times New Roman"/>
          <w:sz w:val="17"/>
          <w:szCs w:val="17"/>
        </w:rPr>
        <w:t>новление контейнерных площадок в соответствии с санитарными правилами и нормами;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текущие работы по уходу за зелеными насаждениями по мере необходимости;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 восстановление объектов наружного освещения по мере необходимости, окраску опор наружн</w:t>
      </w:r>
      <w:r w:rsidRPr="005D2EE8">
        <w:rPr>
          <w:rFonts w:ascii="Times New Roman" w:hAnsi="Times New Roman" w:cs="Times New Roman"/>
          <w:sz w:val="17"/>
          <w:szCs w:val="17"/>
        </w:rPr>
        <w:t>о</w:t>
      </w:r>
      <w:r w:rsidRPr="005D2EE8">
        <w:rPr>
          <w:rFonts w:ascii="Times New Roman" w:hAnsi="Times New Roman" w:cs="Times New Roman"/>
          <w:sz w:val="17"/>
          <w:szCs w:val="17"/>
        </w:rPr>
        <w:t>го освещения не реже одного раза в год;</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5D2EE8">
        <w:rPr>
          <w:rFonts w:ascii="Times New Roman" w:hAnsi="Times New Roman" w:cs="Times New Roman"/>
          <w:sz w:val="17"/>
          <w:szCs w:val="17"/>
        </w:rPr>
        <w:t>кронирование</w:t>
      </w:r>
      <w:proofErr w:type="spellEnd"/>
      <w:r w:rsidRPr="005D2EE8">
        <w:rPr>
          <w:rFonts w:ascii="Times New Roman" w:hAnsi="Times New Roman" w:cs="Times New Roman"/>
          <w:sz w:val="17"/>
          <w:szCs w:val="17"/>
        </w:rPr>
        <w:t xml:space="preserve"> живой изгороди, лечение ран при необходимости.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5.2.1.3. Работы по созданию новых объектов благоустройства включают:</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1) ландшафтные работы: устройство покрытий поверхности (в том числе с использованием трот</w:t>
      </w:r>
      <w:r w:rsidRPr="005D2EE8">
        <w:rPr>
          <w:rFonts w:ascii="Times New Roman" w:hAnsi="Times New Roman" w:cs="Times New Roman"/>
          <w:sz w:val="17"/>
          <w:szCs w:val="17"/>
        </w:rPr>
        <w:t>у</w:t>
      </w:r>
      <w:r w:rsidRPr="005D2EE8">
        <w:rPr>
          <w:rFonts w:ascii="Times New Roman" w:hAnsi="Times New Roman" w:cs="Times New Roman"/>
          <w:sz w:val="17"/>
          <w:szCs w:val="17"/>
        </w:rPr>
        <w:t>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w:t>
      </w:r>
      <w:r w:rsidRPr="005D2EE8">
        <w:rPr>
          <w:rFonts w:ascii="Times New Roman" w:hAnsi="Times New Roman" w:cs="Times New Roman"/>
          <w:sz w:val="17"/>
          <w:szCs w:val="17"/>
        </w:rPr>
        <w:t>с</w:t>
      </w:r>
      <w:r w:rsidRPr="005D2EE8">
        <w:rPr>
          <w:rFonts w:ascii="Times New Roman" w:hAnsi="Times New Roman" w:cs="Times New Roman"/>
          <w:sz w:val="17"/>
          <w:szCs w:val="17"/>
        </w:rPr>
        <w:t>пользованием природного камня, устройство цветников и газонов, декоративных водоемов, монументов, водных устройств и т. п.) и элементов внешнего благоустройства (оград, заборов, газонных ограждений и т. п.);</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мероприятия по созданию объектов наружного освещения и художественно-светового офор</w:t>
      </w:r>
      <w:r w:rsidRPr="005D2EE8">
        <w:rPr>
          <w:rFonts w:ascii="Times New Roman" w:hAnsi="Times New Roman" w:cs="Times New Roman"/>
          <w:sz w:val="17"/>
          <w:szCs w:val="17"/>
        </w:rPr>
        <w:t>м</w:t>
      </w:r>
      <w:r w:rsidRPr="005D2EE8">
        <w:rPr>
          <w:rFonts w:ascii="Times New Roman" w:hAnsi="Times New Roman" w:cs="Times New Roman"/>
          <w:sz w:val="17"/>
          <w:szCs w:val="17"/>
        </w:rPr>
        <w:t>ления Ярославского  сельского поселения.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5.2.1.4. Виды работ по капитальному ремонту, ремонту и содержанию автодорог Ярославского  сельского поселения определяются в соответствии с Классификацией работ по капитальному р</w:t>
      </w:r>
      <w:r w:rsidRPr="005D2EE8">
        <w:rPr>
          <w:rFonts w:ascii="Times New Roman" w:hAnsi="Times New Roman" w:cs="Times New Roman"/>
          <w:sz w:val="17"/>
          <w:szCs w:val="17"/>
        </w:rPr>
        <w:t>е</w:t>
      </w:r>
      <w:r w:rsidRPr="005D2EE8">
        <w:rPr>
          <w:rFonts w:ascii="Times New Roman" w:hAnsi="Times New Roman" w:cs="Times New Roman"/>
          <w:sz w:val="17"/>
          <w:szCs w:val="17"/>
        </w:rPr>
        <w:t>монту, ремонту и содержанию автомобильных дорог, утвержденной Приказом Минтранса России от 16 ноября 2012 года № 402.</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5.2.1.5. Уборка улиц и дорог  производится в течение рабочего дня (при авральных ситуациях – круглосуточно).</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5.2.2. Организация содержания и благоустройства строительных объектов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5.2.2.1. </w:t>
      </w:r>
      <w:bookmarkStart w:id="5" w:name="sub_81"/>
      <w:r w:rsidRPr="005D2EE8">
        <w:rPr>
          <w:rFonts w:ascii="Times New Roman" w:hAnsi="Times New Roman" w:cs="Times New Roman"/>
          <w:sz w:val="17"/>
          <w:szCs w:val="17"/>
        </w:rPr>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5"/>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Требования, изложенные в данном разделе, обязательны для исполнения лицами, которым соо</w:t>
      </w:r>
      <w:r w:rsidRPr="005D2EE8">
        <w:rPr>
          <w:rFonts w:ascii="Times New Roman" w:hAnsi="Times New Roman" w:cs="Times New Roman"/>
          <w:sz w:val="17"/>
          <w:szCs w:val="17"/>
        </w:rPr>
        <w:t>т</w:t>
      </w:r>
      <w:r w:rsidRPr="005D2EE8">
        <w:rPr>
          <w:rFonts w:ascii="Times New Roman" w:hAnsi="Times New Roman" w:cs="Times New Roman"/>
          <w:sz w:val="17"/>
          <w:szCs w:val="17"/>
        </w:rPr>
        <w:t>ветствующий земельный участок в установленном порядке предоставлен для осуществления строительс</w:t>
      </w:r>
      <w:r w:rsidRPr="005D2EE8">
        <w:rPr>
          <w:rFonts w:ascii="Times New Roman" w:hAnsi="Times New Roman" w:cs="Times New Roman"/>
          <w:sz w:val="17"/>
          <w:szCs w:val="17"/>
        </w:rPr>
        <w:t>т</w:t>
      </w:r>
      <w:r w:rsidRPr="005D2EE8">
        <w:rPr>
          <w:rFonts w:ascii="Times New Roman" w:hAnsi="Times New Roman" w:cs="Times New Roman"/>
          <w:sz w:val="17"/>
          <w:szCs w:val="17"/>
        </w:rPr>
        <w:t>ва (далее - застройщик), а также лицами, непосредственно выполняющими строительные работы на осн</w:t>
      </w:r>
      <w:r w:rsidRPr="005D2EE8">
        <w:rPr>
          <w:rFonts w:ascii="Times New Roman" w:hAnsi="Times New Roman" w:cs="Times New Roman"/>
          <w:sz w:val="17"/>
          <w:szCs w:val="17"/>
        </w:rPr>
        <w:t>о</w:t>
      </w:r>
      <w:r w:rsidRPr="005D2EE8">
        <w:rPr>
          <w:rFonts w:ascii="Times New Roman" w:hAnsi="Times New Roman" w:cs="Times New Roman"/>
          <w:sz w:val="17"/>
          <w:szCs w:val="17"/>
        </w:rPr>
        <w:t>вании договора с застройщиком (далее -  подрядчик), в случае возложения на них соответствующих дог</w:t>
      </w:r>
      <w:r w:rsidRPr="005D2EE8">
        <w:rPr>
          <w:rFonts w:ascii="Times New Roman" w:hAnsi="Times New Roman" w:cs="Times New Roman"/>
          <w:sz w:val="17"/>
          <w:szCs w:val="17"/>
        </w:rPr>
        <w:t>о</w:t>
      </w:r>
      <w:r w:rsidRPr="005D2EE8">
        <w:rPr>
          <w:rFonts w:ascii="Times New Roman" w:hAnsi="Times New Roman" w:cs="Times New Roman"/>
          <w:sz w:val="17"/>
          <w:szCs w:val="17"/>
        </w:rPr>
        <w:t>ворных обязательств.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5D2EE8" w:rsidRPr="005D2EE8" w:rsidRDefault="005D2EE8" w:rsidP="005D2EE8">
      <w:pPr>
        <w:spacing w:after="0"/>
        <w:ind w:firstLine="709"/>
        <w:jc w:val="both"/>
        <w:rPr>
          <w:rFonts w:ascii="Times New Roman" w:hAnsi="Times New Roman" w:cs="Times New Roman"/>
          <w:sz w:val="17"/>
          <w:szCs w:val="17"/>
        </w:rPr>
      </w:pPr>
      <w:bookmarkStart w:id="6" w:name="sub_84"/>
      <w:r w:rsidRPr="005D2EE8">
        <w:rPr>
          <w:rFonts w:ascii="Times New Roman" w:hAnsi="Times New Roman" w:cs="Times New Roman"/>
          <w:sz w:val="17"/>
          <w:szCs w:val="17"/>
        </w:rPr>
        <w:t xml:space="preserve">5.2.2.2. Подъездные пути к строительной площадке должны иметь твердое </w:t>
      </w:r>
      <w:proofErr w:type="spellStart"/>
      <w:r w:rsidRPr="005D2EE8">
        <w:rPr>
          <w:rFonts w:ascii="Times New Roman" w:hAnsi="Times New Roman" w:cs="Times New Roman"/>
          <w:sz w:val="17"/>
          <w:szCs w:val="17"/>
        </w:rPr>
        <w:t>непылящее</w:t>
      </w:r>
      <w:proofErr w:type="spellEnd"/>
      <w:r w:rsidRPr="005D2EE8">
        <w:rPr>
          <w:rFonts w:ascii="Times New Roman" w:hAnsi="Times New Roman" w:cs="Times New Roman"/>
          <w:sz w:val="17"/>
          <w:szCs w:val="17"/>
        </w:rPr>
        <w:t xml:space="preserve"> покрытие.</w:t>
      </w:r>
      <w:bookmarkEnd w:id="6"/>
    </w:p>
    <w:p w:rsidR="005D2EE8" w:rsidRPr="005D2EE8" w:rsidRDefault="005D2EE8" w:rsidP="005D2EE8">
      <w:pPr>
        <w:spacing w:after="0"/>
        <w:ind w:firstLine="709"/>
        <w:jc w:val="both"/>
        <w:rPr>
          <w:rFonts w:ascii="Times New Roman" w:hAnsi="Times New Roman" w:cs="Times New Roman"/>
          <w:sz w:val="17"/>
          <w:szCs w:val="17"/>
        </w:rPr>
      </w:pPr>
      <w:bookmarkStart w:id="7" w:name="sub_87"/>
      <w:r w:rsidRPr="005D2EE8">
        <w:rPr>
          <w:rFonts w:ascii="Times New Roman" w:hAnsi="Times New Roman" w:cs="Times New Roman"/>
          <w:sz w:val="17"/>
          <w:szCs w:val="17"/>
        </w:rPr>
        <w:t>5.2.2.3. На период осуществления строительства (до прекращения в установленном порядке з</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w:t>
      </w:r>
      <w:smartTag w:uri="urn:schemas-microsoft-com:office:smarttags" w:element="metricconverter">
        <w:smartTagPr>
          <w:attr w:name="ProductID" w:val="50 м"/>
        </w:smartTagPr>
        <w:r w:rsidRPr="005D2EE8">
          <w:rPr>
            <w:rFonts w:ascii="Times New Roman" w:hAnsi="Times New Roman" w:cs="Times New Roman"/>
            <w:sz w:val="17"/>
            <w:szCs w:val="17"/>
          </w:rPr>
          <w:t>50 м</w:t>
        </w:r>
      </w:smartTag>
      <w:r w:rsidRPr="005D2EE8">
        <w:rPr>
          <w:rFonts w:ascii="Times New Roman" w:hAnsi="Times New Roman" w:cs="Times New Roman"/>
          <w:sz w:val="17"/>
          <w:szCs w:val="17"/>
        </w:rPr>
        <w:t xml:space="preserve"> в обе стороны от въездов на стро</w:t>
      </w:r>
      <w:r w:rsidRPr="005D2EE8">
        <w:rPr>
          <w:rFonts w:ascii="Times New Roman" w:hAnsi="Times New Roman" w:cs="Times New Roman"/>
          <w:sz w:val="17"/>
          <w:szCs w:val="17"/>
        </w:rPr>
        <w:t>и</w:t>
      </w:r>
      <w:r w:rsidRPr="005D2EE8">
        <w:rPr>
          <w:rFonts w:ascii="Times New Roman" w:hAnsi="Times New Roman" w:cs="Times New Roman"/>
          <w:sz w:val="17"/>
          <w:szCs w:val="17"/>
        </w:rPr>
        <w:t>тельный объект.</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5.2.3. Организация содержания объектов наружного освещения и контактных сетей</w:t>
      </w:r>
      <w:bookmarkEnd w:id="7"/>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5.2.3.1. </w:t>
      </w:r>
      <w:bookmarkStart w:id="8" w:name="sub_101"/>
      <w:r w:rsidRPr="005D2EE8">
        <w:rPr>
          <w:rFonts w:ascii="Times New Roman" w:hAnsi="Times New Roman" w:cs="Times New Roman"/>
          <w:sz w:val="17"/>
          <w:szCs w:val="17"/>
        </w:rPr>
        <w:t>Настоящий 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w:t>
      </w:r>
      <w:r w:rsidRPr="005D2EE8">
        <w:rPr>
          <w:rFonts w:ascii="Times New Roman" w:hAnsi="Times New Roman" w:cs="Times New Roman"/>
          <w:sz w:val="17"/>
          <w:szCs w:val="17"/>
        </w:rPr>
        <w:t>е</w:t>
      </w:r>
      <w:r w:rsidRPr="005D2EE8">
        <w:rPr>
          <w:rFonts w:ascii="Times New Roman" w:hAnsi="Times New Roman" w:cs="Times New Roman"/>
          <w:sz w:val="17"/>
          <w:szCs w:val="17"/>
        </w:rPr>
        <w:t>ний), связанных с эксплуатацией данных сетей (подстанции, распределительные пункты и пр.).</w:t>
      </w:r>
    </w:p>
    <w:p w:rsidR="005D2EE8" w:rsidRPr="005D2EE8" w:rsidRDefault="005D2EE8" w:rsidP="005D2EE8">
      <w:pPr>
        <w:spacing w:after="0"/>
        <w:ind w:firstLine="709"/>
        <w:jc w:val="both"/>
        <w:rPr>
          <w:rFonts w:ascii="Times New Roman" w:hAnsi="Times New Roman" w:cs="Times New Roman"/>
          <w:sz w:val="17"/>
          <w:szCs w:val="17"/>
        </w:rPr>
      </w:pPr>
      <w:bookmarkStart w:id="9" w:name="sub_102"/>
      <w:bookmarkEnd w:id="8"/>
      <w:r w:rsidRPr="005D2EE8">
        <w:rPr>
          <w:rFonts w:ascii="Times New Roman" w:hAnsi="Times New Roman" w:cs="Times New Roman"/>
          <w:sz w:val="17"/>
          <w:szCs w:val="17"/>
        </w:rPr>
        <w:t>5.2.3.2. Собственники сетей наружного освещения и контактных сетей или эксплуатирующие о</w:t>
      </w:r>
      <w:r w:rsidRPr="005D2EE8">
        <w:rPr>
          <w:rFonts w:ascii="Times New Roman" w:hAnsi="Times New Roman" w:cs="Times New Roman"/>
          <w:sz w:val="17"/>
          <w:szCs w:val="17"/>
        </w:rPr>
        <w:t>р</w:t>
      </w:r>
      <w:r w:rsidRPr="005D2EE8">
        <w:rPr>
          <w:rFonts w:ascii="Times New Roman" w:hAnsi="Times New Roman" w:cs="Times New Roman"/>
          <w:sz w:val="17"/>
          <w:szCs w:val="17"/>
        </w:rPr>
        <w:t>ганизации должны обеспечивать содержание сетей и их конструктивных элементов в исправном состо</w:t>
      </w:r>
      <w:r w:rsidRPr="005D2EE8">
        <w:rPr>
          <w:rFonts w:ascii="Times New Roman" w:hAnsi="Times New Roman" w:cs="Times New Roman"/>
          <w:sz w:val="17"/>
          <w:szCs w:val="17"/>
        </w:rPr>
        <w:t>я</w:t>
      </w:r>
      <w:r w:rsidRPr="005D2EE8">
        <w:rPr>
          <w:rFonts w:ascii="Times New Roman" w:hAnsi="Times New Roman" w:cs="Times New Roman"/>
          <w:sz w:val="17"/>
          <w:szCs w:val="17"/>
        </w:rPr>
        <w:t xml:space="preserve">нии, обеспечивать надлежащую эксплуатацию и проведение текущих и капитальных ремонтов.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Поврежденные элементы сетей, влияющие на их работу или </w:t>
      </w:r>
      <w:proofErr w:type="spellStart"/>
      <w:r w:rsidRPr="005D2EE8">
        <w:rPr>
          <w:rFonts w:ascii="Times New Roman" w:hAnsi="Times New Roman" w:cs="Times New Roman"/>
          <w:sz w:val="17"/>
          <w:szCs w:val="17"/>
        </w:rPr>
        <w:t>электробезопасность</w:t>
      </w:r>
      <w:proofErr w:type="spellEnd"/>
      <w:r w:rsidRPr="005D2EE8">
        <w:rPr>
          <w:rFonts w:ascii="Times New Roman" w:hAnsi="Times New Roman" w:cs="Times New Roman"/>
          <w:sz w:val="17"/>
          <w:szCs w:val="17"/>
        </w:rPr>
        <w:t>, должны ремо</w:t>
      </w:r>
      <w:r w:rsidRPr="005D2EE8">
        <w:rPr>
          <w:rFonts w:ascii="Times New Roman" w:hAnsi="Times New Roman" w:cs="Times New Roman"/>
          <w:sz w:val="17"/>
          <w:szCs w:val="17"/>
        </w:rPr>
        <w:t>н</w:t>
      </w:r>
      <w:r w:rsidRPr="005D2EE8">
        <w:rPr>
          <w:rFonts w:ascii="Times New Roman" w:hAnsi="Times New Roman" w:cs="Times New Roman"/>
          <w:sz w:val="17"/>
          <w:szCs w:val="17"/>
        </w:rPr>
        <w:t xml:space="preserve">тироваться немедленно, не влияющие - в течение 10 дней с момента повреждения.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Бездействующие элементы сетей должны демонтироваться в течение месяца с момента прекращ</w:t>
      </w:r>
      <w:r w:rsidRPr="005D2EE8">
        <w:rPr>
          <w:rFonts w:ascii="Times New Roman" w:hAnsi="Times New Roman" w:cs="Times New Roman"/>
          <w:sz w:val="17"/>
          <w:szCs w:val="17"/>
        </w:rPr>
        <w:t>е</w:t>
      </w:r>
      <w:r w:rsidRPr="005D2EE8">
        <w:rPr>
          <w:rFonts w:ascii="Times New Roman" w:hAnsi="Times New Roman" w:cs="Times New Roman"/>
          <w:sz w:val="17"/>
          <w:szCs w:val="17"/>
        </w:rPr>
        <w:t>ния действия.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Вывоз поврежденных (сбитых) опор наружного (уличного) освещения и контактной сети электр</w:t>
      </w:r>
      <w:r w:rsidRPr="005D2EE8">
        <w:rPr>
          <w:rFonts w:ascii="Times New Roman" w:hAnsi="Times New Roman" w:cs="Times New Roman"/>
          <w:sz w:val="17"/>
          <w:szCs w:val="17"/>
        </w:rPr>
        <w:t>и</w:t>
      </w:r>
      <w:r w:rsidRPr="005D2EE8">
        <w:rPr>
          <w:rFonts w:ascii="Times New Roman" w:hAnsi="Times New Roman" w:cs="Times New Roman"/>
          <w:sz w:val="17"/>
          <w:szCs w:val="17"/>
        </w:rPr>
        <w:t>фицированного транспорта осуществляется собственниками или эксплуатирующими опоры организаци</w:t>
      </w:r>
      <w:r w:rsidRPr="005D2EE8">
        <w:rPr>
          <w:rFonts w:ascii="Times New Roman" w:hAnsi="Times New Roman" w:cs="Times New Roman"/>
          <w:sz w:val="17"/>
          <w:szCs w:val="17"/>
        </w:rPr>
        <w:t>я</w:t>
      </w:r>
      <w:r w:rsidRPr="005D2EE8">
        <w:rPr>
          <w:rFonts w:ascii="Times New Roman" w:hAnsi="Times New Roman" w:cs="Times New Roman"/>
          <w:sz w:val="17"/>
          <w:szCs w:val="17"/>
        </w:rPr>
        <w:t>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на основных магистралях – незамедлительно;</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на остальных территориях, а также демонтируемые опоры – в течение суток с момента обнаруж</w:t>
      </w:r>
      <w:r w:rsidRPr="005D2EE8">
        <w:rPr>
          <w:rFonts w:ascii="Times New Roman" w:hAnsi="Times New Roman" w:cs="Times New Roman"/>
          <w:sz w:val="17"/>
          <w:szCs w:val="17"/>
        </w:rPr>
        <w:t>е</w:t>
      </w:r>
      <w:r w:rsidRPr="005D2EE8">
        <w:rPr>
          <w:rFonts w:ascii="Times New Roman" w:hAnsi="Times New Roman" w:cs="Times New Roman"/>
          <w:sz w:val="17"/>
          <w:szCs w:val="17"/>
        </w:rPr>
        <w:t>ния (демонтажа).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Запрещается самовольное подсоединение и подключение проводов и кабелей к сетям и устройс</w:t>
      </w:r>
      <w:r w:rsidRPr="005D2EE8">
        <w:rPr>
          <w:rFonts w:ascii="Times New Roman" w:hAnsi="Times New Roman" w:cs="Times New Roman"/>
          <w:sz w:val="17"/>
          <w:szCs w:val="17"/>
        </w:rPr>
        <w:t>т</w:t>
      </w:r>
      <w:r w:rsidRPr="005D2EE8">
        <w:rPr>
          <w:rFonts w:ascii="Times New Roman" w:hAnsi="Times New Roman" w:cs="Times New Roman"/>
          <w:sz w:val="17"/>
          <w:szCs w:val="17"/>
        </w:rPr>
        <w:t>вам наружного освещения.</w:t>
      </w:r>
    </w:p>
    <w:p w:rsidR="005D2EE8" w:rsidRPr="005D2EE8" w:rsidRDefault="005D2EE8" w:rsidP="005D2EE8">
      <w:pPr>
        <w:spacing w:after="0"/>
        <w:ind w:firstLine="709"/>
        <w:jc w:val="both"/>
        <w:rPr>
          <w:rFonts w:ascii="Times New Roman" w:hAnsi="Times New Roman" w:cs="Times New Roman"/>
          <w:sz w:val="17"/>
          <w:szCs w:val="17"/>
        </w:rPr>
      </w:pPr>
      <w:bookmarkStart w:id="10" w:name="sub_103"/>
      <w:bookmarkEnd w:id="9"/>
      <w:r w:rsidRPr="005D2EE8">
        <w:rPr>
          <w:rFonts w:ascii="Times New Roman" w:hAnsi="Times New Roman" w:cs="Times New Roman"/>
          <w:sz w:val="17"/>
          <w:szCs w:val="17"/>
        </w:rPr>
        <w:t>5.2.3.3. Металлические опоры, кронштейны, шкафы подлежат окрашиванию не реже чем 1 раз в 5 лет.</w:t>
      </w:r>
    </w:p>
    <w:p w:rsidR="005D2EE8" w:rsidRPr="005D2EE8" w:rsidRDefault="005D2EE8" w:rsidP="005D2EE8">
      <w:pPr>
        <w:spacing w:after="0"/>
        <w:ind w:firstLine="709"/>
        <w:jc w:val="both"/>
        <w:rPr>
          <w:rFonts w:ascii="Times New Roman" w:hAnsi="Times New Roman" w:cs="Times New Roman"/>
          <w:sz w:val="17"/>
          <w:szCs w:val="17"/>
        </w:rPr>
      </w:pPr>
      <w:bookmarkStart w:id="11" w:name="sub_105"/>
      <w:bookmarkEnd w:id="10"/>
      <w:r w:rsidRPr="005D2EE8">
        <w:rPr>
          <w:rFonts w:ascii="Times New Roman" w:hAnsi="Times New Roman" w:cs="Times New Roman"/>
          <w:sz w:val="17"/>
          <w:szCs w:val="17"/>
        </w:rPr>
        <w:t>5.2.3.4. Запрещается крепление к опорам сетей наружного освещения и контактных сетей разли</w:t>
      </w:r>
      <w:r w:rsidRPr="005D2EE8">
        <w:rPr>
          <w:rFonts w:ascii="Times New Roman" w:hAnsi="Times New Roman" w:cs="Times New Roman"/>
          <w:sz w:val="17"/>
          <w:szCs w:val="17"/>
        </w:rPr>
        <w:t>ч</w:t>
      </w:r>
      <w:r w:rsidRPr="005D2EE8">
        <w:rPr>
          <w:rFonts w:ascii="Times New Roman" w:hAnsi="Times New Roman" w:cs="Times New Roman"/>
          <w:sz w:val="17"/>
          <w:szCs w:val="17"/>
        </w:rPr>
        <w:t>ных растяжек, подвесок, проводов и кабелей, не связанных с эксплуатацией сетей без согласования с со</w:t>
      </w:r>
      <w:r w:rsidRPr="005D2EE8">
        <w:rPr>
          <w:rFonts w:ascii="Times New Roman" w:hAnsi="Times New Roman" w:cs="Times New Roman"/>
          <w:sz w:val="17"/>
          <w:szCs w:val="17"/>
        </w:rPr>
        <w:t>б</w:t>
      </w:r>
      <w:r w:rsidRPr="005D2EE8">
        <w:rPr>
          <w:rFonts w:ascii="Times New Roman" w:hAnsi="Times New Roman" w:cs="Times New Roman"/>
          <w:sz w:val="17"/>
          <w:szCs w:val="17"/>
        </w:rPr>
        <w:t>ственником сетей или эксплуатирующей организацией.</w:t>
      </w:r>
    </w:p>
    <w:p w:rsidR="005D2EE8" w:rsidRPr="005D2EE8" w:rsidRDefault="005D2EE8" w:rsidP="005D2EE8">
      <w:pPr>
        <w:spacing w:after="0"/>
        <w:ind w:firstLine="709"/>
        <w:jc w:val="both"/>
        <w:rPr>
          <w:rFonts w:ascii="Times New Roman" w:hAnsi="Times New Roman" w:cs="Times New Roman"/>
          <w:sz w:val="17"/>
          <w:szCs w:val="17"/>
        </w:rPr>
      </w:pPr>
      <w:bookmarkStart w:id="12" w:name="sub_106"/>
      <w:bookmarkEnd w:id="11"/>
      <w:r w:rsidRPr="005D2EE8">
        <w:rPr>
          <w:rFonts w:ascii="Times New Roman" w:hAnsi="Times New Roman" w:cs="Times New Roman"/>
          <w:sz w:val="17"/>
          <w:szCs w:val="17"/>
        </w:rPr>
        <w:t>5.2.3.5. Запрещается использовать объекты сетей наружного освещения и контактных сетей (сто</w:t>
      </w:r>
      <w:r w:rsidRPr="005D2EE8">
        <w:rPr>
          <w:rFonts w:ascii="Times New Roman" w:hAnsi="Times New Roman" w:cs="Times New Roman"/>
          <w:sz w:val="17"/>
          <w:szCs w:val="17"/>
        </w:rPr>
        <w:t>л</w:t>
      </w:r>
      <w:r w:rsidRPr="005D2EE8">
        <w:rPr>
          <w:rFonts w:ascii="Times New Roman" w:hAnsi="Times New Roman" w:cs="Times New Roman"/>
          <w:sz w:val="17"/>
          <w:szCs w:val="17"/>
        </w:rPr>
        <w:t>бы, щиты, шкафы и пр.) для организации торговли, для размещения с нарушением установленного поря</w:t>
      </w:r>
      <w:r w:rsidRPr="005D2EE8">
        <w:rPr>
          <w:rFonts w:ascii="Times New Roman" w:hAnsi="Times New Roman" w:cs="Times New Roman"/>
          <w:sz w:val="17"/>
          <w:szCs w:val="17"/>
        </w:rPr>
        <w:t>д</w:t>
      </w:r>
      <w:r w:rsidRPr="005D2EE8">
        <w:rPr>
          <w:rFonts w:ascii="Times New Roman" w:hAnsi="Times New Roman" w:cs="Times New Roman"/>
          <w:sz w:val="17"/>
          <w:szCs w:val="17"/>
        </w:rPr>
        <w:t>ка рекламы, вывесок, афиш, объявлений.</w:t>
      </w:r>
    </w:p>
    <w:p w:rsidR="005D2EE8" w:rsidRPr="005D2EE8" w:rsidRDefault="005D2EE8" w:rsidP="005D2EE8">
      <w:pPr>
        <w:spacing w:after="0"/>
        <w:ind w:firstLine="709"/>
        <w:jc w:val="both"/>
        <w:rPr>
          <w:rFonts w:ascii="Times New Roman" w:hAnsi="Times New Roman" w:cs="Times New Roman"/>
          <w:sz w:val="17"/>
          <w:szCs w:val="17"/>
        </w:rPr>
      </w:pPr>
      <w:bookmarkStart w:id="13" w:name="sub_107"/>
      <w:bookmarkEnd w:id="12"/>
      <w:r w:rsidRPr="005D2EE8">
        <w:rPr>
          <w:rFonts w:ascii="Times New Roman" w:hAnsi="Times New Roman" w:cs="Times New Roman"/>
          <w:sz w:val="17"/>
          <w:szCs w:val="17"/>
        </w:rPr>
        <w:t xml:space="preserve">5.2.3.6. Высота размещения светильников наружного освещения должна составлять не менее </w:t>
      </w:r>
      <w:smartTag w:uri="urn:schemas-microsoft-com:office:smarttags" w:element="metricconverter">
        <w:smartTagPr>
          <w:attr w:name="ProductID" w:val="2,5 м"/>
        </w:smartTagPr>
        <w:r w:rsidRPr="005D2EE8">
          <w:rPr>
            <w:rFonts w:ascii="Times New Roman" w:hAnsi="Times New Roman" w:cs="Times New Roman"/>
            <w:sz w:val="17"/>
            <w:szCs w:val="17"/>
          </w:rPr>
          <w:t>2,5 м</w:t>
        </w:r>
      </w:smartTag>
      <w:r w:rsidRPr="005D2EE8">
        <w:rPr>
          <w:rFonts w:ascii="Times New Roman" w:hAnsi="Times New Roman" w:cs="Times New Roman"/>
          <w:sz w:val="17"/>
          <w:szCs w:val="17"/>
        </w:rPr>
        <w:t>.</w:t>
      </w:r>
    </w:p>
    <w:bookmarkEnd w:id="13"/>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5.2.3.7. </w:t>
      </w:r>
      <w:proofErr w:type="gramStart"/>
      <w:r w:rsidRPr="005D2EE8">
        <w:rPr>
          <w:rFonts w:ascii="Times New Roman" w:hAnsi="Times New Roman" w:cs="Times New Roman"/>
          <w:sz w:val="17"/>
          <w:szCs w:val="17"/>
        </w:rPr>
        <w:t>Улицы, дороги, площади, набережные, мосты, бульвары и пешеходные аллеи, обществе</w:t>
      </w:r>
      <w:r w:rsidRPr="005D2EE8">
        <w:rPr>
          <w:rFonts w:ascii="Times New Roman" w:hAnsi="Times New Roman" w:cs="Times New Roman"/>
          <w:sz w:val="17"/>
          <w:szCs w:val="17"/>
        </w:rPr>
        <w:t>н</w:t>
      </w:r>
      <w:r w:rsidRPr="005D2EE8">
        <w:rPr>
          <w:rFonts w:ascii="Times New Roman" w:hAnsi="Times New Roman" w:cs="Times New Roman"/>
          <w:sz w:val="17"/>
          <w:szCs w:val="17"/>
        </w:rPr>
        <w:t>ные и рекреационные территории, территории жилых кварталов, жилых домов, территории промышле</w:t>
      </w:r>
      <w:r w:rsidRPr="005D2EE8">
        <w:rPr>
          <w:rFonts w:ascii="Times New Roman" w:hAnsi="Times New Roman" w:cs="Times New Roman"/>
          <w:sz w:val="17"/>
          <w:szCs w:val="17"/>
        </w:rPr>
        <w:t>н</w:t>
      </w:r>
      <w:r w:rsidRPr="005D2EE8">
        <w:rPr>
          <w:rFonts w:ascii="Times New Roman" w:hAnsi="Times New Roman" w:cs="Times New Roman"/>
          <w:sz w:val="17"/>
          <w:szCs w:val="17"/>
        </w:rPr>
        <w:t>ных и коммунальных организаций, а также арки входов, дорожные знаки и указатели, элементы информ</w:t>
      </w:r>
      <w:r w:rsidRPr="005D2EE8">
        <w:rPr>
          <w:rFonts w:ascii="Times New Roman" w:hAnsi="Times New Roman" w:cs="Times New Roman"/>
          <w:sz w:val="17"/>
          <w:szCs w:val="17"/>
        </w:rPr>
        <w:t>а</w:t>
      </w:r>
      <w:r w:rsidRPr="005D2EE8">
        <w:rPr>
          <w:rFonts w:ascii="Times New Roman" w:hAnsi="Times New Roman" w:cs="Times New Roman"/>
          <w:sz w:val="17"/>
          <w:szCs w:val="17"/>
        </w:rPr>
        <w:t>ции о Ярославском  сельском поселении должны быть освещены в темное время суток по расписанию, у</w:t>
      </w:r>
      <w:r w:rsidRPr="005D2EE8">
        <w:rPr>
          <w:rFonts w:ascii="Times New Roman" w:hAnsi="Times New Roman" w:cs="Times New Roman"/>
          <w:sz w:val="17"/>
          <w:szCs w:val="17"/>
        </w:rPr>
        <w:t>т</w:t>
      </w:r>
      <w:r w:rsidRPr="005D2EE8">
        <w:rPr>
          <w:rFonts w:ascii="Times New Roman" w:hAnsi="Times New Roman" w:cs="Times New Roman"/>
          <w:sz w:val="17"/>
          <w:szCs w:val="17"/>
        </w:rPr>
        <w:t>вержденному администрацией Ярославского  сельского поселения.</w:t>
      </w:r>
      <w:proofErr w:type="gramEnd"/>
      <w:r w:rsidRPr="005D2EE8">
        <w:rPr>
          <w:rFonts w:ascii="Times New Roman" w:hAnsi="Times New Roman" w:cs="Times New Roman"/>
          <w:sz w:val="17"/>
          <w:szCs w:val="17"/>
        </w:rPr>
        <w:t xml:space="preserve"> Допускается частичное отключение о</w:t>
      </w:r>
      <w:r w:rsidRPr="005D2EE8">
        <w:rPr>
          <w:rFonts w:ascii="Times New Roman" w:hAnsi="Times New Roman" w:cs="Times New Roman"/>
          <w:sz w:val="17"/>
          <w:szCs w:val="17"/>
        </w:rPr>
        <w:t>с</w:t>
      </w:r>
      <w:r w:rsidRPr="005D2EE8">
        <w:rPr>
          <w:rFonts w:ascii="Times New Roman" w:hAnsi="Times New Roman" w:cs="Times New Roman"/>
          <w:sz w:val="17"/>
          <w:szCs w:val="17"/>
        </w:rPr>
        <w:t>вещения в ночное время.</w:t>
      </w:r>
    </w:p>
    <w:p w:rsidR="005D2EE8" w:rsidRPr="005D2EE8" w:rsidRDefault="005D2EE8" w:rsidP="005D2EE8">
      <w:pPr>
        <w:pStyle w:val="ConsPlusNormal"/>
        <w:ind w:firstLine="709"/>
        <w:jc w:val="both"/>
        <w:rPr>
          <w:sz w:val="17"/>
          <w:szCs w:val="17"/>
        </w:rPr>
      </w:pPr>
      <w:r w:rsidRPr="005D2EE8">
        <w:rPr>
          <w:sz w:val="17"/>
          <w:szCs w:val="17"/>
        </w:rPr>
        <w:t xml:space="preserve">5.2.3.8. Освещение территории Ярославского  сельского поселения осуществляют </w:t>
      </w:r>
      <w:proofErr w:type="spellStart"/>
      <w:r w:rsidRPr="005D2EE8">
        <w:rPr>
          <w:sz w:val="17"/>
          <w:szCs w:val="17"/>
        </w:rPr>
        <w:t>энергоснабжающие</w:t>
      </w:r>
      <w:proofErr w:type="spellEnd"/>
      <w:r w:rsidRPr="005D2EE8">
        <w:rPr>
          <w:sz w:val="17"/>
          <w:szCs w:val="17"/>
        </w:rPr>
        <w:t xml:space="preserve"> орг</w:t>
      </w:r>
      <w:r w:rsidRPr="005D2EE8">
        <w:rPr>
          <w:sz w:val="17"/>
          <w:szCs w:val="17"/>
        </w:rPr>
        <w:t>а</w:t>
      </w:r>
      <w:r w:rsidRPr="005D2EE8">
        <w:rPr>
          <w:sz w:val="17"/>
          <w:szCs w:val="17"/>
        </w:rPr>
        <w:t>низации, ставшие победителями торгов и заключившими муниципальный контракт, а также по договорам с физич</w:t>
      </w:r>
      <w:r w:rsidRPr="005D2EE8">
        <w:rPr>
          <w:sz w:val="17"/>
          <w:szCs w:val="17"/>
        </w:rPr>
        <w:t>е</w:t>
      </w:r>
      <w:r w:rsidRPr="005D2EE8">
        <w:rPr>
          <w:sz w:val="17"/>
          <w:szCs w:val="17"/>
        </w:rPr>
        <w:t>скими и юридическими лицами, независимо от их организационно-правовых форм, являющимися собственн</w:t>
      </w:r>
      <w:r w:rsidRPr="005D2EE8">
        <w:rPr>
          <w:sz w:val="17"/>
          <w:szCs w:val="17"/>
        </w:rPr>
        <w:t>и</w:t>
      </w:r>
      <w:r w:rsidRPr="005D2EE8">
        <w:rPr>
          <w:sz w:val="17"/>
          <w:szCs w:val="17"/>
        </w:rPr>
        <w:t>ками отведенных им в установленном порядке земельных участков.</w:t>
      </w:r>
    </w:p>
    <w:p w:rsidR="005D2EE8" w:rsidRPr="005D2EE8" w:rsidRDefault="005D2EE8" w:rsidP="005D2EE8">
      <w:pPr>
        <w:pStyle w:val="ConsPlusNormal"/>
        <w:ind w:firstLine="709"/>
        <w:jc w:val="both"/>
        <w:rPr>
          <w:sz w:val="17"/>
          <w:szCs w:val="17"/>
        </w:rPr>
      </w:pPr>
      <w:r w:rsidRPr="005D2EE8">
        <w:rPr>
          <w:sz w:val="17"/>
          <w:szCs w:val="17"/>
        </w:rPr>
        <w:t>5.2.3.9. Срок восстановления свечения отдельных светильников не должен превышать 5 (пяти) суток с м</w:t>
      </w:r>
      <w:r w:rsidRPr="005D2EE8">
        <w:rPr>
          <w:sz w:val="17"/>
          <w:szCs w:val="17"/>
        </w:rPr>
        <w:t>о</w:t>
      </w:r>
      <w:r w:rsidRPr="005D2EE8">
        <w:rPr>
          <w:sz w:val="17"/>
          <w:szCs w:val="17"/>
        </w:rPr>
        <w:t>мента обнаружения неисправностей или поступления соответствующего сообщения.</w:t>
      </w:r>
    </w:p>
    <w:p w:rsidR="005D2EE8" w:rsidRPr="005D2EE8" w:rsidRDefault="005D2EE8" w:rsidP="005D2EE8">
      <w:pPr>
        <w:pStyle w:val="ConsPlusNormal"/>
        <w:ind w:firstLine="709"/>
        <w:jc w:val="both"/>
        <w:rPr>
          <w:sz w:val="17"/>
          <w:szCs w:val="17"/>
        </w:rPr>
      </w:pPr>
      <w:r w:rsidRPr="005D2EE8">
        <w:rPr>
          <w:sz w:val="17"/>
          <w:szCs w:val="17"/>
        </w:rPr>
        <w:t>5.2.3.10. Строительство, эксплуатацию, текущий и капитальный ремонт сетей наружного освещ</w:t>
      </w:r>
      <w:r w:rsidRPr="005D2EE8">
        <w:rPr>
          <w:sz w:val="17"/>
          <w:szCs w:val="17"/>
        </w:rPr>
        <w:t>е</w:t>
      </w:r>
      <w:r w:rsidRPr="005D2EE8">
        <w:rPr>
          <w:sz w:val="17"/>
          <w:szCs w:val="17"/>
        </w:rPr>
        <w:t>ния улиц осуществляют специализированные организации при наличии договоров, заключенных с ними администрацией Ярославского  сельского поселения в установленном законом порядке.</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5.2.4. Организация содержания и благоустройства территории Ярославского  сельского пос</w:t>
      </w:r>
      <w:r w:rsidRPr="005D2EE8">
        <w:rPr>
          <w:rFonts w:ascii="Times New Roman" w:hAnsi="Times New Roman" w:cs="Times New Roman"/>
          <w:b/>
          <w:sz w:val="17"/>
          <w:szCs w:val="17"/>
        </w:rPr>
        <w:t>е</w:t>
      </w:r>
      <w:r w:rsidRPr="005D2EE8">
        <w:rPr>
          <w:rFonts w:ascii="Times New Roman" w:hAnsi="Times New Roman" w:cs="Times New Roman"/>
          <w:b/>
          <w:sz w:val="17"/>
          <w:szCs w:val="17"/>
        </w:rPr>
        <w:t>ления при проведении земляных работ при строительстве, ремонте, реконструкции коммуникаций и с</w:t>
      </w:r>
      <w:r w:rsidRPr="005D2EE8">
        <w:rPr>
          <w:rFonts w:ascii="Times New Roman" w:hAnsi="Times New Roman" w:cs="Times New Roman"/>
          <w:b/>
          <w:sz w:val="17"/>
          <w:szCs w:val="17"/>
        </w:rPr>
        <w:t>о</w:t>
      </w:r>
      <w:r w:rsidRPr="005D2EE8">
        <w:rPr>
          <w:rFonts w:ascii="Times New Roman" w:hAnsi="Times New Roman" w:cs="Times New Roman"/>
          <w:b/>
          <w:sz w:val="17"/>
          <w:szCs w:val="17"/>
        </w:rPr>
        <w:t>оружений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5.2.4.1.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только при наличии разраб</w:t>
      </w:r>
      <w:r w:rsidRPr="005D2EE8">
        <w:rPr>
          <w:rFonts w:ascii="Times New Roman" w:hAnsi="Times New Roman" w:cs="Times New Roman"/>
          <w:sz w:val="17"/>
          <w:szCs w:val="17"/>
        </w:rPr>
        <w:t>о</w:t>
      </w:r>
      <w:r w:rsidRPr="005D2EE8">
        <w:rPr>
          <w:rFonts w:ascii="Times New Roman" w:hAnsi="Times New Roman" w:cs="Times New Roman"/>
          <w:sz w:val="17"/>
          <w:szCs w:val="17"/>
        </w:rPr>
        <w:t>танной и согласованной в установленном порядке технической документации и ордера-разрешения на производство земляных работ.</w:t>
      </w:r>
    </w:p>
    <w:p w:rsidR="005D2EE8" w:rsidRPr="005D2EE8" w:rsidRDefault="005D2EE8" w:rsidP="005D2EE8">
      <w:pPr>
        <w:pStyle w:val="ConsPlusNormal"/>
        <w:ind w:firstLine="709"/>
        <w:jc w:val="both"/>
        <w:rPr>
          <w:sz w:val="17"/>
          <w:szCs w:val="17"/>
        </w:rPr>
      </w:pPr>
      <w:r w:rsidRPr="005D2EE8">
        <w:rPr>
          <w:sz w:val="17"/>
          <w:szCs w:val="17"/>
        </w:rPr>
        <w:t>Основным способом прокладки и переустройства подземных сооружений на магистральных ул</w:t>
      </w:r>
      <w:r w:rsidRPr="005D2EE8">
        <w:rPr>
          <w:sz w:val="17"/>
          <w:szCs w:val="17"/>
        </w:rPr>
        <w:t>и</w:t>
      </w:r>
      <w:r w:rsidRPr="005D2EE8">
        <w:rPr>
          <w:sz w:val="17"/>
          <w:szCs w:val="17"/>
        </w:rPr>
        <w:t>цах, дорогах общегородского значения и площадях Ярославского  сельского поселения является закрытый способ без вскрытия благоустроенной поверхности.</w:t>
      </w:r>
    </w:p>
    <w:p w:rsidR="005D2EE8" w:rsidRPr="005D2EE8" w:rsidRDefault="005D2EE8" w:rsidP="005D2EE8">
      <w:pPr>
        <w:pStyle w:val="ConsPlusNormal"/>
        <w:ind w:firstLine="709"/>
        <w:jc w:val="both"/>
        <w:rPr>
          <w:sz w:val="17"/>
          <w:szCs w:val="17"/>
        </w:rPr>
      </w:pPr>
      <w:r w:rsidRPr="005D2EE8">
        <w:rPr>
          <w:sz w:val="17"/>
          <w:szCs w:val="17"/>
        </w:rPr>
        <w:t>5.2.4.2. Прокладка открытым способом подземных коммуникаций под проезжей частью улиц, пр</w:t>
      </w:r>
      <w:r w:rsidRPr="005D2EE8">
        <w:rPr>
          <w:sz w:val="17"/>
          <w:szCs w:val="17"/>
        </w:rPr>
        <w:t>о</w:t>
      </w:r>
      <w:r w:rsidRPr="005D2EE8">
        <w:rPr>
          <w:sz w:val="17"/>
          <w:szCs w:val="17"/>
        </w:rPr>
        <w:t>ездами, а также под тротуарами допускается по согласованию с администрацией Ярославского  сельского поселения соответс</w:t>
      </w:r>
      <w:r w:rsidRPr="005D2EE8">
        <w:rPr>
          <w:sz w:val="17"/>
          <w:szCs w:val="17"/>
        </w:rPr>
        <w:t>т</w:t>
      </w:r>
      <w:r w:rsidRPr="005D2EE8">
        <w:rPr>
          <w:sz w:val="17"/>
          <w:szCs w:val="17"/>
        </w:rPr>
        <w:t>вующими организациями при условии восстановления проезжей части автодороги (тротуара) на полную ширину, независимо от ширины траншеи.</w:t>
      </w:r>
    </w:p>
    <w:p w:rsidR="005D2EE8" w:rsidRPr="005D2EE8" w:rsidRDefault="005D2EE8" w:rsidP="005D2EE8">
      <w:pPr>
        <w:pStyle w:val="ConsPlusNormal"/>
        <w:ind w:firstLine="709"/>
        <w:jc w:val="both"/>
        <w:rPr>
          <w:sz w:val="17"/>
          <w:szCs w:val="17"/>
        </w:rPr>
      </w:pPr>
      <w:r w:rsidRPr="005D2EE8">
        <w:rPr>
          <w:sz w:val="17"/>
          <w:szCs w:val="17"/>
        </w:rPr>
        <w:t>Запрещается применение кирпича в конструкциях, подземных коммуникациях, расположенных под прое</w:t>
      </w:r>
      <w:r w:rsidRPr="005D2EE8">
        <w:rPr>
          <w:sz w:val="17"/>
          <w:szCs w:val="17"/>
        </w:rPr>
        <w:t>з</w:t>
      </w:r>
      <w:r w:rsidRPr="005D2EE8">
        <w:rPr>
          <w:sz w:val="17"/>
          <w:szCs w:val="17"/>
        </w:rPr>
        <w:t>жей частью.</w:t>
      </w:r>
    </w:p>
    <w:p w:rsidR="005D2EE8" w:rsidRPr="005D2EE8" w:rsidRDefault="005D2EE8" w:rsidP="005D2EE8">
      <w:pPr>
        <w:pStyle w:val="ConsPlusNormal"/>
        <w:ind w:firstLine="709"/>
        <w:jc w:val="both"/>
        <w:rPr>
          <w:sz w:val="17"/>
          <w:szCs w:val="17"/>
        </w:rPr>
      </w:pPr>
      <w:r w:rsidRPr="005D2EE8">
        <w:rPr>
          <w:sz w:val="17"/>
          <w:szCs w:val="17"/>
        </w:rPr>
        <w:t>5.2.4.3. Не допускается прокладка напорных коммуникаций под проезжей частью магистральных улиц.</w:t>
      </w:r>
    </w:p>
    <w:p w:rsidR="005D2EE8" w:rsidRPr="005D2EE8" w:rsidRDefault="005D2EE8" w:rsidP="005D2EE8">
      <w:pPr>
        <w:pStyle w:val="ConsPlusNormal"/>
        <w:ind w:firstLine="709"/>
        <w:jc w:val="both"/>
        <w:rPr>
          <w:sz w:val="17"/>
          <w:szCs w:val="17"/>
        </w:rPr>
      </w:pPr>
      <w:r w:rsidRPr="005D2EE8">
        <w:rPr>
          <w:sz w:val="17"/>
          <w:szCs w:val="17"/>
        </w:rPr>
        <w:t>5.2.4.4. При реконструкции действующих подземных коммуникаций необходимо предусматривать их вынос из-под проезжей части магистральных улиц.</w:t>
      </w:r>
    </w:p>
    <w:p w:rsidR="005D2EE8" w:rsidRPr="005D2EE8" w:rsidRDefault="005D2EE8" w:rsidP="005D2EE8">
      <w:pPr>
        <w:pStyle w:val="ConsPlusNormal"/>
        <w:ind w:firstLine="709"/>
        <w:jc w:val="both"/>
        <w:rPr>
          <w:sz w:val="17"/>
          <w:szCs w:val="17"/>
        </w:rPr>
      </w:pPr>
      <w:r w:rsidRPr="005D2EE8">
        <w:rPr>
          <w:sz w:val="17"/>
          <w:szCs w:val="17"/>
        </w:rPr>
        <w:t>5.2.4.5.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w:t>
      </w:r>
      <w:r w:rsidRPr="005D2EE8">
        <w:rPr>
          <w:sz w:val="17"/>
          <w:szCs w:val="17"/>
        </w:rPr>
        <w:t>е</w:t>
      </w:r>
      <w:r w:rsidRPr="005D2EE8">
        <w:rPr>
          <w:sz w:val="17"/>
          <w:szCs w:val="17"/>
        </w:rPr>
        <w:t>тей.</w:t>
      </w:r>
    </w:p>
    <w:p w:rsidR="005D2EE8" w:rsidRPr="005D2EE8" w:rsidRDefault="005D2EE8" w:rsidP="005D2EE8">
      <w:pPr>
        <w:pStyle w:val="ConsPlusNormal"/>
        <w:ind w:firstLine="709"/>
        <w:jc w:val="both"/>
        <w:rPr>
          <w:sz w:val="17"/>
          <w:szCs w:val="17"/>
        </w:rPr>
      </w:pPr>
      <w:r w:rsidRPr="005D2EE8">
        <w:rPr>
          <w:sz w:val="17"/>
          <w:szCs w:val="17"/>
        </w:rPr>
        <w:t xml:space="preserve">5.2.4.6. </w:t>
      </w:r>
      <w:proofErr w:type="gramStart"/>
      <w:r w:rsidRPr="005D2EE8">
        <w:rPr>
          <w:sz w:val="17"/>
          <w:szCs w:val="17"/>
        </w:rPr>
        <w:t>В целях исключения возможного разрытия вновь построенных (реконструированных) д</w:t>
      </w:r>
      <w:r w:rsidRPr="005D2EE8">
        <w:rPr>
          <w:sz w:val="17"/>
          <w:szCs w:val="17"/>
        </w:rPr>
        <w:t>о</w:t>
      </w:r>
      <w:r w:rsidRPr="005D2EE8">
        <w:rPr>
          <w:sz w:val="17"/>
          <w:szCs w:val="17"/>
        </w:rPr>
        <w:t>рог, улиц, скверов организациям, которые в предстоящем году должны осуществлять работы по строительству и реконстру</w:t>
      </w:r>
      <w:r w:rsidRPr="005D2EE8">
        <w:rPr>
          <w:sz w:val="17"/>
          <w:szCs w:val="17"/>
        </w:rPr>
        <w:t>к</w:t>
      </w:r>
      <w:r w:rsidRPr="005D2EE8">
        <w:rPr>
          <w:sz w:val="17"/>
          <w:szCs w:val="17"/>
        </w:rPr>
        <w:t>ции подземных сетей, в срок до 31 декабря предшествующего строительству года следует сообщать в администрацию Ярославского  сельского поселения о намеченных работах по прокладке коммуникаций с указанием предпол</w:t>
      </w:r>
      <w:r w:rsidRPr="005D2EE8">
        <w:rPr>
          <w:sz w:val="17"/>
          <w:szCs w:val="17"/>
        </w:rPr>
        <w:t>а</w:t>
      </w:r>
      <w:r w:rsidRPr="005D2EE8">
        <w:rPr>
          <w:sz w:val="17"/>
          <w:szCs w:val="17"/>
        </w:rPr>
        <w:t>гаемых сроков производства работ.</w:t>
      </w:r>
      <w:proofErr w:type="gramEnd"/>
    </w:p>
    <w:p w:rsidR="005D2EE8" w:rsidRPr="005D2EE8" w:rsidRDefault="005D2EE8" w:rsidP="005D2EE8">
      <w:pPr>
        <w:pStyle w:val="ConsPlusNormal"/>
        <w:ind w:firstLine="709"/>
        <w:jc w:val="both"/>
        <w:rPr>
          <w:sz w:val="17"/>
          <w:szCs w:val="17"/>
        </w:rPr>
      </w:pPr>
      <w:r w:rsidRPr="005D2EE8">
        <w:rPr>
          <w:sz w:val="17"/>
          <w:szCs w:val="17"/>
        </w:rPr>
        <w:t>5.2.4.7. При обучении и производственном инструктаже рабочих и инженерно-технических рабо</w:t>
      </w:r>
      <w:r w:rsidRPr="005D2EE8">
        <w:rPr>
          <w:sz w:val="17"/>
          <w:szCs w:val="17"/>
        </w:rPr>
        <w:t>т</w:t>
      </w:r>
      <w:r w:rsidRPr="005D2EE8">
        <w:rPr>
          <w:sz w:val="17"/>
          <w:szCs w:val="17"/>
        </w:rPr>
        <w:t>ников, занятых на проектировании, производстве земляных работ и обслуживании подземных сооружений необходимо дов</w:t>
      </w:r>
      <w:r w:rsidRPr="005D2EE8">
        <w:rPr>
          <w:sz w:val="17"/>
          <w:szCs w:val="17"/>
        </w:rPr>
        <w:t>о</w:t>
      </w:r>
      <w:r w:rsidRPr="005D2EE8">
        <w:rPr>
          <w:sz w:val="17"/>
          <w:szCs w:val="17"/>
        </w:rPr>
        <w:t>дить до их сведения требования настоящих Правил.</w:t>
      </w:r>
    </w:p>
    <w:p w:rsidR="005D2EE8" w:rsidRPr="005D2EE8" w:rsidRDefault="005D2EE8" w:rsidP="005D2EE8">
      <w:pPr>
        <w:pStyle w:val="ConsPlusNormal"/>
        <w:ind w:firstLine="709"/>
        <w:jc w:val="both"/>
        <w:rPr>
          <w:sz w:val="17"/>
          <w:szCs w:val="17"/>
        </w:rPr>
      </w:pPr>
      <w:r w:rsidRPr="005D2EE8">
        <w:rPr>
          <w:sz w:val="17"/>
          <w:szCs w:val="17"/>
        </w:rPr>
        <w:t>5.2.4.8. Порядок выдачи ордера-разрешения на производство земляных работ:</w:t>
      </w:r>
    </w:p>
    <w:p w:rsidR="005D2EE8" w:rsidRPr="005D2EE8" w:rsidRDefault="005D2EE8" w:rsidP="005D2EE8">
      <w:pPr>
        <w:pStyle w:val="ConsPlusNormal"/>
        <w:ind w:firstLine="709"/>
        <w:jc w:val="both"/>
        <w:rPr>
          <w:sz w:val="17"/>
          <w:szCs w:val="17"/>
        </w:rPr>
      </w:pPr>
      <w:r w:rsidRPr="005D2EE8">
        <w:rPr>
          <w:sz w:val="17"/>
          <w:szCs w:val="17"/>
        </w:rPr>
        <w:t>5.2.4.8.1.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Ярославского  сельского посел</w:t>
      </w:r>
      <w:r w:rsidRPr="005D2EE8">
        <w:rPr>
          <w:sz w:val="17"/>
          <w:szCs w:val="17"/>
        </w:rPr>
        <w:t>е</w:t>
      </w:r>
      <w:r w:rsidRPr="005D2EE8">
        <w:rPr>
          <w:sz w:val="17"/>
          <w:szCs w:val="17"/>
        </w:rPr>
        <w:t>ния.</w:t>
      </w:r>
    </w:p>
    <w:p w:rsidR="005D2EE8" w:rsidRPr="005D2EE8" w:rsidRDefault="005D2EE8" w:rsidP="005D2EE8">
      <w:pPr>
        <w:pStyle w:val="ConsPlusNormal"/>
        <w:ind w:firstLine="709"/>
        <w:jc w:val="both"/>
        <w:rPr>
          <w:sz w:val="17"/>
          <w:szCs w:val="17"/>
        </w:rPr>
      </w:pPr>
      <w:r w:rsidRPr="005D2EE8">
        <w:rPr>
          <w:sz w:val="17"/>
          <w:szCs w:val="17"/>
        </w:rPr>
        <w:t>5.2.4.8.2.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w:t>
      </w:r>
      <w:r w:rsidRPr="005D2EE8">
        <w:rPr>
          <w:sz w:val="17"/>
          <w:szCs w:val="17"/>
        </w:rPr>
        <w:t>а</w:t>
      </w:r>
      <w:r w:rsidRPr="005D2EE8">
        <w:rPr>
          <w:sz w:val="17"/>
          <w:szCs w:val="17"/>
        </w:rPr>
        <w:t>ются работы по восстановлению дорожных покрытий и зеленых насаждений, и сроки выполнения восст</w:t>
      </w:r>
      <w:r w:rsidRPr="005D2EE8">
        <w:rPr>
          <w:sz w:val="17"/>
          <w:szCs w:val="17"/>
        </w:rPr>
        <w:t>а</w:t>
      </w:r>
      <w:r w:rsidRPr="005D2EE8">
        <w:rPr>
          <w:sz w:val="17"/>
          <w:szCs w:val="17"/>
        </w:rPr>
        <w:t>новительных работ.</w:t>
      </w:r>
    </w:p>
    <w:p w:rsidR="005D2EE8" w:rsidRPr="005D2EE8" w:rsidRDefault="005D2EE8" w:rsidP="005D2EE8">
      <w:pPr>
        <w:pStyle w:val="ConsPlusNormal"/>
        <w:ind w:firstLine="709"/>
        <w:jc w:val="both"/>
        <w:rPr>
          <w:sz w:val="17"/>
          <w:szCs w:val="17"/>
        </w:rPr>
      </w:pPr>
      <w:r w:rsidRPr="005D2EE8">
        <w:rPr>
          <w:sz w:val="17"/>
          <w:szCs w:val="17"/>
        </w:rPr>
        <w:t>5.2.4.8.3.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5D2EE8" w:rsidRPr="005D2EE8" w:rsidRDefault="005D2EE8" w:rsidP="005D2EE8">
      <w:pPr>
        <w:pStyle w:val="ConsPlusNormal"/>
        <w:ind w:firstLine="709"/>
        <w:jc w:val="both"/>
        <w:rPr>
          <w:sz w:val="17"/>
          <w:szCs w:val="17"/>
        </w:rPr>
      </w:pPr>
      <w:r w:rsidRPr="005D2EE8">
        <w:rPr>
          <w:sz w:val="17"/>
          <w:szCs w:val="17"/>
        </w:rPr>
        <w:t>5.2.4.8.4. В случае невыполнения условий, указанных в ордере-разрешении, выдача таким юрид</w:t>
      </w:r>
      <w:r w:rsidRPr="005D2EE8">
        <w:rPr>
          <w:sz w:val="17"/>
          <w:szCs w:val="17"/>
        </w:rPr>
        <w:t>и</w:t>
      </w:r>
      <w:r w:rsidRPr="005D2EE8">
        <w:rPr>
          <w:sz w:val="17"/>
          <w:szCs w:val="17"/>
        </w:rPr>
        <w:t>ческим и физическим лицам ордера-разрешения в дальнейшем прекращается. Новые ордера-разрешения выдаются после по</w:t>
      </w:r>
      <w:r w:rsidRPr="005D2EE8">
        <w:rPr>
          <w:sz w:val="17"/>
          <w:szCs w:val="17"/>
        </w:rPr>
        <w:t>л</w:t>
      </w:r>
      <w:r w:rsidRPr="005D2EE8">
        <w:rPr>
          <w:sz w:val="17"/>
          <w:szCs w:val="17"/>
        </w:rPr>
        <w:t>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5D2EE8" w:rsidRPr="005D2EE8" w:rsidRDefault="005D2EE8" w:rsidP="005D2EE8">
      <w:pPr>
        <w:pStyle w:val="ConsPlusNormal"/>
        <w:ind w:firstLine="709"/>
        <w:jc w:val="both"/>
        <w:rPr>
          <w:sz w:val="17"/>
          <w:szCs w:val="17"/>
        </w:rPr>
      </w:pPr>
      <w:r w:rsidRPr="005D2EE8">
        <w:rPr>
          <w:sz w:val="17"/>
          <w:szCs w:val="17"/>
        </w:rPr>
        <w:t>5.2.4.8.5. Ордер-разрешение выдается при предоставлении следующих документов:</w:t>
      </w:r>
    </w:p>
    <w:p w:rsidR="005D2EE8" w:rsidRPr="005D2EE8" w:rsidRDefault="005D2EE8" w:rsidP="005D2EE8">
      <w:pPr>
        <w:pStyle w:val="ConsPlusNormal"/>
        <w:ind w:firstLine="709"/>
        <w:jc w:val="both"/>
        <w:rPr>
          <w:sz w:val="17"/>
          <w:szCs w:val="17"/>
        </w:rPr>
      </w:pPr>
      <w:r w:rsidRPr="005D2EE8">
        <w:rPr>
          <w:sz w:val="17"/>
          <w:szCs w:val="17"/>
        </w:rPr>
        <w:t>- заявки установленного образца на получение ордера-разрешения за подписью заказчика и по</w:t>
      </w:r>
      <w:r w:rsidRPr="005D2EE8">
        <w:rPr>
          <w:sz w:val="17"/>
          <w:szCs w:val="17"/>
        </w:rPr>
        <w:t>д</w:t>
      </w:r>
      <w:r w:rsidRPr="005D2EE8">
        <w:rPr>
          <w:sz w:val="17"/>
          <w:szCs w:val="17"/>
        </w:rPr>
        <w:t>рядчика;</w:t>
      </w:r>
    </w:p>
    <w:p w:rsidR="005D2EE8" w:rsidRPr="005D2EE8" w:rsidRDefault="005D2EE8" w:rsidP="005D2EE8">
      <w:pPr>
        <w:pStyle w:val="ConsPlusNormal"/>
        <w:ind w:firstLine="709"/>
        <w:jc w:val="both"/>
        <w:rPr>
          <w:sz w:val="17"/>
          <w:szCs w:val="17"/>
        </w:rPr>
      </w:pPr>
      <w:r w:rsidRPr="005D2EE8">
        <w:rPr>
          <w:sz w:val="17"/>
          <w:szCs w:val="17"/>
        </w:rPr>
        <w:t>- разрешения на строительство (реконструкцию), полученного в администрации Ярославского  сельского п</w:t>
      </w:r>
      <w:r w:rsidRPr="005D2EE8">
        <w:rPr>
          <w:sz w:val="17"/>
          <w:szCs w:val="17"/>
        </w:rPr>
        <w:t>о</w:t>
      </w:r>
      <w:r w:rsidRPr="005D2EE8">
        <w:rPr>
          <w:sz w:val="17"/>
          <w:szCs w:val="17"/>
        </w:rPr>
        <w:t>селения (при необходимости);</w:t>
      </w:r>
    </w:p>
    <w:p w:rsidR="005D2EE8" w:rsidRPr="005D2EE8" w:rsidRDefault="005D2EE8" w:rsidP="005D2EE8">
      <w:pPr>
        <w:pStyle w:val="ConsPlusNormal"/>
        <w:ind w:firstLine="709"/>
        <w:jc w:val="both"/>
        <w:rPr>
          <w:sz w:val="17"/>
          <w:szCs w:val="17"/>
        </w:rPr>
      </w:pPr>
      <w:r w:rsidRPr="005D2EE8">
        <w:rPr>
          <w:sz w:val="17"/>
          <w:szCs w:val="17"/>
        </w:rPr>
        <w:t>- проектной документации, согласованной главой  Ярославского  сельского поселения  с заинтер</w:t>
      </w:r>
      <w:r w:rsidRPr="005D2EE8">
        <w:rPr>
          <w:sz w:val="17"/>
          <w:szCs w:val="17"/>
        </w:rPr>
        <w:t>е</w:t>
      </w:r>
      <w:r w:rsidRPr="005D2EE8">
        <w:rPr>
          <w:sz w:val="17"/>
          <w:szCs w:val="17"/>
        </w:rPr>
        <w:t>сованными  службами</w:t>
      </w:r>
      <w:proofErr w:type="gramStart"/>
      <w:r w:rsidRPr="005D2EE8">
        <w:rPr>
          <w:sz w:val="17"/>
          <w:szCs w:val="17"/>
        </w:rPr>
        <w:t xml:space="preserve"> ,</w:t>
      </w:r>
      <w:proofErr w:type="gramEnd"/>
      <w:r w:rsidRPr="005D2EE8">
        <w:rPr>
          <w:sz w:val="17"/>
          <w:szCs w:val="17"/>
        </w:rPr>
        <w:t xml:space="preserve"> (генплан, ситуационный план, план организации строительной площадки, сводный план инж</w:t>
      </w:r>
      <w:r w:rsidRPr="005D2EE8">
        <w:rPr>
          <w:sz w:val="17"/>
          <w:szCs w:val="17"/>
        </w:rPr>
        <w:t>е</w:t>
      </w:r>
      <w:r w:rsidRPr="005D2EE8">
        <w:rPr>
          <w:sz w:val="17"/>
          <w:szCs w:val="17"/>
        </w:rPr>
        <w:t>нерных сетей, план благоустройства и др.).</w:t>
      </w:r>
    </w:p>
    <w:p w:rsidR="005D2EE8" w:rsidRPr="005D2EE8" w:rsidRDefault="005D2EE8" w:rsidP="005D2EE8">
      <w:pPr>
        <w:pStyle w:val="ConsPlusNormal"/>
        <w:ind w:firstLine="709"/>
        <w:jc w:val="both"/>
        <w:rPr>
          <w:sz w:val="17"/>
          <w:szCs w:val="17"/>
        </w:rPr>
      </w:pPr>
      <w:r w:rsidRPr="005D2EE8">
        <w:rPr>
          <w:sz w:val="17"/>
          <w:szCs w:val="17"/>
        </w:rPr>
        <w:t>- уведомления о переводе жилого помещения в нежилое помещение и нежилого помещения в жилое пом</w:t>
      </w:r>
      <w:r w:rsidRPr="005D2EE8">
        <w:rPr>
          <w:sz w:val="17"/>
          <w:szCs w:val="17"/>
        </w:rPr>
        <w:t>е</w:t>
      </w:r>
      <w:r w:rsidRPr="005D2EE8">
        <w:rPr>
          <w:sz w:val="17"/>
          <w:szCs w:val="17"/>
        </w:rPr>
        <w:t>щение, в случае если требуется его выдача (при необходимости);</w:t>
      </w:r>
    </w:p>
    <w:p w:rsidR="005D2EE8" w:rsidRPr="005D2EE8" w:rsidRDefault="005D2EE8" w:rsidP="005D2EE8">
      <w:pPr>
        <w:pStyle w:val="ConsPlusNormal"/>
        <w:ind w:firstLine="709"/>
        <w:jc w:val="both"/>
        <w:rPr>
          <w:sz w:val="17"/>
          <w:szCs w:val="17"/>
        </w:rPr>
      </w:pPr>
      <w:r w:rsidRPr="005D2EE8">
        <w:rPr>
          <w:sz w:val="17"/>
          <w:szCs w:val="17"/>
        </w:rPr>
        <w:t>- разрешения на распространение наружной рекламы в Ярославском  сельском поселении (при необходим</w:t>
      </w:r>
      <w:r w:rsidRPr="005D2EE8">
        <w:rPr>
          <w:sz w:val="17"/>
          <w:szCs w:val="17"/>
        </w:rPr>
        <w:t>о</w:t>
      </w:r>
      <w:r w:rsidRPr="005D2EE8">
        <w:rPr>
          <w:sz w:val="17"/>
          <w:szCs w:val="17"/>
        </w:rPr>
        <w:t>сти);</w:t>
      </w:r>
    </w:p>
    <w:p w:rsidR="005D2EE8" w:rsidRPr="005D2EE8" w:rsidRDefault="005D2EE8" w:rsidP="005D2EE8">
      <w:pPr>
        <w:pStyle w:val="ConsPlusNormal"/>
        <w:ind w:firstLine="709"/>
        <w:jc w:val="both"/>
        <w:rPr>
          <w:sz w:val="17"/>
          <w:szCs w:val="17"/>
        </w:rPr>
      </w:pPr>
      <w:r w:rsidRPr="005D2EE8">
        <w:rPr>
          <w:sz w:val="17"/>
          <w:szCs w:val="17"/>
        </w:rPr>
        <w:t>- паспорта места размещения средства наружной рекламы в Ярославском  сельском поселении (при необх</w:t>
      </w:r>
      <w:r w:rsidRPr="005D2EE8">
        <w:rPr>
          <w:sz w:val="17"/>
          <w:szCs w:val="17"/>
        </w:rPr>
        <w:t>о</w:t>
      </w:r>
      <w:r w:rsidRPr="005D2EE8">
        <w:rPr>
          <w:sz w:val="17"/>
          <w:szCs w:val="17"/>
        </w:rPr>
        <w:t>димости);</w:t>
      </w:r>
    </w:p>
    <w:p w:rsidR="005D2EE8" w:rsidRPr="005D2EE8" w:rsidRDefault="005D2EE8" w:rsidP="005D2EE8">
      <w:pPr>
        <w:pStyle w:val="ConsPlusNormal"/>
        <w:ind w:firstLine="709"/>
        <w:jc w:val="both"/>
        <w:rPr>
          <w:sz w:val="17"/>
          <w:szCs w:val="17"/>
        </w:rPr>
      </w:pPr>
      <w:r w:rsidRPr="005D2EE8">
        <w:rPr>
          <w:sz w:val="17"/>
          <w:szCs w:val="17"/>
        </w:rPr>
        <w:t>- съемки текущих изменений (при необходимости);</w:t>
      </w:r>
    </w:p>
    <w:p w:rsidR="005D2EE8" w:rsidRPr="005D2EE8" w:rsidRDefault="005D2EE8" w:rsidP="005D2EE8">
      <w:pPr>
        <w:pStyle w:val="ConsPlusNormal"/>
        <w:ind w:firstLine="709"/>
        <w:jc w:val="both"/>
        <w:rPr>
          <w:sz w:val="17"/>
          <w:szCs w:val="17"/>
        </w:rPr>
      </w:pPr>
      <w:r w:rsidRPr="005D2EE8">
        <w:rPr>
          <w:sz w:val="17"/>
          <w:szCs w:val="17"/>
        </w:rPr>
        <w:lastRenderedPageBreak/>
        <w:t>- правоустанавливающих документов на земельный участок (при необходимости);</w:t>
      </w:r>
    </w:p>
    <w:p w:rsidR="005D2EE8" w:rsidRPr="005D2EE8" w:rsidRDefault="005D2EE8" w:rsidP="005D2EE8">
      <w:pPr>
        <w:pStyle w:val="ConsPlusNormal"/>
        <w:ind w:firstLine="709"/>
        <w:jc w:val="both"/>
        <w:rPr>
          <w:sz w:val="17"/>
          <w:szCs w:val="17"/>
        </w:rPr>
      </w:pPr>
      <w:r w:rsidRPr="005D2EE8">
        <w:rPr>
          <w:sz w:val="17"/>
          <w:szCs w:val="17"/>
        </w:rPr>
        <w:t>- 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работ (при необходимости);</w:t>
      </w:r>
    </w:p>
    <w:p w:rsidR="005D2EE8" w:rsidRPr="005D2EE8" w:rsidRDefault="005D2EE8" w:rsidP="005D2EE8">
      <w:pPr>
        <w:pStyle w:val="ConsPlusNormal"/>
        <w:ind w:firstLine="709"/>
        <w:jc w:val="both"/>
        <w:rPr>
          <w:sz w:val="17"/>
          <w:szCs w:val="17"/>
        </w:rPr>
      </w:pPr>
      <w:r w:rsidRPr="005D2EE8">
        <w:rPr>
          <w:sz w:val="17"/>
          <w:szCs w:val="17"/>
        </w:rPr>
        <w:t>- постановление администрации Ярославского  сельского поселения в случае закрытия движения на улицах при открытом способе производства земляных работ;</w:t>
      </w:r>
    </w:p>
    <w:p w:rsidR="005D2EE8" w:rsidRPr="005D2EE8" w:rsidRDefault="005D2EE8" w:rsidP="005D2EE8">
      <w:pPr>
        <w:pStyle w:val="ConsPlusNormal"/>
        <w:ind w:firstLine="709"/>
        <w:jc w:val="both"/>
        <w:rPr>
          <w:sz w:val="17"/>
          <w:szCs w:val="17"/>
        </w:rPr>
      </w:pPr>
      <w:r w:rsidRPr="005D2EE8">
        <w:rPr>
          <w:sz w:val="17"/>
          <w:szCs w:val="17"/>
        </w:rPr>
        <w:t>- графика производства работ и полного восстановления нарушенного дорожного покрытия, зеленых наса</w:t>
      </w:r>
      <w:r w:rsidRPr="005D2EE8">
        <w:rPr>
          <w:sz w:val="17"/>
          <w:szCs w:val="17"/>
        </w:rPr>
        <w:t>ж</w:t>
      </w:r>
      <w:r w:rsidRPr="005D2EE8">
        <w:rPr>
          <w:sz w:val="17"/>
          <w:szCs w:val="17"/>
        </w:rPr>
        <w:t>дений и других элементов благоустройства, утвержденного заказчиком и подрядчиком.</w:t>
      </w:r>
    </w:p>
    <w:p w:rsidR="005D2EE8" w:rsidRPr="005D2EE8" w:rsidRDefault="005D2EE8" w:rsidP="005D2EE8">
      <w:pPr>
        <w:pStyle w:val="ConsPlusNormal"/>
        <w:ind w:firstLine="709"/>
        <w:jc w:val="both"/>
        <w:rPr>
          <w:sz w:val="17"/>
          <w:szCs w:val="17"/>
        </w:rPr>
      </w:pPr>
      <w:proofErr w:type="gramStart"/>
      <w:r w:rsidRPr="005D2EE8">
        <w:rPr>
          <w:sz w:val="17"/>
          <w:szCs w:val="17"/>
        </w:rPr>
        <w:t>Перечень документов, необходимых для выдачи ордера-разрешения по видам работ (строительс</w:t>
      </w:r>
      <w:r w:rsidRPr="005D2EE8">
        <w:rPr>
          <w:sz w:val="17"/>
          <w:szCs w:val="17"/>
        </w:rPr>
        <w:t>т</w:t>
      </w:r>
      <w:r w:rsidRPr="005D2EE8">
        <w:rPr>
          <w:sz w:val="17"/>
          <w:szCs w:val="17"/>
        </w:rPr>
        <w:t>во, реконструкция зданий и сооружений; установка временных зданий и сооружений; установка рекла</w:t>
      </w:r>
      <w:r w:rsidRPr="005D2EE8">
        <w:rPr>
          <w:sz w:val="17"/>
          <w:szCs w:val="17"/>
        </w:rPr>
        <w:t>м</w:t>
      </w:r>
      <w:r w:rsidRPr="005D2EE8">
        <w:rPr>
          <w:sz w:val="17"/>
          <w:szCs w:val="17"/>
        </w:rPr>
        <w:t>ных конструкций; прокладка и ремонт инженерных сетей; устройство гостевых парковок; устройство па</w:t>
      </w:r>
      <w:r w:rsidRPr="005D2EE8">
        <w:rPr>
          <w:sz w:val="17"/>
          <w:szCs w:val="17"/>
        </w:rPr>
        <w:t>р</w:t>
      </w:r>
      <w:r w:rsidRPr="005D2EE8">
        <w:rPr>
          <w:sz w:val="17"/>
          <w:szCs w:val="17"/>
        </w:rPr>
        <w:t>ков, скверов и др.) определяется Административным регламентом администрации Ярославского  сельск</w:t>
      </w:r>
      <w:r w:rsidRPr="005D2EE8">
        <w:rPr>
          <w:sz w:val="17"/>
          <w:szCs w:val="17"/>
        </w:rPr>
        <w:t>о</w:t>
      </w:r>
      <w:r w:rsidRPr="005D2EE8">
        <w:rPr>
          <w:sz w:val="17"/>
          <w:szCs w:val="17"/>
        </w:rPr>
        <w:t>го поселения по предоставлению муниципальной услуги «Выдача, продление ордера-разрешения на пр</w:t>
      </w:r>
      <w:r w:rsidRPr="005D2EE8">
        <w:rPr>
          <w:sz w:val="17"/>
          <w:szCs w:val="17"/>
        </w:rPr>
        <w:t>о</w:t>
      </w:r>
      <w:r w:rsidRPr="005D2EE8">
        <w:rPr>
          <w:sz w:val="17"/>
          <w:szCs w:val="17"/>
        </w:rPr>
        <w:t>изводство земляных работ».</w:t>
      </w:r>
      <w:proofErr w:type="gramEnd"/>
    </w:p>
    <w:p w:rsidR="005D2EE8" w:rsidRPr="005D2EE8" w:rsidRDefault="005D2EE8" w:rsidP="005D2EE8">
      <w:pPr>
        <w:pStyle w:val="ConsPlusNormal"/>
        <w:ind w:firstLine="709"/>
        <w:jc w:val="both"/>
        <w:rPr>
          <w:sz w:val="17"/>
          <w:szCs w:val="17"/>
        </w:rPr>
      </w:pPr>
      <w:r w:rsidRPr="005D2EE8">
        <w:rPr>
          <w:sz w:val="17"/>
          <w:szCs w:val="17"/>
        </w:rPr>
        <w:t>Ордер-разрешение выдается в течение 10 рабочих дней со дня предоставления полного пакета д</w:t>
      </w:r>
      <w:r w:rsidRPr="005D2EE8">
        <w:rPr>
          <w:sz w:val="17"/>
          <w:szCs w:val="17"/>
        </w:rPr>
        <w:t>о</w:t>
      </w:r>
      <w:r w:rsidRPr="005D2EE8">
        <w:rPr>
          <w:sz w:val="17"/>
          <w:szCs w:val="17"/>
        </w:rPr>
        <w:t>кументов.</w:t>
      </w:r>
    </w:p>
    <w:p w:rsidR="005D2EE8" w:rsidRPr="005D2EE8" w:rsidRDefault="005D2EE8" w:rsidP="005D2EE8">
      <w:pPr>
        <w:pStyle w:val="ConsPlusNormal"/>
        <w:ind w:firstLine="709"/>
        <w:jc w:val="both"/>
        <w:rPr>
          <w:sz w:val="17"/>
          <w:szCs w:val="17"/>
        </w:rPr>
      </w:pPr>
      <w:r w:rsidRPr="005D2EE8">
        <w:rPr>
          <w:sz w:val="17"/>
          <w:szCs w:val="17"/>
        </w:rPr>
        <w:t>5.2.4.8.6. Ордер-разрешение на производство аварийных работ для устранения аварии на подземных инж</w:t>
      </w:r>
      <w:r w:rsidRPr="005D2EE8">
        <w:rPr>
          <w:sz w:val="17"/>
          <w:szCs w:val="17"/>
        </w:rPr>
        <w:t>е</w:t>
      </w:r>
      <w:r w:rsidRPr="005D2EE8">
        <w:rPr>
          <w:sz w:val="17"/>
          <w:szCs w:val="17"/>
        </w:rPr>
        <w:t>нерных коммуникациях выдается при предоставлении следующих документов:</w:t>
      </w:r>
    </w:p>
    <w:p w:rsidR="005D2EE8" w:rsidRPr="005D2EE8" w:rsidRDefault="005D2EE8" w:rsidP="005D2EE8">
      <w:pPr>
        <w:pStyle w:val="ConsPlusNormal"/>
        <w:ind w:firstLine="709"/>
        <w:jc w:val="both"/>
        <w:rPr>
          <w:sz w:val="17"/>
          <w:szCs w:val="17"/>
        </w:rPr>
      </w:pPr>
      <w:r w:rsidRPr="005D2EE8">
        <w:rPr>
          <w:sz w:val="17"/>
          <w:szCs w:val="17"/>
        </w:rPr>
        <w:t>- заявки установленного образца;</w:t>
      </w:r>
    </w:p>
    <w:p w:rsidR="005D2EE8" w:rsidRPr="005D2EE8" w:rsidRDefault="005D2EE8" w:rsidP="005D2EE8">
      <w:pPr>
        <w:pStyle w:val="ConsPlusNormal"/>
        <w:ind w:firstLine="709"/>
        <w:jc w:val="both"/>
        <w:rPr>
          <w:sz w:val="17"/>
          <w:szCs w:val="17"/>
        </w:rPr>
      </w:pPr>
      <w:r w:rsidRPr="005D2EE8">
        <w:rPr>
          <w:sz w:val="17"/>
          <w:szCs w:val="17"/>
        </w:rPr>
        <w:t>- исполнительной съемки с указанием места аварии.</w:t>
      </w:r>
    </w:p>
    <w:p w:rsidR="005D2EE8" w:rsidRPr="005D2EE8" w:rsidRDefault="005D2EE8" w:rsidP="005D2EE8">
      <w:pPr>
        <w:pStyle w:val="ConsPlusNormal"/>
        <w:ind w:firstLine="709"/>
        <w:jc w:val="both"/>
        <w:rPr>
          <w:sz w:val="17"/>
          <w:szCs w:val="17"/>
        </w:rPr>
      </w:pPr>
      <w:r w:rsidRPr="005D2EE8">
        <w:rPr>
          <w:sz w:val="17"/>
          <w:szCs w:val="17"/>
        </w:rPr>
        <w:t>Ордер-разрешение на производство аварийных работ выдается в течение 1 (одного) дня с момента предо</w:t>
      </w:r>
      <w:r w:rsidRPr="005D2EE8">
        <w:rPr>
          <w:sz w:val="17"/>
          <w:szCs w:val="17"/>
        </w:rPr>
        <w:t>с</w:t>
      </w:r>
      <w:r w:rsidRPr="005D2EE8">
        <w:rPr>
          <w:sz w:val="17"/>
          <w:szCs w:val="17"/>
        </w:rPr>
        <w:t>тавления полного пакета документов.</w:t>
      </w:r>
    </w:p>
    <w:p w:rsidR="005D2EE8" w:rsidRPr="005D2EE8" w:rsidRDefault="005D2EE8" w:rsidP="005D2EE8">
      <w:pPr>
        <w:pStyle w:val="ConsPlusNormal"/>
        <w:ind w:firstLine="709"/>
        <w:jc w:val="both"/>
        <w:rPr>
          <w:sz w:val="17"/>
          <w:szCs w:val="17"/>
        </w:rPr>
      </w:pPr>
      <w:r w:rsidRPr="005D2EE8">
        <w:rPr>
          <w:sz w:val="17"/>
          <w:szCs w:val="17"/>
        </w:rPr>
        <w:t xml:space="preserve">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w:t>
      </w:r>
      <w:r w:rsidRPr="005D2EE8">
        <w:rPr>
          <w:b/>
          <w:sz w:val="17"/>
          <w:szCs w:val="17"/>
        </w:rPr>
        <w:t>–</w:t>
      </w:r>
      <w:r w:rsidRPr="005D2EE8">
        <w:rPr>
          <w:sz w:val="17"/>
          <w:szCs w:val="17"/>
        </w:rPr>
        <w:t xml:space="preserve"> не более 7 суток.</w:t>
      </w:r>
    </w:p>
    <w:p w:rsidR="005D2EE8" w:rsidRPr="005D2EE8" w:rsidRDefault="005D2EE8" w:rsidP="005D2EE8">
      <w:pPr>
        <w:pStyle w:val="ConsPlusNormal"/>
        <w:ind w:firstLine="709"/>
        <w:jc w:val="both"/>
        <w:rPr>
          <w:sz w:val="17"/>
          <w:szCs w:val="17"/>
        </w:rPr>
      </w:pPr>
      <w:r w:rsidRPr="005D2EE8">
        <w:rPr>
          <w:sz w:val="17"/>
          <w:szCs w:val="17"/>
        </w:rPr>
        <w:t>В случае возникновения аварийных ситуаций на подземных коммуникациях владельцы коммун</w:t>
      </w:r>
      <w:r w:rsidRPr="005D2EE8">
        <w:rPr>
          <w:sz w:val="17"/>
          <w:szCs w:val="17"/>
        </w:rPr>
        <w:t>и</w:t>
      </w:r>
      <w:r w:rsidRPr="005D2EE8">
        <w:rPr>
          <w:sz w:val="17"/>
          <w:szCs w:val="17"/>
        </w:rPr>
        <w:t>каций обязаны телефонограммой сообщить в единую диспетчерскую службу 112 о начале работ и в теч</w:t>
      </w:r>
      <w:r w:rsidRPr="005D2EE8">
        <w:rPr>
          <w:sz w:val="17"/>
          <w:szCs w:val="17"/>
        </w:rPr>
        <w:t>е</w:t>
      </w:r>
      <w:r w:rsidRPr="005D2EE8">
        <w:rPr>
          <w:sz w:val="17"/>
          <w:szCs w:val="17"/>
        </w:rPr>
        <w:t>ние суток оформить ордер-разрешение на производство аварийных работ в администрации Ярославского  сельского поселения.</w:t>
      </w:r>
    </w:p>
    <w:p w:rsidR="005D2EE8" w:rsidRPr="005D2EE8" w:rsidRDefault="005D2EE8" w:rsidP="005D2EE8">
      <w:pPr>
        <w:pStyle w:val="ConsPlusNormal"/>
        <w:ind w:firstLine="709"/>
        <w:jc w:val="both"/>
        <w:rPr>
          <w:sz w:val="17"/>
          <w:szCs w:val="17"/>
        </w:rPr>
      </w:pPr>
      <w:r w:rsidRPr="005D2EE8">
        <w:rPr>
          <w:sz w:val="17"/>
          <w:szCs w:val="17"/>
        </w:rPr>
        <w:t>5.2.4.8.7.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w:t>
      </w:r>
      <w:r w:rsidRPr="005D2EE8">
        <w:rPr>
          <w:sz w:val="17"/>
          <w:szCs w:val="17"/>
        </w:rPr>
        <w:t>о</w:t>
      </w:r>
      <w:r w:rsidRPr="005D2EE8">
        <w:rPr>
          <w:sz w:val="17"/>
          <w:szCs w:val="17"/>
        </w:rPr>
        <w:t>изводство земляных работ выдается только при наличии договора, заключенного со специализированной организацией на восстановл</w:t>
      </w:r>
      <w:r w:rsidRPr="005D2EE8">
        <w:rPr>
          <w:sz w:val="17"/>
          <w:szCs w:val="17"/>
        </w:rPr>
        <w:t>е</w:t>
      </w:r>
      <w:r w:rsidRPr="005D2EE8">
        <w:rPr>
          <w:sz w:val="17"/>
          <w:szCs w:val="17"/>
        </w:rPr>
        <w:t>ние благоустройства.</w:t>
      </w:r>
    </w:p>
    <w:p w:rsidR="005D2EE8" w:rsidRPr="005D2EE8" w:rsidRDefault="005D2EE8" w:rsidP="005D2EE8">
      <w:pPr>
        <w:pStyle w:val="ConsPlusNormal"/>
        <w:ind w:firstLine="709"/>
        <w:jc w:val="both"/>
        <w:rPr>
          <w:sz w:val="17"/>
          <w:szCs w:val="17"/>
        </w:rPr>
      </w:pPr>
      <w:r w:rsidRPr="005D2EE8">
        <w:rPr>
          <w:sz w:val="17"/>
          <w:szCs w:val="17"/>
        </w:rPr>
        <w:t>5.2.4.8.8. Администрация Ярославского  сельского поселения при выдаче ордера-разрешения уст</w:t>
      </w:r>
      <w:r w:rsidRPr="005D2EE8">
        <w:rPr>
          <w:sz w:val="17"/>
          <w:szCs w:val="17"/>
        </w:rPr>
        <w:t>а</w:t>
      </w:r>
      <w:r w:rsidRPr="005D2EE8">
        <w:rPr>
          <w:sz w:val="17"/>
          <w:szCs w:val="17"/>
        </w:rPr>
        <w:t>навливает сроки производства работ, полного восстановления нарушенного покрытия, зеленых насажд</w:t>
      </w:r>
      <w:r w:rsidRPr="005D2EE8">
        <w:rPr>
          <w:sz w:val="17"/>
          <w:szCs w:val="17"/>
        </w:rPr>
        <w:t>е</w:t>
      </w:r>
      <w:r w:rsidRPr="005D2EE8">
        <w:rPr>
          <w:sz w:val="17"/>
          <w:szCs w:val="17"/>
        </w:rPr>
        <w:t>ний и других элементов благоустройства с учетом действующих норм продолжительности строительства и особых условий пр</w:t>
      </w:r>
      <w:r w:rsidRPr="005D2EE8">
        <w:rPr>
          <w:sz w:val="17"/>
          <w:szCs w:val="17"/>
        </w:rPr>
        <w:t>о</w:t>
      </w:r>
      <w:r w:rsidRPr="005D2EE8">
        <w:rPr>
          <w:sz w:val="17"/>
          <w:szCs w:val="17"/>
        </w:rPr>
        <w:t>изводства работ.</w:t>
      </w:r>
    </w:p>
    <w:p w:rsidR="005D2EE8" w:rsidRPr="005D2EE8" w:rsidRDefault="005D2EE8" w:rsidP="005D2EE8">
      <w:pPr>
        <w:pStyle w:val="ConsPlusNormal"/>
        <w:ind w:firstLine="709"/>
        <w:jc w:val="both"/>
        <w:rPr>
          <w:sz w:val="17"/>
          <w:szCs w:val="17"/>
        </w:rPr>
      </w:pPr>
      <w:r w:rsidRPr="005D2EE8">
        <w:rPr>
          <w:sz w:val="17"/>
          <w:szCs w:val="17"/>
        </w:rPr>
        <w:t xml:space="preserve">При производстве работ на трассах большой протяженности (более </w:t>
      </w:r>
      <w:smartTag w:uri="urn:schemas-microsoft-com:office:smarttags" w:element="metricconverter">
        <w:smartTagPr>
          <w:attr w:name="ProductID" w:val="100 м"/>
        </w:smartTagPr>
        <w:r w:rsidRPr="005D2EE8">
          <w:rPr>
            <w:sz w:val="17"/>
            <w:szCs w:val="17"/>
          </w:rPr>
          <w:t>100 м</w:t>
        </w:r>
      </w:smartTag>
      <w:r w:rsidRPr="005D2EE8">
        <w:rPr>
          <w:sz w:val="17"/>
          <w:szCs w:val="17"/>
        </w:rPr>
        <w:t>) трассу необходимо д</w:t>
      </w:r>
      <w:r w:rsidRPr="005D2EE8">
        <w:rPr>
          <w:sz w:val="17"/>
          <w:szCs w:val="17"/>
        </w:rPr>
        <w:t>е</w:t>
      </w:r>
      <w:r w:rsidRPr="005D2EE8">
        <w:rPr>
          <w:sz w:val="17"/>
          <w:szCs w:val="17"/>
        </w:rPr>
        <w:t>лить на участки. В ордере-разрешении устанавливаются сроки производства работ на каждый участок о</w:t>
      </w:r>
      <w:r w:rsidRPr="005D2EE8">
        <w:rPr>
          <w:sz w:val="17"/>
          <w:szCs w:val="17"/>
        </w:rPr>
        <w:t>т</w:t>
      </w:r>
      <w:r w:rsidRPr="005D2EE8">
        <w:rPr>
          <w:sz w:val="17"/>
          <w:szCs w:val="17"/>
        </w:rPr>
        <w:t>дельно.</w:t>
      </w:r>
    </w:p>
    <w:p w:rsidR="005D2EE8" w:rsidRPr="005D2EE8" w:rsidRDefault="005D2EE8" w:rsidP="005D2EE8">
      <w:pPr>
        <w:pStyle w:val="ConsPlusNormal"/>
        <w:ind w:firstLine="709"/>
        <w:jc w:val="both"/>
        <w:rPr>
          <w:sz w:val="17"/>
          <w:szCs w:val="17"/>
        </w:rPr>
      </w:pPr>
      <w:r w:rsidRPr="005D2EE8">
        <w:rPr>
          <w:sz w:val="17"/>
          <w:szCs w:val="17"/>
        </w:rPr>
        <w:t>5.2.4.9. Порядок производства работ:</w:t>
      </w:r>
    </w:p>
    <w:p w:rsidR="005D2EE8" w:rsidRPr="005D2EE8" w:rsidRDefault="005D2EE8" w:rsidP="005D2EE8">
      <w:pPr>
        <w:pStyle w:val="ConsPlusNormal"/>
        <w:ind w:firstLine="709"/>
        <w:jc w:val="both"/>
        <w:rPr>
          <w:sz w:val="17"/>
          <w:szCs w:val="17"/>
        </w:rPr>
      </w:pPr>
      <w:r w:rsidRPr="005D2EE8">
        <w:rPr>
          <w:sz w:val="17"/>
          <w:szCs w:val="17"/>
        </w:rPr>
        <w:t>Разбивку осей трасс подземных сооружений на улицах, проездах и площадях следует производить только силами геодезических служб за счет собственных сре</w:t>
      </w:r>
      <w:proofErr w:type="gramStart"/>
      <w:r w:rsidRPr="005D2EE8">
        <w:rPr>
          <w:sz w:val="17"/>
          <w:szCs w:val="17"/>
        </w:rPr>
        <w:t>дств пр</w:t>
      </w:r>
      <w:proofErr w:type="gramEnd"/>
      <w:r w:rsidRPr="005D2EE8">
        <w:rPr>
          <w:sz w:val="17"/>
          <w:szCs w:val="17"/>
        </w:rPr>
        <w:t>оизводителя работ и оформлять актом.</w:t>
      </w:r>
    </w:p>
    <w:p w:rsidR="005D2EE8" w:rsidRPr="005D2EE8" w:rsidRDefault="005D2EE8" w:rsidP="005D2EE8">
      <w:pPr>
        <w:pStyle w:val="ConsPlusNormal"/>
        <w:ind w:firstLine="709"/>
        <w:jc w:val="both"/>
        <w:rPr>
          <w:sz w:val="17"/>
          <w:szCs w:val="17"/>
        </w:rPr>
      </w:pPr>
      <w:r w:rsidRPr="005D2EE8">
        <w:rPr>
          <w:sz w:val="17"/>
          <w:szCs w:val="17"/>
        </w:rPr>
        <w:t>5.2.4.9.1. При производстве земляных работ необходимо обеспечивать надлежащее санитарное с</w:t>
      </w:r>
      <w:r w:rsidRPr="005D2EE8">
        <w:rPr>
          <w:sz w:val="17"/>
          <w:szCs w:val="17"/>
        </w:rPr>
        <w:t>о</w:t>
      </w:r>
      <w:r w:rsidRPr="005D2EE8">
        <w:rPr>
          <w:sz w:val="17"/>
          <w:szCs w:val="17"/>
        </w:rPr>
        <w:t>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w:t>
      </w:r>
      <w:r w:rsidRPr="005D2EE8">
        <w:rPr>
          <w:sz w:val="17"/>
          <w:szCs w:val="17"/>
        </w:rPr>
        <w:t>ы</w:t>
      </w:r>
      <w:r w:rsidRPr="005D2EE8">
        <w:rPr>
          <w:sz w:val="17"/>
          <w:szCs w:val="17"/>
        </w:rPr>
        <w:t>полнение установленных требований несет лицо, ответственное за производство земляных работ, в соответствии с действующим законодательс</w:t>
      </w:r>
      <w:r w:rsidRPr="005D2EE8">
        <w:rPr>
          <w:sz w:val="17"/>
          <w:szCs w:val="17"/>
        </w:rPr>
        <w:t>т</w:t>
      </w:r>
      <w:r w:rsidRPr="005D2EE8">
        <w:rPr>
          <w:sz w:val="17"/>
          <w:szCs w:val="17"/>
        </w:rPr>
        <w:t>вом.</w:t>
      </w:r>
    </w:p>
    <w:p w:rsidR="005D2EE8" w:rsidRPr="005D2EE8" w:rsidRDefault="005D2EE8" w:rsidP="005D2EE8">
      <w:pPr>
        <w:pStyle w:val="ConsPlusNormal"/>
        <w:ind w:firstLine="709"/>
        <w:jc w:val="both"/>
        <w:rPr>
          <w:sz w:val="17"/>
          <w:szCs w:val="17"/>
        </w:rPr>
      </w:pPr>
      <w:r w:rsidRPr="005D2EE8">
        <w:rPr>
          <w:sz w:val="17"/>
          <w:szCs w:val="17"/>
        </w:rPr>
        <w:t xml:space="preserve">5.2.4.9.2. При выполнении земляных работ ответственность за вынимаемый грунт несет заказчик совместно с подрядчиком. </w:t>
      </w:r>
    </w:p>
    <w:p w:rsidR="005D2EE8" w:rsidRPr="005D2EE8" w:rsidRDefault="005D2EE8" w:rsidP="005D2EE8">
      <w:pPr>
        <w:pStyle w:val="ConsPlusNormal"/>
        <w:ind w:firstLine="709"/>
        <w:jc w:val="both"/>
        <w:rPr>
          <w:sz w:val="17"/>
          <w:szCs w:val="17"/>
        </w:rPr>
      </w:pPr>
      <w:r w:rsidRPr="005D2EE8">
        <w:rPr>
          <w:sz w:val="17"/>
          <w:szCs w:val="17"/>
        </w:rPr>
        <w:t>Места складирования грунта определяет заказчик работ, согласовывает администрация Яросла</w:t>
      </w:r>
      <w:r w:rsidRPr="005D2EE8">
        <w:rPr>
          <w:sz w:val="17"/>
          <w:szCs w:val="17"/>
        </w:rPr>
        <w:t>в</w:t>
      </w:r>
      <w:r w:rsidRPr="005D2EE8">
        <w:rPr>
          <w:sz w:val="17"/>
          <w:szCs w:val="17"/>
        </w:rPr>
        <w:t xml:space="preserve">ского  сельского поселения, в котором осуществляется складирование грунта, отдел </w:t>
      </w:r>
      <w:smartTag w:uri="urn:schemas-microsoft-com:office:smarttags" w:element="PersonName">
        <w:r w:rsidRPr="005D2EE8">
          <w:rPr>
            <w:sz w:val="17"/>
            <w:szCs w:val="17"/>
          </w:rPr>
          <w:t>ОКС</w:t>
        </w:r>
      </w:smartTag>
      <w:r w:rsidRPr="005D2EE8">
        <w:rPr>
          <w:sz w:val="17"/>
          <w:szCs w:val="17"/>
        </w:rPr>
        <w:t xml:space="preserve"> и ЖКХ админ</w:t>
      </w:r>
      <w:r w:rsidRPr="005D2EE8">
        <w:rPr>
          <w:sz w:val="17"/>
          <w:szCs w:val="17"/>
        </w:rPr>
        <w:t>и</w:t>
      </w:r>
      <w:r w:rsidRPr="005D2EE8">
        <w:rPr>
          <w:sz w:val="17"/>
          <w:szCs w:val="17"/>
        </w:rPr>
        <w:t xml:space="preserve">страции Моргаушского района, с обязательным согласованием организаций эксплуатирующих инженерные сети и </w:t>
      </w:r>
      <w:proofErr w:type="gramStart"/>
      <w:r w:rsidRPr="005D2EE8">
        <w:rPr>
          <w:sz w:val="17"/>
          <w:szCs w:val="17"/>
        </w:rPr>
        <w:t>коммуникации</w:t>
      </w:r>
      <w:proofErr w:type="gramEnd"/>
      <w:r w:rsidRPr="005D2EE8">
        <w:rPr>
          <w:sz w:val="17"/>
          <w:szCs w:val="17"/>
        </w:rPr>
        <w:t xml:space="preserve"> в о</w:t>
      </w:r>
      <w:r w:rsidRPr="005D2EE8">
        <w:rPr>
          <w:sz w:val="17"/>
          <w:szCs w:val="17"/>
        </w:rPr>
        <w:t>х</w:t>
      </w:r>
      <w:r w:rsidRPr="005D2EE8">
        <w:rPr>
          <w:sz w:val="17"/>
          <w:szCs w:val="17"/>
        </w:rPr>
        <w:t>ранной зоне которых будет складироваться грунт.</w:t>
      </w:r>
    </w:p>
    <w:p w:rsidR="005D2EE8" w:rsidRPr="005D2EE8" w:rsidRDefault="005D2EE8" w:rsidP="005D2EE8">
      <w:pPr>
        <w:pStyle w:val="ConsPlusNormal"/>
        <w:ind w:firstLine="709"/>
        <w:jc w:val="both"/>
        <w:rPr>
          <w:sz w:val="17"/>
          <w:szCs w:val="17"/>
        </w:rPr>
      </w:pPr>
      <w:r w:rsidRPr="005D2EE8">
        <w:rPr>
          <w:sz w:val="17"/>
          <w:szCs w:val="17"/>
        </w:rPr>
        <w:t>5.2.4.9.3. Во время выполнения земляных работ лицо, ответственное за производство земляных работ, обяз</w:t>
      </w:r>
      <w:r w:rsidRPr="005D2EE8">
        <w:rPr>
          <w:sz w:val="17"/>
          <w:szCs w:val="17"/>
        </w:rPr>
        <w:t>а</w:t>
      </w:r>
      <w:r w:rsidRPr="005D2EE8">
        <w:rPr>
          <w:sz w:val="17"/>
          <w:szCs w:val="17"/>
        </w:rPr>
        <w:t>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w:t>
      </w:r>
      <w:r w:rsidRPr="005D2EE8">
        <w:rPr>
          <w:sz w:val="17"/>
          <w:szCs w:val="17"/>
        </w:rPr>
        <w:t>ъ</w:t>
      </w:r>
      <w:r w:rsidRPr="005D2EE8">
        <w:rPr>
          <w:sz w:val="17"/>
          <w:szCs w:val="17"/>
        </w:rPr>
        <w:t xml:space="preserve">являет по первому требованию лиц, осуществляющих </w:t>
      </w:r>
      <w:proofErr w:type="gramStart"/>
      <w:r w:rsidRPr="005D2EE8">
        <w:rPr>
          <w:sz w:val="17"/>
          <w:szCs w:val="17"/>
        </w:rPr>
        <w:t>контроль за</w:t>
      </w:r>
      <w:proofErr w:type="gramEnd"/>
      <w:r w:rsidRPr="005D2EE8">
        <w:rPr>
          <w:sz w:val="17"/>
          <w:szCs w:val="17"/>
        </w:rPr>
        <w:t xml:space="preserve"> выполнением настоящих Правил.</w:t>
      </w:r>
    </w:p>
    <w:p w:rsidR="005D2EE8" w:rsidRPr="005D2EE8" w:rsidRDefault="005D2EE8" w:rsidP="005D2EE8">
      <w:pPr>
        <w:pStyle w:val="ConsPlusNormal"/>
        <w:ind w:firstLine="709"/>
        <w:jc w:val="both"/>
        <w:rPr>
          <w:sz w:val="17"/>
          <w:szCs w:val="17"/>
        </w:rPr>
      </w:pPr>
      <w:r w:rsidRPr="005D2EE8">
        <w:rPr>
          <w:sz w:val="17"/>
          <w:szCs w:val="17"/>
        </w:rPr>
        <w:t>5.2.4.9.4. Для принятия мер предосторожности и предупреждения повреждений подземных сооружений о</w:t>
      </w:r>
      <w:r w:rsidRPr="005D2EE8">
        <w:rPr>
          <w:sz w:val="17"/>
          <w:szCs w:val="17"/>
        </w:rPr>
        <w:t>т</w:t>
      </w:r>
      <w:r w:rsidRPr="005D2EE8">
        <w:rPr>
          <w:sz w:val="17"/>
          <w:szCs w:val="17"/>
        </w:rPr>
        <w:t xml:space="preserve">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w:t>
      </w:r>
      <w:proofErr w:type="gramStart"/>
      <w:r w:rsidRPr="005D2EE8">
        <w:rPr>
          <w:sz w:val="17"/>
          <w:szCs w:val="17"/>
        </w:rPr>
        <w:t>устанавл</w:t>
      </w:r>
      <w:r w:rsidRPr="005D2EE8">
        <w:rPr>
          <w:sz w:val="17"/>
          <w:szCs w:val="17"/>
        </w:rPr>
        <w:t>и</w:t>
      </w:r>
      <w:r w:rsidRPr="005D2EE8">
        <w:rPr>
          <w:sz w:val="17"/>
          <w:szCs w:val="17"/>
        </w:rPr>
        <w:t>вает совместно с ними точное расположение подземных сооружений и принимает</w:t>
      </w:r>
      <w:proofErr w:type="gramEnd"/>
      <w:r w:rsidRPr="005D2EE8">
        <w:rPr>
          <w:sz w:val="17"/>
          <w:szCs w:val="17"/>
        </w:rPr>
        <w:t xml:space="preserve"> необходимые меры, обеспечивающие их полную сохранность.</w:t>
      </w:r>
    </w:p>
    <w:p w:rsidR="005D2EE8" w:rsidRPr="005D2EE8" w:rsidRDefault="005D2EE8" w:rsidP="005D2EE8">
      <w:pPr>
        <w:pStyle w:val="ConsPlusNormal"/>
        <w:ind w:firstLine="709"/>
        <w:jc w:val="both"/>
        <w:rPr>
          <w:sz w:val="17"/>
          <w:szCs w:val="17"/>
        </w:rPr>
      </w:pPr>
      <w:r w:rsidRPr="005D2EE8">
        <w:rPr>
          <w:sz w:val="17"/>
          <w:szCs w:val="17"/>
        </w:rPr>
        <w:t>Производство земляных работ вблизи существующего подземного сооружения осуществляется под набл</w:t>
      </w:r>
      <w:r w:rsidRPr="005D2EE8">
        <w:rPr>
          <w:sz w:val="17"/>
          <w:szCs w:val="17"/>
        </w:rPr>
        <w:t>ю</w:t>
      </w:r>
      <w:r w:rsidRPr="005D2EE8">
        <w:rPr>
          <w:sz w:val="17"/>
          <w:szCs w:val="17"/>
        </w:rPr>
        <w:t>дением производителя работ или мастера.</w:t>
      </w:r>
    </w:p>
    <w:p w:rsidR="005D2EE8" w:rsidRPr="005D2EE8" w:rsidRDefault="005D2EE8" w:rsidP="005D2EE8">
      <w:pPr>
        <w:pStyle w:val="ConsPlusNormal"/>
        <w:ind w:firstLine="709"/>
        <w:jc w:val="both"/>
        <w:rPr>
          <w:sz w:val="17"/>
          <w:szCs w:val="17"/>
        </w:rPr>
      </w:pPr>
      <w:r w:rsidRPr="005D2EE8">
        <w:rPr>
          <w:sz w:val="17"/>
          <w:szCs w:val="17"/>
        </w:rPr>
        <w:t>В случае неявки представителя владельца инженерных коммуникаций или его отказа указать то</w:t>
      </w:r>
      <w:r w:rsidRPr="005D2EE8">
        <w:rPr>
          <w:sz w:val="17"/>
          <w:szCs w:val="17"/>
        </w:rPr>
        <w:t>ч</w:t>
      </w:r>
      <w:r w:rsidRPr="005D2EE8">
        <w:rPr>
          <w:sz w:val="17"/>
          <w:szCs w:val="17"/>
        </w:rPr>
        <w:t>ное положение коммуникаций составляется соответствующий акт. При этом организация, ведущая раб</w:t>
      </w:r>
      <w:r w:rsidRPr="005D2EE8">
        <w:rPr>
          <w:sz w:val="17"/>
          <w:szCs w:val="17"/>
        </w:rPr>
        <w:t>о</w:t>
      </w:r>
      <w:r w:rsidRPr="005D2EE8">
        <w:rPr>
          <w:sz w:val="17"/>
          <w:szCs w:val="17"/>
        </w:rPr>
        <w:t>ты, руководствуется месторасположением коммуникаций, указанных на топографической съемке.</w:t>
      </w:r>
    </w:p>
    <w:p w:rsidR="005D2EE8" w:rsidRPr="005D2EE8" w:rsidRDefault="005D2EE8" w:rsidP="005D2EE8">
      <w:pPr>
        <w:pStyle w:val="ConsPlusNormal"/>
        <w:ind w:firstLine="709"/>
        <w:jc w:val="both"/>
        <w:rPr>
          <w:sz w:val="17"/>
          <w:szCs w:val="17"/>
        </w:rPr>
      </w:pPr>
      <w:r w:rsidRPr="005D2EE8">
        <w:rPr>
          <w:sz w:val="17"/>
          <w:szCs w:val="17"/>
        </w:rPr>
        <w:t>В случае обнаружения подземных сооружений и коммуникаций, не указанных в проекте, запрещается пр</w:t>
      </w:r>
      <w:r w:rsidRPr="005D2EE8">
        <w:rPr>
          <w:sz w:val="17"/>
          <w:szCs w:val="17"/>
        </w:rPr>
        <w:t>о</w:t>
      </w:r>
      <w:r w:rsidRPr="005D2EE8">
        <w:rPr>
          <w:sz w:val="17"/>
          <w:szCs w:val="17"/>
        </w:rPr>
        <w:t>изводить работы до определения собственника, даже если они не мешают производству работ.</w:t>
      </w:r>
    </w:p>
    <w:p w:rsidR="005D2EE8" w:rsidRPr="005D2EE8" w:rsidRDefault="005D2EE8" w:rsidP="005D2EE8">
      <w:pPr>
        <w:pStyle w:val="ConsPlusNormal"/>
        <w:ind w:firstLine="709"/>
        <w:jc w:val="both"/>
        <w:rPr>
          <w:sz w:val="17"/>
          <w:szCs w:val="17"/>
        </w:rPr>
      </w:pPr>
      <w:r w:rsidRPr="005D2EE8">
        <w:rPr>
          <w:sz w:val="17"/>
          <w:szCs w:val="17"/>
        </w:rPr>
        <w:t>5.2.4.9.5. Запрещается при производстве земляных работ вблизи существующих подземных с</w:t>
      </w:r>
      <w:r w:rsidRPr="005D2EE8">
        <w:rPr>
          <w:sz w:val="17"/>
          <w:szCs w:val="17"/>
        </w:rPr>
        <w:t>о</w:t>
      </w:r>
      <w:r w:rsidRPr="005D2EE8">
        <w:rPr>
          <w:sz w:val="17"/>
          <w:szCs w:val="17"/>
        </w:rPr>
        <w:t>оружений (трубопроводы, колодцы, кабели, фундаменты и др.) использование экскаваторов на расстояниях менее предусмо</w:t>
      </w:r>
      <w:r w:rsidRPr="005D2EE8">
        <w:rPr>
          <w:sz w:val="17"/>
          <w:szCs w:val="17"/>
        </w:rPr>
        <w:t>т</w:t>
      </w:r>
      <w:r w:rsidRPr="005D2EE8">
        <w:rPr>
          <w:sz w:val="17"/>
          <w:szCs w:val="17"/>
        </w:rPr>
        <w:t>ренных проектом организации работ. В этих случаях земляные работы выполняются только вручную.</w:t>
      </w:r>
    </w:p>
    <w:p w:rsidR="005D2EE8" w:rsidRPr="005D2EE8" w:rsidRDefault="005D2EE8" w:rsidP="005D2EE8">
      <w:pPr>
        <w:pStyle w:val="ConsPlusNormal"/>
        <w:ind w:firstLine="709"/>
        <w:jc w:val="both"/>
        <w:rPr>
          <w:sz w:val="17"/>
          <w:szCs w:val="17"/>
        </w:rPr>
      </w:pPr>
      <w:r w:rsidRPr="005D2EE8">
        <w:rPr>
          <w:sz w:val="17"/>
          <w:szCs w:val="17"/>
        </w:rPr>
        <w:t>5.2.4.9.6.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w:t>
      </w:r>
      <w:r w:rsidRPr="005D2EE8">
        <w:rPr>
          <w:sz w:val="17"/>
          <w:szCs w:val="17"/>
        </w:rPr>
        <w:t>о</w:t>
      </w:r>
      <w:r w:rsidRPr="005D2EE8">
        <w:rPr>
          <w:sz w:val="17"/>
          <w:szCs w:val="17"/>
        </w:rPr>
        <w:t xml:space="preserve">дов, </w:t>
      </w:r>
      <w:proofErr w:type="spellStart"/>
      <w:r w:rsidRPr="005D2EE8">
        <w:rPr>
          <w:sz w:val="17"/>
          <w:szCs w:val="17"/>
        </w:rPr>
        <w:t>электрокабеля</w:t>
      </w:r>
      <w:proofErr w:type="spellEnd"/>
      <w:r w:rsidRPr="005D2EE8">
        <w:rPr>
          <w:sz w:val="17"/>
          <w:szCs w:val="17"/>
        </w:rPr>
        <w:t xml:space="preserve"> ближе </w:t>
      </w:r>
      <w:smartTag w:uri="urn:schemas-microsoft-com:office:smarttags" w:element="metricconverter">
        <w:smartTagPr>
          <w:attr w:name="ProductID" w:val="5,0 м"/>
        </w:smartTagPr>
        <w:r w:rsidRPr="005D2EE8">
          <w:rPr>
            <w:sz w:val="17"/>
            <w:szCs w:val="17"/>
          </w:rPr>
          <w:t>5,0 м</w:t>
        </w:r>
      </w:smartTag>
      <w:r w:rsidRPr="005D2EE8">
        <w:rPr>
          <w:sz w:val="17"/>
          <w:szCs w:val="17"/>
        </w:rPr>
        <w:t xml:space="preserve"> и других подземных коммуникаций или объектов ближе </w:t>
      </w:r>
      <w:smartTag w:uri="urn:schemas-microsoft-com:office:smarttags" w:element="metricconverter">
        <w:smartTagPr>
          <w:attr w:name="ProductID" w:val="3,0 м"/>
        </w:smartTagPr>
        <w:r w:rsidRPr="005D2EE8">
          <w:rPr>
            <w:sz w:val="17"/>
            <w:szCs w:val="17"/>
          </w:rPr>
          <w:t>3,0 м</w:t>
        </w:r>
      </w:smartTag>
      <w:r w:rsidRPr="005D2EE8">
        <w:rPr>
          <w:sz w:val="17"/>
          <w:szCs w:val="17"/>
        </w:rPr>
        <w:t>. Запрещается прим</w:t>
      </w:r>
      <w:r w:rsidRPr="005D2EE8">
        <w:rPr>
          <w:sz w:val="17"/>
          <w:szCs w:val="17"/>
        </w:rPr>
        <w:t>е</w:t>
      </w:r>
      <w:r w:rsidRPr="005D2EE8">
        <w:rPr>
          <w:sz w:val="17"/>
          <w:szCs w:val="17"/>
        </w:rPr>
        <w:t>нение падающих клиновых приспособлений в заселенных жилых районах.</w:t>
      </w:r>
    </w:p>
    <w:p w:rsidR="005D2EE8" w:rsidRPr="005D2EE8" w:rsidRDefault="005D2EE8" w:rsidP="005D2EE8">
      <w:pPr>
        <w:pStyle w:val="ConsPlusNormal"/>
        <w:ind w:firstLine="709"/>
        <w:jc w:val="both"/>
        <w:rPr>
          <w:sz w:val="17"/>
          <w:szCs w:val="17"/>
        </w:rPr>
      </w:pPr>
      <w:r w:rsidRPr="005D2EE8">
        <w:rPr>
          <w:sz w:val="17"/>
          <w:szCs w:val="17"/>
        </w:rPr>
        <w:t>5.2.4.9.7. Юридическое лицо, производящее земляные работы, ограждает место вскрытия типовым огражд</w:t>
      </w:r>
      <w:r w:rsidRPr="005D2EE8">
        <w:rPr>
          <w:sz w:val="17"/>
          <w:szCs w:val="17"/>
        </w:rPr>
        <w:t>е</w:t>
      </w:r>
      <w:r w:rsidRPr="005D2EE8">
        <w:rPr>
          <w:sz w:val="17"/>
          <w:szCs w:val="17"/>
        </w:rPr>
        <w:t xml:space="preserve">нием с указанием наименования организации, номера телефона и фамилии производителя работ. </w:t>
      </w:r>
    </w:p>
    <w:p w:rsidR="005D2EE8" w:rsidRPr="005D2EE8" w:rsidRDefault="005D2EE8" w:rsidP="005D2EE8">
      <w:pPr>
        <w:pStyle w:val="ConsPlusNormal"/>
        <w:ind w:firstLine="709"/>
        <w:jc w:val="both"/>
        <w:rPr>
          <w:sz w:val="17"/>
          <w:szCs w:val="17"/>
        </w:rPr>
      </w:pPr>
      <w:r w:rsidRPr="005D2EE8">
        <w:rPr>
          <w:sz w:val="17"/>
          <w:szCs w:val="17"/>
        </w:rPr>
        <w:t>Физические лица, производящие земляные работы, ограждают место производства работ типовым огражд</w:t>
      </w:r>
      <w:r w:rsidRPr="005D2EE8">
        <w:rPr>
          <w:sz w:val="17"/>
          <w:szCs w:val="17"/>
        </w:rPr>
        <w:t>е</w:t>
      </w:r>
      <w:r w:rsidRPr="005D2EE8">
        <w:rPr>
          <w:sz w:val="17"/>
          <w:szCs w:val="17"/>
        </w:rPr>
        <w:t xml:space="preserve">нием с указанием номера телефона производителя работ. </w:t>
      </w:r>
    </w:p>
    <w:p w:rsidR="005D2EE8" w:rsidRPr="005D2EE8" w:rsidRDefault="005D2EE8" w:rsidP="005D2EE8">
      <w:pPr>
        <w:pStyle w:val="ConsPlusNormal"/>
        <w:ind w:firstLine="709"/>
        <w:jc w:val="both"/>
        <w:rPr>
          <w:sz w:val="17"/>
          <w:szCs w:val="17"/>
        </w:rPr>
      </w:pPr>
      <w:r w:rsidRPr="005D2EE8">
        <w:rPr>
          <w:sz w:val="17"/>
          <w:szCs w:val="17"/>
        </w:rPr>
        <w:t>Ограждение содержится в опрятном виде. При производстве работ вблизи проезжей части обесп</w:t>
      </w:r>
      <w:r w:rsidRPr="005D2EE8">
        <w:rPr>
          <w:sz w:val="17"/>
          <w:szCs w:val="17"/>
        </w:rPr>
        <w:t>е</w:t>
      </w:r>
      <w:r w:rsidRPr="005D2EE8">
        <w:rPr>
          <w:sz w:val="17"/>
          <w:szCs w:val="17"/>
        </w:rPr>
        <w:t xml:space="preserve">чивается видимость для водителей и пешеходов. </w:t>
      </w:r>
    </w:p>
    <w:p w:rsidR="005D2EE8" w:rsidRPr="005D2EE8" w:rsidRDefault="005D2EE8" w:rsidP="005D2EE8">
      <w:pPr>
        <w:pStyle w:val="ConsPlusNormal"/>
        <w:ind w:firstLine="709"/>
        <w:jc w:val="both"/>
        <w:rPr>
          <w:sz w:val="17"/>
          <w:szCs w:val="17"/>
        </w:rPr>
      </w:pPr>
      <w:r w:rsidRPr="005D2EE8">
        <w:rPr>
          <w:sz w:val="17"/>
          <w:szCs w:val="17"/>
        </w:rPr>
        <w:t>В вечернее и ночное время на ограждениях необходимо устанавливать световые предупрежда</w:t>
      </w:r>
      <w:r w:rsidRPr="005D2EE8">
        <w:rPr>
          <w:sz w:val="17"/>
          <w:szCs w:val="17"/>
        </w:rPr>
        <w:t>ю</w:t>
      </w:r>
      <w:r w:rsidRPr="005D2EE8">
        <w:rPr>
          <w:sz w:val="17"/>
          <w:szCs w:val="17"/>
        </w:rPr>
        <w:t xml:space="preserve">щие знаки. </w:t>
      </w:r>
    </w:p>
    <w:p w:rsidR="005D2EE8" w:rsidRPr="005D2EE8" w:rsidRDefault="005D2EE8" w:rsidP="005D2EE8">
      <w:pPr>
        <w:pStyle w:val="ConsPlusNormal"/>
        <w:ind w:firstLine="709"/>
        <w:jc w:val="both"/>
        <w:rPr>
          <w:sz w:val="17"/>
          <w:szCs w:val="17"/>
        </w:rPr>
      </w:pPr>
      <w:r w:rsidRPr="005D2EE8">
        <w:rPr>
          <w:sz w:val="17"/>
          <w:szCs w:val="17"/>
        </w:rPr>
        <w:t xml:space="preserve">Ограждение выполнять </w:t>
      </w:r>
      <w:proofErr w:type="gramStart"/>
      <w:r w:rsidRPr="005D2EE8">
        <w:rPr>
          <w:sz w:val="17"/>
          <w:szCs w:val="17"/>
        </w:rPr>
        <w:t>сплошным</w:t>
      </w:r>
      <w:proofErr w:type="gramEnd"/>
      <w:r w:rsidRPr="005D2EE8">
        <w:rPr>
          <w:sz w:val="17"/>
          <w:szCs w:val="17"/>
        </w:rPr>
        <w:t xml:space="preserve"> и надежным, предотвращающим попадание посторонних лиц на площа</w:t>
      </w:r>
      <w:r w:rsidRPr="005D2EE8">
        <w:rPr>
          <w:sz w:val="17"/>
          <w:szCs w:val="17"/>
        </w:rPr>
        <w:t>д</w:t>
      </w:r>
      <w:r w:rsidRPr="005D2EE8">
        <w:rPr>
          <w:sz w:val="17"/>
          <w:szCs w:val="17"/>
        </w:rPr>
        <w:t>ку где ведутся работы.</w:t>
      </w:r>
    </w:p>
    <w:p w:rsidR="005D2EE8" w:rsidRPr="005D2EE8" w:rsidRDefault="005D2EE8" w:rsidP="005D2EE8">
      <w:pPr>
        <w:pStyle w:val="ConsPlusNormal"/>
        <w:ind w:firstLine="709"/>
        <w:jc w:val="both"/>
        <w:rPr>
          <w:sz w:val="17"/>
          <w:szCs w:val="17"/>
        </w:rPr>
      </w:pPr>
      <w:r w:rsidRPr="005D2EE8">
        <w:rPr>
          <w:sz w:val="17"/>
          <w:szCs w:val="17"/>
        </w:rPr>
        <w:lastRenderedPageBreak/>
        <w:t>5.2.4.9.8. При производстве земляных работ, требующих закрытия проезда, устанавливаются д</w:t>
      </w:r>
      <w:r w:rsidRPr="005D2EE8">
        <w:rPr>
          <w:sz w:val="17"/>
          <w:szCs w:val="17"/>
        </w:rPr>
        <w:t>о</w:t>
      </w:r>
      <w:r w:rsidRPr="005D2EE8">
        <w:rPr>
          <w:sz w:val="17"/>
          <w:szCs w:val="17"/>
        </w:rPr>
        <w:t xml:space="preserve">рожные знаки, по схеме согласованной с ГИБДД МВД по Чувашии, </w:t>
      </w:r>
      <w:proofErr w:type="gramStart"/>
      <w:r w:rsidRPr="005D2EE8">
        <w:rPr>
          <w:sz w:val="17"/>
          <w:szCs w:val="17"/>
        </w:rPr>
        <w:t>ограждается место производства р</w:t>
      </w:r>
      <w:r w:rsidRPr="005D2EE8">
        <w:rPr>
          <w:sz w:val="17"/>
          <w:szCs w:val="17"/>
        </w:rPr>
        <w:t>а</w:t>
      </w:r>
      <w:r w:rsidRPr="005D2EE8">
        <w:rPr>
          <w:sz w:val="17"/>
          <w:szCs w:val="17"/>
        </w:rPr>
        <w:t>бот в соответствии с требованием действующих норм и правил и ясно обозначаются</w:t>
      </w:r>
      <w:proofErr w:type="gramEnd"/>
      <w:r w:rsidRPr="005D2EE8">
        <w:rPr>
          <w:sz w:val="17"/>
          <w:szCs w:val="17"/>
        </w:rPr>
        <w:t xml:space="preserve"> направления объе</w:t>
      </w:r>
      <w:r w:rsidRPr="005D2EE8">
        <w:rPr>
          <w:sz w:val="17"/>
          <w:szCs w:val="17"/>
        </w:rPr>
        <w:t>з</w:t>
      </w:r>
      <w:r w:rsidRPr="005D2EE8">
        <w:rPr>
          <w:sz w:val="17"/>
          <w:szCs w:val="17"/>
        </w:rPr>
        <w:t xml:space="preserve">дов. </w:t>
      </w:r>
    </w:p>
    <w:p w:rsidR="005D2EE8" w:rsidRPr="005D2EE8" w:rsidRDefault="005D2EE8" w:rsidP="005D2EE8">
      <w:pPr>
        <w:pStyle w:val="ConsPlusNormal"/>
        <w:ind w:firstLine="709"/>
        <w:jc w:val="both"/>
        <w:rPr>
          <w:sz w:val="17"/>
          <w:szCs w:val="17"/>
        </w:rPr>
      </w:pPr>
      <w:r w:rsidRPr="005D2EE8">
        <w:rPr>
          <w:sz w:val="17"/>
          <w:szCs w:val="17"/>
        </w:rPr>
        <w:t>С наступлением темноты места производства земляных работ должны быть освещены.</w:t>
      </w:r>
    </w:p>
    <w:p w:rsidR="005D2EE8" w:rsidRPr="005D2EE8" w:rsidRDefault="005D2EE8" w:rsidP="005D2EE8">
      <w:pPr>
        <w:pStyle w:val="ConsPlusNormal"/>
        <w:ind w:firstLine="709"/>
        <w:jc w:val="both"/>
        <w:rPr>
          <w:sz w:val="17"/>
          <w:szCs w:val="17"/>
        </w:rPr>
      </w:pPr>
      <w:r w:rsidRPr="005D2EE8">
        <w:rPr>
          <w:sz w:val="17"/>
          <w:szCs w:val="17"/>
        </w:rPr>
        <w:t xml:space="preserve">В случаях, когда производство работ связано с закрытием, изменением маршрутов пассажирского транспорта, администрация Ярославского  сельского поселения </w:t>
      </w:r>
      <w:proofErr w:type="gramStart"/>
      <w:r w:rsidRPr="005D2EE8">
        <w:rPr>
          <w:sz w:val="17"/>
          <w:szCs w:val="17"/>
        </w:rPr>
        <w:t>готовит проект соответствующего постановления администр</w:t>
      </w:r>
      <w:r w:rsidRPr="005D2EE8">
        <w:rPr>
          <w:sz w:val="17"/>
          <w:szCs w:val="17"/>
        </w:rPr>
        <w:t>а</w:t>
      </w:r>
      <w:r w:rsidRPr="005D2EE8">
        <w:rPr>
          <w:sz w:val="17"/>
          <w:szCs w:val="17"/>
        </w:rPr>
        <w:t>ции и размещает</w:t>
      </w:r>
      <w:proofErr w:type="gramEnd"/>
      <w:r w:rsidRPr="005D2EE8">
        <w:rPr>
          <w:sz w:val="17"/>
          <w:szCs w:val="17"/>
        </w:rPr>
        <w:t xml:space="preserve"> информацию об ограничении движения в СМИ с указанием сроков производства работ.</w:t>
      </w:r>
    </w:p>
    <w:p w:rsidR="005D2EE8" w:rsidRPr="005D2EE8" w:rsidRDefault="005D2EE8" w:rsidP="005D2EE8">
      <w:pPr>
        <w:pStyle w:val="ConsPlusNormal"/>
        <w:ind w:firstLine="709"/>
        <w:jc w:val="both"/>
        <w:rPr>
          <w:sz w:val="17"/>
          <w:szCs w:val="17"/>
        </w:rPr>
      </w:pPr>
      <w:r w:rsidRPr="005D2EE8">
        <w:rPr>
          <w:sz w:val="17"/>
          <w:szCs w:val="17"/>
        </w:rPr>
        <w:t>5.2.4.9.9.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w:t>
      </w:r>
      <w:r w:rsidRPr="005D2EE8">
        <w:rPr>
          <w:sz w:val="17"/>
          <w:szCs w:val="17"/>
        </w:rPr>
        <w:t>а</w:t>
      </w:r>
      <w:r w:rsidRPr="005D2EE8">
        <w:rPr>
          <w:sz w:val="17"/>
          <w:szCs w:val="17"/>
        </w:rPr>
        <w:t>ций и сооружений, производится по письменному разрешению администрации Ярославского  сельского п</w:t>
      </w:r>
      <w:r w:rsidRPr="005D2EE8">
        <w:rPr>
          <w:sz w:val="17"/>
          <w:szCs w:val="17"/>
        </w:rPr>
        <w:t>о</w:t>
      </w:r>
      <w:r w:rsidRPr="005D2EE8">
        <w:rPr>
          <w:sz w:val="17"/>
          <w:szCs w:val="17"/>
        </w:rPr>
        <w:t>селения.</w:t>
      </w:r>
    </w:p>
    <w:p w:rsidR="005D2EE8" w:rsidRPr="005D2EE8" w:rsidRDefault="005D2EE8" w:rsidP="005D2EE8">
      <w:pPr>
        <w:pStyle w:val="ConsPlusNormal"/>
        <w:ind w:firstLine="709"/>
        <w:jc w:val="both"/>
        <w:rPr>
          <w:sz w:val="17"/>
          <w:szCs w:val="17"/>
        </w:rPr>
      </w:pPr>
      <w:r w:rsidRPr="005D2EE8">
        <w:rPr>
          <w:sz w:val="17"/>
          <w:szCs w:val="17"/>
        </w:rPr>
        <w:t>В случаях, когда при ремонте или реконструкции подземных коммуникаций возникает необход</w:t>
      </w:r>
      <w:r w:rsidRPr="005D2EE8">
        <w:rPr>
          <w:sz w:val="17"/>
          <w:szCs w:val="17"/>
        </w:rPr>
        <w:t>и</w:t>
      </w:r>
      <w:r w:rsidRPr="005D2EE8">
        <w:rPr>
          <w:sz w:val="17"/>
          <w:szCs w:val="17"/>
        </w:rPr>
        <w:t>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5D2EE8" w:rsidRPr="005D2EE8" w:rsidRDefault="005D2EE8" w:rsidP="005D2EE8">
      <w:pPr>
        <w:pStyle w:val="ConsPlusNormal"/>
        <w:ind w:firstLine="709"/>
        <w:jc w:val="both"/>
        <w:rPr>
          <w:sz w:val="17"/>
          <w:szCs w:val="17"/>
        </w:rPr>
      </w:pPr>
      <w:r w:rsidRPr="005D2EE8">
        <w:rPr>
          <w:sz w:val="17"/>
          <w:szCs w:val="17"/>
        </w:rPr>
        <w:t>5.2.4.9.10.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w:t>
      </w:r>
      <w:r w:rsidRPr="005D2EE8">
        <w:rPr>
          <w:sz w:val="17"/>
          <w:szCs w:val="17"/>
        </w:rPr>
        <w:t>ж</w:t>
      </w:r>
      <w:r w:rsidRPr="005D2EE8">
        <w:rPr>
          <w:sz w:val="17"/>
          <w:szCs w:val="17"/>
        </w:rPr>
        <w:t>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w:t>
      </w:r>
      <w:r w:rsidRPr="005D2EE8">
        <w:rPr>
          <w:sz w:val="17"/>
          <w:szCs w:val="17"/>
        </w:rPr>
        <w:t>е</w:t>
      </w:r>
      <w:r w:rsidRPr="005D2EE8">
        <w:rPr>
          <w:sz w:val="17"/>
          <w:szCs w:val="17"/>
        </w:rPr>
        <w:t>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w:t>
      </w:r>
      <w:r w:rsidRPr="005D2EE8">
        <w:rPr>
          <w:sz w:val="17"/>
          <w:szCs w:val="17"/>
        </w:rPr>
        <w:t>к</w:t>
      </w:r>
      <w:r w:rsidRPr="005D2EE8">
        <w:rPr>
          <w:sz w:val="17"/>
          <w:szCs w:val="17"/>
        </w:rPr>
        <w:t>та или территории.</w:t>
      </w:r>
    </w:p>
    <w:p w:rsidR="005D2EE8" w:rsidRPr="005D2EE8" w:rsidRDefault="005D2EE8" w:rsidP="005D2EE8">
      <w:pPr>
        <w:pStyle w:val="ConsPlusNormal"/>
        <w:ind w:firstLine="709"/>
        <w:jc w:val="both"/>
        <w:rPr>
          <w:sz w:val="17"/>
          <w:szCs w:val="17"/>
        </w:rPr>
      </w:pPr>
      <w:r w:rsidRPr="005D2EE8">
        <w:rPr>
          <w:sz w:val="17"/>
          <w:szCs w:val="17"/>
        </w:rPr>
        <w:t>5.2.4.9.11. На улицах, площадях других благоустроенных территориях при производстве земляных работ, работы ведутся с соблюдением следующих условий:</w:t>
      </w:r>
    </w:p>
    <w:p w:rsidR="005D2EE8" w:rsidRPr="005D2EE8" w:rsidRDefault="005D2EE8" w:rsidP="005D2EE8">
      <w:pPr>
        <w:pStyle w:val="ConsPlusNormal"/>
        <w:ind w:firstLine="709"/>
        <w:jc w:val="both"/>
        <w:rPr>
          <w:sz w:val="17"/>
          <w:szCs w:val="17"/>
        </w:rPr>
      </w:pPr>
      <w:r w:rsidRPr="005D2EE8">
        <w:rPr>
          <w:sz w:val="17"/>
          <w:szCs w:val="17"/>
        </w:rPr>
        <w:t>5.2.4.9.11.1.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w:t>
      </w:r>
      <w:r w:rsidRPr="005D2EE8">
        <w:rPr>
          <w:sz w:val="17"/>
          <w:szCs w:val="17"/>
        </w:rPr>
        <w:t>и</w:t>
      </w:r>
      <w:r w:rsidRPr="005D2EE8">
        <w:rPr>
          <w:sz w:val="17"/>
          <w:szCs w:val="17"/>
        </w:rPr>
        <w:t>тельные работы и уборку территории.</w:t>
      </w:r>
    </w:p>
    <w:p w:rsidR="005D2EE8" w:rsidRPr="005D2EE8" w:rsidRDefault="005D2EE8" w:rsidP="005D2EE8">
      <w:pPr>
        <w:pStyle w:val="ConsPlusNormal"/>
        <w:ind w:firstLine="709"/>
        <w:jc w:val="both"/>
        <w:rPr>
          <w:sz w:val="17"/>
          <w:szCs w:val="17"/>
        </w:rPr>
      </w:pPr>
      <w:r w:rsidRPr="005D2EE8">
        <w:rPr>
          <w:sz w:val="17"/>
          <w:szCs w:val="17"/>
        </w:rPr>
        <w:t>5.2.4.9.11.2. Ширина траншеи должна быть минимальной в зависимости от внешних габаритов с</w:t>
      </w:r>
      <w:r w:rsidRPr="005D2EE8">
        <w:rPr>
          <w:sz w:val="17"/>
          <w:szCs w:val="17"/>
        </w:rPr>
        <w:t>о</w:t>
      </w:r>
      <w:r w:rsidRPr="005D2EE8">
        <w:rPr>
          <w:sz w:val="17"/>
          <w:szCs w:val="17"/>
        </w:rPr>
        <w:t>оружений.</w:t>
      </w:r>
    </w:p>
    <w:p w:rsidR="005D2EE8" w:rsidRPr="005D2EE8" w:rsidRDefault="005D2EE8" w:rsidP="005D2EE8">
      <w:pPr>
        <w:pStyle w:val="ConsPlusNormal"/>
        <w:ind w:firstLine="709"/>
        <w:jc w:val="both"/>
        <w:rPr>
          <w:sz w:val="17"/>
          <w:szCs w:val="17"/>
        </w:rPr>
      </w:pPr>
      <w:r w:rsidRPr="005D2EE8">
        <w:rPr>
          <w:sz w:val="17"/>
          <w:szCs w:val="17"/>
        </w:rPr>
        <w:t>5.2.4.9.11.3. Траншеи и котлованы крепятся в соответствии с действующими правилами и норм</w:t>
      </w:r>
      <w:r w:rsidRPr="005D2EE8">
        <w:rPr>
          <w:sz w:val="17"/>
          <w:szCs w:val="17"/>
        </w:rPr>
        <w:t>а</w:t>
      </w:r>
      <w:r w:rsidRPr="005D2EE8">
        <w:rPr>
          <w:sz w:val="17"/>
          <w:szCs w:val="17"/>
        </w:rPr>
        <w:t>ми.</w:t>
      </w:r>
    </w:p>
    <w:p w:rsidR="005D2EE8" w:rsidRPr="005D2EE8" w:rsidRDefault="005D2EE8" w:rsidP="005D2EE8">
      <w:pPr>
        <w:pStyle w:val="ConsPlusNormal"/>
        <w:ind w:firstLine="709"/>
        <w:jc w:val="both"/>
        <w:rPr>
          <w:sz w:val="17"/>
          <w:szCs w:val="17"/>
        </w:rPr>
      </w:pPr>
      <w:r w:rsidRPr="005D2EE8">
        <w:rPr>
          <w:sz w:val="17"/>
          <w:szCs w:val="17"/>
        </w:rPr>
        <w:t>5.2.4.9.11.4. Траншеи и котлованы следует засыпать слоями толщиной не свыше 0,2м с тщательным упло</w:t>
      </w:r>
      <w:r w:rsidRPr="005D2EE8">
        <w:rPr>
          <w:sz w:val="17"/>
          <w:szCs w:val="17"/>
        </w:rPr>
        <w:t>т</w:t>
      </w:r>
      <w:r w:rsidRPr="005D2EE8">
        <w:rPr>
          <w:sz w:val="17"/>
          <w:szCs w:val="17"/>
        </w:rPr>
        <w:t>нением каждого слоя, в зимнее время засыпаются песком или талым грунтом.</w:t>
      </w:r>
    </w:p>
    <w:p w:rsidR="005D2EE8" w:rsidRPr="005D2EE8" w:rsidRDefault="005D2EE8" w:rsidP="005D2EE8">
      <w:pPr>
        <w:pStyle w:val="ConsPlusNormal"/>
        <w:ind w:firstLine="709"/>
        <w:jc w:val="both"/>
        <w:rPr>
          <w:sz w:val="17"/>
          <w:szCs w:val="17"/>
        </w:rPr>
      </w:pPr>
      <w:r w:rsidRPr="005D2EE8">
        <w:rPr>
          <w:sz w:val="17"/>
          <w:szCs w:val="17"/>
        </w:rPr>
        <w:t>5.2.4.9.11.5. Во избежание просадок после восстановления асфальтобетонных покрытий проезжей части д</w:t>
      </w:r>
      <w:r w:rsidRPr="005D2EE8">
        <w:rPr>
          <w:sz w:val="17"/>
          <w:szCs w:val="17"/>
        </w:rPr>
        <w:t>о</w:t>
      </w:r>
      <w:r w:rsidRPr="005D2EE8">
        <w:rPr>
          <w:sz w:val="17"/>
          <w:szCs w:val="17"/>
        </w:rPr>
        <w:t xml:space="preserve">рог и тротуаров, траншеи и котлованы необходимо засыпать песком с уплотнением и </w:t>
      </w:r>
      <w:proofErr w:type="spellStart"/>
      <w:r w:rsidRPr="005D2EE8">
        <w:rPr>
          <w:sz w:val="17"/>
          <w:szCs w:val="17"/>
        </w:rPr>
        <w:t>проливкой</w:t>
      </w:r>
      <w:proofErr w:type="spellEnd"/>
      <w:r w:rsidRPr="005D2EE8">
        <w:rPr>
          <w:sz w:val="17"/>
          <w:szCs w:val="17"/>
        </w:rPr>
        <w:t xml:space="preserve"> водой.</w:t>
      </w:r>
    </w:p>
    <w:p w:rsidR="005D2EE8" w:rsidRPr="005D2EE8" w:rsidRDefault="005D2EE8" w:rsidP="005D2EE8">
      <w:pPr>
        <w:pStyle w:val="ConsPlusNormal"/>
        <w:ind w:firstLine="709"/>
        <w:jc w:val="both"/>
        <w:rPr>
          <w:sz w:val="17"/>
          <w:szCs w:val="17"/>
        </w:rPr>
      </w:pPr>
      <w:r w:rsidRPr="005D2EE8">
        <w:rPr>
          <w:sz w:val="17"/>
          <w:szCs w:val="17"/>
        </w:rPr>
        <w:t>5.2.4.9.11.6. В местах пересечения траншей с существующими подземными инженерными комм</w:t>
      </w:r>
      <w:r w:rsidRPr="005D2EE8">
        <w:rPr>
          <w:sz w:val="17"/>
          <w:szCs w:val="17"/>
        </w:rPr>
        <w:t>у</w:t>
      </w:r>
      <w:r w:rsidRPr="005D2EE8">
        <w:rPr>
          <w:sz w:val="17"/>
          <w:szCs w:val="17"/>
        </w:rPr>
        <w:t>никациями засыпка траншей должна производиться в присутствии представителей организаций, эксплуатирующих эти подзе</w:t>
      </w:r>
      <w:r w:rsidRPr="005D2EE8">
        <w:rPr>
          <w:sz w:val="17"/>
          <w:szCs w:val="17"/>
        </w:rPr>
        <w:t>м</w:t>
      </w:r>
      <w:r w:rsidRPr="005D2EE8">
        <w:rPr>
          <w:sz w:val="17"/>
          <w:szCs w:val="17"/>
        </w:rPr>
        <w:t>ные инженерные коммуникации.</w:t>
      </w:r>
    </w:p>
    <w:p w:rsidR="005D2EE8" w:rsidRPr="005D2EE8" w:rsidRDefault="005D2EE8" w:rsidP="005D2EE8">
      <w:pPr>
        <w:pStyle w:val="ConsPlusNormal"/>
        <w:ind w:firstLine="709"/>
        <w:jc w:val="both"/>
        <w:rPr>
          <w:sz w:val="17"/>
          <w:szCs w:val="17"/>
        </w:rPr>
      </w:pPr>
      <w:r w:rsidRPr="005D2EE8">
        <w:rPr>
          <w:sz w:val="17"/>
          <w:szCs w:val="17"/>
        </w:rPr>
        <w:t xml:space="preserve">5.2.4.9.11.7. Строительные площадки и прилегающие к ним территории </w:t>
      </w:r>
      <w:proofErr w:type="gramStart"/>
      <w:r w:rsidRPr="005D2EE8">
        <w:rPr>
          <w:sz w:val="17"/>
          <w:szCs w:val="17"/>
        </w:rPr>
        <w:t>содержат в чистоте и уб</w:t>
      </w:r>
      <w:r w:rsidRPr="005D2EE8">
        <w:rPr>
          <w:sz w:val="17"/>
          <w:szCs w:val="17"/>
        </w:rPr>
        <w:t>и</w:t>
      </w:r>
      <w:r w:rsidRPr="005D2EE8">
        <w:rPr>
          <w:sz w:val="17"/>
          <w:szCs w:val="17"/>
        </w:rPr>
        <w:t>рают</w:t>
      </w:r>
      <w:proofErr w:type="gramEnd"/>
      <w:r w:rsidRPr="005D2EE8">
        <w:rPr>
          <w:sz w:val="17"/>
          <w:szCs w:val="17"/>
        </w:rPr>
        <w:t xml:space="preserve"> строительные организации не менее 2-х раз в сутки. К строительной площадке и на самой площадке устраивают проезды с твердым покрытием.</w:t>
      </w:r>
    </w:p>
    <w:p w:rsidR="005D2EE8" w:rsidRPr="005D2EE8" w:rsidRDefault="005D2EE8" w:rsidP="005D2EE8">
      <w:pPr>
        <w:pStyle w:val="ConsPlusNormal"/>
        <w:ind w:firstLine="709"/>
        <w:jc w:val="both"/>
        <w:rPr>
          <w:sz w:val="17"/>
          <w:szCs w:val="17"/>
        </w:rPr>
      </w:pPr>
      <w:r w:rsidRPr="005D2EE8">
        <w:rPr>
          <w:sz w:val="17"/>
          <w:szCs w:val="17"/>
        </w:rPr>
        <w:t>5.2.4.9.11.8. Организация, производящая земляные работы, обеспечивает сохранность разобранного доро</w:t>
      </w:r>
      <w:r w:rsidRPr="005D2EE8">
        <w:rPr>
          <w:sz w:val="17"/>
          <w:szCs w:val="17"/>
        </w:rPr>
        <w:t>ж</w:t>
      </w:r>
      <w:r w:rsidRPr="005D2EE8">
        <w:rPr>
          <w:sz w:val="17"/>
          <w:szCs w:val="17"/>
        </w:rPr>
        <w:t>ного и тротуарного бортового камня, а также ступеней и плит покрытия, и в первую очередь из естественного камня (гранит, базальт, известняк).</w:t>
      </w:r>
    </w:p>
    <w:p w:rsidR="005D2EE8" w:rsidRPr="005D2EE8" w:rsidRDefault="005D2EE8" w:rsidP="005D2EE8">
      <w:pPr>
        <w:pStyle w:val="ConsPlusNormal"/>
        <w:ind w:firstLine="709"/>
        <w:jc w:val="both"/>
        <w:rPr>
          <w:sz w:val="17"/>
          <w:szCs w:val="17"/>
        </w:rPr>
      </w:pPr>
      <w:r w:rsidRPr="005D2EE8">
        <w:rPr>
          <w:sz w:val="17"/>
          <w:szCs w:val="17"/>
        </w:rPr>
        <w:t>5.2.4.9.11.9. Смотровые колодцы и дождеприемники на улицах и проездах восстанавливают на о</w:t>
      </w:r>
      <w:r w:rsidRPr="005D2EE8">
        <w:rPr>
          <w:sz w:val="17"/>
          <w:szCs w:val="17"/>
        </w:rPr>
        <w:t>д</w:t>
      </w:r>
      <w:r w:rsidRPr="005D2EE8">
        <w:rPr>
          <w:sz w:val="17"/>
          <w:szCs w:val="17"/>
        </w:rPr>
        <w:t>ном уровне с дорожным покрытием.</w:t>
      </w:r>
    </w:p>
    <w:p w:rsidR="005D2EE8" w:rsidRPr="005D2EE8" w:rsidRDefault="005D2EE8" w:rsidP="005D2EE8">
      <w:pPr>
        <w:pStyle w:val="ConsPlusNormal"/>
        <w:ind w:firstLine="709"/>
        <w:jc w:val="both"/>
        <w:rPr>
          <w:sz w:val="17"/>
          <w:szCs w:val="17"/>
        </w:rPr>
      </w:pPr>
      <w:r w:rsidRPr="005D2EE8">
        <w:rPr>
          <w:sz w:val="17"/>
          <w:szCs w:val="17"/>
        </w:rPr>
        <w:t>5.2.4.9.12. Юридическое лицо, производящее земляные работы, восстанавливает нарушенные г</w:t>
      </w:r>
      <w:r w:rsidRPr="005D2EE8">
        <w:rPr>
          <w:sz w:val="17"/>
          <w:szCs w:val="17"/>
        </w:rPr>
        <w:t>а</w:t>
      </w:r>
      <w:r w:rsidRPr="005D2EE8">
        <w:rPr>
          <w:sz w:val="17"/>
          <w:szCs w:val="17"/>
        </w:rPr>
        <w:t>зоны, зеленые насаждения, детские и спортивные площадки, малые архитектурные формы, бортовой к</w:t>
      </w:r>
      <w:r w:rsidRPr="005D2EE8">
        <w:rPr>
          <w:sz w:val="17"/>
          <w:szCs w:val="17"/>
        </w:rPr>
        <w:t>а</w:t>
      </w:r>
      <w:r w:rsidRPr="005D2EE8">
        <w:rPr>
          <w:sz w:val="17"/>
          <w:szCs w:val="17"/>
        </w:rPr>
        <w:t>мень и асфальтовое покрытие качественно. При пересечении улицы траншеями, производит обратную засыпку с тщательным уплотн</w:t>
      </w:r>
      <w:r w:rsidRPr="005D2EE8">
        <w:rPr>
          <w:sz w:val="17"/>
          <w:szCs w:val="17"/>
        </w:rPr>
        <w:t>е</w:t>
      </w:r>
      <w:r w:rsidRPr="005D2EE8">
        <w:rPr>
          <w:sz w:val="17"/>
          <w:szCs w:val="17"/>
        </w:rPr>
        <w:t xml:space="preserve">нием всех конструктивных слоев. В процессе восстановления покрытия края существующего асфальтобетонного покрытия обрубают на 10 - </w:t>
      </w:r>
      <w:smartTag w:uri="urn:schemas-microsoft-com:office:smarttags" w:element="metricconverter">
        <w:smartTagPr>
          <w:attr w:name="ProductID" w:val="15 см"/>
        </w:smartTagPr>
        <w:r w:rsidRPr="005D2EE8">
          <w:rPr>
            <w:sz w:val="17"/>
            <w:szCs w:val="17"/>
          </w:rPr>
          <w:t>15 см</w:t>
        </w:r>
      </w:smartTag>
      <w:r w:rsidRPr="005D2EE8">
        <w:rPr>
          <w:sz w:val="17"/>
          <w:szCs w:val="17"/>
        </w:rPr>
        <w:t xml:space="preserve"> в обе стороны от траншеи. </w:t>
      </w:r>
    </w:p>
    <w:p w:rsidR="005D2EE8" w:rsidRPr="005D2EE8" w:rsidRDefault="005D2EE8" w:rsidP="005D2EE8">
      <w:pPr>
        <w:pStyle w:val="ConsPlusNormal"/>
        <w:ind w:firstLine="709"/>
        <w:jc w:val="both"/>
        <w:rPr>
          <w:sz w:val="17"/>
          <w:szCs w:val="17"/>
        </w:rPr>
      </w:pPr>
      <w:r w:rsidRPr="005D2EE8">
        <w:rPr>
          <w:sz w:val="17"/>
          <w:szCs w:val="17"/>
        </w:rPr>
        <w:t xml:space="preserve">Обрубленные края старого покрытия и верх основания </w:t>
      </w:r>
      <w:proofErr w:type="gramStart"/>
      <w:r w:rsidRPr="005D2EE8">
        <w:rPr>
          <w:sz w:val="17"/>
          <w:szCs w:val="17"/>
        </w:rPr>
        <w:t>обрабатывают битумом и восстанавливаются</w:t>
      </w:r>
      <w:proofErr w:type="gramEnd"/>
      <w:r w:rsidRPr="005D2EE8">
        <w:rPr>
          <w:sz w:val="17"/>
          <w:szCs w:val="17"/>
        </w:rPr>
        <w:t xml:space="preserve"> согла</w:t>
      </w:r>
      <w:r w:rsidRPr="005D2EE8">
        <w:rPr>
          <w:sz w:val="17"/>
          <w:szCs w:val="17"/>
        </w:rPr>
        <w:t>с</w:t>
      </w:r>
      <w:r w:rsidRPr="005D2EE8">
        <w:rPr>
          <w:sz w:val="17"/>
          <w:szCs w:val="17"/>
        </w:rPr>
        <w:t xml:space="preserve">но </w:t>
      </w:r>
      <w:proofErr w:type="spellStart"/>
      <w:r w:rsidRPr="005D2EE8">
        <w:rPr>
          <w:sz w:val="17"/>
          <w:szCs w:val="17"/>
        </w:rPr>
        <w:t>СНиП</w:t>
      </w:r>
      <w:proofErr w:type="spellEnd"/>
      <w:r w:rsidRPr="005D2EE8">
        <w:rPr>
          <w:sz w:val="17"/>
          <w:szCs w:val="17"/>
        </w:rPr>
        <w:t xml:space="preserve"> 2.05.02-85 «Автомобильные дороги». </w:t>
      </w:r>
    </w:p>
    <w:p w:rsidR="005D2EE8" w:rsidRPr="005D2EE8" w:rsidRDefault="005D2EE8" w:rsidP="005D2EE8">
      <w:pPr>
        <w:pStyle w:val="ConsPlusNormal"/>
        <w:ind w:firstLine="709"/>
        <w:jc w:val="both"/>
        <w:rPr>
          <w:sz w:val="17"/>
          <w:szCs w:val="17"/>
        </w:rPr>
      </w:pPr>
      <w:r w:rsidRPr="005D2EE8">
        <w:rPr>
          <w:sz w:val="17"/>
          <w:szCs w:val="17"/>
        </w:rPr>
        <w:t>После выполнения восстановительных работ грунт, материалы, конструкции и ограждения выв</w:t>
      </w:r>
      <w:r w:rsidRPr="005D2EE8">
        <w:rPr>
          <w:sz w:val="17"/>
          <w:szCs w:val="17"/>
        </w:rPr>
        <w:t>о</w:t>
      </w:r>
      <w:r w:rsidRPr="005D2EE8">
        <w:rPr>
          <w:sz w:val="17"/>
          <w:szCs w:val="17"/>
        </w:rPr>
        <w:t>зят юридические и физические лица, получившие ордер-разрешение, строительный мусор вывозят на городскую свалку тве</w:t>
      </w:r>
      <w:r w:rsidRPr="005D2EE8">
        <w:rPr>
          <w:sz w:val="17"/>
          <w:szCs w:val="17"/>
        </w:rPr>
        <w:t>р</w:t>
      </w:r>
      <w:r w:rsidRPr="005D2EE8">
        <w:rPr>
          <w:sz w:val="17"/>
          <w:szCs w:val="17"/>
        </w:rPr>
        <w:t>дых бытовых отходов.</w:t>
      </w:r>
    </w:p>
    <w:p w:rsidR="005D2EE8" w:rsidRPr="005D2EE8" w:rsidRDefault="005D2EE8" w:rsidP="005D2EE8">
      <w:pPr>
        <w:pStyle w:val="ConsPlusNormal"/>
        <w:ind w:firstLine="709"/>
        <w:jc w:val="both"/>
        <w:rPr>
          <w:sz w:val="17"/>
          <w:szCs w:val="17"/>
        </w:rPr>
      </w:pPr>
      <w:r w:rsidRPr="005D2EE8">
        <w:rPr>
          <w:sz w:val="17"/>
          <w:szCs w:val="17"/>
        </w:rPr>
        <w:t>5.2.4.9.13. В период с 15 октября по 15 апреля восстановление благоустройства после производства земл</w:t>
      </w:r>
      <w:r w:rsidRPr="005D2EE8">
        <w:rPr>
          <w:sz w:val="17"/>
          <w:szCs w:val="17"/>
        </w:rPr>
        <w:t>я</w:t>
      </w:r>
      <w:r w:rsidRPr="005D2EE8">
        <w:rPr>
          <w:sz w:val="17"/>
          <w:szCs w:val="17"/>
        </w:rPr>
        <w:t>ных работ производят по временной схеме:</w:t>
      </w:r>
    </w:p>
    <w:p w:rsidR="005D2EE8" w:rsidRPr="005D2EE8" w:rsidRDefault="005D2EE8" w:rsidP="005D2EE8">
      <w:pPr>
        <w:pStyle w:val="ConsPlusNormal"/>
        <w:ind w:firstLine="709"/>
        <w:jc w:val="both"/>
        <w:rPr>
          <w:sz w:val="17"/>
          <w:szCs w:val="17"/>
        </w:rPr>
      </w:pPr>
      <w:r w:rsidRPr="005D2EE8">
        <w:rPr>
          <w:sz w:val="17"/>
          <w:szCs w:val="17"/>
        </w:rPr>
        <w:t>траншеи и котлованы на асфальтовых покрытиях заделывают одним слоем мелкозернистого а</w:t>
      </w:r>
      <w:r w:rsidRPr="005D2EE8">
        <w:rPr>
          <w:sz w:val="17"/>
          <w:szCs w:val="17"/>
        </w:rPr>
        <w:t>с</w:t>
      </w:r>
      <w:r w:rsidRPr="005D2EE8">
        <w:rPr>
          <w:sz w:val="17"/>
          <w:szCs w:val="17"/>
        </w:rPr>
        <w:t>фальтобетона на ширину вскрытия;</w:t>
      </w:r>
    </w:p>
    <w:p w:rsidR="005D2EE8" w:rsidRPr="005D2EE8" w:rsidRDefault="005D2EE8" w:rsidP="005D2EE8">
      <w:pPr>
        <w:pStyle w:val="ConsPlusNormal"/>
        <w:ind w:firstLine="709"/>
        <w:jc w:val="both"/>
        <w:rPr>
          <w:sz w:val="17"/>
          <w:szCs w:val="17"/>
        </w:rPr>
      </w:pPr>
      <w:r w:rsidRPr="005D2EE8">
        <w:rPr>
          <w:sz w:val="17"/>
          <w:szCs w:val="17"/>
        </w:rPr>
        <w:t>вскрытия на газонах и пустырях засыпают грунтом, выполняют вертикальную планировку, выв</w:t>
      </w:r>
      <w:r w:rsidRPr="005D2EE8">
        <w:rPr>
          <w:sz w:val="17"/>
          <w:szCs w:val="17"/>
        </w:rPr>
        <w:t>о</w:t>
      </w:r>
      <w:r w:rsidRPr="005D2EE8">
        <w:rPr>
          <w:sz w:val="17"/>
          <w:szCs w:val="17"/>
        </w:rPr>
        <w:t>зят лишний грунт, строительные конструкции и строительный мусор.</w:t>
      </w:r>
    </w:p>
    <w:p w:rsidR="005D2EE8" w:rsidRPr="005D2EE8" w:rsidRDefault="005D2EE8" w:rsidP="005D2EE8">
      <w:pPr>
        <w:pStyle w:val="ConsPlusNormal"/>
        <w:ind w:firstLine="709"/>
        <w:jc w:val="both"/>
        <w:rPr>
          <w:sz w:val="17"/>
          <w:szCs w:val="17"/>
        </w:rPr>
      </w:pPr>
      <w:r w:rsidRPr="005D2EE8">
        <w:rPr>
          <w:sz w:val="17"/>
          <w:szCs w:val="17"/>
        </w:rPr>
        <w:t>При этих условиях ордер-разрешение считают временно закрытым.</w:t>
      </w:r>
    </w:p>
    <w:p w:rsidR="005D2EE8" w:rsidRPr="005D2EE8" w:rsidRDefault="005D2EE8" w:rsidP="005D2EE8">
      <w:pPr>
        <w:pStyle w:val="ConsPlusNormal"/>
        <w:ind w:firstLine="709"/>
        <w:jc w:val="both"/>
        <w:rPr>
          <w:sz w:val="17"/>
          <w:szCs w:val="17"/>
        </w:rPr>
      </w:pPr>
      <w:r w:rsidRPr="005D2EE8">
        <w:rPr>
          <w:sz w:val="17"/>
          <w:szCs w:val="17"/>
        </w:rPr>
        <w:t>Восстанавливают благоустройство в полном объеме по таким ордерам-разрешениям при насту</w:t>
      </w:r>
      <w:r w:rsidRPr="005D2EE8">
        <w:rPr>
          <w:sz w:val="17"/>
          <w:szCs w:val="17"/>
        </w:rPr>
        <w:t>п</w:t>
      </w:r>
      <w:r w:rsidRPr="005D2EE8">
        <w:rPr>
          <w:sz w:val="17"/>
          <w:szCs w:val="17"/>
        </w:rPr>
        <w:t>лении благоприятных погодных условий - не позднее 30 апреля по центральным улицам Ярославского  сельского поселения, по остальным адресам в соответствии с графиками, согласованными администрац</w:t>
      </w:r>
      <w:r w:rsidRPr="005D2EE8">
        <w:rPr>
          <w:sz w:val="17"/>
          <w:szCs w:val="17"/>
        </w:rPr>
        <w:t>и</w:t>
      </w:r>
      <w:r w:rsidRPr="005D2EE8">
        <w:rPr>
          <w:sz w:val="17"/>
          <w:szCs w:val="17"/>
        </w:rPr>
        <w:t>ей Ярославского  сельского поселения.</w:t>
      </w:r>
    </w:p>
    <w:p w:rsidR="005D2EE8" w:rsidRPr="005D2EE8" w:rsidRDefault="005D2EE8" w:rsidP="005D2EE8">
      <w:pPr>
        <w:pStyle w:val="ConsPlusNormal"/>
        <w:ind w:firstLine="709"/>
        <w:jc w:val="both"/>
        <w:rPr>
          <w:sz w:val="17"/>
          <w:szCs w:val="17"/>
        </w:rPr>
      </w:pPr>
      <w:r w:rsidRPr="005D2EE8">
        <w:rPr>
          <w:sz w:val="17"/>
          <w:szCs w:val="17"/>
        </w:rPr>
        <w:t>5.2.4.9.14.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Яр</w:t>
      </w:r>
      <w:r w:rsidRPr="005D2EE8">
        <w:rPr>
          <w:sz w:val="17"/>
          <w:szCs w:val="17"/>
        </w:rPr>
        <w:t>о</w:t>
      </w:r>
      <w:r w:rsidRPr="005D2EE8">
        <w:rPr>
          <w:sz w:val="17"/>
          <w:szCs w:val="17"/>
        </w:rPr>
        <w:t xml:space="preserve">славского  сельского </w:t>
      </w:r>
      <w:proofErr w:type="gramStart"/>
      <w:r w:rsidRPr="005D2EE8">
        <w:rPr>
          <w:sz w:val="17"/>
          <w:szCs w:val="17"/>
        </w:rPr>
        <w:t>поселения</w:t>
      </w:r>
      <w:proofErr w:type="gramEnd"/>
      <w:r w:rsidRPr="005D2EE8">
        <w:rPr>
          <w:sz w:val="17"/>
          <w:szCs w:val="17"/>
        </w:rPr>
        <w:t xml:space="preserve">  восстановленные дорожные покрытия, газоны и другие элементы благ</w:t>
      </w:r>
      <w:r w:rsidRPr="005D2EE8">
        <w:rPr>
          <w:sz w:val="17"/>
          <w:szCs w:val="17"/>
        </w:rPr>
        <w:t>о</w:t>
      </w:r>
      <w:r w:rsidRPr="005D2EE8">
        <w:rPr>
          <w:sz w:val="17"/>
          <w:szCs w:val="17"/>
        </w:rPr>
        <w:t>устройства.</w:t>
      </w:r>
    </w:p>
    <w:p w:rsidR="005D2EE8" w:rsidRPr="005D2EE8" w:rsidRDefault="005D2EE8" w:rsidP="005D2EE8">
      <w:pPr>
        <w:pStyle w:val="ConsPlusNormal"/>
        <w:ind w:firstLine="709"/>
        <w:jc w:val="both"/>
        <w:rPr>
          <w:sz w:val="17"/>
          <w:szCs w:val="17"/>
        </w:rPr>
      </w:pPr>
      <w:r w:rsidRPr="005D2EE8">
        <w:rPr>
          <w:sz w:val="17"/>
          <w:szCs w:val="17"/>
        </w:rPr>
        <w:t>Датой окончания работ и закрытия ордера-разрешения считают дату подписания контрольного талона орд</w:t>
      </w:r>
      <w:r w:rsidRPr="005D2EE8">
        <w:rPr>
          <w:sz w:val="17"/>
          <w:szCs w:val="17"/>
        </w:rPr>
        <w:t>е</w:t>
      </w:r>
      <w:r w:rsidRPr="005D2EE8">
        <w:rPr>
          <w:sz w:val="17"/>
          <w:szCs w:val="17"/>
        </w:rPr>
        <w:t>ра-разрешения.</w:t>
      </w:r>
    </w:p>
    <w:p w:rsidR="005D2EE8" w:rsidRPr="005D2EE8" w:rsidRDefault="005D2EE8" w:rsidP="005D2EE8">
      <w:pPr>
        <w:pStyle w:val="ConsPlusNormal"/>
        <w:ind w:firstLine="709"/>
        <w:jc w:val="both"/>
        <w:rPr>
          <w:sz w:val="17"/>
          <w:szCs w:val="17"/>
        </w:rPr>
      </w:pPr>
      <w:r w:rsidRPr="005D2EE8">
        <w:rPr>
          <w:sz w:val="17"/>
          <w:szCs w:val="17"/>
        </w:rPr>
        <w:t>Провалы, просадки грунта или дорожного покрытия, появившиеся как в местах проведения р</w:t>
      </w:r>
      <w:r w:rsidRPr="005D2EE8">
        <w:rPr>
          <w:sz w:val="17"/>
          <w:szCs w:val="17"/>
        </w:rPr>
        <w:t>е</w:t>
      </w:r>
      <w:r w:rsidRPr="005D2EE8">
        <w:rPr>
          <w:sz w:val="17"/>
          <w:szCs w:val="17"/>
        </w:rPr>
        <w:t>монтно-восстановительных работ, так и в других местах, где не проводились эти работы, но в их резул</w:t>
      </w:r>
      <w:r w:rsidRPr="005D2EE8">
        <w:rPr>
          <w:sz w:val="17"/>
          <w:szCs w:val="17"/>
        </w:rPr>
        <w:t>ь</w:t>
      </w:r>
      <w:r w:rsidRPr="005D2EE8">
        <w:rPr>
          <w:sz w:val="17"/>
          <w:szCs w:val="17"/>
        </w:rPr>
        <w:t>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5D2EE8" w:rsidRPr="005D2EE8" w:rsidRDefault="005D2EE8" w:rsidP="005D2EE8">
      <w:pPr>
        <w:pStyle w:val="ConsPlusNormal"/>
        <w:ind w:firstLine="709"/>
        <w:jc w:val="both"/>
        <w:rPr>
          <w:sz w:val="17"/>
          <w:szCs w:val="17"/>
        </w:rPr>
      </w:pPr>
      <w:r w:rsidRPr="005D2EE8">
        <w:rPr>
          <w:sz w:val="17"/>
          <w:szCs w:val="17"/>
        </w:rPr>
        <w:t>5.2.4.9.15. При обоюдном согласии организация, производившая земляные работы, может заблаг</w:t>
      </w:r>
      <w:r w:rsidRPr="005D2EE8">
        <w:rPr>
          <w:sz w:val="17"/>
          <w:szCs w:val="17"/>
        </w:rPr>
        <w:t>о</w:t>
      </w:r>
      <w:r w:rsidRPr="005D2EE8">
        <w:rPr>
          <w:sz w:val="17"/>
          <w:szCs w:val="17"/>
        </w:rPr>
        <w:t>временно оплатить организации, взявшей на себя обязательства восстановить разрушенное благоустройство за повторную з</w:t>
      </w:r>
      <w:r w:rsidRPr="005D2EE8">
        <w:rPr>
          <w:sz w:val="17"/>
          <w:szCs w:val="17"/>
        </w:rPr>
        <w:t>а</w:t>
      </w:r>
      <w:r w:rsidRPr="005D2EE8">
        <w:rPr>
          <w:sz w:val="17"/>
          <w:szCs w:val="17"/>
        </w:rPr>
        <w:t>делку просевшего вскрытия (провалы, просадки грунта или дорожного покрытия), официально уведомив об этом администрацию Ярославского  сельского поселения.</w:t>
      </w:r>
    </w:p>
    <w:p w:rsidR="005D2EE8" w:rsidRPr="005D2EE8" w:rsidRDefault="005D2EE8" w:rsidP="005D2EE8">
      <w:pPr>
        <w:pStyle w:val="ConsPlusNormal"/>
        <w:ind w:firstLine="709"/>
        <w:jc w:val="both"/>
        <w:rPr>
          <w:sz w:val="17"/>
          <w:szCs w:val="17"/>
        </w:rPr>
      </w:pPr>
      <w:r w:rsidRPr="005D2EE8">
        <w:rPr>
          <w:sz w:val="17"/>
          <w:szCs w:val="17"/>
        </w:rPr>
        <w:t>5.2.4.9.16. Ордер-разрешение действителен на указанные в нем вид, объем, срок и место провед</w:t>
      </w:r>
      <w:r w:rsidRPr="005D2EE8">
        <w:rPr>
          <w:sz w:val="17"/>
          <w:szCs w:val="17"/>
        </w:rPr>
        <w:t>е</w:t>
      </w:r>
      <w:r w:rsidRPr="005D2EE8">
        <w:rPr>
          <w:sz w:val="17"/>
          <w:szCs w:val="17"/>
        </w:rPr>
        <w:t>ния работ. Работы по просроченному ордеру-разрешению признают самовольным проведением земляных работ.</w:t>
      </w:r>
    </w:p>
    <w:p w:rsidR="005D2EE8" w:rsidRPr="005D2EE8" w:rsidRDefault="005D2EE8" w:rsidP="005D2EE8">
      <w:pPr>
        <w:pStyle w:val="ConsPlusNormal"/>
        <w:ind w:firstLine="709"/>
        <w:jc w:val="both"/>
        <w:rPr>
          <w:sz w:val="17"/>
          <w:szCs w:val="17"/>
        </w:rPr>
      </w:pPr>
      <w:r w:rsidRPr="005D2EE8">
        <w:rPr>
          <w:sz w:val="17"/>
          <w:szCs w:val="17"/>
        </w:rPr>
        <w:t>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Ярославского  сельского поселения с письмом о пр</w:t>
      </w:r>
      <w:r w:rsidRPr="005D2EE8">
        <w:rPr>
          <w:sz w:val="17"/>
          <w:szCs w:val="17"/>
        </w:rPr>
        <w:t>о</w:t>
      </w:r>
      <w:r w:rsidRPr="005D2EE8">
        <w:rPr>
          <w:sz w:val="17"/>
          <w:szCs w:val="17"/>
        </w:rPr>
        <w:t>длении сроков выполнения работ.</w:t>
      </w:r>
    </w:p>
    <w:p w:rsidR="005D2EE8" w:rsidRPr="005D2EE8" w:rsidRDefault="005D2EE8" w:rsidP="005D2EE8">
      <w:pPr>
        <w:pStyle w:val="ConsPlusNormal"/>
        <w:ind w:firstLine="709"/>
        <w:jc w:val="both"/>
        <w:rPr>
          <w:sz w:val="17"/>
          <w:szCs w:val="17"/>
        </w:rPr>
      </w:pPr>
      <w:r w:rsidRPr="005D2EE8">
        <w:rPr>
          <w:sz w:val="17"/>
          <w:szCs w:val="17"/>
        </w:rPr>
        <w:t>5.2.4.9.17. Земляные работы производит организация, которой выдан ордер-разрешение или су</w:t>
      </w:r>
      <w:r w:rsidRPr="005D2EE8">
        <w:rPr>
          <w:sz w:val="17"/>
          <w:szCs w:val="17"/>
        </w:rPr>
        <w:t>б</w:t>
      </w:r>
      <w:r w:rsidRPr="005D2EE8">
        <w:rPr>
          <w:sz w:val="17"/>
          <w:szCs w:val="17"/>
        </w:rPr>
        <w:t>подрядная организация, указанная в графике производства работ. В случае замены ответственного прои</w:t>
      </w:r>
      <w:r w:rsidRPr="005D2EE8">
        <w:rPr>
          <w:sz w:val="17"/>
          <w:szCs w:val="17"/>
        </w:rPr>
        <w:t>з</w:t>
      </w:r>
      <w:r w:rsidRPr="005D2EE8">
        <w:rPr>
          <w:sz w:val="17"/>
          <w:szCs w:val="17"/>
        </w:rPr>
        <w:t xml:space="preserve">водителя, передачи объекта </w:t>
      </w:r>
      <w:r w:rsidRPr="005D2EE8">
        <w:rPr>
          <w:sz w:val="17"/>
          <w:szCs w:val="17"/>
        </w:rPr>
        <w:lastRenderedPageBreak/>
        <w:t>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5D2EE8" w:rsidRPr="005D2EE8" w:rsidRDefault="005D2EE8" w:rsidP="005D2EE8">
      <w:pPr>
        <w:pStyle w:val="ConsPlusNormal"/>
        <w:ind w:firstLine="709"/>
        <w:jc w:val="both"/>
        <w:rPr>
          <w:sz w:val="17"/>
          <w:szCs w:val="17"/>
        </w:rPr>
      </w:pPr>
      <w:r w:rsidRPr="005D2EE8">
        <w:rPr>
          <w:sz w:val="17"/>
          <w:szCs w:val="17"/>
        </w:rPr>
        <w:t>5.2.4.9.18. Восстановительные работы по ликвидации аварии:</w:t>
      </w:r>
    </w:p>
    <w:p w:rsidR="005D2EE8" w:rsidRPr="005D2EE8" w:rsidRDefault="005D2EE8" w:rsidP="005D2EE8">
      <w:pPr>
        <w:pStyle w:val="ConsPlusNormal"/>
        <w:ind w:firstLine="709"/>
        <w:jc w:val="both"/>
        <w:rPr>
          <w:sz w:val="17"/>
          <w:szCs w:val="17"/>
        </w:rPr>
      </w:pPr>
      <w:r w:rsidRPr="005D2EE8">
        <w:rPr>
          <w:sz w:val="17"/>
          <w:szCs w:val="17"/>
        </w:rPr>
        <w:t>5.2.4.9.18.1. Ответственность за повреждение существующих подземных сооружений, коммуник</w:t>
      </w:r>
      <w:r w:rsidRPr="005D2EE8">
        <w:rPr>
          <w:sz w:val="17"/>
          <w:szCs w:val="17"/>
        </w:rPr>
        <w:t>а</w:t>
      </w:r>
      <w:r w:rsidRPr="005D2EE8">
        <w:rPr>
          <w:sz w:val="17"/>
          <w:szCs w:val="17"/>
        </w:rPr>
        <w:t>ций во время производства земляных работ, несут организации, выполняющие работы, и персонально л</w:t>
      </w:r>
      <w:r w:rsidRPr="005D2EE8">
        <w:rPr>
          <w:sz w:val="17"/>
          <w:szCs w:val="17"/>
        </w:rPr>
        <w:t>и</w:t>
      </w:r>
      <w:r w:rsidRPr="005D2EE8">
        <w:rPr>
          <w:sz w:val="17"/>
          <w:szCs w:val="17"/>
        </w:rPr>
        <w:t>цо, ответственное за их производство.</w:t>
      </w:r>
    </w:p>
    <w:p w:rsidR="005D2EE8" w:rsidRPr="005D2EE8" w:rsidRDefault="005D2EE8" w:rsidP="005D2EE8">
      <w:pPr>
        <w:pStyle w:val="ConsPlusNormal"/>
        <w:ind w:firstLine="709"/>
        <w:jc w:val="both"/>
        <w:rPr>
          <w:sz w:val="17"/>
          <w:szCs w:val="17"/>
        </w:rPr>
      </w:pPr>
      <w:r w:rsidRPr="005D2EE8">
        <w:rPr>
          <w:sz w:val="17"/>
          <w:szCs w:val="17"/>
        </w:rPr>
        <w:t>5.2.4.9.18.2. При повреждении подземных сооружений и коммуникаций производитель работ обязан неме</w:t>
      </w:r>
      <w:r w:rsidRPr="005D2EE8">
        <w:rPr>
          <w:sz w:val="17"/>
          <w:szCs w:val="17"/>
        </w:rPr>
        <w:t>д</w:t>
      </w:r>
      <w:r w:rsidRPr="005D2EE8">
        <w:rPr>
          <w:sz w:val="17"/>
          <w:szCs w:val="17"/>
        </w:rPr>
        <w:t>ленно приостановить работы и сообщить об этом владельцу сооружения или коммуникации и в администрацию Ярославского  сельского поселения, вышестоящему руководителю, оградить место ав</w:t>
      </w:r>
      <w:r w:rsidRPr="005D2EE8">
        <w:rPr>
          <w:sz w:val="17"/>
          <w:szCs w:val="17"/>
        </w:rPr>
        <w:t>а</w:t>
      </w:r>
      <w:r w:rsidRPr="005D2EE8">
        <w:rPr>
          <w:sz w:val="17"/>
          <w:szCs w:val="17"/>
        </w:rPr>
        <w:t>рии щитами, обеспечить безопасный проход пешеходов и проезд транспорта, а также принять меры для орг</w:t>
      </w:r>
      <w:r w:rsidRPr="005D2EE8">
        <w:rPr>
          <w:sz w:val="17"/>
          <w:szCs w:val="17"/>
        </w:rPr>
        <w:t>а</w:t>
      </w:r>
      <w:r w:rsidRPr="005D2EE8">
        <w:rPr>
          <w:sz w:val="17"/>
          <w:szCs w:val="17"/>
        </w:rPr>
        <w:t>низации ликвидации аварии.</w:t>
      </w:r>
    </w:p>
    <w:p w:rsidR="005D2EE8" w:rsidRPr="005D2EE8" w:rsidRDefault="005D2EE8" w:rsidP="005D2EE8">
      <w:pPr>
        <w:pStyle w:val="ConsPlusNormal"/>
        <w:ind w:firstLine="709"/>
        <w:jc w:val="both"/>
        <w:rPr>
          <w:sz w:val="17"/>
          <w:szCs w:val="17"/>
        </w:rPr>
      </w:pPr>
      <w:r w:rsidRPr="005D2EE8">
        <w:rPr>
          <w:sz w:val="17"/>
          <w:szCs w:val="17"/>
        </w:rPr>
        <w:t>5.2.4.9.18.3. При повреждении кабельных силовых линий, кабелей связи, водопроводных, канал</w:t>
      </w:r>
      <w:r w:rsidRPr="005D2EE8">
        <w:rPr>
          <w:sz w:val="17"/>
          <w:szCs w:val="17"/>
        </w:rPr>
        <w:t>и</w:t>
      </w:r>
      <w:r w:rsidRPr="005D2EE8">
        <w:rPr>
          <w:sz w:val="17"/>
          <w:szCs w:val="17"/>
        </w:rPr>
        <w:t>зационных, газовых, теплофикационных и других сооружений руководители организаций, в ведении которых находятся эти с</w:t>
      </w:r>
      <w:r w:rsidRPr="005D2EE8">
        <w:rPr>
          <w:sz w:val="17"/>
          <w:szCs w:val="17"/>
        </w:rPr>
        <w:t>о</w:t>
      </w:r>
      <w:r w:rsidRPr="005D2EE8">
        <w:rPr>
          <w:sz w:val="17"/>
          <w:szCs w:val="17"/>
        </w:rPr>
        <w:t>оружения, обязаны немедленно после получения сигнала об аварии:</w:t>
      </w:r>
    </w:p>
    <w:p w:rsidR="005D2EE8" w:rsidRPr="005D2EE8" w:rsidRDefault="005D2EE8" w:rsidP="005D2EE8">
      <w:pPr>
        <w:pStyle w:val="ConsPlusNormal"/>
        <w:ind w:firstLine="709"/>
        <w:jc w:val="both"/>
        <w:rPr>
          <w:sz w:val="17"/>
          <w:szCs w:val="17"/>
        </w:rPr>
      </w:pPr>
      <w:r w:rsidRPr="005D2EE8">
        <w:rPr>
          <w:sz w:val="17"/>
          <w:szCs w:val="17"/>
        </w:rPr>
        <w:t>а) выслать для ликвидации аварии аварийную бригаду под руководством ответственного лица, имеющего при себе служебное удостоверение;</w:t>
      </w:r>
    </w:p>
    <w:p w:rsidR="005D2EE8" w:rsidRPr="005D2EE8" w:rsidRDefault="005D2EE8" w:rsidP="005D2EE8">
      <w:pPr>
        <w:pStyle w:val="ConsPlusNormal"/>
        <w:ind w:firstLine="709"/>
        <w:jc w:val="both"/>
        <w:rPr>
          <w:sz w:val="17"/>
          <w:szCs w:val="17"/>
        </w:rPr>
      </w:pPr>
      <w:r w:rsidRPr="005D2EE8">
        <w:rPr>
          <w:sz w:val="17"/>
          <w:szCs w:val="17"/>
        </w:rPr>
        <w:t>б) сообщить об аварии заинтересованным организациям для принятия мер по ликвидации ее п</w:t>
      </w:r>
      <w:r w:rsidRPr="005D2EE8">
        <w:rPr>
          <w:sz w:val="17"/>
          <w:szCs w:val="17"/>
        </w:rPr>
        <w:t>о</w:t>
      </w:r>
      <w:r w:rsidRPr="005D2EE8">
        <w:rPr>
          <w:sz w:val="17"/>
          <w:szCs w:val="17"/>
        </w:rPr>
        <w:t>следствий.</w:t>
      </w:r>
    </w:p>
    <w:p w:rsidR="005D2EE8" w:rsidRPr="005D2EE8" w:rsidRDefault="005D2EE8" w:rsidP="005D2EE8">
      <w:pPr>
        <w:pStyle w:val="ConsPlusNormal"/>
        <w:ind w:firstLine="709"/>
        <w:jc w:val="both"/>
        <w:rPr>
          <w:sz w:val="17"/>
          <w:szCs w:val="17"/>
        </w:rPr>
      </w:pPr>
      <w:r w:rsidRPr="005D2EE8">
        <w:rPr>
          <w:sz w:val="17"/>
          <w:szCs w:val="17"/>
        </w:rPr>
        <w:t>в) в течение суток получить ордер-разрешение на производство аварийных работ.</w:t>
      </w:r>
    </w:p>
    <w:p w:rsidR="005D2EE8" w:rsidRPr="005D2EE8" w:rsidRDefault="005D2EE8" w:rsidP="005D2EE8">
      <w:pPr>
        <w:pStyle w:val="ConsPlusNormal"/>
        <w:ind w:firstLine="709"/>
        <w:jc w:val="both"/>
        <w:rPr>
          <w:sz w:val="17"/>
          <w:szCs w:val="17"/>
        </w:rPr>
      </w:pPr>
      <w:r w:rsidRPr="005D2EE8">
        <w:rPr>
          <w:sz w:val="17"/>
          <w:szCs w:val="17"/>
        </w:rPr>
        <w:t>5.2.4.9.19.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w:t>
      </w:r>
      <w:r w:rsidRPr="005D2EE8">
        <w:rPr>
          <w:sz w:val="17"/>
          <w:szCs w:val="17"/>
        </w:rPr>
        <w:t>е</w:t>
      </w:r>
      <w:r w:rsidRPr="005D2EE8">
        <w:rPr>
          <w:sz w:val="17"/>
          <w:szCs w:val="17"/>
        </w:rPr>
        <w:t>ния и коммуникации удаляются из грунта или сносятся с поверхности.</w:t>
      </w:r>
    </w:p>
    <w:p w:rsidR="005D2EE8" w:rsidRPr="005D2EE8" w:rsidRDefault="005D2EE8" w:rsidP="005D2EE8">
      <w:pPr>
        <w:pStyle w:val="ConsPlusNormal"/>
        <w:ind w:firstLine="709"/>
        <w:jc w:val="both"/>
        <w:rPr>
          <w:sz w:val="17"/>
          <w:szCs w:val="17"/>
        </w:rPr>
      </w:pPr>
      <w:r w:rsidRPr="005D2EE8">
        <w:rPr>
          <w:sz w:val="17"/>
          <w:szCs w:val="17"/>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5D2EE8" w:rsidRPr="005D2EE8" w:rsidRDefault="005D2EE8" w:rsidP="005D2EE8">
      <w:pPr>
        <w:pStyle w:val="ConsPlusNormal"/>
        <w:ind w:firstLine="709"/>
        <w:jc w:val="both"/>
        <w:rPr>
          <w:sz w:val="17"/>
          <w:szCs w:val="17"/>
        </w:rPr>
      </w:pPr>
      <w:r w:rsidRPr="005D2EE8">
        <w:rPr>
          <w:sz w:val="17"/>
          <w:szCs w:val="17"/>
        </w:rPr>
        <w:t xml:space="preserve">колодцы и камеры </w:t>
      </w:r>
      <w:proofErr w:type="gramStart"/>
      <w:r w:rsidRPr="005D2EE8">
        <w:rPr>
          <w:sz w:val="17"/>
          <w:szCs w:val="17"/>
        </w:rPr>
        <w:t>разбирают на глубину не менее одного метра и засыпают</w:t>
      </w:r>
      <w:proofErr w:type="gramEnd"/>
      <w:r w:rsidRPr="005D2EE8">
        <w:rPr>
          <w:sz w:val="17"/>
          <w:szCs w:val="17"/>
        </w:rPr>
        <w:t xml:space="preserve"> песком с тщательным уплотн</w:t>
      </w:r>
      <w:r w:rsidRPr="005D2EE8">
        <w:rPr>
          <w:sz w:val="17"/>
          <w:szCs w:val="17"/>
        </w:rPr>
        <w:t>е</w:t>
      </w:r>
      <w:r w:rsidRPr="005D2EE8">
        <w:rPr>
          <w:sz w:val="17"/>
          <w:szCs w:val="17"/>
        </w:rPr>
        <w:t>нием, а крышки, решетки и другое оборудование снимают;</w:t>
      </w:r>
    </w:p>
    <w:p w:rsidR="005D2EE8" w:rsidRPr="005D2EE8" w:rsidRDefault="005D2EE8" w:rsidP="005D2EE8">
      <w:pPr>
        <w:pStyle w:val="ConsPlusNormal"/>
        <w:ind w:firstLine="709"/>
        <w:jc w:val="both"/>
        <w:rPr>
          <w:sz w:val="17"/>
          <w:szCs w:val="17"/>
        </w:rPr>
      </w:pPr>
      <w:r w:rsidRPr="005D2EE8">
        <w:rPr>
          <w:sz w:val="17"/>
          <w:szCs w:val="17"/>
        </w:rPr>
        <w:t xml:space="preserve">входные и выходные отверстия трубопроводов в колодцах и камерах </w:t>
      </w:r>
      <w:proofErr w:type="gramStart"/>
      <w:r w:rsidRPr="005D2EE8">
        <w:rPr>
          <w:sz w:val="17"/>
          <w:szCs w:val="17"/>
        </w:rPr>
        <w:t>заделывают и герметизир</w:t>
      </w:r>
      <w:r w:rsidRPr="005D2EE8">
        <w:rPr>
          <w:sz w:val="17"/>
          <w:szCs w:val="17"/>
        </w:rPr>
        <w:t>у</w:t>
      </w:r>
      <w:r w:rsidRPr="005D2EE8">
        <w:rPr>
          <w:sz w:val="17"/>
          <w:szCs w:val="17"/>
        </w:rPr>
        <w:t>ют</w:t>
      </w:r>
      <w:proofErr w:type="gramEnd"/>
      <w:r w:rsidRPr="005D2EE8">
        <w:rPr>
          <w:sz w:val="17"/>
          <w:szCs w:val="17"/>
        </w:rPr>
        <w:t>;</w:t>
      </w:r>
    </w:p>
    <w:p w:rsidR="005D2EE8" w:rsidRPr="005D2EE8" w:rsidRDefault="005D2EE8" w:rsidP="005D2EE8">
      <w:pPr>
        <w:pStyle w:val="ConsPlusNormal"/>
        <w:ind w:firstLine="709"/>
        <w:jc w:val="both"/>
        <w:rPr>
          <w:sz w:val="17"/>
          <w:szCs w:val="17"/>
        </w:rPr>
      </w:pPr>
      <w:r w:rsidRPr="005D2EE8">
        <w:rPr>
          <w:sz w:val="17"/>
          <w:szCs w:val="17"/>
        </w:rPr>
        <w:t xml:space="preserve">кирпичные и бетонные подземные сооружения больших диаметров и размеров плотно </w:t>
      </w:r>
      <w:proofErr w:type="gramStart"/>
      <w:r w:rsidRPr="005D2EE8">
        <w:rPr>
          <w:sz w:val="17"/>
          <w:szCs w:val="17"/>
        </w:rPr>
        <w:t>закладывают каме</w:t>
      </w:r>
      <w:r w:rsidRPr="005D2EE8">
        <w:rPr>
          <w:sz w:val="17"/>
          <w:szCs w:val="17"/>
        </w:rPr>
        <w:t>н</w:t>
      </w:r>
      <w:r w:rsidRPr="005D2EE8">
        <w:rPr>
          <w:sz w:val="17"/>
          <w:szCs w:val="17"/>
        </w:rPr>
        <w:t>ными материалами и замывают</w:t>
      </w:r>
      <w:proofErr w:type="gramEnd"/>
      <w:r w:rsidRPr="005D2EE8">
        <w:rPr>
          <w:sz w:val="17"/>
          <w:szCs w:val="17"/>
        </w:rPr>
        <w:t xml:space="preserve"> песком.</w:t>
      </w:r>
    </w:p>
    <w:p w:rsidR="005D2EE8" w:rsidRPr="005D2EE8" w:rsidRDefault="005D2EE8" w:rsidP="005D2EE8">
      <w:pPr>
        <w:pStyle w:val="ConsPlusNormal"/>
        <w:ind w:firstLine="709"/>
        <w:jc w:val="both"/>
        <w:rPr>
          <w:sz w:val="17"/>
          <w:szCs w:val="17"/>
        </w:rPr>
      </w:pPr>
      <w:r w:rsidRPr="005D2EE8">
        <w:rPr>
          <w:sz w:val="17"/>
          <w:szCs w:val="17"/>
        </w:rPr>
        <w:t>После завершения работ по сносу недействующих или временных подземных и наземных зданий, сооруж</w:t>
      </w:r>
      <w:r w:rsidRPr="005D2EE8">
        <w:rPr>
          <w:sz w:val="17"/>
          <w:szCs w:val="17"/>
        </w:rPr>
        <w:t>е</w:t>
      </w:r>
      <w:r w:rsidRPr="005D2EE8">
        <w:rPr>
          <w:sz w:val="17"/>
          <w:szCs w:val="17"/>
        </w:rPr>
        <w:t xml:space="preserve">ний и коммуникаций весь участок </w:t>
      </w:r>
      <w:proofErr w:type="gramStart"/>
      <w:r w:rsidRPr="005D2EE8">
        <w:rPr>
          <w:sz w:val="17"/>
          <w:szCs w:val="17"/>
        </w:rPr>
        <w:t>очищают от строительного мусора и благоустраивают</w:t>
      </w:r>
      <w:proofErr w:type="gramEnd"/>
      <w:r w:rsidRPr="005D2EE8">
        <w:rPr>
          <w:sz w:val="17"/>
          <w:szCs w:val="17"/>
        </w:rPr>
        <w:t>.</w:t>
      </w:r>
    </w:p>
    <w:p w:rsidR="005D2EE8" w:rsidRPr="005D2EE8" w:rsidRDefault="005D2EE8" w:rsidP="005D2EE8">
      <w:pPr>
        <w:pStyle w:val="ConsPlusNormal"/>
        <w:ind w:firstLine="709"/>
        <w:jc w:val="both"/>
        <w:rPr>
          <w:sz w:val="17"/>
          <w:szCs w:val="17"/>
        </w:rPr>
      </w:pPr>
      <w:r w:rsidRPr="005D2EE8">
        <w:rPr>
          <w:sz w:val="17"/>
          <w:szCs w:val="17"/>
        </w:rPr>
        <w:t xml:space="preserve">5.2.4.9.20. </w:t>
      </w:r>
      <w:proofErr w:type="gramStart"/>
      <w:r w:rsidRPr="005D2EE8">
        <w:rPr>
          <w:sz w:val="17"/>
          <w:szCs w:val="17"/>
        </w:rPr>
        <w:t>При производстве земляных работ на территории Ярославского  сельского поселения в случае обнаружения нарушения требований настоящих Правил лица, уполномоченные действующим законодательством, с</w:t>
      </w:r>
      <w:r w:rsidRPr="005D2EE8">
        <w:rPr>
          <w:sz w:val="17"/>
          <w:szCs w:val="17"/>
        </w:rPr>
        <w:t>о</w:t>
      </w:r>
      <w:r w:rsidRPr="005D2EE8">
        <w:rPr>
          <w:sz w:val="17"/>
          <w:szCs w:val="17"/>
        </w:rPr>
        <w:t xml:space="preserve">ставляют протокол об административном правонарушении в соответствии с </w:t>
      </w:r>
      <w:hyperlink r:id="rId77" w:history="1">
        <w:r w:rsidRPr="005D2EE8">
          <w:rPr>
            <w:sz w:val="17"/>
            <w:szCs w:val="17"/>
          </w:rPr>
          <w:t>Законом</w:t>
        </w:r>
      </w:hyperlink>
      <w:r w:rsidRPr="005D2EE8">
        <w:rPr>
          <w:sz w:val="17"/>
          <w:szCs w:val="17"/>
        </w:rPr>
        <w:t xml:space="preserve"> Чувашской Республики от 23 июля 2003 года № 22 «Об административных правонарушениях в Чува</w:t>
      </w:r>
      <w:r w:rsidRPr="005D2EE8">
        <w:rPr>
          <w:sz w:val="17"/>
          <w:szCs w:val="17"/>
        </w:rPr>
        <w:t>ш</w:t>
      </w:r>
      <w:r w:rsidRPr="005D2EE8">
        <w:rPr>
          <w:sz w:val="17"/>
          <w:szCs w:val="17"/>
        </w:rPr>
        <w:t>ской Республике» для привлечения виновных к административной ответственности или составляют пре</w:t>
      </w:r>
      <w:r w:rsidRPr="005D2EE8">
        <w:rPr>
          <w:sz w:val="17"/>
          <w:szCs w:val="17"/>
        </w:rPr>
        <w:t>д</w:t>
      </w:r>
      <w:r w:rsidRPr="005D2EE8">
        <w:rPr>
          <w:sz w:val="17"/>
          <w:szCs w:val="17"/>
        </w:rPr>
        <w:t>писание об устранении нарушений Правил благоустройства территории Ярославского  сельского</w:t>
      </w:r>
      <w:proofErr w:type="gramEnd"/>
      <w:r w:rsidRPr="005D2EE8">
        <w:rPr>
          <w:sz w:val="17"/>
          <w:szCs w:val="17"/>
        </w:rPr>
        <w:t xml:space="preserve"> посел</w:t>
      </w:r>
      <w:r w:rsidRPr="005D2EE8">
        <w:rPr>
          <w:sz w:val="17"/>
          <w:szCs w:val="17"/>
        </w:rPr>
        <w:t>е</w:t>
      </w:r>
      <w:r w:rsidRPr="005D2EE8">
        <w:rPr>
          <w:sz w:val="17"/>
          <w:szCs w:val="17"/>
        </w:rPr>
        <w:t>ния.</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5.2.5. Организация содержания и благоустройства</w:t>
      </w: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территорий частных домовладений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5.2.5.1. Собственником частных жилых домов, если иное не предусмотрено законом или догов</w:t>
      </w:r>
      <w:r w:rsidRPr="005D2EE8">
        <w:rPr>
          <w:rFonts w:ascii="Times New Roman" w:hAnsi="Times New Roman" w:cs="Times New Roman"/>
          <w:sz w:val="17"/>
          <w:szCs w:val="17"/>
        </w:rPr>
        <w:t>о</w:t>
      </w:r>
      <w:r w:rsidRPr="005D2EE8">
        <w:rPr>
          <w:rFonts w:ascii="Times New Roman" w:hAnsi="Times New Roman" w:cs="Times New Roman"/>
          <w:sz w:val="17"/>
          <w:szCs w:val="17"/>
        </w:rPr>
        <w:t>ром: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имеют на жилом доме табличку с названием улицы и номер дома, поддерживают их в испра</w:t>
      </w:r>
      <w:r w:rsidRPr="005D2EE8">
        <w:rPr>
          <w:rFonts w:ascii="Times New Roman" w:hAnsi="Times New Roman" w:cs="Times New Roman"/>
          <w:sz w:val="17"/>
          <w:szCs w:val="17"/>
        </w:rPr>
        <w:t>в</w:t>
      </w:r>
      <w:r w:rsidRPr="005D2EE8">
        <w:rPr>
          <w:rFonts w:ascii="Times New Roman" w:hAnsi="Times New Roman" w:cs="Times New Roman"/>
          <w:sz w:val="17"/>
          <w:szCs w:val="17"/>
        </w:rPr>
        <w:t>ном состоянии;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содержат в порядке земельный участок в пределах землеотвода; производят уборку его от мус</w:t>
      </w:r>
      <w:r w:rsidRPr="005D2EE8">
        <w:rPr>
          <w:rFonts w:ascii="Times New Roman" w:hAnsi="Times New Roman" w:cs="Times New Roman"/>
          <w:sz w:val="17"/>
          <w:szCs w:val="17"/>
        </w:rPr>
        <w:t>о</w:t>
      </w:r>
      <w:r w:rsidRPr="005D2EE8">
        <w:rPr>
          <w:rFonts w:ascii="Times New Roman" w:hAnsi="Times New Roman" w:cs="Times New Roman"/>
          <w:sz w:val="17"/>
          <w:szCs w:val="17"/>
        </w:rPr>
        <w:t>ра, покос травы;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содержат в порядке зеленые насаждения в пределах землеотвода, проводят санитарную обрезку кустарников и деревьев, не допускают посадок деревьев в охранной зоне газопроводов, кабельных и во</w:t>
      </w:r>
      <w:r w:rsidRPr="005D2EE8">
        <w:rPr>
          <w:rFonts w:ascii="Times New Roman" w:hAnsi="Times New Roman" w:cs="Times New Roman"/>
          <w:sz w:val="17"/>
          <w:szCs w:val="17"/>
        </w:rPr>
        <w:t>з</w:t>
      </w:r>
      <w:r w:rsidRPr="005D2EE8">
        <w:rPr>
          <w:rFonts w:ascii="Times New Roman" w:hAnsi="Times New Roman" w:cs="Times New Roman"/>
          <w:sz w:val="17"/>
          <w:szCs w:val="17"/>
        </w:rPr>
        <w:t>душных линий электропередачи и других инженерных сетей;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 оборудуют в соответствии с санитарными нормами в пределах землеотвода при отсутствии це</w:t>
      </w:r>
      <w:r w:rsidRPr="005D2EE8">
        <w:rPr>
          <w:rFonts w:ascii="Times New Roman" w:hAnsi="Times New Roman" w:cs="Times New Roman"/>
          <w:sz w:val="17"/>
          <w:szCs w:val="17"/>
        </w:rPr>
        <w:t>н</w:t>
      </w:r>
      <w:r w:rsidRPr="005D2EE8">
        <w:rPr>
          <w:rFonts w:ascii="Times New Roman" w:hAnsi="Times New Roman" w:cs="Times New Roman"/>
          <w:sz w:val="17"/>
          <w:szCs w:val="17"/>
        </w:rPr>
        <w:t xml:space="preserve">трализованного </w:t>
      </w:r>
      <w:proofErr w:type="spellStart"/>
      <w:r w:rsidRPr="005D2EE8">
        <w:rPr>
          <w:rFonts w:ascii="Times New Roman" w:hAnsi="Times New Roman" w:cs="Times New Roman"/>
          <w:sz w:val="17"/>
          <w:szCs w:val="17"/>
        </w:rPr>
        <w:t>канализования</w:t>
      </w:r>
      <w:proofErr w:type="spellEnd"/>
      <w:r w:rsidRPr="005D2EE8">
        <w:rPr>
          <w:rFonts w:ascii="Times New Roman" w:hAnsi="Times New Roman" w:cs="Times New Roman"/>
          <w:sz w:val="17"/>
          <w:szCs w:val="17"/>
        </w:rPr>
        <w:t xml:space="preserve"> местную канализацию, помойную яму, туалет, содержат их в чистоте и порядке, регулярно производят их очистку и дезинфекцию;</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 производят очистку отведенного под домовладение земельного участка от отходов производс</w:t>
      </w:r>
      <w:r w:rsidRPr="005D2EE8">
        <w:rPr>
          <w:rFonts w:ascii="Times New Roman" w:hAnsi="Times New Roman" w:cs="Times New Roman"/>
          <w:sz w:val="17"/>
          <w:szCs w:val="17"/>
        </w:rPr>
        <w:t>т</w:t>
      </w:r>
      <w:r w:rsidRPr="005D2EE8">
        <w:rPr>
          <w:rFonts w:ascii="Times New Roman" w:hAnsi="Times New Roman" w:cs="Times New Roman"/>
          <w:sz w:val="17"/>
          <w:szCs w:val="17"/>
        </w:rPr>
        <w:t>ва и потребления;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7) производят очистку закрепленной территории.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5.2.5.2. Собственникам частных жилых домов запрещается складировать на придомовой террит</w:t>
      </w:r>
      <w:r w:rsidRPr="005D2EE8">
        <w:rPr>
          <w:rFonts w:ascii="Times New Roman" w:hAnsi="Times New Roman" w:cs="Times New Roman"/>
          <w:sz w:val="17"/>
          <w:szCs w:val="17"/>
        </w:rPr>
        <w:t>о</w:t>
      </w:r>
      <w:r w:rsidRPr="005D2EE8">
        <w:rPr>
          <w:rFonts w:ascii="Times New Roman" w:hAnsi="Times New Roman" w:cs="Times New Roman"/>
          <w:sz w:val="17"/>
          <w:szCs w:val="17"/>
        </w:rPr>
        <w:t>рии вне землеотвода строительные материалы, топливо, удобрения и иные движимые вещи.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5.2.5.3. Содержание частных жилых домов должно соответствовать указанному в пункте 1.7 н</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стоящих Правил Регламенту содержания и благоустройства территорий частных домовладений. </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5.3. Организация содержания и уборки территорий Ярославского  сельского поселения</w:t>
      </w: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5.3.1. Основные положения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5.3.1.1. </w:t>
      </w:r>
      <w:proofErr w:type="gramStart"/>
      <w:r w:rsidRPr="005D2EE8">
        <w:rPr>
          <w:rFonts w:ascii="Times New Roman" w:hAnsi="Times New Roman" w:cs="Times New Roman"/>
          <w:sz w:val="17"/>
          <w:szCs w:val="17"/>
        </w:rPr>
        <w:t>Физические, юридические лица, индивидуальные предприниматели, являющиеся собс</w:t>
      </w:r>
      <w:r w:rsidRPr="005D2EE8">
        <w:rPr>
          <w:rFonts w:ascii="Times New Roman" w:hAnsi="Times New Roman" w:cs="Times New Roman"/>
          <w:sz w:val="17"/>
          <w:szCs w:val="17"/>
        </w:rPr>
        <w:t>т</w:t>
      </w:r>
      <w:r w:rsidRPr="005D2EE8">
        <w:rPr>
          <w:rFonts w:ascii="Times New Roman" w:hAnsi="Times New Roman" w:cs="Times New Roman"/>
          <w:sz w:val="17"/>
          <w:szCs w:val="17"/>
        </w:rPr>
        <w:t>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в соответствии с Соглашением на уборку и оч</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стку прилегающей территории, в порядке, установленном </w:t>
      </w:r>
      <w:hyperlink w:anchor="sub_313" w:history="1">
        <w:r w:rsidRPr="005D2EE8">
          <w:rPr>
            <w:rStyle w:val="af7"/>
            <w:rFonts w:ascii="Times New Roman" w:hAnsi="Times New Roman"/>
            <w:sz w:val="17"/>
            <w:szCs w:val="17"/>
          </w:rPr>
          <w:t>пунктами 5.3.1.3 - 5.3.1.5</w:t>
        </w:r>
      </w:hyperlink>
      <w:r w:rsidRPr="005D2EE8">
        <w:rPr>
          <w:rFonts w:ascii="Times New Roman" w:hAnsi="Times New Roman" w:cs="Times New Roman"/>
          <w:sz w:val="17"/>
          <w:szCs w:val="17"/>
        </w:rPr>
        <w:t xml:space="preserve"> настоящих Правил, самостоятельно или посредством привлечения специализированных организаций</w:t>
      </w:r>
      <w:proofErr w:type="gramEnd"/>
      <w:r w:rsidRPr="005D2EE8">
        <w:rPr>
          <w:rFonts w:ascii="Times New Roman" w:hAnsi="Times New Roman" w:cs="Times New Roman"/>
          <w:sz w:val="17"/>
          <w:szCs w:val="17"/>
        </w:rPr>
        <w:t xml:space="preserve"> за счет собственных средств.</w:t>
      </w:r>
    </w:p>
    <w:p w:rsidR="005D2EE8" w:rsidRPr="005D2EE8" w:rsidRDefault="005D2EE8" w:rsidP="005D2EE8">
      <w:pPr>
        <w:spacing w:after="0"/>
        <w:ind w:firstLine="709"/>
        <w:jc w:val="both"/>
        <w:rPr>
          <w:rFonts w:ascii="Times New Roman" w:hAnsi="Times New Roman" w:cs="Times New Roman"/>
          <w:sz w:val="17"/>
          <w:szCs w:val="17"/>
        </w:rPr>
      </w:pPr>
      <w:bookmarkStart w:id="14" w:name="sub_5"/>
      <w:r w:rsidRPr="005D2EE8">
        <w:rPr>
          <w:rFonts w:ascii="Times New Roman" w:hAnsi="Times New Roman" w:cs="Times New Roman"/>
          <w:sz w:val="17"/>
          <w:szCs w:val="17"/>
        </w:rPr>
        <w:t>5.3.1.2. Границы содержания и уборки территории Ярославского  сельского поселения физическ</w:t>
      </w:r>
      <w:r w:rsidRPr="005D2EE8">
        <w:rPr>
          <w:rFonts w:ascii="Times New Roman" w:hAnsi="Times New Roman" w:cs="Times New Roman"/>
          <w:sz w:val="17"/>
          <w:szCs w:val="17"/>
        </w:rPr>
        <w:t>и</w:t>
      </w:r>
      <w:r w:rsidRPr="005D2EE8">
        <w:rPr>
          <w:rFonts w:ascii="Times New Roman" w:hAnsi="Times New Roman" w:cs="Times New Roman"/>
          <w:sz w:val="17"/>
          <w:szCs w:val="17"/>
        </w:rPr>
        <w:t>ми и юридическими лицами, индивидуальными предпринимателями устанавливаются:</w:t>
      </w:r>
    </w:p>
    <w:bookmarkEnd w:id="14"/>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 соответствии с границами, определенными кадастровыми планами земельных участков;</w:t>
      </w:r>
    </w:p>
    <w:p w:rsidR="005D2EE8" w:rsidRPr="005D2EE8" w:rsidRDefault="005D2EE8" w:rsidP="005D2EE8">
      <w:pPr>
        <w:spacing w:after="0"/>
        <w:ind w:firstLine="709"/>
        <w:jc w:val="both"/>
        <w:rPr>
          <w:rFonts w:ascii="Times New Roman" w:hAnsi="Times New Roman" w:cs="Times New Roman"/>
          <w:sz w:val="17"/>
          <w:szCs w:val="17"/>
        </w:rPr>
      </w:pPr>
      <w:bookmarkStart w:id="15" w:name="sub_122427"/>
      <w:r w:rsidRPr="005D2EE8">
        <w:rPr>
          <w:rFonts w:ascii="Times New Roman" w:hAnsi="Times New Roman" w:cs="Times New Roman"/>
          <w:sz w:val="17"/>
          <w:szCs w:val="17"/>
        </w:rPr>
        <w:t>- Соглашением на уборку и очистку прилегающей территории.</w:t>
      </w:r>
    </w:p>
    <w:bookmarkEnd w:id="15"/>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Размер прилегающей (закрепленной) территории, определенный настоящими Правилами, может быть увеличен по соглашению сторон.</w:t>
      </w:r>
    </w:p>
    <w:p w:rsidR="005D2EE8" w:rsidRPr="005D2EE8" w:rsidRDefault="005D2EE8" w:rsidP="005D2EE8">
      <w:pPr>
        <w:spacing w:after="0"/>
        <w:ind w:firstLine="709"/>
        <w:jc w:val="both"/>
        <w:rPr>
          <w:rFonts w:ascii="Times New Roman" w:hAnsi="Times New Roman" w:cs="Times New Roman"/>
          <w:sz w:val="17"/>
          <w:szCs w:val="17"/>
        </w:rPr>
      </w:pPr>
      <w:bookmarkStart w:id="16" w:name="sub_122428"/>
      <w:r w:rsidRPr="005D2EE8">
        <w:rPr>
          <w:rFonts w:ascii="Times New Roman" w:hAnsi="Times New Roman" w:cs="Times New Roman"/>
          <w:sz w:val="17"/>
          <w:szCs w:val="17"/>
        </w:rPr>
        <w:t>5.3.1.3. Собственники зданий (помещений в них) и сооружений, включая временные сооружения, должны принимать участие в благоустройстве территории Ярославского  сельского поселения в п</w:t>
      </w:r>
      <w:r w:rsidRPr="005D2EE8">
        <w:rPr>
          <w:rFonts w:ascii="Times New Roman" w:hAnsi="Times New Roman" w:cs="Times New Roman"/>
          <w:sz w:val="17"/>
          <w:szCs w:val="17"/>
        </w:rPr>
        <w:t>о</w:t>
      </w:r>
      <w:r w:rsidRPr="005D2EE8">
        <w:rPr>
          <w:rFonts w:ascii="Times New Roman" w:hAnsi="Times New Roman" w:cs="Times New Roman"/>
          <w:sz w:val="17"/>
          <w:szCs w:val="17"/>
        </w:rPr>
        <w:t>рядке, установленном настоящими Правилами.</w:t>
      </w:r>
    </w:p>
    <w:p w:rsidR="005D2EE8" w:rsidRPr="005D2EE8" w:rsidRDefault="005D2EE8" w:rsidP="005D2EE8">
      <w:pPr>
        <w:spacing w:after="0"/>
        <w:ind w:firstLine="709"/>
        <w:jc w:val="both"/>
        <w:rPr>
          <w:rFonts w:ascii="Times New Roman" w:hAnsi="Times New Roman" w:cs="Times New Roman"/>
          <w:sz w:val="17"/>
          <w:szCs w:val="17"/>
        </w:rPr>
      </w:pPr>
      <w:bookmarkStart w:id="17" w:name="sub_122429"/>
      <w:bookmarkEnd w:id="16"/>
      <w:r w:rsidRPr="005D2EE8">
        <w:rPr>
          <w:rFonts w:ascii="Times New Roman" w:hAnsi="Times New Roman" w:cs="Times New Roman"/>
          <w:sz w:val="17"/>
          <w:szCs w:val="17"/>
        </w:rPr>
        <w:lastRenderedPageBreak/>
        <w:t xml:space="preserve">5.3.1.4. Собственники помещений в многоквартирном доме обязаны обеспечивать содержание и уборку территории земельного участка, на котором </w:t>
      </w:r>
      <w:proofErr w:type="gramStart"/>
      <w:r w:rsidRPr="005D2EE8">
        <w:rPr>
          <w:rFonts w:ascii="Times New Roman" w:hAnsi="Times New Roman" w:cs="Times New Roman"/>
          <w:sz w:val="17"/>
          <w:szCs w:val="17"/>
        </w:rPr>
        <w:t>расположен многоквартирный дом и границы котор</w:t>
      </w:r>
      <w:r w:rsidRPr="005D2EE8">
        <w:rPr>
          <w:rFonts w:ascii="Times New Roman" w:hAnsi="Times New Roman" w:cs="Times New Roman"/>
          <w:sz w:val="17"/>
          <w:szCs w:val="17"/>
        </w:rPr>
        <w:t>о</w:t>
      </w:r>
      <w:r w:rsidRPr="005D2EE8">
        <w:rPr>
          <w:rFonts w:ascii="Times New Roman" w:hAnsi="Times New Roman" w:cs="Times New Roman"/>
          <w:sz w:val="17"/>
          <w:szCs w:val="17"/>
        </w:rPr>
        <w:t>го определены</w:t>
      </w:r>
      <w:proofErr w:type="gramEnd"/>
      <w:r w:rsidRPr="005D2EE8">
        <w:rPr>
          <w:rFonts w:ascii="Times New Roman" w:hAnsi="Times New Roman" w:cs="Times New Roman"/>
          <w:sz w:val="17"/>
          <w:szCs w:val="17"/>
        </w:rPr>
        <w:t xml:space="preserve"> на основании данных государственного кадастрового учета,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p>
    <w:bookmarkEnd w:id="17"/>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случае</w:t>
      </w:r>
      <w:proofErr w:type="gramStart"/>
      <w:r w:rsidRPr="005D2EE8">
        <w:rPr>
          <w:rFonts w:ascii="Times New Roman" w:hAnsi="Times New Roman" w:cs="Times New Roman"/>
          <w:sz w:val="17"/>
          <w:szCs w:val="17"/>
        </w:rPr>
        <w:t>,</w:t>
      </w:r>
      <w:proofErr w:type="gramEnd"/>
      <w:r w:rsidRPr="005D2EE8">
        <w:rPr>
          <w:rFonts w:ascii="Times New Roman" w:hAnsi="Times New Roman" w:cs="Times New Roman"/>
          <w:sz w:val="17"/>
          <w:szCs w:val="17"/>
        </w:rPr>
        <w:t xml:space="preserve"> если территория земельного участка, на котором расположен многоквартирный дом и границы которого определены на основании данных государственного кадастрового учета, используется для осуществления хозяйственной, предпринимательской и иной приносящей доход деятельности, св</w:t>
      </w:r>
      <w:r w:rsidRPr="005D2EE8">
        <w:rPr>
          <w:rFonts w:ascii="Times New Roman" w:hAnsi="Times New Roman" w:cs="Times New Roman"/>
          <w:sz w:val="17"/>
          <w:szCs w:val="17"/>
        </w:rPr>
        <w:t>я</w:t>
      </w:r>
      <w:r w:rsidRPr="005D2EE8">
        <w:rPr>
          <w:rFonts w:ascii="Times New Roman" w:hAnsi="Times New Roman" w:cs="Times New Roman"/>
          <w:sz w:val="17"/>
          <w:szCs w:val="17"/>
        </w:rPr>
        <w:t>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устанавливать урны на территории земельного участка, непосредственно примыкающего к н</w:t>
      </w:r>
      <w:r w:rsidRPr="005D2EE8">
        <w:rPr>
          <w:rFonts w:ascii="Times New Roman" w:hAnsi="Times New Roman" w:cs="Times New Roman"/>
          <w:sz w:val="17"/>
          <w:szCs w:val="17"/>
        </w:rPr>
        <w:t>е</w:t>
      </w:r>
      <w:r w:rsidRPr="005D2EE8">
        <w:rPr>
          <w:rFonts w:ascii="Times New Roman" w:hAnsi="Times New Roman" w:cs="Times New Roman"/>
          <w:sz w:val="17"/>
          <w:szCs w:val="17"/>
        </w:rPr>
        <w:t>жилому помещению, 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 xml:space="preserve">Собственники нежилых помещений в многоквартирном доме, границы которого на основании данных государственного кадастрового учета определены по </w:t>
      </w:r>
      <w:proofErr w:type="spellStart"/>
      <w:r w:rsidRPr="005D2EE8">
        <w:rPr>
          <w:rFonts w:ascii="Times New Roman" w:hAnsi="Times New Roman" w:cs="Times New Roman"/>
          <w:sz w:val="17"/>
          <w:szCs w:val="17"/>
        </w:rPr>
        <w:t>отмостку</w:t>
      </w:r>
      <w:proofErr w:type="spellEnd"/>
      <w:r w:rsidRPr="005D2EE8">
        <w:rPr>
          <w:rFonts w:ascii="Times New Roman" w:hAnsi="Times New Roman" w:cs="Times New Roman"/>
          <w:sz w:val="17"/>
          <w:szCs w:val="17"/>
        </w:rPr>
        <w:t xml:space="preserve"> или в отношении которых кадас</w:t>
      </w:r>
      <w:r w:rsidRPr="005D2EE8">
        <w:rPr>
          <w:rFonts w:ascii="Times New Roman" w:hAnsi="Times New Roman" w:cs="Times New Roman"/>
          <w:sz w:val="17"/>
          <w:szCs w:val="17"/>
        </w:rPr>
        <w:t>т</w:t>
      </w:r>
      <w:r w:rsidRPr="005D2EE8">
        <w:rPr>
          <w:rFonts w:ascii="Times New Roman" w:hAnsi="Times New Roman" w:cs="Times New Roman"/>
          <w:sz w:val="17"/>
          <w:szCs w:val="17"/>
        </w:rPr>
        <w:t>ровый учет не проведен, должны обеспечивать содержание и уборку закрепленной территории к нежил</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му помещению, размеры которого определены согласно данным кадастрового, технического паспорта, иного документа, который содержит описание помещения, по периметру в пределах </w:t>
      </w:r>
      <w:smartTag w:uri="urn:schemas-microsoft-com:office:smarttags" w:element="metricconverter">
        <w:smartTagPr>
          <w:attr w:name="ProductID" w:val="15 м"/>
        </w:smartTagPr>
        <w:r w:rsidRPr="005D2EE8">
          <w:rPr>
            <w:rFonts w:ascii="Times New Roman" w:hAnsi="Times New Roman" w:cs="Times New Roman"/>
            <w:sz w:val="17"/>
            <w:szCs w:val="17"/>
          </w:rPr>
          <w:t>15 м</w:t>
        </w:r>
      </w:smartTag>
      <w:r w:rsidRPr="005D2EE8">
        <w:rPr>
          <w:rFonts w:ascii="Times New Roman" w:hAnsi="Times New Roman" w:cs="Times New Roman"/>
          <w:sz w:val="17"/>
          <w:szCs w:val="17"/>
        </w:rPr>
        <w:t xml:space="preserve"> от границы н</w:t>
      </w:r>
      <w:r w:rsidRPr="005D2EE8">
        <w:rPr>
          <w:rFonts w:ascii="Times New Roman" w:hAnsi="Times New Roman" w:cs="Times New Roman"/>
          <w:sz w:val="17"/>
          <w:szCs w:val="17"/>
        </w:rPr>
        <w:t>е</w:t>
      </w:r>
      <w:r w:rsidRPr="005D2EE8">
        <w:rPr>
          <w:rFonts w:ascii="Times New Roman" w:hAnsi="Times New Roman" w:cs="Times New Roman"/>
          <w:sz w:val="17"/>
          <w:szCs w:val="17"/>
        </w:rPr>
        <w:t>жилого помещения.</w:t>
      </w:r>
      <w:proofErr w:type="gramEnd"/>
    </w:p>
    <w:p w:rsidR="005D2EE8" w:rsidRPr="005D2EE8" w:rsidRDefault="005D2EE8" w:rsidP="005D2EE8">
      <w:pPr>
        <w:spacing w:after="0"/>
        <w:ind w:firstLine="709"/>
        <w:jc w:val="both"/>
        <w:rPr>
          <w:rFonts w:ascii="Times New Roman" w:hAnsi="Times New Roman" w:cs="Times New Roman"/>
          <w:sz w:val="17"/>
          <w:szCs w:val="17"/>
        </w:rPr>
      </w:pPr>
      <w:bookmarkStart w:id="18" w:name="sub_3145"/>
      <w:proofErr w:type="gramStart"/>
      <w:r w:rsidRPr="005D2EE8">
        <w:rPr>
          <w:rFonts w:ascii="Times New Roman" w:hAnsi="Times New Roman" w:cs="Times New Roman"/>
          <w:sz w:val="17"/>
          <w:szCs w:val="17"/>
        </w:rPr>
        <w:t>Собственники частных домовладений обязаны обеспечивать содержание и уборку территории з</w:t>
      </w:r>
      <w:r w:rsidRPr="005D2EE8">
        <w:rPr>
          <w:rFonts w:ascii="Times New Roman" w:hAnsi="Times New Roman" w:cs="Times New Roman"/>
          <w:sz w:val="17"/>
          <w:szCs w:val="17"/>
        </w:rPr>
        <w:t>е</w:t>
      </w:r>
      <w:r w:rsidRPr="005D2EE8">
        <w:rPr>
          <w:rFonts w:ascii="Times New Roman" w:hAnsi="Times New Roman" w:cs="Times New Roman"/>
          <w:sz w:val="17"/>
          <w:szCs w:val="17"/>
        </w:rPr>
        <w:t>мельного участка, на котором расположен дом и границы которого определены на основании данных г</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сударственного кадастрового учета, а также закрепленной территории по периметру в пределах </w:t>
      </w:r>
      <w:smartTag w:uri="urn:schemas-microsoft-com:office:smarttags" w:element="metricconverter">
        <w:smartTagPr>
          <w:attr w:name="ProductID" w:val="10 м"/>
        </w:smartTagPr>
        <w:r w:rsidRPr="005D2EE8">
          <w:rPr>
            <w:rFonts w:ascii="Times New Roman" w:hAnsi="Times New Roman" w:cs="Times New Roman"/>
            <w:sz w:val="17"/>
            <w:szCs w:val="17"/>
          </w:rPr>
          <w:t>10 м</w:t>
        </w:r>
      </w:smartTag>
      <w:r w:rsidRPr="005D2EE8">
        <w:rPr>
          <w:rFonts w:ascii="Times New Roman" w:hAnsi="Times New Roman" w:cs="Times New Roman"/>
          <w:sz w:val="17"/>
          <w:szCs w:val="17"/>
        </w:rPr>
        <w:t xml:space="preserve"> от границы земельного участка, и заключать договоры на вывоз мусора, в том числе ТКО и КГМ, со специ</w:t>
      </w:r>
      <w:r w:rsidRPr="005D2EE8">
        <w:rPr>
          <w:rFonts w:ascii="Times New Roman" w:hAnsi="Times New Roman" w:cs="Times New Roman"/>
          <w:sz w:val="17"/>
          <w:szCs w:val="17"/>
        </w:rPr>
        <w:t>а</w:t>
      </w:r>
      <w:r w:rsidRPr="005D2EE8">
        <w:rPr>
          <w:rFonts w:ascii="Times New Roman" w:hAnsi="Times New Roman" w:cs="Times New Roman"/>
          <w:sz w:val="17"/>
          <w:szCs w:val="17"/>
        </w:rPr>
        <w:t>лизированными организациями.</w:t>
      </w:r>
      <w:proofErr w:type="gramEnd"/>
    </w:p>
    <w:bookmarkEnd w:id="18"/>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случае</w:t>
      </w:r>
      <w:proofErr w:type="gramStart"/>
      <w:r w:rsidRPr="005D2EE8">
        <w:rPr>
          <w:rFonts w:ascii="Times New Roman" w:hAnsi="Times New Roman" w:cs="Times New Roman"/>
          <w:sz w:val="17"/>
          <w:szCs w:val="17"/>
        </w:rPr>
        <w:t>,</w:t>
      </w:r>
      <w:proofErr w:type="gramEnd"/>
      <w:r w:rsidRPr="005D2EE8">
        <w:rPr>
          <w:rFonts w:ascii="Times New Roman" w:hAnsi="Times New Roman" w:cs="Times New Roman"/>
          <w:sz w:val="17"/>
          <w:szCs w:val="17"/>
        </w:rPr>
        <w:t xml:space="preserve"> если не проведен кадастровый учет земельного участка, на котором расположен частный дом, собственник частного дома обязан обеспечивать содержание и уборку закрепленной территории по периметру в пределах </w:t>
      </w:r>
      <w:smartTag w:uri="urn:schemas-microsoft-com:office:smarttags" w:element="metricconverter">
        <w:smartTagPr>
          <w:attr w:name="ProductID" w:val="10 м"/>
        </w:smartTagPr>
        <w:r w:rsidRPr="005D2EE8">
          <w:rPr>
            <w:rFonts w:ascii="Times New Roman" w:hAnsi="Times New Roman" w:cs="Times New Roman"/>
            <w:sz w:val="17"/>
            <w:szCs w:val="17"/>
          </w:rPr>
          <w:t>10 м</w:t>
        </w:r>
      </w:smartTag>
      <w:r w:rsidRPr="005D2EE8">
        <w:rPr>
          <w:rFonts w:ascii="Times New Roman" w:hAnsi="Times New Roman" w:cs="Times New Roman"/>
          <w:sz w:val="17"/>
          <w:szCs w:val="17"/>
        </w:rPr>
        <w:t xml:space="preserve"> от установленного ограждения частного домовладения.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случае</w:t>
      </w:r>
      <w:proofErr w:type="gramStart"/>
      <w:r w:rsidRPr="005D2EE8">
        <w:rPr>
          <w:rFonts w:ascii="Times New Roman" w:hAnsi="Times New Roman" w:cs="Times New Roman"/>
          <w:sz w:val="17"/>
          <w:szCs w:val="17"/>
        </w:rPr>
        <w:t>,</w:t>
      </w:r>
      <w:proofErr w:type="gramEnd"/>
      <w:r w:rsidRPr="005D2EE8">
        <w:rPr>
          <w:rFonts w:ascii="Times New Roman" w:hAnsi="Times New Roman" w:cs="Times New Roman"/>
          <w:sz w:val="17"/>
          <w:szCs w:val="17"/>
        </w:rPr>
        <w:t xml:space="preserve"> если ограждение не установлено, собственник частного дома обязан обеспечивать с</w:t>
      </w:r>
      <w:r w:rsidRPr="005D2EE8">
        <w:rPr>
          <w:rFonts w:ascii="Times New Roman" w:hAnsi="Times New Roman" w:cs="Times New Roman"/>
          <w:sz w:val="17"/>
          <w:szCs w:val="17"/>
        </w:rPr>
        <w:t>о</w:t>
      </w:r>
      <w:r w:rsidRPr="005D2EE8">
        <w:rPr>
          <w:rFonts w:ascii="Times New Roman" w:hAnsi="Times New Roman" w:cs="Times New Roman"/>
          <w:sz w:val="17"/>
          <w:szCs w:val="17"/>
        </w:rPr>
        <w:t>держание и уборку закрепленной территории в границах от фасада дома до середины санитарных и пр</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тивопожарных разрывов с соседними зданиями, а в случае отсутствия соседних зданий - по периметру в пределах </w:t>
      </w:r>
      <w:smartTag w:uri="urn:schemas-microsoft-com:office:smarttags" w:element="metricconverter">
        <w:smartTagPr>
          <w:attr w:name="ProductID" w:val="15 м"/>
        </w:smartTagPr>
        <w:r w:rsidRPr="005D2EE8">
          <w:rPr>
            <w:rFonts w:ascii="Times New Roman" w:hAnsi="Times New Roman" w:cs="Times New Roman"/>
            <w:sz w:val="17"/>
            <w:szCs w:val="17"/>
          </w:rPr>
          <w:t>15 м</w:t>
        </w:r>
      </w:smartTag>
      <w:r w:rsidRPr="005D2EE8">
        <w:rPr>
          <w:rFonts w:ascii="Times New Roman" w:hAnsi="Times New Roman" w:cs="Times New Roman"/>
          <w:sz w:val="17"/>
          <w:szCs w:val="17"/>
        </w:rPr>
        <w:t xml:space="preserve"> от фасада дома.</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Собственники нежилых зданий (помещений в них), сооружений, включая временные сооружения, в том числе торговые, обязаны обеспечивать содержание и уборку территории земельного участка, на к</w:t>
      </w:r>
      <w:r w:rsidRPr="005D2EE8">
        <w:rPr>
          <w:rFonts w:ascii="Times New Roman" w:hAnsi="Times New Roman" w:cs="Times New Roman"/>
          <w:sz w:val="17"/>
          <w:szCs w:val="17"/>
        </w:rPr>
        <w:t>о</w:t>
      </w:r>
      <w:r w:rsidRPr="005D2EE8">
        <w:rPr>
          <w:rFonts w:ascii="Times New Roman" w:hAnsi="Times New Roman" w:cs="Times New Roman"/>
          <w:sz w:val="17"/>
          <w:szCs w:val="17"/>
        </w:rPr>
        <w:t>тором расположено нежилое здание (помещение в нем), сооружение, включая временное, и границы кот</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рого определены на основании данных государственного кадастрового учета (за исключением случаев, когда границы земельного участка определены по </w:t>
      </w:r>
      <w:proofErr w:type="spellStart"/>
      <w:r w:rsidRPr="005D2EE8">
        <w:rPr>
          <w:rFonts w:ascii="Times New Roman" w:hAnsi="Times New Roman" w:cs="Times New Roman"/>
          <w:sz w:val="17"/>
          <w:szCs w:val="17"/>
        </w:rPr>
        <w:t>отмостку</w:t>
      </w:r>
      <w:proofErr w:type="spellEnd"/>
      <w:r w:rsidRPr="005D2EE8">
        <w:rPr>
          <w:rFonts w:ascii="Times New Roman" w:hAnsi="Times New Roman" w:cs="Times New Roman"/>
          <w:sz w:val="17"/>
          <w:szCs w:val="17"/>
        </w:rPr>
        <w:t>).</w:t>
      </w:r>
      <w:proofErr w:type="gramEnd"/>
    </w:p>
    <w:p w:rsidR="005D2EE8" w:rsidRPr="005D2EE8" w:rsidRDefault="005D2EE8" w:rsidP="005D2EE8">
      <w:pPr>
        <w:spacing w:after="0"/>
        <w:ind w:firstLine="709"/>
        <w:jc w:val="both"/>
        <w:rPr>
          <w:rFonts w:ascii="Times New Roman" w:hAnsi="Times New Roman" w:cs="Times New Roman"/>
          <w:sz w:val="17"/>
          <w:szCs w:val="17"/>
        </w:rPr>
      </w:pPr>
      <w:bookmarkStart w:id="19" w:name="sub_3149"/>
      <w:r w:rsidRPr="005D2EE8">
        <w:rPr>
          <w:rFonts w:ascii="Times New Roman" w:hAnsi="Times New Roman" w:cs="Times New Roman"/>
          <w:sz w:val="17"/>
          <w:szCs w:val="17"/>
        </w:rPr>
        <w:t>В случае</w:t>
      </w:r>
      <w:proofErr w:type="gramStart"/>
      <w:r w:rsidRPr="005D2EE8">
        <w:rPr>
          <w:rFonts w:ascii="Times New Roman" w:hAnsi="Times New Roman" w:cs="Times New Roman"/>
          <w:sz w:val="17"/>
          <w:szCs w:val="17"/>
        </w:rPr>
        <w:t>,</w:t>
      </w:r>
      <w:proofErr w:type="gramEnd"/>
      <w:r w:rsidRPr="005D2EE8">
        <w:rPr>
          <w:rFonts w:ascii="Times New Roman" w:hAnsi="Times New Roman" w:cs="Times New Roman"/>
          <w:sz w:val="17"/>
          <w:szCs w:val="17"/>
        </w:rPr>
        <w:t xml:space="preserve"> если границы земельного участка определены по </w:t>
      </w:r>
      <w:proofErr w:type="spellStart"/>
      <w:r w:rsidRPr="005D2EE8">
        <w:rPr>
          <w:rFonts w:ascii="Times New Roman" w:hAnsi="Times New Roman" w:cs="Times New Roman"/>
          <w:sz w:val="17"/>
          <w:szCs w:val="17"/>
        </w:rPr>
        <w:t>отмостку</w:t>
      </w:r>
      <w:proofErr w:type="spellEnd"/>
      <w:r w:rsidRPr="005D2EE8">
        <w:rPr>
          <w:rFonts w:ascii="Times New Roman" w:hAnsi="Times New Roman" w:cs="Times New Roman"/>
          <w:sz w:val="17"/>
          <w:szCs w:val="17"/>
        </w:rPr>
        <w:t xml:space="preserve"> или не проведен кадастровый учет земельного участка, на котором расположено нежилое здание (помещение в нем), сооружение, вкл</w:t>
      </w:r>
      <w:r w:rsidRPr="005D2EE8">
        <w:rPr>
          <w:rFonts w:ascii="Times New Roman" w:hAnsi="Times New Roman" w:cs="Times New Roman"/>
          <w:sz w:val="17"/>
          <w:szCs w:val="17"/>
        </w:rPr>
        <w:t>ю</w:t>
      </w:r>
      <w:r w:rsidRPr="005D2EE8">
        <w:rPr>
          <w:rFonts w:ascii="Times New Roman" w:hAnsi="Times New Roman" w:cs="Times New Roman"/>
          <w:sz w:val="17"/>
          <w:szCs w:val="17"/>
        </w:rPr>
        <w:t>чая временное сооружение, собственники нежилых зданий (помещений в них), сооружений обязаны обе</w:t>
      </w:r>
      <w:r w:rsidRPr="005D2EE8">
        <w:rPr>
          <w:rFonts w:ascii="Times New Roman" w:hAnsi="Times New Roman" w:cs="Times New Roman"/>
          <w:sz w:val="17"/>
          <w:szCs w:val="17"/>
        </w:rPr>
        <w:t>с</w:t>
      </w:r>
      <w:r w:rsidRPr="005D2EE8">
        <w:rPr>
          <w:rFonts w:ascii="Times New Roman" w:hAnsi="Times New Roman" w:cs="Times New Roman"/>
          <w:sz w:val="17"/>
          <w:szCs w:val="17"/>
        </w:rPr>
        <w:t xml:space="preserve">печивать уборку закрепленной территории по периметру в пределах </w:t>
      </w:r>
      <w:smartTag w:uri="urn:schemas-microsoft-com:office:smarttags" w:element="metricconverter">
        <w:smartTagPr>
          <w:attr w:name="ProductID" w:val="15 м"/>
        </w:smartTagPr>
        <w:r w:rsidRPr="005D2EE8">
          <w:rPr>
            <w:rFonts w:ascii="Times New Roman" w:hAnsi="Times New Roman" w:cs="Times New Roman"/>
            <w:sz w:val="17"/>
            <w:szCs w:val="17"/>
          </w:rPr>
          <w:t>15 м</w:t>
        </w:r>
      </w:smartTag>
      <w:r w:rsidRPr="005D2EE8">
        <w:rPr>
          <w:rFonts w:ascii="Times New Roman" w:hAnsi="Times New Roman" w:cs="Times New Roman"/>
          <w:sz w:val="17"/>
          <w:szCs w:val="17"/>
        </w:rPr>
        <w:t xml:space="preserve"> от фасада нежилого здания (п</w:t>
      </w:r>
      <w:r w:rsidRPr="005D2EE8">
        <w:rPr>
          <w:rFonts w:ascii="Times New Roman" w:hAnsi="Times New Roman" w:cs="Times New Roman"/>
          <w:sz w:val="17"/>
          <w:szCs w:val="17"/>
        </w:rPr>
        <w:t>о</w:t>
      </w:r>
      <w:r w:rsidRPr="005D2EE8">
        <w:rPr>
          <w:rFonts w:ascii="Times New Roman" w:hAnsi="Times New Roman" w:cs="Times New Roman"/>
          <w:sz w:val="17"/>
          <w:szCs w:val="17"/>
        </w:rPr>
        <w:t>мещения в нем), сооружения.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w:t>
      </w:r>
      <w:r w:rsidRPr="005D2EE8">
        <w:rPr>
          <w:rFonts w:ascii="Times New Roman" w:hAnsi="Times New Roman" w:cs="Times New Roman"/>
          <w:sz w:val="17"/>
          <w:szCs w:val="17"/>
        </w:rPr>
        <w:t>о</w:t>
      </w:r>
      <w:r w:rsidRPr="005D2EE8">
        <w:rPr>
          <w:rFonts w:ascii="Times New Roman" w:hAnsi="Times New Roman" w:cs="Times New Roman"/>
          <w:sz w:val="17"/>
          <w:szCs w:val="17"/>
        </w:rPr>
        <w:t>вать мусор, оставшийся после демонтажа, в случае, если ранее торговое сооружение было установлено на газоне – ликвидировать бетонное основание (при наличии) и восстановить газон.</w:t>
      </w:r>
    </w:p>
    <w:p w:rsidR="005D2EE8" w:rsidRPr="005D2EE8" w:rsidRDefault="005D2EE8" w:rsidP="005D2EE8">
      <w:pPr>
        <w:spacing w:after="0"/>
        <w:ind w:firstLine="709"/>
        <w:jc w:val="both"/>
        <w:rPr>
          <w:rFonts w:ascii="Times New Roman" w:hAnsi="Times New Roman" w:cs="Times New Roman"/>
          <w:sz w:val="17"/>
          <w:szCs w:val="17"/>
        </w:rPr>
      </w:pPr>
      <w:bookmarkStart w:id="20" w:name="sub_122430"/>
      <w:bookmarkEnd w:id="19"/>
      <w:r w:rsidRPr="005D2EE8">
        <w:rPr>
          <w:rFonts w:ascii="Times New Roman" w:hAnsi="Times New Roman" w:cs="Times New Roman"/>
          <w:sz w:val="17"/>
          <w:szCs w:val="17"/>
        </w:rPr>
        <w:t xml:space="preserve">5.3.1.5. </w:t>
      </w:r>
      <w:proofErr w:type="gramStart"/>
      <w:r w:rsidRPr="005D2EE8">
        <w:rPr>
          <w:rFonts w:ascii="Times New Roman" w:hAnsi="Times New Roman" w:cs="Times New Roman"/>
          <w:sz w:val="17"/>
          <w:szCs w:val="17"/>
        </w:rPr>
        <w:t xml:space="preserve">Юридические, физические лица, индивидуальные предприниматели, за исключением лиц, указанных в </w:t>
      </w:r>
      <w:hyperlink w:anchor="sub_314" w:history="1">
        <w:r w:rsidRPr="005D2EE8">
          <w:rPr>
            <w:rStyle w:val="af7"/>
            <w:rFonts w:ascii="Times New Roman" w:hAnsi="Times New Roman"/>
            <w:sz w:val="17"/>
            <w:szCs w:val="17"/>
          </w:rPr>
          <w:t>пункте 5.3.1.4</w:t>
        </w:r>
      </w:hyperlink>
      <w:r w:rsidRPr="005D2EE8">
        <w:rPr>
          <w:rFonts w:ascii="Times New Roman" w:hAnsi="Times New Roman" w:cs="Times New Roman"/>
          <w:sz w:val="17"/>
          <w:szCs w:val="17"/>
        </w:rPr>
        <w:t xml:space="preserve"> настоящих Правил, владеющие на праве собственности, ином вещном праве, праве аренды, ином законном праве земельным участком, обязаны осуществлять содержание и уборку территории земельного участка в границах, определенных правоустанавливающими документами на з</w:t>
      </w:r>
      <w:r w:rsidRPr="005D2EE8">
        <w:rPr>
          <w:rFonts w:ascii="Times New Roman" w:hAnsi="Times New Roman" w:cs="Times New Roman"/>
          <w:sz w:val="17"/>
          <w:szCs w:val="17"/>
        </w:rPr>
        <w:t>е</w:t>
      </w:r>
      <w:r w:rsidRPr="005D2EE8">
        <w:rPr>
          <w:rFonts w:ascii="Times New Roman" w:hAnsi="Times New Roman" w:cs="Times New Roman"/>
          <w:sz w:val="17"/>
          <w:szCs w:val="17"/>
        </w:rPr>
        <w:t>мельный участок, данными кадастрового учета, а также уборку прилегающей территории в границах, о</w:t>
      </w:r>
      <w:r w:rsidRPr="005D2EE8">
        <w:rPr>
          <w:rFonts w:ascii="Times New Roman" w:hAnsi="Times New Roman" w:cs="Times New Roman"/>
          <w:sz w:val="17"/>
          <w:szCs w:val="17"/>
        </w:rPr>
        <w:t>п</w:t>
      </w:r>
      <w:r w:rsidRPr="005D2EE8">
        <w:rPr>
          <w:rFonts w:ascii="Times New Roman" w:hAnsi="Times New Roman" w:cs="Times New Roman"/>
          <w:sz w:val="17"/>
          <w:szCs w:val="17"/>
        </w:rPr>
        <w:t>ределенных при заключении Соглашения на уборку</w:t>
      </w:r>
      <w:proofErr w:type="gramEnd"/>
      <w:r w:rsidRPr="005D2EE8">
        <w:rPr>
          <w:rFonts w:ascii="Times New Roman" w:hAnsi="Times New Roman" w:cs="Times New Roman"/>
          <w:sz w:val="17"/>
          <w:szCs w:val="17"/>
        </w:rPr>
        <w:t xml:space="preserve"> и очистку прилегающей территории, по периметру не более </w:t>
      </w:r>
      <w:smartTag w:uri="urn:schemas-microsoft-com:office:smarttags" w:element="metricconverter">
        <w:smartTagPr>
          <w:attr w:name="ProductID" w:val="15 м"/>
        </w:smartTagPr>
        <w:r w:rsidRPr="005D2EE8">
          <w:rPr>
            <w:rFonts w:ascii="Times New Roman" w:hAnsi="Times New Roman" w:cs="Times New Roman"/>
            <w:sz w:val="17"/>
            <w:szCs w:val="17"/>
          </w:rPr>
          <w:t>15 м</w:t>
        </w:r>
      </w:smartTag>
      <w:r w:rsidRPr="005D2EE8">
        <w:rPr>
          <w:rFonts w:ascii="Times New Roman" w:hAnsi="Times New Roman" w:cs="Times New Roman"/>
          <w:sz w:val="17"/>
          <w:szCs w:val="17"/>
        </w:rPr>
        <w:t xml:space="preserve"> от границы земельного участка.</w:t>
      </w:r>
    </w:p>
    <w:p w:rsidR="005D2EE8" w:rsidRPr="005D2EE8" w:rsidRDefault="005D2EE8" w:rsidP="005D2EE8">
      <w:pPr>
        <w:spacing w:after="0"/>
        <w:ind w:firstLine="709"/>
        <w:jc w:val="both"/>
        <w:rPr>
          <w:rFonts w:ascii="Times New Roman" w:hAnsi="Times New Roman" w:cs="Times New Roman"/>
          <w:sz w:val="17"/>
          <w:szCs w:val="17"/>
        </w:rPr>
      </w:pPr>
      <w:bookmarkStart w:id="21" w:name="sub_315"/>
      <w:bookmarkEnd w:id="20"/>
      <w:r w:rsidRPr="005D2EE8">
        <w:rPr>
          <w:rFonts w:ascii="Times New Roman" w:hAnsi="Times New Roman" w:cs="Times New Roman"/>
          <w:sz w:val="17"/>
          <w:szCs w:val="17"/>
        </w:rPr>
        <w:t>5.3.1.6. Администрация Ярославского  сельского поселения за счет средств бюджета Ярославского  сельского поселения обеспечивает:</w:t>
      </w:r>
    </w:p>
    <w:bookmarkEnd w:id="21"/>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содержание (уборку и ремонт) проезжей части улиц, площадей, скверов, парков, остановок общ</w:t>
      </w:r>
      <w:r w:rsidRPr="005D2EE8">
        <w:rPr>
          <w:rFonts w:ascii="Times New Roman" w:hAnsi="Times New Roman" w:cs="Times New Roman"/>
          <w:sz w:val="17"/>
          <w:szCs w:val="17"/>
        </w:rPr>
        <w:t>е</w:t>
      </w:r>
      <w:r w:rsidRPr="005D2EE8">
        <w:rPr>
          <w:rFonts w:ascii="Times New Roman" w:hAnsi="Times New Roman" w:cs="Times New Roman"/>
          <w:sz w:val="17"/>
          <w:szCs w:val="17"/>
        </w:rPr>
        <w:t>ственного транспорта, пешеходных территорий и иных территорий, за исключением территорий, соде</w:t>
      </w:r>
      <w:r w:rsidRPr="005D2EE8">
        <w:rPr>
          <w:rFonts w:ascii="Times New Roman" w:hAnsi="Times New Roman" w:cs="Times New Roman"/>
          <w:sz w:val="17"/>
          <w:szCs w:val="17"/>
        </w:rPr>
        <w:t>р</w:t>
      </w:r>
      <w:r w:rsidRPr="005D2EE8">
        <w:rPr>
          <w:rFonts w:ascii="Times New Roman" w:hAnsi="Times New Roman" w:cs="Times New Roman"/>
          <w:sz w:val="17"/>
          <w:szCs w:val="17"/>
        </w:rPr>
        <w:t>жание и уборку которых обязаны осуществлять юридические и физические лица в соответствии с дейс</w:t>
      </w:r>
      <w:r w:rsidRPr="005D2EE8">
        <w:rPr>
          <w:rFonts w:ascii="Times New Roman" w:hAnsi="Times New Roman" w:cs="Times New Roman"/>
          <w:sz w:val="17"/>
          <w:szCs w:val="17"/>
        </w:rPr>
        <w:t>т</w:t>
      </w:r>
      <w:r w:rsidRPr="005D2EE8">
        <w:rPr>
          <w:rFonts w:ascii="Times New Roman" w:hAnsi="Times New Roman" w:cs="Times New Roman"/>
          <w:sz w:val="17"/>
          <w:szCs w:val="17"/>
        </w:rPr>
        <w:t>вующим законодательством и настоящими Правилами;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содержание объектов внешнего благоустройства, являющихся собственностью  Ярославского  сельского поселения, а также иных объектов благоустройства Ярославского  сельского поселения, нах</w:t>
      </w:r>
      <w:r w:rsidRPr="005D2EE8">
        <w:rPr>
          <w:rFonts w:ascii="Times New Roman" w:hAnsi="Times New Roman" w:cs="Times New Roman"/>
          <w:sz w:val="17"/>
          <w:szCs w:val="17"/>
        </w:rPr>
        <w:t>о</w:t>
      </w:r>
      <w:r w:rsidRPr="005D2EE8">
        <w:rPr>
          <w:rFonts w:ascii="Times New Roman" w:hAnsi="Times New Roman" w:cs="Times New Roman"/>
          <w:sz w:val="17"/>
          <w:szCs w:val="17"/>
        </w:rPr>
        <w:t>дящихся на территории Ярославского  сельского поселения, до определения их принадлежности и офор</w:t>
      </w:r>
      <w:r w:rsidRPr="005D2EE8">
        <w:rPr>
          <w:rFonts w:ascii="Times New Roman" w:hAnsi="Times New Roman" w:cs="Times New Roman"/>
          <w:sz w:val="17"/>
          <w:szCs w:val="17"/>
        </w:rPr>
        <w:t>м</w:t>
      </w:r>
      <w:r w:rsidRPr="005D2EE8">
        <w:rPr>
          <w:rFonts w:ascii="Times New Roman" w:hAnsi="Times New Roman" w:cs="Times New Roman"/>
          <w:sz w:val="17"/>
          <w:szCs w:val="17"/>
        </w:rPr>
        <w:t>ления права собственности;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организацию мероприятий по озеленению территории Ярославского  сельского поселения;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проведение иных мероприятий по благоустройству территории города в соответствии с закон</w:t>
      </w:r>
      <w:r w:rsidRPr="005D2EE8">
        <w:rPr>
          <w:rFonts w:ascii="Times New Roman" w:hAnsi="Times New Roman" w:cs="Times New Roman"/>
          <w:sz w:val="17"/>
          <w:szCs w:val="17"/>
        </w:rPr>
        <w:t>о</w:t>
      </w:r>
      <w:r w:rsidRPr="005D2EE8">
        <w:rPr>
          <w:rFonts w:ascii="Times New Roman" w:hAnsi="Times New Roman" w:cs="Times New Roman"/>
          <w:sz w:val="17"/>
          <w:szCs w:val="17"/>
        </w:rPr>
        <w:t>дательством и настоящими Правилами.</w:t>
      </w:r>
    </w:p>
    <w:p w:rsidR="005D2EE8" w:rsidRPr="005D2EE8" w:rsidRDefault="005D2EE8" w:rsidP="005D2EE8">
      <w:pPr>
        <w:spacing w:after="0"/>
        <w:ind w:firstLine="709"/>
        <w:jc w:val="both"/>
        <w:rPr>
          <w:rFonts w:ascii="Times New Roman" w:hAnsi="Times New Roman" w:cs="Times New Roman"/>
          <w:sz w:val="17"/>
          <w:szCs w:val="17"/>
        </w:rPr>
      </w:pPr>
      <w:bookmarkStart w:id="22" w:name="sub_318"/>
      <w:r w:rsidRPr="005D2EE8">
        <w:rPr>
          <w:rFonts w:ascii="Times New Roman" w:hAnsi="Times New Roman" w:cs="Times New Roman"/>
          <w:sz w:val="17"/>
          <w:szCs w:val="17"/>
        </w:rPr>
        <w:t>5.3.1.7. На всей территории Ярославского  сельского поселения, включая частные домовладения и территории предприятий, организаций и учреждений, кроме специально отведенных мест, запр</w:t>
      </w:r>
      <w:r w:rsidRPr="005D2EE8">
        <w:rPr>
          <w:rFonts w:ascii="Times New Roman" w:hAnsi="Times New Roman" w:cs="Times New Roman"/>
          <w:sz w:val="17"/>
          <w:szCs w:val="17"/>
        </w:rPr>
        <w:t>е</w:t>
      </w:r>
      <w:r w:rsidRPr="005D2EE8">
        <w:rPr>
          <w:rFonts w:ascii="Times New Roman" w:hAnsi="Times New Roman" w:cs="Times New Roman"/>
          <w:sz w:val="17"/>
          <w:szCs w:val="17"/>
        </w:rPr>
        <w:t>щается сброс или складирование бытового мусора, крупногабаритного или строительного мусора, производс</w:t>
      </w:r>
      <w:r w:rsidRPr="005D2EE8">
        <w:rPr>
          <w:rFonts w:ascii="Times New Roman" w:hAnsi="Times New Roman" w:cs="Times New Roman"/>
          <w:sz w:val="17"/>
          <w:szCs w:val="17"/>
        </w:rPr>
        <w:t>т</w:t>
      </w:r>
      <w:r w:rsidRPr="005D2EE8">
        <w:rPr>
          <w:rFonts w:ascii="Times New Roman" w:hAnsi="Times New Roman" w:cs="Times New Roman"/>
          <w:sz w:val="17"/>
          <w:szCs w:val="17"/>
        </w:rPr>
        <w:t>венных отходов, жидких отходов, отходов спила деревьев, листвы, пустой тары, снега.</w:t>
      </w:r>
    </w:p>
    <w:p w:rsidR="005D2EE8" w:rsidRPr="005D2EE8" w:rsidRDefault="005D2EE8" w:rsidP="005D2EE8">
      <w:pPr>
        <w:spacing w:after="0"/>
        <w:ind w:firstLine="709"/>
        <w:jc w:val="both"/>
        <w:rPr>
          <w:rFonts w:ascii="Times New Roman" w:hAnsi="Times New Roman" w:cs="Times New Roman"/>
          <w:sz w:val="17"/>
          <w:szCs w:val="17"/>
        </w:rPr>
      </w:pPr>
      <w:bookmarkStart w:id="23" w:name="sub_319"/>
      <w:bookmarkEnd w:id="22"/>
      <w:r w:rsidRPr="005D2EE8">
        <w:rPr>
          <w:rFonts w:ascii="Times New Roman" w:hAnsi="Times New Roman" w:cs="Times New Roman"/>
          <w:sz w:val="17"/>
          <w:szCs w:val="17"/>
        </w:rPr>
        <w:t>5.3.1.8. На всей территории Ярославского  сельского поселения, включая территории, прилега</w:t>
      </w:r>
      <w:r w:rsidRPr="005D2EE8">
        <w:rPr>
          <w:rFonts w:ascii="Times New Roman" w:hAnsi="Times New Roman" w:cs="Times New Roman"/>
          <w:sz w:val="17"/>
          <w:szCs w:val="17"/>
        </w:rPr>
        <w:t>ю</w:t>
      </w:r>
      <w:r w:rsidRPr="005D2EE8">
        <w:rPr>
          <w:rFonts w:ascii="Times New Roman" w:hAnsi="Times New Roman" w:cs="Times New Roman"/>
          <w:sz w:val="17"/>
          <w:szCs w:val="17"/>
        </w:rPr>
        <w:t>щие к частным домовладениям и подлежащие содержанию и уборке собственниками (владельцами) дом</w:t>
      </w:r>
      <w:r w:rsidRPr="005D2EE8">
        <w:rPr>
          <w:rFonts w:ascii="Times New Roman" w:hAnsi="Times New Roman" w:cs="Times New Roman"/>
          <w:sz w:val="17"/>
          <w:szCs w:val="17"/>
        </w:rPr>
        <w:t>о</w:t>
      </w:r>
      <w:r w:rsidRPr="005D2EE8">
        <w:rPr>
          <w:rFonts w:ascii="Times New Roman" w:hAnsi="Times New Roman" w:cs="Times New Roman"/>
          <w:sz w:val="17"/>
          <w:szCs w:val="17"/>
        </w:rPr>
        <w:t>владений, запрещается складирование строительных и (или) сельскохозяйственных материалов, загото</w:t>
      </w:r>
      <w:r w:rsidRPr="005D2EE8">
        <w:rPr>
          <w:rFonts w:ascii="Times New Roman" w:hAnsi="Times New Roman" w:cs="Times New Roman"/>
          <w:sz w:val="17"/>
          <w:szCs w:val="17"/>
        </w:rPr>
        <w:t>в</w:t>
      </w:r>
      <w:r w:rsidRPr="005D2EE8">
        <w:rPr>
          <w:rFonts w:ascii="Times New Roman" w:hAnsi="Times New Roman" w:cs="Times New Roman"/>
          <w:sz w:val="17"/>
          <w:szCs w:val="17"/>
        </w:rPr>
        <w:t>ленного топлива, за исключением территорий частных домовладений и строительных площадок.</w:t>
      </w:r>
    </w:p>
    <w:p w:rsidR="005D2EE8" w:rsidRPr="005D2EE8" w:rsidRDefault="005D2EE8" w:rsidP="005D2EE8">
      <w:pPr>
        <w:spacing w:after="0"/>
        <w:ind w:firstLine="709"/>
        <w:jc w:val="both"/>
        <w:rPr>
          <w:rFonts w:ascii="Times New Roman" w:hAnsi="Times New Roman" w:cs="Times New Roman"/>
          <w:sz w:val="17"/>
          <w:szCs w:val="17"/>
        </w:rPr>
      </w:pPr>
      <w:bookmarkStart w:id="24" w:name="sub_3110"/>
      <w:bookmarkEnd w:id="23"/>
      <w:r w:rsidRPr="005D2EE8">
        <w:rPr>
          <w:rFonts w:ascii="Times New Roman" w:hAnsi="Times New Roman" w:cs="Times New Roman"/>
          <w:sz w:val="17"/>
          <w:szCs w:val="17"/>
        </w:rPr>
        <w:t>5.3.1.9. Временное складирование вывозимого грунта, образующегося при производстве стро</w:t>
      </w:r>
      <w:r w:rsidRPr="005D2EE8">
        <w:rPr>
          <w:rFonts w:ascii="Times New Roman" w:hAnsi="Times New Roman" w:cs="Times New Roman"/>
          <w:sz w:val="17"/>
          <w:szCs w:val="17"/>
        </w:rPr>
        <w:t>и</w:t>
      </w:r>
      <w:r w:rsidRPr="005D2EE8">
        <w:rPr>
          <w:rFonts w:ascii="Times New Roman" w:hAnsi="Times New Roman" w:cs="Times New Roman"/>
          <w:sz w:val="17"/>
          <w:szCs w:val="17"/>
        </w:rPr>
        <w:t>тельных или ремонтных работ, разрешается осуществлять в специальных местах, определенных правовым актом главы Ярославского  сельского поселения.</w:t>
      </w:r>
    </w:p>
    <w:p w:rsidR="005D2EE8" w:rsidRPr="005D2EE8" w:rsidRDefault="005D2EE8" w:rsidP="005D2EE8">
      <w:pPr>
        <w:spacing w:after="0"/>
        <w:ind w:firstLine="709"/>
        <w:jc w:val="both"/>
        <w:rPr>
          <w:rFonts w:ascii="Times New Roman" w:hAnsi="Times New Roman" w:cs="Times New Roman"/>
          <w:sz w:val="17"/>
          <w:szCs w:val="17"/>
        </w:rPr>
      </w:pPr>
      <w:bookmarkStart w:id="25" w:name="sub_3111"/>
      <w:bookmarkEnd w:id="24"/>
      <w:r w:rsidRPr="005D2EE8">
        <w:rPr>
          <w:rFonts w:ascii="Times New Roman" w:hAnsi="Times New Roman" w:cs="Times New Roman"/>
          <w:sz w:val="17"/>
          <w:szCs w:val="17"/>
        </w:rPr>
        <w:lastRenderedPageBreak/>
        <w:t>5.3.1.10.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5D2EE8" w:rsidRPr="005D2EE8" w:rsidRDefault="005D2EE8" w:rsidP="005D2EE8">
      <w:pPr>
        <w:spacing w:after="0"/>
        <w:ind w:firstLine="709"/>
        <w:jc w:val="both"/>
        <w:rPr>
          <w:rFonts w:ascii="Times New Roman" w:hAnsi="Times New Roman" w:cs="Times New Roman"/>
          <w:sz w:val="17"/>
          <w:szCs w:val="17"/>
        </w:rPr>
      </w:pPr>
      <w:bookmarkStart w:id="26" w:name="sub_3112"/>
      <w:bookmarkEnd w:id="25"/>
      <w:r w:rsidRPr="005D2EE8">
        <w:rPr>
          <w:rFonts w:ascii="Times New Roman" w:hAnsi="Times New Roman" w:cs="Times New Roman"/>
          <w:sz w:val="17"/>
          <w:szCs w:val="17"/>
        </w:rPr>
        <w:t>5.3.1.11. Выгул домашних животных должен осуществляться в специально отведенных местах. З</w:t>
      </w:r>
      <w:r w:rsidRPr="005D2EE8">
        <w:rPr>
          <w:rFonts w:ascii="Times New Roman" w:hAnsi="Times New Roman" w:cs="Times New Roman"/>
          <w:sz w:val="17"/>
          <w:szCs w:val="17"/>
        </w:rPr>
        <w:t>а</w:t>
      </w:r>
      <w:r w:rsidRPr="005D2EE8">
        <w:rPr>
          <w:rFonts w:ascii="Times New Roman" w:hAnsi="Times New Roman" w:cs="Times New Roman"/>
          <w:sz w:val="17"/>
          <w:szCs w:val="17"/>
        </w:rPr>
        <w:t>прещается загрязнение мест общего пользования в жилых домах, дворовых  территорий, мест отдыха, тротуаров и улиц, связанное с содержанием животных. Владелец животного обязан немедленно убрать экскременты.</w:t>
      </w:r>
    </w:p>
    <w:p w:rsidR="005D2EE8" w:rsidRPr="005D2EE8" w:rsidRDefault="005D2EE8" w:rsidP="005D2EE8">
      <w:pPr>
        <w:spacing w:after="0"/>
        <w:ind w:firstLine="709"/>
        <w:jc w:val="both"/>
        <w:rPr>
          <w:rFonts w:ascii="Times New Roman" w:hAnsi="Times New Roman" w:cs="Times New Roman"/>
          <w:sz w:val="17"/>
          <w:szCs w:val="17"/>
        </w:rPr>
      </w:pPr>
      <w:bookmarkStart w:id="27" w:name="sub_3113"/>
      <w:bookmarkEnd w:id="26"/>
      <w:r w:rsidRPr="005D2EE8">
        <w:rPr>
          <w:rFonts w:ascii="Times New Roman" w:hAnsi="Times New Roman" w:cs="Times New Roman"/>
          <w:sz w:val="17"/>
          <w:szCs w:val="17"/>
        </w:rPr>
        <w:t xml:space="preserve">5.3.1.12. Ограды и заборы (ограждения) должны быть </w:t>
      </w:r>
      <w:proofErr w:type="gramStart"/>
      <w:r w:rsidRPr="005D2EE8">
        <w:rPr>
          <w:rFonts w:ascii="Times New Roman" w:hAnsi="Times New Roman" w:cs="Times New Roman"/>
          <w:sz w:val="17"/>
          <w:szCs w:val="17"/>
        </w:rPr>
        <w:t>вымыты и окрашены</w:t>
      </w:r>
      <w:proofErr w:type="gramEnd"/>
      <w:r w:rsidRPr="005D2EE8">
        <w:rPr>
          <w:rFonts w:ascii="Times New Roman" w:hAnsi="Times New Roman" w:cs="Times New Roman"/>
          <w:sz w:val="17"/>
          <w:szCs w:val="17"/>
        </w:rPr>
        <w:t>. Повреждения огра</w:t>
      </w:r>
      <w:r w:rsidRPr="005D2EE8">
        <w:rPr>
          <w:rFonts w:ascii="Times New Roman" w:hAnsi="Times New Roman" w:cs="Times New Roman"/>
          <w:sz w:val="17"/>
          <w:szCs w:val="17"/>
        </w:rPr>
        <w:t>ж</w:t>
      </w:r>
      <w:r w:rsidRPr="005D2EE8">
        <w:rPr>
          <w:rFonts w:ascii="Times New Roman" w:hAnsi="Times New Roman" w:cs="Times New Roman"/>
          <w:sz w:val="17"/>
          <w:szCs w:val="17"/>
        </w:rPr>
        <w:t>дений должны ликвидироваться в срок до 10 дней. Запрещается размещение на оградах и заборах рекла</w:t>
      </w:r>
      <w:r w:rsidRPr="005D2EE8">
        <w:rPr>
          <w:rFonts w:ascii="Times New Roman" w:hAnsi="Times New Roman" w:cs="Times New Roman"/>
          <w:sz w:val="17"/>
          <w:szCs w:val="17"/>
        </w:rPr>
        <w:t>м</w:t>
      </w:r>
      <w:r w:rsidRPr="005D2EE8">
        <w:rPr>
          <w:rFonts w:ascii="Times New Roman" w:hAnsi="Times New Roman" w:cs="Times New Roman"/>
          <w:sz w:val="17"/>
          <w:szCs w:val="17"/>
        </w:rPr>
        <w:t>ных конструкций с нарушением установленного порядка их размещения, размещение частных объявл</w:t>
      </w:r>
      <w:r w:rsidRPr="005D2EE8">
        <w:rPr>
          <w:rFonts w:ascii="Times New Roman" w:hAnsi="Times New Roman" w:cs="Times New Roman"/>
          <w:sz w:val="17"/>
          <w:szCs w:val="17"/>
        </w:rPr>
        <w:t>е</w:t>
      </w:r>
      <w:r w:rsidRPr="005D2EE8">
        <w:rPr>
          <w:rFonts w:ascii="Times New Roman" w:hAnsi="Times New Roman" w:cs="Times New Roman"/>
          <w:sz w:val="17"/>
          <w:szCs w:val="17"/>
        </w:rPr>
        <w:t>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w:t>
      </w:r>
      <w:r w:rsidRPr="005D2EE8">
        <w:rPr>
          <w:rFonts w:ascii="Times New Roman" w:hAnsi="Times New Roman" w:cs="Times New Roman"/>
          <w:sz w:val="17"/>
          <w:szCs w:val="17"/>
        </w:rPr>
        <w:t>а</w:t>
      </w:r>
      <w:r w:rsidRPr="005D2EE8">
        <w:rPr>
          <w:rFonts w:ascii="Times New Roman" w:hAnsi="Times New Roman" w:cs="Times New Roman"/>
          <w:sz w:val="17"/>
          <w:szCs w:val="17"/>
        </w:rPr>
        <w:t>стных объявлений, вывесок, афиш, агитационных материалов и надписей с последующим возмещением затрат за счет виновного.</w:t>
      </w:r>
    </w:p>
    <w:p w:rsidR="005D2EE8" w:rsidRPr="005D2EE8" w:rsidRDefault="005D2EE8" w:rsidP="005D2EE8">
      <w:pPr>
        <w:spacing w:after="0"/>
        <w:ind w:firstLine="709"/>
        <w:jc w:val="both"/>
        <w:rPr>
          <w:rFonts w:ascii="Times New Roman" w:hAnsi="Times New Roman" w:cs="Times New Roman"/>
          <w:sz w:val="17"/>
          <w:szCs w:val="17"/>
        </w:rPr>
      </w:pPr>
      <w:bookmarkStart w:id="28" w:name="sub_3114"/>
      <w:bookmarkEnd w:id="27"/>
      <w:r w:rsidRPr="005D2EE8">
        <w:rPr>
          <w:rFonts w:ascii="Times New Roman" w:hAnsi="Times New Roman" w:cs="Times New Roman"/>
          <w:sz w:val="17"/>
          <w:szCs w:val="17"/>
        </w:rPr>
        <w:t xml:space="preserve">5.3.1.13. </w:t>
      </w:r>
      <w:proofErr w:type="gramStart"/>
      <w:r w:rsidRPr="005D2EE8">
        <w:rPr>
          <w:rFonts w:ascii="Times New Roman" w:hAnsi="Times New Roman" w:cs="Times New Roman"/>
          <w:sz w:val="17"/>
          <w:szCs w:val="17"/>
        </w:rPr>
        <w:t>Места массового пребывания граждан (зоны отдыха, скверы, парки, пляжи, стадионы, предприятия торговли, бытового обслуживания, рынки, торговые площадки, территории, занятые автом</w:t>
      </w:r>
      <w:r w:rsidRPr="005D2EE8">
        <w:rPr>
          <w:rFonts w:ascii="Times New Roman" w:hAnsi="Times New Roman" w:cs="Times New Roman"/>
          <w:sz w:val="17"/>
          <w:szCs w:val="17"/>
        </w:rPr>
        <w:t>о</w:t>
      </w:r>
      <w:r w:rsidRPr="005D2EE8">
        <w:rPr>
          <w:rFonts w:ascii="Times New Roman" w:hAnsi="Times New Roman" w:cs="Times New Roman"/>
          <w:sz w:val="17"/>
          <w:szCs w:val="17"/>
        </w:rPr>
        <w:t>бильными стоянками, автозаправочные станции, кладбища и другие объекты, предусматривающие нах</w:t>
      </w:r>
      <w:r w:rsidRPr="005D2EE8">
        <w:rPr>
          <w:rFonts w:ascii="Times New Roman" w:hAnsi="Times New Roman" w:cs="Times New Roman"/>
          <w:sz w:val="17"/>
          <w:szCs w:val="17"/>
        </w:rPr>
        <w:t>о</w:t>
      </w:r>
      <w:r w:rsidRPr="005D2EE8">
        <w:rPr>
          <w:rFonts w:ascii="Times New Roman" w:hAnsi="Times New Roman" w:cs="Times New Roman"/>
          <w:sz w:val="17"/>
          <w:szCs w:val="17"/>
        </w:rPr>
        <w:t>ждение на их территории более 50 человек одновременно) должны быть обеспечены стационарными ту</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летами или мобильными туалетными кабинами с выполнением требований к установке и содержанию туалетов. </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Установку и содержание туалетов в местах массового пребывания граждан обеспечивают собс</w:t>
      </w:r>
      <w:r w:rsidRPr="005D2EE8">
        <w:rPr>
          <w:rFonts w:ascii="Times New Roman" w:hAnsi="Times New Roman" w:cs="Times New Roman"/>
          <w:sz w:val="17"/>
          <w:szCs w:val="17"/>
        </w:rPr>
        <w:t>т</w:t>
      </w:r>
      <w:r w:rsidRPr="005D2EE8">
        <w:rPr>
          <w:rFonts w:ascii="Times New Roman" w:hAnsi="Times New Roman" w:cs="Times New Roman"/>
          <w:sz w:val="17"/>
          <w:szCs w:val="17"/>
        </w:rPr>
        <w:t>венники (владельцы) соответствующих объектов.</w:t>
      </w:r>
    </w:p>
    <w:bookmarkEnd w:id="28"/>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5.3.1.14. Колористическое решение применяемого вида покрытия поверхности выполняется с уч</w:t>
      </w:r>
      <w:r w:rsidRPr="005D2EE8">
        <w:rPr>
          <w:rFonts w:ascii="Times New Roman" w:hAnsi="Times New Roman" w:cs="Times New Roman"/>
          <w:sz w:val="17"/>
          <w:szCs w:val="17"/>
        </w:rPr>
        <w:t>е</w:t>
      </w:r>
      <w:r w:rsidRPr="005D2EE8">
        <w:rPr>
          <w:rFonts w:ascii="Times New Roman" w:hAnsi="Times New Roman" w:cs="Times New Roman"/>
          <w:sz w:val="17"/>
          <w:szCs w:val="17"/>
        </w:rPr>
        <w:t>том цветового решения формируемой среды, а на территориях общественных пространств - соответс</w:t>
      </w:r>
      <w:r w:rsidRPr="005D2EE8">
        <w:rPr>
          <w:rFonts w:ascii="Times New Roman" w:hAnsi="Times New Roman" w:cs="Times New Roman"/>
          <w:sz w:val="17"/>
          <w:szCs w:val="17"/>
        </w:rPr>
        <w:t>т</w:t>
      </w:r>
      <w:r w:rsidRPr="005D2EE8">
        <w:rPr>
          <w:rFonts w:ascii="Times New Roman" w:hAnsi="Times New Roman" w:cs="Times New Roman"/>
          <w:sz w:val="17"/>
          <w:szCs w:val="17"/>
        </w:rPr>
        <w:t>вующей концепции цветового решения этих территорий.</w:t>
      </w:r>
    </w:p>
    <w:p w:rsidR="005D2EE8" w:rsidRPr="005D2EE8" w:rsidRDefault="005D2EE8" w:rsidP="005D2EE8">
      <w:pPr>
        <w:spacing w:after="0"/>
        <w:jc w:val="center"/>
        <w:rPr>
          <w:rFonts w:ascii="Times New Roman" w:hAnsi="Times New Roman" w:cs="Times New Roman"/>
          <w:b/>
          <w:sz w:val="17"/>
          <w:szCs w:val="17"/>
        </w:rPr>
      </w:pPr>
    </w:p>
    <w:p w:rsidR="005D2EE8" w:rsidRPr="005D2EE8" w:rsidRDefault="005D2EE8" w:rsidP="005D2EE8">
      <w:pPr>
        <w:spacing w:after="0"/>
        <w:jc w:val="center"/>
        <w:rPr>
          <w:rFonts w:ascii="Times New Roman" w:hAnsi="Times New Roman" w:cs="Times New Roman"/>
          <w:b/>
          <w:color w:val="000000"/>
          <w:sz w:val="17"/>
          <w:szCs w:val="17"/>
        </w:rPr>
      </w:pPr>
      <w:r w:rsidRPr="005D2EE8">
        <w:rPr>
          <w:rFonts w:ascii="Times New Roman" w:hAnsi="Times New Roman" w:cs="Times New Roman"/>
          <w:b/>
          <w:color w:val="000000"/>
          <w:sz w:val="17"/>
          <w:szCs w:val="17"/>
        </w:rPr>
        <w:t xml:space="preserve">5.3.2. </w:t>
      </w:r>
      <w:r w:rsidRPr="005D2EE8">
        <w:rPr>
          <w:rStyle w:val="af3"/>
          <w:rFonts w:ascii="Times New Roman" w:eastAsia="Calibri" w:hAnsi="Times New Roman" w:cs="Times New Roman"/>
          <w:bCs w:val="0"/>
          <w:color w:val="000000"/>
          <w:sz w:val="17"/>
          <w:szCs w:val="17"/>
        </w:rPr>
        <w:t>Организация уборки территории Ярославского  сельского поселения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Уборка территории Ярославского  сельского поселения осуществляется в соответствии с правил</w:t>
      </w:r>
      <w:r w:rsidRPr="005D2EE8">
        <w:rPr>
          <w:rFonts w:ascii="Times New Roman" w:hAnsi="Times New Roman" w:cs="Times New Roman"/>
          <w:sz w:val="17"/>
          <w:szCs w:val="17"/>
        </w:rPr>
        <w:t>а</w:t>
      </w:r>
      <w:r w:rsidRPr="005D2EE8">
        <w:rPr>
          <w:rFonts w:ascii="Times New Roman" w:hAnsi="Times New Roman" w:cs="Times New Roman"/>
          <w:sz w:val="17"/>
          <w:szCs w:val="17"/>
        </w:rPr>
        <w:t>ми и нормами действующего законодательства и настоящими Правилами.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Уборка территории Ярославского  сельского поселения подразделяется на весенне-летнюю и осенне-зимнюю уборку.</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Организация уборки от ТКО и КГМ и осуществление с</w:t>
      </w:r>
      <w:r w:rsidRPr="005D2EE8">
        <w:rPr>
          <w:rFonts w:ascii="Times New Roman" w:hAnsi="Times New Roman" w:cs="Times New Roman"/>
          <w:sz w:val="17"/>
          <w:szCs w:val="17"/>
          <w:lang w:eastAsia="en-US"/>
        </w:rPr>
        <w:t>анитарной уборки, сбора мусора и втори</w:t>
      </w:r>
      <w:r w:rsidRPr="005D2EE8">
        <w:rPr>
          <w:rFonts w:ascii="Times New Roman" w:hAnsi="Times New Roman" w:cs="Times New Roman"/>
          <w:sz w:val="17"/>
          <w:szCs w:val="17"/>
          <w:lang w:eastAsia="en-US"/>
        </w:rPr>
        <w:t>ч</w:t>
      </w:r>
      <w:r w:rsidRPr="005D2EE8">
        <w:rPr>
          <w:rFonts w:ascii="Times New Roman" w:hAnsi="Times New Roman" w:cs="Times New Roman"/>
          <w:sz w:val="17"/>
          <w:szCs w:val="17"/>
          <w:lang w:eastAsia="en-US"/>
        </w:rPr>
        <w:t>ных материалов</w:t>
      </w:r>
      <w:r w:rsidRPr="005D2EE8">
        <w:rPr>
          <w:rFonts w:ascii="Times New Roman" w:hAnsi="Times New Roman" w:cs="Times New Roman"/>
          <w:sz w:val="17"/>
          <w:szCs w:val="17"/>
        </w:rPr>
        <w:t xml:space="preserve"> на придомовых территориях многоквартирных домов должны соответствовать требов</w:t>
      </w:r>
      <w:r w:rsidRPr="005D2EE8">
        <w:rPr>
          <w:rFonts w:ascii="Times New Roman" w:hAnsi="Times New Roman" w:cs="Times New Roman"/>
          <w:sz w:val="17"/>
          <w:szCs w:val="17"/>
        </w:rPr>
        <w:t>а</w:t>
      </w:r>
      <w:r w:rsidRPr="005D2EE8">
        <w:rPr>
          <w:rFonts w:ascii="Times New Roman" w:hAnsi="Times New Roman" w:cs="Times New Roman"/>
          <w:sz w:val="17"/>
          <w:szCs w:val="17"/>
        </w:rPr>
        <w:t>ниям жилищного законодательства Российской Федерации и настоящими Правилами не регламентирую</w:t>
      </w:r>
      <w:r w:rsidRPr="005D2EE8">
        <w:rPr>
          <w:rFonts w:ascii="Times New Roman" w:hAnsi="Times New Roman" w:cs="Times New Roman"/>
          <w:sz w:val="17"/>
          <w:szCs w:val="17"/>
        </w:rPr>
        <w:t>т</w:t>
      </w:r>
      <w:r w:rsidRPr="005D2EE8">
        <w:rPr>
          <w:rFonts w:ascii="Times New Roman" w:hAnsi="Times New Roman" w:cs="Times New Roman"/>
          <w:sz w:val="17"/>
          <w:szCs w:val="17"/>
        </w:rPr>
        <w:t>ся.</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5.3.2.1. Уборка территорий в осенне-зимний период</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5.3.2.1.1. </w:t>
      </w:r>
      <w:proofErr w:type="gramStart"/>
      <w:r w:rsidRPr="005D2EE8">
        <w:rPr>
          <w:rFonts w:ascii="Times New Roman" w:hAnsi="Times New Roman" w:cs="Times New Roman"/>
          <w:sz w:val="17"/>
          <w:szCs w:val="17"/>
        </w:rPr>
        <w:t>Осенне-зимняя уборка территории Ярославского  сельского поселения предусматривает реализацию комплекса работ и мероприятий, осуществляемых собственниками земельных участков, ин</w:t>
      </w:r>
      <w:r w:rsidRPr="005D2EE8">
        <w:rPr>
          <w:rFonts w:ascii="Times New Roman" w:hAnsi="Times New Roman" w:cs="Times New Roman"/>
          <w:sz w:val="17"/>
          <w:szCs w:val="17"/>
        </w:rPr>
        <w:t>ы</w:t>
      </w:r>
      <w:r w:rsidRPr="005D2EE8">
        <w:rPr>
          <w:rFonts w:ascii="Times New Roman" w:hAnsi="Times New Roman" w:cs="Times New Roman"/>
          <w:sz w:val="17"/>
          <w:szCs w:val="17"/>
        </w:rPr>
        <w:t>ми лицами, обязанными обеспечивать содержание и уборку соответствующей территории, в гр</w:t>
      </w:r>
      <w:r w:rsidRPr="005D2EE8">
        <w:rPr>
          <w:rFonts w:ascii="Times New Roman" w:hAnsi="Times New Roman" w:cs="Times New Roman"/>
          <w:sz w:val="17"/>
          <w:szCs w:val="17"/>
        </w:rPr>
        <w:t>а</w:t>
      </w:r>
      <w:r w:rsidRPr="005D2EE8">
        <w:rPr>
          <w:rFonts w:ascii="Times New Roman" w:hAnsi="Times New Roman" w:cs="Times New Roman"/>
          <w:sz w:val="17"/>
          <w:szCs w:val="17"/>
        </w:rPr>
        <w:t>ницах, закрепленных за ними в соответствии с настоящими Правилами и предусматривает уборку и вывоз мус</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ра, снега и льда, грязи, посыпку улиц </w:t>
      </w:r>
      <w:proofErr w:type="spellStart"/>
      <w:r w:rsidRPr="005D2EE8">
        <w:rPr>
          <w:rFonts w:ascii="Times New Roman" w:hAnsi="Times New Roman" w:cs="Times New Roman"/>
          <w:sz w:val="17"/>
          <w:szCs w:val="17"/>
        </w:rPr>
        <w:t>противогололедными</w:t>
      </w:r>
      <w:proofErr w:type="spellEnd"/>
      <w:r w:rsidRPr="005D2EE8">
        <w:rPr>
          <w:rFonts w:ascii="Times New Roman" w:hAnsi="Times New Roman" w:cs="Times New Roman"/>
          <w:sz w:val="17"/>
          <w:szCs w:val="17"/>
        </w:rPr>
        <w:t xml:space="preserve"> препаратами и т. д.</w:t>
      </w:r>
      <w:proofErr w:type="gramEnd"/>
    </w:p>
    <w:p w:rsidR="005D2EE8" w:rsidRPr="005D2EE8" w:rsidRDefault="005D2EE8" w:rsidP="005D2EE8">
      <w:pPr>
        <w:spacing w:after="0"/>
        <w:ind w:firstLine="709"/>
        <w:jc w:val="both"/>
        <w:rPr>
          <w:rFonts w:ascii="Times New Roman" w:hAnsi="Times New Roman" w:cs="Times New Roman"/>
          <w:sz w:val="17"/>
          <w:szCs w:val="17"/>
          <w:lang w:eastAsia="en-US"/>
        </w:rPr>
      </w:pPr>
      <w:r w:rsidRPr="005D2EE8">
        <w:rPr>
          <w:rFonts w:ascii="Times New Roman" w:hAnsi="Times New Roman" w:cs="Times New Roman"/>
          <w:sz w:val="17"/>
          <w:szCs w:val="17"/>
        </w:rPr>
        <w:t xml:space="preserve">5.3.2.1.2. </w:t>
      </w:r>
      <w:r w:rsidRPr="005D2EE8">
        <w:rPr>
          <w:rFonts w:ascii="Times New Roman" w:hAnsi="Times New Roman" w:cs="Times New Roman"/>
          <w:sz w:val="17"/>
          <w:szCs w:val="17"/>
          <w:lang w:eastAsia="en-US"/>
        </w:rPr>
        <w:t xml:space="preserve">Период осенне-зимней уборки в Ярославском  сельском поселении устанавливается с 01 ноября текущего календарного года по 15 апреля следующего календарного года.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w:t>
      </w:r>
      <w:r w:rsidRPr="005D2EE8">
        <w:rPr>
          <w:rFonts w:ascii="Times New Roman" w:hAnsi="Times New Roman" w:cs="Times New Roman"/>
          <w:sz w:val="17"/>
          <w:szCs w:val="17"/>
        </w:rPr>
        <w:t>т</w:t>
      </w:r>
      <w:r w:rsidRPr="005D2EE8">
        <w:rPr>
          <w:rFonts w:ascii="Times New Roman" w:hAnsi="Times New Roman" w:cs="Times New Roman"/>
          <w:sz w:val="17"/>
          <w:szCs w:val="17"/>
        </w:rPr>
        <w:t>рации Ярославского  сельского поселения.</w:t>
      </w:r>
    </w:p>
    <w:p w:rsidR="005D2EE8" w:rsidRPr="005D2EE8" w:rsidRDefault="005D2EE8" w:rsidP="005D2EE8">
      <w:pPr>
        <w:spacing w:after="0"/>
        <w:ind w:firstLine="709"/>
        <w:jc w:val="both"/>
        <w:rPr>
          <w:rFonts w:ascii="Times New Roman" w:hAnsi="Times New Roman" w:cs="Times New Roman"/>
          <w:sz w:val="17"/>
          <w:szCs w:val="17"/>
        </w:rPr>
      </w:pPr>
      <w:bookmarkStart w:id="29" w:name="sub_3223"/>
      <w:r w:rsidRPr="005D2EE8">
        <w:rPr>
          <w:rFonts w:ascii="Times New Roman" w:hAnsi="Times New Roman" w:cs="Times New Roman"/>
          <w:sz w:val="17"/>
          <w:szCs w:val="17"/>
        </w:rPr>
        <w:t>5.3.2.1.3. Для выполнения работ и мероприятий по осуществлению осенне-зимней уборки терр</w:t>
      </w:r>
      <w:r w:rsidRPr="005D2EE8">
        <w:rPr>
          <w:rFonts w:ascii="Times New Roman" w:hAnsi="Times New Roman" w:cs="Times New Roman"/>
          <w:sz w:val="17"/>
          <w:szCs w:val="17"/>
        </w:rPr>
        <w:t>и</w:t>
      </w:r>
      <w:r w:rsidRPr="005D2EE8">
        <w:rPr>
          <w:rFonts w:ascii="Times New Roman" w:hAnsi="Times New Roman" w:cs="Times New Roman"/>
          <w:sz w:val="17"/>
          <w:szCs w:val="17"/>
        </w:rPr>
        <w:t>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осенне-зимнюю уборку соответствующей территории путем заключения договоров со специализирова</w:t>
      </w:r>
      <w:r w:rsidRPr="005D2EE8">
        <w:rPr>
          <w:rFonts w:ascii="Times New Roman" w:hAnsi="Times New Roman" w:cs="Times New Roman"/>
          <w:sz w:val="17"/>
          <w:szCs w:val="17"/>
        </w:rPr>
        <w:t>н</w:t>
      </w:r>
      <w:r w:rsidRPr="005D2EE8">
        <w:rPr>
          <w:rFonts w:ascii="Times New Roman" w:hAnsi="Times New Roman" w:cs="Times New Roman"/>
          <w:sz w:val="17"/>
          <w:szCs w:val="17"/>
        </w:rPr>
        <w:t>ными организациями.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Собственники земельных участков, иные лица, отвечающие за уборку городских территорий, в срок до 01 октября </w:t>
      </w:r>
      <w:r w:rsidRPr="005D2EE8">
        <w:rPr>
          <w:rFonts w:ascii="Times New Roman" w:hAnsi="Times New Roman" w:cs="Times New Roman"/>
          <w:sz w:val="17"/>
          <w:szCs w:val="17"/>
          <w:lang w:eastAsia="en-US"/>
        </w:rPr>
        <w:t xml:space="preserve">текущего календарного года обеспечивают готовность уборочной техники, </w:t>
      </w:r>
      <w:r w:rsidRPr="005D2EE8">
        <w:rPr>
          <w:rFonts w:ascii="Times New Roman" w:hAnsi="Times New Roman" w:cs="Times New Roman"/>
          <w:sz w:val="17"/>
          <w:szCs w:val="17"/>
        </w:rPr>
        <w:t xml:space="preserve">механизмов и инструментов, заготовку и складирование необходимого количества </w:t>
      </w:r>
      <w:proofErr w:type="spellStart"/>
      <w:r w:rsidRPr="005D2EE8">
        <w:rPr>
          <w:rFonts w:ascii="Times New Roman" w:hAnsi="Times New Roman" w:cs="Times New Roman"/>
          <w:sz w:val="17"/>
          <w:szCs w:val="17"/>
        </w:rPr>
        <w:t>противогололедных</w:t>
      </w:r>
      <w:proofErr w:type="spellEnd"/>
      <w:r w:rsidRPr="005D2EE8">
        <w:rPr>
          <w:rFonts w:ascii="Times New Roman" w:hAnsi="Times New Roman" w:cs="Times New Roman"/>
          <w:sz w:val="17"/>
          <w:szCs w:val="17"/>
        </w:rPr>
        <w:t xml:space="preserve"> препаратов.</w:t>
      </w:r>
    </w:p>
    <w:p w:rsidR="005D2EE8" w:rsidRPr="005D2EE8" w:rsidRDefault="005D2EE8" w:rsidP="005D2EE8">
      <w:pPr>
        <w:spacing w:after="0"/>
        <w:ind w:firstLine="709"/>
        <w:jc w:val="both"/>
        <w:rPr>
          <w:rFonts w:ascii="Times New Roman" w:hAnsi="Times New Roman" w:cs="Times New Roman"/>
          <w:sz w:val="17"/>
          <w:szCs w:val="17"/>
        </w:rPr>
      </w:pPr>
      <w:bookmarkStart w:id="30" w:name="sub_3224"/>
      <w:bookmarkEnd w:id="29"/>
      <w:r w:rsidRPr="005D2EE8">
        <w:rPr>
          <w:rFonts w:ascii="Times New Roman" w:hAnsi="Times New Roman" w:cs="Times New Roman"/>
          <w:sz w:val="17"/>
          <w:szCs w:val="17"/>
        </w:rPr>
        <w:t>5.3.2.1.4. В период осенне-зимней уборки проводится:</w:t>
      </w:r>
    </w:p>
    <w:bookmarkEnd w:id="30"/>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ежедневное подметание территорий с твердым покрытием;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ежедневный сбор мусора со всей территории;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немедленная очистка дорожек от снега при снегопадах. Формирование снежных валов и куч на заранее подготовленной территории;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при возникновении скользкости или образовании гололеда - посыпка дорожек песком, </w:t>
      </w:r>
      <w:proofErr w:type="spellStart"/>
      <w:r w:rsidRPr="005D2EE8">
        <w:rPr>
          <w:rFonts w:ascii="Times New Roman" w:hAnsi="Times New Roman" w:cs="Times New Roman"/>
          <w:sz w:val="17"/>
          <w:szCs w:val="17"/>
        </w:rPr>
        <w:t>пескос</w:t>
      </w:r>
      <w:r w:rsidRPr="005D2EE8">
        <w:rPr>
          <w:rFonts w:ascii="Times New Roman" w:hAnsi="Times New Roman" w:cs="Times New Roman"/>
          <w:sz w:val="17"/>
          <w:szCs w:val="17"/>
        </w:rPr>
        <w:t>о</w:t>
      </w:r>
      <w:r w:rsidRPr="005D2EE8">
        <w:rPr>
          <w:rFonts w:ascii="Times New Roman" w:hAnsi="Times New Roman" w:cs="Times New Roman"/>
          <w:sz w:val="17"/>
          <w:szCs w:val="17"/>
        </w:rPr>
        <w:t>ляной</w:t>
      </w:r>
      <w:proofErr w:type="spellEnd"/>
      <w:r w:rsidRPr="005D2EE8">
        <w:rPr>
          <w:rFonts w:ascii="Times New Roman" w:hAnsi="Times New Roman" w:cs="Times New Roman"/>
          <w:sz w:val="17"/>
          <w:szCs w:val="17"/>
        </w:rPr>
        <w:t xml:space="preserve"> смесью или иными </w:t>
      </w:r>
      <w:proofErr w:type="spellStart"/>
      <w:r w:rsidRPr="005D2EE8">
        <w:rPr>
          <w:rFonts w:ascii="Times New Roman" w:hAnsi="Times New Roman" w:cs="Times New Roman"/>
          <w:sz w:val="17"/>
          <w:szCs w:val="17"/>
        </w:rPr>
        <w:t>противогололедными</w:t>
      </w:r>
      <w:proofErr w:type="spellEnd"/>
      <w:r w:rsidRPr="005D2EE8">
        <w:rPr>
          <w:rFonts w:ascii="Times New Roman" w:hAnsi="Times New Roman" w:cs="Times New Roman"/>
          <w:sz w:val="17"/>
          <w:szCs w:val="17"/>
        </w:rPr>
        <w:t xml:space="preserve"> материалами;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скалывание образовавшейся наледи. Территория должна быть очищена от снега и наледи до твердого покрытия;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уборка мусора из урн по мере накопления, но не реже чем 1 раз в неделю;</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 наступлением календарной весны - рыхление снега и организация отвода талых вод.</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5.3.2.1.5. К первоочередным операциям с наступлением календарной зимы относятся: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уборка кровель;</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обработка проезжей части дороги </w:t>
      </w:r>
      <w:proofErr w:type="spellStart"/>
      <w:r w:rsidRPr="005D2EE8">
        <w:rPr>
          <w:rFonts w:ascii="Times New Roman" w:hAnsi="Times New Roman" w:cs="Times New Roman"/>
          <w:sz w:val="17"/>
          <w:szCs w:val="17"/>
        </w:rPr>
        <w:t>противогололедными</w:t>
      </w:r>
      <w:proofErr w:type="spellEnd"/>
      <w:r w:rsidRPr="005D2EE8">
        <w:rPr>
          <w:rFonts w:ascii="Times New Roman" w:hAnsi="Times New Roman" w:cs="Times New Roman"/>
          <w:sz w:val="17"/>
          <w:szCs w:val="17"/>
        </w:rPr>
        <w:t xml:space="preserve"> препаратами;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сгребание и подметание снега;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 п.</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5.3.2.1.6. Технология и режимы производства уборочных работ на проезжей части дорог и прое</w:t>
      </w:r>
      <w:r w:rsidRPr="005D2EE8">
        <w:rPr>
          <w:rFonts w:ascii="Times New Roman" w:hAnsi="Times New Roman" w:cs="Times New Roman"/>
          <w:sz w:val="17"/>
          <w:szCs w:val="17"/>
        </w:rPr>
        <w:t>з</w:t>
      </w:r>
      <w:r w:rsidRPr="005D2EE8">
        <w:rPr>
          <w:rFonts w:ascii="Times New Roman" w:hAnsi="Times New Roman" w:cs="Times New Roman"/>
          <w:sz w:val="17"/>
          <w:szCs w:val="17"/>
        </w:rPr>
        <w:t>дов, тротуаров должны обеспечить беспрепятственное движение транспортных средств и пешеходов нез</w:t>
      </w:r>
      <w:r w:rsidRPr="005D2EE8">
        <w:rPr>
          <w:rFonts w:ascii="Times New Roman" w:hAnsi="Times New Roman" w:cs="Times New Roman"/>
          <w:sz w:val="17"/>
          <w:szCs w:val="17"/>
        </w:rPr>
        <w:t>а</w:t>
      </w:r>
      <w:r w:rsidRPr="005D2EE8">
        <w:rPr>
          <w:rFonts w:ascii="Times New Roman" w:hAnsi="Times New Roman" w:cs="Times New Roman"/>
          <w:sz w:val="17"/>
          <w:szCs w:val="17"/>
        </w:rPr>
        <w:t>висимо от погодных условий.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5.3.2.1.7.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w:t>
      </w:r>
      <w:r w:rsidRPr="005D2EE8">
        <w:rPr>
          <w:rFonts w:ascii="Times New Roman" w:hAnsi="Times New Roman" w:cs="Times New Roman"/>
          <w:sz w:val="17"/>
          <w:szCs w:val="17"/>
        </w:rPr>
        <w:t>е</w:t>
      </w:r>
      <w:r w:rsidRPr="005D2EE8">
        <w:rPr>
          <w:rFonts w:ascii="Times New Roman" w:hAnsi="Times New Roman" w:cs="Times New Roman"/>
          <w:sz w:val="17"/>
          <w:szCs w:val="17"/>
        </w:rPr>
        <w:t>нием необходимых проходов и проездов.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5.3.2.1.8. Все тротуары, дворы, лотки проезжей части улиц, площадей и другие участки с асфал</w:t>
      </w:r>
      <w:r w:rsidRPr="005D2EE8">
        <w:rPr>
          <w:rFonts w:ascii="Times New Roman" w:hAnsi="Times New Roman" w:cs="Times New Roman"/>
          <w:sz w:val="17"/>
          <w:szCs w:val="17"/>
        </w:rPr>
        <w:t>ь</w:t>
      </w:r>
      <w:r w:rsidRPr="005D2EE8">
        <w:rPr>
          <w:rFonts w:ascii="Times New Roman" w:hAnsi="Times New Roman" w:cs="Times New Roman"/>
          <w:sz w:val="17"/>
          <w:szCs w:val="17"/>
        </w:rPr>
        <w:t>товым покрытием необходимо очищать от снега и обледенелого наката под скребок и посыпать песком</w:t>
      </w:r>
      <w:proofErr w:type="gramStart"/>
      <w:r w:rsidRPr="005D2EE8">
        <w:rPr>
          <w:rFonts w:ascii="Times New Roman" w:hAnsi="Times New Roman" w:cs="Times New Roman"/>
          <w:sz w:val="17"/>
          <w:szCs w:val="17"/>
        </w:rPr>
        <w:t xml:space="preserve"> .</w:t>
      </w:r>
      <w:proofErr w:type="gramEnd"/>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5.3.2.2. Уборка территорий в весенне-летний период</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5.3.2.2.1. Весенне-летняя уборка территории предусматривает реализацию комплекса работ и м</w:t>
      </w:r>
      <w:r w:rsidRPr="005D2EE8">
        <w:rPr>
          <w:rFonts w:ascii="Times New Roman" w:hAnsi="Times New Roman" w:cs="Times New Roman"/>
          <w:sz w:val="17"/>
          <w:szCs w:val="17"/>
        </w:rPr>
        <w:t>е</w:t>
      </w:r>
      <w:r w:rsidRPr="005D2EE8">
        <w:rPr>
          <w:rFonts w:ascii="Times New Roman" w:hAnsi="Times New Roman" w:cs="Times New Roman"/>
          <w:sz w:val="17"/>
          <w:szCs w:val="17"/>
        </w:rPr>
        <w:t>роприятий, осуществляемых собственниками земельных участков, иными лицами, обязанными обеспеч</w:t>
      </w:r>
      <w:r w:rsidRPr="005D2EE8">
        <w:rPr>
          <w:rFonts w:ascii="Times New Roman" w:hAnsi="Times New Roman" w:cs="Times New Roman"/>
          <w:sz w:val="17"/>
          <w:szCs w:val="17"/>
        </w:rPr>
        <w:t>и</w:t>
      </w:r>
      <w:r w:rsidRPr="005D2EE8">
        <w:rPr>
          <w:rFonts w:ascii="Times New Roman" w:hAnsi="Times New Roman" w:cs="Times New Roman"/>
          <w:sz w:val="17"/>
          <w:szCs w:val="17"/>
        </w:rPr>
        <w:t>вать содержание и уборку соответствующей территории, в границах, закрепленных за ними в соответс</w:t>
      </w:r>
      <w:r w:rsidRPr="005D2EE8">
        <w:rPr>
          <w:rFonts w:ascii="Times New Roman" w:hAnsi="Times New Roman" w:cs="Times New Roman"/>
          <w:sz w:val="17"/>
          <w:szCs w:val="17"/>
        </w:rPr>
        <w:t>т</w:t>
      </w:r>
      <w:r w:rsidRPr="005D2EE8">
        <w:rPr>
          <w:rFonts w:ascii="Times New Roman" w:hAnsi="Times New Roman" w:cs="Times New Roman"/>
          <w:sz w:val="17"/>
          <w:szCs w:val="17"/>
        </w:rPr>
        <w:t>вии с настоящими Правилами.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5.3.2.2.2. </w:t>
      </w:r>
      <w:r w:rsidRPr="005D2EE8">
        <w:rPr>
          <w:rFonts w:ascii="Times New Roman" w:hAnsi="Times New Roman" w:cs="Times New Roman"/>
          <w:sz w:val="17"/>
          <w:szCs w:val="17"/>
          <w:lang w:eastAsia="en-US"/>
        </w:rPr>
        <w:t xml:space="preserve">Период весенне-летней уборки в Ярославском  сельском поселении устанавливается с 16 апреля по 31 октября текущего календарного года. </w:t>
      </w:r>
      <w:r w:rsidRPr="005D2EE8">
        <w:rPr>
          <w:rFonts w:ascii="Times New Roman" w:hAnsi="Times New Roman" w:cs="Times New Roman"/>
          <w:sz w:val="17"/>
          <w:szCs w:val="17"/>
        </w:rPr>
        <w:t>В случае значительных отклонений погодных условий от климатической нормы сроки начала и окончания весенне-летней уборки могут быть изменены прав</w:t>
      </w:r>
      <w:r w:rsidRPr="005D2EE8">
        <w:rPr>
          <w:rFonts w:ascii="Times New Roman" w:hAnsi="Times New Roman" w:cs="Times New Roman"/>
          <w:sz w:val="17"/>
          <w:szCs w:val="17"/>
        </w:rPr>
        <w:t>о</w:t>
      </w:r>
      <w:r w:rsidRPr="005D2EE8">
        <w:rPr>
          <w:rFonts w:ascii="Times New Roman" w:hAnsi="Times New Roman" w:cs="Times New Roman"/>
          <w:sz w:val="17"/>
          <w:szCs w:val="17"/>
        </w:rPr>
        <w:t>вым актом администрации Ярославского  сельского поселения.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5.3.2.2.3. Для выполнения работ и мероприятий по осуществлению весенне-летней уборки терр</w:t>
      </w:r>
      <w:r w:rsidRPr="005D2EE8">
        <w:rPr>
          <w:rFonts w:ascii="Times New Roman" w:hAnsi="Times New Roman" w:cs="Times New Roman"/>
          <w:sz w:val="17"/>
          <w:szCs w:val="17"/>
        </w:rPr>
        <w:t>и</w:t>
      </w:r>
      <w:r w:rsidRPr="005D2EE8">
        <w:rPr>
          <w:rFonts w:ascii="Times New Roman" w:hAnsi="Times New Roman" w:cs="Times New Roman"/>
          <w:sz w:val="17"/>
          <w:szCs w:val="17"/>
        </w:rPr>
        <w:t>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весенне-летнюю уборку соответствующей территории путем заключения договоров со специализирова</w:t>
      </w:r>
      <w:r w:rsidRPr="005D2EE8">
        <w:rPr>
          <w:rFonts w:ascii="Times New Roman" w:hAnsi="Times New Roman" w:cs="Times New Roman"/>
          <w:sz w:val="17"/>
          <w:szCs w:val="17"/>
        </w:rPr>
        <w:t>н</w:t>
      </w:r>
      <w:r w:rsidRPr="005D2EE8">
        <w:rPr>
          <w:rFonts w:ascii="Times New Roman" w:hAnsi="Times New Roman" w:cs="Times New Roman"/>
          <w:sz w:val="17"/>
          <w:szCs w:val="17"/>
        </w:rPr>
        <w:t>ными организациями.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5.3.2.2.4. В период весенне-летней уборки на территории Ярославского  сельского поселения пр</w:t>
      </w:r>
      <w:r w:rsidRPr="005D2EE8">
        <w:rPr>
          <w:rFonts w:ascii="Times New Roman" w:hAnsi="Times New Roman" w:cs="Times New Roman"/>
          <w:sz w:val="17"/>
          <w:szCs w:val="17"/>
        </w:rPr>
        <w:t>о</w:t>
      </w:r>
      <w:r w:rsidRPr="005D2EE8">
        <w:rPr>
          <w:rFonts w:ascii="Times New Roman" w:hAnsi="Times New Roman" w:cs="Times New Roman"/>
          <w:sz w:val="17"/>
          <w:szCs w:val="17"/>
        </w:rPr>
        <w:t>водятся следующие виды работ:</w:t>
      </w:r>
    </w:p>
    <w:p w:rsidR="005D2EE8" w:rsidRPr="005D2EE8" w:rsidRDefault="005D2EE8" w:rsidP="005D2EE8">
      <w:pPr>
        <w:spacing w:after="0"/>
        <w:ind w:firstLine="709"/>
        <w:jc w:val="both"/>
        <w:rPr>
          <w:rFonts w:ascii="Times New Roman" w:hAnsi="Times New Roman" w:cs="Times New Roman"/>
          <w:sz w:val="17"/>
          <w:szCs w:val="17"/>
        </w:rPr>
      </w:pPr>
      <w:bookmarkStart w:id="31" w:name="sub_32142"/>
      <w:r w:rsidRPr="005D2EE8">
        <w:rPr>
          <w:rFonts w:ascii="Times New Roman" w:hAnsi="Times New Roman" w:cs="Times New Roman"/>
          <w:sz w:val="17"/>
          <w:szCs w:val="17"/>
        </w:rPr>
        <w:t>- ежедневное подметание территорий с твердым покрытием, в том числе и перекрестков, повор</w:t>
      </w:r>
      <w:r w:rsidRPr="005D2EE8">
        <w:rPr>
          <w:rFonts w:ascii="Times New Roman" w:hAnsi="Times New Roman" w:cs="Times New Roman"/>
          <w:sz w:val="17"/>
          <w:szCs w:val="17"/>
        </w:rPr>
        <w:t>о</w:t>
      </w:r>
      <w:r w:rsidRPr="005D2EE8">
        <w:rPr>
          <w:rFonts w:ascii="Times New Roman" w:hAnsi="Times New Roman" w:cs="Times New Roman"/>
          <w:sz w:val="17"/>
          <w:szCs w:val="17"/>
        </w:rPr>
        <w:t>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bookmarkEnd w:id="31"/>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регулярный сбор мусора со всей территории, в том числе и очистка проезжей части, обочин д</w:t>
      </w:r>
      <w:r w:rsidRPr="005D2EE8">
        <w:rPr>
          <w:rFonts w:ascii="Times New Roman" w:hAnsi="Times New Roman" w:cs="Times New Roman"/>
          <w:sz w:val="17"/>
          <w:szCs w:val="17"/>
        </w:rPr>
        <w:t>о</w:t>
      </w:r>
      <w:r w:rsidRPr="005D2EE8">
        <w:rPr>
          <w:rFonts w:ascii="Times New Roman" w:hAnsi="Times New Roman" w:cs="Times New Roman"/>
          <w:sz w:val="17"/>
          <w:szCs w:val="17"/>
        </w:rPr>
        <w:t>рог, тротуаров и расположенных на них посадочных площадок остановочных пунктов пассажирского транспорта от всякого вида загрязнений;</w:t>
      </w:r>
    </w:p>
    <w:p w:rsidR="005D2EE8" w:rsidRPr="005D2EE8" w:rsidRDefault="005D2EE8" w:rsidP="005D2EE8">
      <w:pPr>
        <w:spacing w:after="0"/>
        <w:jc w:val="both"/>
        <w:rPr>
          <w:rFonts w:ascii="Times New Roman" w:hAnsi="Times New Roman" w:cs="Times New Roman"/>
          <w:sz w:val="17"/>
          <w:szCs w:val="17"/>
        </w:rPr>
      </w:pPr>
      <w:r w:rsidRPr="005D2EE8">
        <w:rPr>
          <w:rFonts w:ascii="Times New Roman" w:hAnsi="Times New Roman" w:cs="Times New Roman"/>
          <w:sz w:val="17"/>
          <w:szCs w:val="17"/>
        </w:rPr>
        <w:t xml:space="preserve">             - регулярная очистка газонов, территорий с зелеными насаждениями от мусора</w:t>
      </w:r>
      <w:proofErr w:type="gramStart"/>
      <w:r w:rsidRPr="005D2EE8">
        <w:rPr>
          <w:rFonts w:ascii="Times New Roman" w:hAnsi="Times New Roman" w:cs="Times New Roman"/>
          <w:sz w:val="17"/>
          <w:szCs w:val="17"/>
        </w:rPr>
        <w:t xml:space="preserve"> ;</w:t>
      </w:r>
      <w:proofErr w:type="gramEnd"/>
    </w:p>
    <w:p w:rsidR="005D2EE8" w:rsidRPr="005D2EE8" w:rsidRDefault="005D2EE8" w:rsidP="005D2EE8">
      <w:pPr>
        <w:spacing w:after="0"/>
        <w:ind w:firstLine="709"/>
        <w:jc w:val="both"/>
        <w:rPr>
          <w:rFonts w:ascii="Times New Roman" w:hAnsi="Times New Roman" w:cs="Times New Roman"/>
          <w:sz w:val="17"/>
          <w:szCs w:val="17"/>
        </w:rPr>
      </w:pPr>
      <w:bookmarkStart w:id="32" w:name="sub_32147"/>
      <w:r w:rsidRPr="005D2EE8">
        <w:rPr>
          <w:rFonts w:ascii="Times New Roman" w:hAnsi="Times New Roman" w:cs="Times New Roman"/>
          <w:sz w:val="17"/>
          <w:szCs w:val="17"/>
        </w:rPr>
        <w:t>- регулярная уборка мусора из урн;</w:t>
      </w:r>
    </w:p>
    <w:bookmarkEnd w:id="32"/>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w:t>
      </w:r>
      <w:smartTag w:uri="urn:schemas-microsoft-com:office:smarttags" w:element="metricconverter">
        <w:smartTagPr>
          <w:attr w:name="ProductID" w:val="5,0 см"/>
        </w:smartTagPr>
        <w:r w:rsidRPr="005D2EE8">
          <w:rPr>
            <w:rFonts w:ascii="Times New Roman" w:hAnsi="Times New Roman" w:cs="Times New Roman"/>
            <w:sz w:val="17"/>
            <w:szCs w:val="17"/>
          </w:rPr>
          <w:t>5,0 см</w:t>
        </w:r>
      </w:smartTag>
      <w:r w:rsidRPr="005D2EE8">
        <w:rPr>
          <w:rFonts w:ascii="Times New Roman" w:hAnsi="Times New Roman" w:cs="Times New Roman"/>
          <w:sz w:val="17"/>
          <w:szCs w:val="17"/>
        </w:rPr>
        <w:t xml:space="preserve"> периодически при достижении травяным покровом высоты </w:t>
      </w:r>
      <w:smartTag w:uri="urn:schemas-microsoft-com:office:smarttags" w:element="metricconverter">
        <w:smartTagPr>
          <w:attr w:name="ProductID" w:val="15,0 см"/>
        </w:smartTagPr>
        <w:r w:rsidRPr="005D2EE8">
          <w:rPr>
            <w:rFonts w:ascii="Times New Roman" w:hAnsi="Times New Roman" w:cs="Times New Roman"/>
            <w:sz w:val="17"/>
            <w:szCs w:val="17"/>
          </w:rPr>
          <w:t>15,0 см</w:t>
        </w:r>
      </w:smartTag>
      <w:r w:rsidRPr="005D2EE8">
        <w:rPr>
          <w:rFonts w:ascii="Times New Roman" w:hAnsi="Times New Roman" w:cs="Times New Roman"/>
          <w:sz w:val="17"/>
          <w:szCs w:val="17"/>
        </w:rPr>
        <w:t>), вывоз зеленой массы после кошения в течение трех с</w:t>
      </w:r>
      <w:r w:rsidRPr="005D2EE8">
        <w:rPr>
          <w:rFonts w:ascii="Times New Roman" w:hAnsi="Times New Roman" w:cs="Times New Roman"/>
          <w:sz w:val="17"/>
          <w:szCs w:val="17"/>
        </w:rPr>
        <w:t>у</w:t>
      </w:r>
      <w:r w:rsidRPr="005D2EE8">
        <w:rPr>
          <w:rFonts w:ascii="Times New Roman" w:hAnsi="Times New Roman" w:cs="Times New Roman"/>
          <w:sz w:val="17"/>
          <w:szCs w:val="17"/>
        </w:rPr>
        <w:t>ток;</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сбор и вывоз упавших веток и другого растительного мусора;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содержание урн (очистка, покраска, ремонт или замена);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ремонт дорог и тротуаров;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содержание пешеходных и барьерных ограждений (очистка, мойка, исправление, замена повре</w:t>
      </w:r>
      <w:r w:rsidRPr="005D2EE8">
        <w:rPr>
          <w:rFonts w:ascii="Times New Roman" w:hAnsi="Times New Roman" w:cs="Times New Roman"/>
          <w:sz w:val="17"/>
          <w:szCs w:val="17"/>
        </w:rPr>
        <w:t>ж</w:t>
      </w:r>
      <w:r w:rsidRPr="005D2EE8">
        <w:rPr>
          <w:rFonts w:ascii="Times New Roman" w:hAnsi="Times New Roman" w:cs="Times New Roman"/>
          <w:sz w:val="17"/>
          <w:szCs w:val="17"/>
        </w:rPr>
        <w:t>денных или не соответствующих действующим стандартам секций ограждения, уборка наносного грунта у ограждений);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w:t>
      </w:r>
      <w:r w:rsidRPr="005D2EE8">
        <w:rPr>
          <w:rFonts w:ascii="Times New Roman" w:hAnsi="Times New Roman" w:cs="Times New Roman"/>
          <w:sz w:val="17"/>
          <w:szCs w:val="17"/>
        </w:rPr>
        <w:t>н</w:t>
      </w:r>
      <w:r w:rsidRPr="005D2EE8">
        <w:rPr>
          <w:rFonts w:ascii="Times New Roman" w:hAnsi="Times New Roman" w:cs="Times New Roman"/>
          <w:sz w:val="17"/>
          <w:szCs w:val="17"/>
        </w:rPr>
        <w:t>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5D2EE8" w:rsidRPr="005D2EE8" w:rsidRDefault="005D2EE8" w:rsidP="005D2EE8">
      <w:pPr>
        <w:spacing w:after="0"/>
        <w:jc w:val="center"/>
        <w:rPr>
          <w:rFonts w:ascii="Times New Roman" w:hAnsi="Times New Roman" w:cs="Times New Roman"/>
          <w:b/>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5.3.2.3. Очистка территорий от мусора</w:t>
      </w:r>
    </w:p>
    <w:p w:rsidR="005D2EE8" w:rsidRPr="005D2EE8" w:rsidRDefault="005D2EE8" w:rsidP="005D2EE8">
      <w:pPr>
        <w:spacing w:after="0"/>
        <w:ind w:firstLine="709"/>
        <w:jc w:val="both"/>
        <w:rPr>
          <w:rFonts w:ascii="Times New Roman" w:hAnsi="Times New Roman" w:cs="Times New Roman"/>
          <w:sz w:val="17"/>
          <w:szCs w:val="17"/>
        </w:rPr>
      </w:pPr>
      <w:bookmarkStart w:id="33" w:name="sub_3231"/>
      <w:r w:rsidRPr="005D2EE8">
        <w:rPr>
          <w:rFonts w:ascii="Times New Roman" w:hAnsi="Times New Roman" w:cs="Times New Roman"/>
          <w:sz w:val="17"/>
          <w:szCs w:val="17"/>
        </w:rPr>
        <w:t>5.3.2.3.1. Данный раздел определяет требования к организации очистки территорий от бытового мусора всех видов.</w:t>
      </w:r>
      <w:bookmarkStart w:id="34" w:name="sub_3232"/>
      <w:bookmarkEnd w:id="33"/>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5.3.2.3.2. В случаях, предусмотренных пунктом 3.3.11.3 настоящих Правил для организации оч</w:t>
      </w:r>
      <w:r w:rsidRPr="005D2EE8">
        <w:rPr>
          <w:rFonts w:ascii="Times New Roman" w:hAnsi="Times New Roman" w:cs="Times New Roman"/>
          <w:sz w:val="17"/>
          <w:szCs w:val="17"/>
        </w:rPr>
        <w:t>и</w:t>
      </w:r>
      <w:r w:rsidRPr="005D2EE8">
        <w:rPr>
          <w:rFonts w:ascii="Times New Roman" w:hAnsi="Times New Roman" w:cs="Times New Roman"/>
          <w:sz w:val="17"/>
          <w:szCs w:val="17"/>
        </w:rPr>
        <w:t>стки территории Ярославского  сельского поселения от ТКО и КГМ администрация Ярославского  сел</w:t>
      </w:r>
      <w:r w:rsidRPr="005D2EE8">
        <w:rPr>
          <w:rFonts w:ascii="Times New Roman" w:hAnsi="Times New Roman" w:cs="Times New Roman"/>
          <w:sz w:val="17"/>
          <w:szCs w:val="17"/>
        </w:rPr>
        <w:t>ь</w:t>
      </w:r>
      <w:r w:rsidRPr="005D2EE8">
        <w:rPr>
          <w:rFonts w:ascii="Times New Roman" w:hAnsi="Times New Roman" w:cs="Times New Roman"/>
          <w:sz w:val="17"/>
          <w:szCs w:val="17"/>
        </w:rPr>
        <w:t>ского поселения определяет места расположения контейнерных площадок сбора ТКО и площ</w:t>
      </w:r>
      <w:r w:rsidRPr="005D2EE8">
        <w:rPr>
          <w:rFonts w:ascii="Times New Roman" w:hAnsi="Times New Roman" w:cs="Times New Roman"/>
          <w:sz w:val="17"/>
          <w:szCs w:val="17"/>
        </w:rPr>
        <w:t>а</w:t>
      </w:r>
      <w:r w:rsidRPr="005D2EE8">
        <w:rPr>
          <w:rFonts w:ascii="Times New Roman" w:hAnsi="Times New Roman" w:cs="Times New Roman"/>
          <w:sz w:val="17"/>
          <w:szCs w:val="17"/>
        </w:rPr>
        <w:t>док сбора КГМ на территории Ярославского  сельского поселения.</w:t>
      </w:r>
    </w:p>
    <w:bookmarkEnd w:id="34"/>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5.3.2.3.3. Физические лица и юридические лица, индивидуальные предприниматели, обязаны з</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ключить договор на сбор и вывоз бытового мусора со специализированной организацией.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В целях утилизации образующихся отходов указанные лица размещают ТКО в контейнерах сбора ТКО и КГМ на площадках сбора КГМ, определенных в соответствии с </w:t>
      </w:r>
      <w:hyperlink w:anchor="sub_3232" w:history="1">
        <w:r w:rsidRPr="005D2EE8">
          <w:rPr>
            <w:rStyle w:val="af7"/>
            <w:rFonts w:ascii="Times New Roman" w:hAnsi="Times New Roman"/>
            <w:sz w:val="17"/>
            <w:szCs w:val="17"/>
          </w:rPr>
          <w:t xml:space="preserve">пунктом 5.3.2.3.2 </w:t>
        </w:r>
      </w:hyperlink>
      <w:r w:rsidRPr="005D2EE8">
        <w:rPr>
          <w:rFonts w:ascii="Times New Roman" w:hAnsi="Times New Roman" w:cs="Times New Roman"/>
          <w:sz w:val="17"/>
          <w:szCs w:val="17"/>
        </w:rPr>
        <w:t>и указанных в договоре со специализированной организацией</w:t>
      </w:r>
      <w:r w:rsidRPr="005D2EE8">
        <w:rPr>
          <w:rStyle w:val="af8"/>
          <w:rFonts w:ascii="Times New Roman" w:hAnsi="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bookmarkStart w:id="35" w:name="sub_32323"/>
      <w:r w:rsidRPr="005D2EE8">
        <w:rPr>
          <w:rFonts w:ascii="Times New Roman" w:hAnsi="Times New Roman" w:cs="Times New Roman"/>
          <w:sz w:val="17"/>
          <w:szCs w:val="17"/>
        </w:rPr>
        <w:t>Физическим и юридическим лицам, индивидуальным предпринимателям запрещается размещение ТКО в контейнерах сбора ТКО и КГМ на площадках сбора КГМ, не указанных в договоре со специализ</w:t>
      </w:r>
      <w:r w:rsidRPr="005D2EE8">
        <w:rPr>
          <w:rFonts w:ascii="Times New Roman" w:hAnsi="Times New Roman" w:cs="Times New Roman"/>
          <w:sz w:val="17"/>
          <w:szCs w:val="17"/>
        </w:rPr>
        <w:t>и</w:t>
      </w:r>
      <w:r w:rsidRPr="005D2EE8">
        <w:rPr>
          <w:rFonts w:ascii="Times New Roman" w:hAnsi="Times New Roman" w:cs="Times New Roman"/>
          <w:sz w:val="17"/>
          <w:szCs w:val="17"/>
        </w:rPr>
        <w:t>рованной организацией.</w:t>
      </w:r>
    </w:p>
    <w:p w:rsidR="005D2EE8" w:rsidRPr="005D2EE8" w:rsidRDefault="005D2EE8" w:rsidP="005D2EE8">
      <w:pPr>
        <w:spacing w:after="0"/>
        <w:ind w:firstLine="709"/>
        <w:jc w:val="both"/>
        <w:rPr>
          <w:rFonts w:ascii="Times New Roman" w:hAnsi="Times New Roman" w:cs="Times New Roman"/>
          <w:sz w:val="17"/>
          <w:szCs w:val="17"/>
        </w:rPr>
      </w:pPr>
      <w:bookmarkStart w:id="36" w:name="sub_3234"/>
      <w:bookmarkEnd w:id="35"/>
      <w:r w:rsidRPr="005D2EE8">
        <w:rPr>
          <w:rFonts w:ascii="Times New Roman" w:hAnsi="Times New Roman" w:cs="Times New Roman"/>
          <w:sz w:val="17"/>
          <w:szCs w:val="17"/>
        </w:rPr>
        <w:t xml:space="preserve">5.3.2.3.4.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 </w:t>
      </w:r>
      <w:hyperlink w:anchor="sub_32313" w:history="1">
        <w:r w:rsidRPr="005D2EE8">
          <w:rPr>
            <w:rStyle w:val="af7"/>
            <w:rFonts w:ascii="Times New Roman" w:hAnsi="Times New Roman"/>
            <w:sz w:val="17"/>
            <w:szCs w:val="17"/>
          </w:rPr>
          <w:t>пункта</w:t>
        </w:r>
      </w:hyperlink>
      <w:r w:rsidRPr="005D2EE8">
        <w:rPr>
          <w:rFonts w:ascii="Times New Roman" w:hAnsi="Times New Roman" w:cs="Times New Roman"/>
          <w:sz w:val="17"/>
          <w:szCs w:val="17"/>
        </w:rPr>
        <w:t xml:space="preserve"> 5.3.2.3.12, либо организовать сбор и вывоз мусора путем заключения договора на сбор и вывоз бытового мусора со специализированной организацией.</w:t>
      </w:r>
    </w:p>
    <w:p w:rsidR="005D2EE8" w:rsidRPr="005D2EE8" w:rsidRDefault="005D2EE8" w:rsidP="005D2EE8">
      <w:pPr>
        <w:spacing w:after="0"/>
        <w:ind w:firstLine="709"/>
        <w:jc w:val="both"/>
        <w:rPr>
          <w:rFonts w:ascii="Times New Roman" w:hAnsi="Times New Roman" w:cs="Times New Roman"/>
          <w:sz w:val="17"/>
          <w:szCs w:val="17"/>
        </w:rPr>
      </w:pPr>
      <w:bookmarkStart w:id="37" w:name="sub_3235"/>
      <w:bookmarkEnd w:id="36"/>
      <w:r w:rsidRPr="005D2EE8">
        <w:rPr>
          <w:rFonts w:ascii="Times New Roman" w:hAnsi="Times New Roman" w:cs="Times New Roman"/>
          <w:sz w:val="17"/>
          <w:szCs w:val="17"/>
        </w:rPr>
        <w:t xml:space="preserve">5.3.2.3.5. При заключении договоров на сбор и вывоз бытового мусора объемы </w:t>
      </w:r>
      <w:proofErr w:type="spellStart"/>
      <w:r w:rsidRPr="005D2EE8">
        <w:rPr>
          <w:rFonts w:ascii="Times New Roman" w:hAnsi="Times New Roman" w:cs="Times New Roman"/>
          <w:sz w:val="17"/>
          <w:szCs w:val="17"/>
        </w:rPr>
        <w:t>мусорообразования</w:t>
      </w:r>
      <w:proofErr w:type="spellEnd"/>
      <w:r w:rsidRPr="005D2EE8">
        <w:rPr>
          <w:rFonts w:ascii="Times New Roman" w:hAnsi="Times New Roman" w:cs="Times New Roman"/>
          <w:sz w:val="17"/>
          <w:szCs w:val="17"/>
        </w:rPr>
        <w:t xml:space="preserve"> определяются по утвержденным правовым актом администрации Ярославского  сельского поселения нормативам.</w:t>
      </w:r>
    </w:p>
    <w:p w:rsidR="005D2EE8" w:rsidRPr="005D2EE8" w:rsidRDefault="005D2EE8" w:rsidP="005D2EE8">
      <w:pPr>
        <w:spacing w:after="0"/>
        <w:ind w:firstLine="709"/>
        <w:jc w:val="both"/>
        <w:rPr>
          <w:rFonts w:ascii="Times New Roman" w:hAnsi="Times New Roman" w:cs="Times New Roman"/>
          <w:sz w:val="17"/>
          <w:szCs w:val="17"/>
        </w:rPr>
      </w:pPr>
      <w:bookmarkStart w:id="38" w:name="sub_3236"/>
      <w:bookmarkEnd w:id="37"/>
      <w:r w:rsidRPr="005D2EE8">
        <w:rPr>
          <w:rFonts w:ascii="Times New Roman" w:hAnsi="Times New Roman" w:cs="Times New Roman"/>
          <w:sz w:val="17"/>
          <w:szCs w:val="17"/>
        </w:rPr>
        <w:t>5.3.2.3.6. Для сбора ТКО должны применяться стандартные контейнеры, обеспечивающие механ</w:t>
      </w:r>
      <w:r w:rsidRPr="005D2EE8">
        <w:rPr>
          <w:rFonts w:ascii="Times New Roman" w:hAnsi="Times New Roman" w:cs="Times New Roman"/>
          <w:sz w:val="17"/>
          <w:szCs w:val="17"/>
        </w:rPr>
        <w:t>и</w:t>
      </w:r>
      <w:r w:rsidRPr="005D2EE8">
        <w:rPr>
          <w:rFonts w:ascii="Times New Roman" w:hAnsi="Times New Roman" w:cs="Times New Roman"/>
          <w:sz w:val="17"/>
          <w:szCs w:val="17"/>
        </w:rPr>
        <w:t>зированную выгрузку мусора</w:t>
      </w:r>
    </w:p>
    <w:p w:rsidR="005D2EE8" w:rsidRPr="005D2EE8" w:rsidRDefault="005D2EE8" w:rsidP="005D2EE8">
      <w:pPr>
        <w:spacing w:after="0"/>
        <w:ind w:firstLine="709"/>
        <w:jc w:val="both"/>
        <w:rPr>
          <w:rFonts w:ascii="Times New Roman" w:hAnsi="Times New Roman" w:cs="Times New Roman"/>
          <w:sz w:val="17"/>
          <w:szCs w:val="17"/>
        </w:rPr>
      </w:pPr>
      <w:bookmarkStart w:id="39" w:name="sub_3237"/>
      <w:bookmarkEnd w:id="38"/>
      <w:r w:rsidRPr="005D2EE8">
        <w:rPr>
          <w:rFonts w:ascii="Times New Roman" w:hAnsi="Times New Roman" w:cs="Times New Roman"/>
          <w:sz w:val="17"/>
          <w:szCs w:val="17"/>
        </w:rPr>
        <w:t>5.3.2.3.7. Контейнеры должны быть в технически исправном состоянии и иметь надлежащий эст</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тический вид.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Контейнеры из черного металла должны окрашиваться не менее один раз в год</w:t>
      </w:r>
      <w:proofErr w:type="gramStart"/>
      <w:r w:rsidRPr="005D2EE8">
        <w:rPr>
          <w:rFonts w:ascii="Times New Roman" w:hAnsi="Times New Roman" w:cs="Times New Roman"/>
          <w:sz w:val="17"/>
          <w:szCs w:val="17"/>
        </w:rPr>
        <w:t xml:space="preserve"> .</w:t>
      </w:r>
      <w:proofErr w:type="gramEnd"/>
      <w:r w:rsidRPr="005D2EE8">
        <w:rPr>
          <w:rFonts w:ascii="Times New Roman" w:hAnsi="Times New Roman" w:cs="Times New Roman"/>
          <w:sz w:val="17"/>
          <w:szCs w:val="17"/>
        </w:rPr>
        <w:t xml:space="preserve">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На всех контейнерах должна быть нанесена маркировка собственника или эксплуатирующей орг</w:t>
      </w:r>
      <w:r w:rsidRPr="005D2EE8">
        <w:rPr>
          <w:rFonts w:ascii="Times New Roman" w:hAnsi="Times New Roman" w:cs="Times New Roman"/>
          <w:sz w:val="17"/>
          <w:szCs w:val="17"/>
        </w:rPr>
        <w:t>а</w:t>
      </w:r>
      <w:r w:rsidRPr="005D2EE8">
        <w:rPr>
          <w:rFonts w:ascii="Times New Roman" w:hAnsi="Times New Roman" w:cs="Times New Roman"/>
          <w:sz w:val="17"/>
          <w:szCs w:val="17"/>
        </w:rPr>
        <w:t>низации.</w:t>
      </w:r>
    </w:p>
    <w:p w:rsidR="005D2EE8" w:rsidRPr="005D2EE8" w:rsidRDefault="005D2EE8" w:rsidP="005D2EE8">
      <w:pPr>
        <w:spacing w:after="0"/>
        <w:ind w:firstLine="709"/>
        <w:jc w:val="both"/>
        <w:rPr>
          <w:rFonts w:ascii="Times New Roman" w:hAnsi="Times New Roman" w:cs="Times New Roman"/>
          <w:sz w:val="17"/>
          <w:szCs w:val="17"/>
        </w:rPr>
      </w:pPr>
      <w:bookmarkStart w:id="40" w:name="sub_3239"/>
      <w:bookmarkEnd w:id="39"/>
      <w:r w:rsidRPr="005D2EE8">
        <w:rPr>
          <w:rFonts w:ascii="Times New Roman" w:hAnsi="Times New Roman" w:cs="Times New Roman"/>
          <w:sz w:val="17"/>
          <w:szCs w:val="17"/>
        </w:rPr>
        <w:lastRenderedPageBreak/>
        <w:t xml:space="preserve">5.3.2.3.8. Контейнеры для сбора ТКО отходов должны устанавливаться на специальных площадках с твердым покрытием.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Размер площадок должен быть рассчитан на необходимое количество контейнеров, но не более 5.</w:t>
      </w:r>
    </w:p>
    <w:bookmarkEnd w:id="40"/>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Запрещается устанавливать контейнеры и бункеры для сбора мусора на проезжей части дорог, тротуарах, пешеходных дорожках и газонах.</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исключительных случаях, в районах сложившейся застройки, по решению администрации Яр</w:t>
      </w:r>
      <w:r w:rsidRPr="005D2EE8">
        <w:rPr>
          <w:rFonts w:ascii="Times New Roman" w:hAnsi="Times New Roman" w:cs="Times New Roman"/>
          <w:sz w:val="17"/>
          <w:szCs w:val="17"/>
        </w:rPr>
        <w:t>о</w:t>
      </w:r>
      <w:r w:rsidRPr="005D2EE8">
        <w:rPr>
          <w:rFonts w:ascii="Times New Roman" w:hAnsi="Times New Roman" w:cs="Times New Roman"/>
          <w:sz w:val="17"/>
          <w:szCs w:val="17"/>
        </w:rPr>
        <w:t>славского  сельского поселения, данные требования могут быть изменены.</w:t>
      </w:r>
    </w:p>
    <w:p w:rsidR="005D2EE8" w:rsidRPr="005D2EE8" w:rsidRDefault="005D2EE8" w:rsidP="005D2EE8">
      <w:pPr>
        <w:spacing w:after="0"/>
        <w:ind w:firstLine="709"/>
        <w:jc w:val="both"/>
        <w:rPr>
          <w:rFonts w:ascii="Times New Roman" w:hAnsi="Times New Roman" w:cs="Times New Roman"/>
          <w:sz w:val="17"/>
          <w:szCs w:val="17"/>
        </w:rPr>
      </w:pPr>
      <w:bookmarkStart w:id="41" w:name="sub_32310"/>
      <w:r w:rsidRPr="005D2EE8">
        <w:rPr>
          <w:rFonts w:ascii="Times New Roman" w:hAnsi="Times New Roman" w:cs="Times New Roman"/>
          <w:sz w:val="17"/>
          <w:szCs w:val="17"/>
        </w:rPr>
        <w:t>5.3.2.3.9. Контейнерные площадки для ТКО выполняются в уровень с подъездной дорогой (</w:t>
      </w:r>
      <w:proofErr w:type="spellStart"/>
      <w:r w:rsidRPr="005D2EE8">
        <w:rPr>
          <w:rFonts w:ascii="Times New Roman" w:hAnsi="Times New Roman" w:cs="Times New Roman"/>
          <w:sz w:val="17"/>
          <w:szCs w:val="17"/>
        </w:rPr>
        <w:t>хо</w:t>
      </w:r>
      <w:r w:rsidRPr="005D2EE8">
        <w:rPr>
          <w:rFonts w:ascii="Times New Roman" w:hAnsi="Times New Roman" w:cs="Times New Roman"/>
          <w:sz w:val="17"/>
          <w:szCs w:val="17"/>
        </w:rPr>
        <w:t>з</w:t>
      </w:r>
      <w:r w:rsidRPr="005D2EE8">
        <w:rPr>
          <w:rFonts w:ascii="Times New Roman" w:hAnsi="Times New Roman" w:cs="Times New Roman"/>
          <w:sz w:val="17"/>
          <w:szCs w:val="17"/>
        </w:rPr>
        <w:t>проездом</w:t>
      </w:r>
      <w:proofErr w:type="spellEnd"/>
      <w:r w:rsidRPr="005D2EE8">
        <w:rPr>
          <w:rFonts w:ascii="Times New Roman" w:hAnsi="Times New Roman" w:cs="Times New Roman"/>
          <w:sz w:val="17"/>
          <w:szCs w:val="17"/>
        </w:rPr>
        <w:t xml:space="preserve">) либо должны иметь пандус, обеспечивающий установку контейнера на площадку.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bookmarkEnd w:id="41"/>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Подъезды и подходы к контейнерной площадке должны освещаться.</w:t>
      </w:r>
    </w:p>
    <w:p w:rsidR="005D2EE8" w:rsidRPr="005D2EE8" w:rsidRDefault="005D2EE8" w:rsidP="005D2EE8">
      <w:pPr>
        <w:spacing w:after="0"/>
        <w:ind w:firstLine="709"/>
        <w:jc w:val="both"/>
        <w:rPr>
          <w:rFonts w:ascii="Times New Roman" w:hAnsi="Times New Roman" w:cs="Times New Roman"/>
          <w:sz w:val="17"/>
          <w:szCs w:val="17"/>
        </w:rPr>
      </w:pPr>
      <w:bookmarkStart w:id="42" w:name="sub_32311"/>
      <w:r w:rsidRPr="005D2EE8">
        <w:rPr>
          <w:rFonts w:ascii="Times New Roman" w:hAnsi="Times New Roman" w:cs="Times New Roman"/>
          <w:sz w:val="17"/>
          <w:szCs w:val="17"/>
        </w:rPr>
        <w:t xml:space="preserve">5.3.2.3.10. Площадки для сбора КГМ целесообразно располагать рядом с площадками для сбора ТКО.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Площадки для сбора КГМ должны иметь твердое покрытие и с трех сторон ограждаться бордю</w:t>
      </w:r>
      <w:r w:rsidRPr="005D2EE8">
        <w:rPr>
          <w:rFonts w:ascii="Times New Roman" w:hAnsi="Times New Roman" w:cs="Times New Roman"/>
          <w:sz w:val="17"/>
          <w:szCs w:val="17"/>
        </w:rPr>
        <w:t>р</w:t>
      </w:r>
      <w:r w:rsidRPr="005D2EE8">
        <w:rPr>
          <w:rFonts w:ascii="Times New Roman" w:hAnsi="Times New Roman" w:cs="Times New Roman"/>
          <w:sz w:val="17"/>
          <w:szCs w:val="17"/>
        </w:rPr>
        <w:t xml:space="preserve">ным камнем на высоту 15,0 - </w:t>
      </w:r>
      <w:smartTag w:uri="urn:schemas-microsoft-com:office:smarttags" w:element="metricconverter">
        <w:smartTagPr>
          <w:attr w:name="ProductID" w:val="25,0 см"/>
        </w:smartTagPr>
        <w:r w:rsidRPr="005D2EE8">
          <w:rPr>
            <w:rFonts w:ascii="Times New Roman" w:hAnsi="Times New Roman" w:cs="Times New Roman"/>
            <w:sz w:val="17"/>
            <w:szCs w:val="17"/>
          </w:rPr>
          <w:t>25,0 см</w:t>
        </w:r>
      </w:smartTag>
      <w:r w:rsidRPr="005D2EE8">
        <w:rPr>
          <w:rFonts w:ascii="Times New Roman" w:hAnsi="Times New Roman" w:cs="Times New Roman"/>
          <w:sz w:val="17"/>
          <w:szCs w:val="17"/>
        </w:rPr>
        <w:t xml:space="preserve"> или иным ограждением высотой не более </w:t>
      </w:r>
      <w:smartTag w:uri="urn:schemas-microsoft-com:office:smarttags" w:element="metricconverter">
        <w:smartTagPr>
          <w:attr w:name="ProductID" w:val="1,0 метра"/>
        </w:smartTagPr>
        <w:r w:rsidRPr="005D2EE8">
          <w:rPr>
            <w:rFonts w:ascii="Times New Roman" w:hAnsi="Times New Roman" w:cs="Times New Roman"/>
            <w:sz w:val="17"/>
            <w:szCs w:val="17"/>
          </w:rPr>
          <w:t>1,0 метра</w:t>
        </w:r>
      </w:smartTag>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bookmarkStart w:id="43" w:name="sub_32312"/>
      <w:bookmarkEnd w:id="42"/>
      <w:r w:rsidRPr="005D2EE8">
        <w:rPr>
          <w:rFonts w:ascii="Times New Roman" w:hAnsi="Times New Roman" w:cs="Times New Roman"/>
          <w:sz w:val="17"/>
          <w:szCs w:val="17"/>
        </w:rPr>
        <w:t xml:space="preserve">5.3.2.3.11. К площадкам сбора ТКО и КГМ круглосуточно должен быть обеспечен свободный подъезд.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Запрещается размещение транспортных средств у площадок для сбора ТКО и КГМ, создающих помехи для вывоза ТКО и КГМ и уборки территории Ярославского  сельского поселения.</w:t>
      </w:r>
    </w:p>
    <w:p w:rsidR="005D2EE8" w:rsidRPr="005D2EE8" w:rsidRDefault="005D2EE8" w:rsidP="005D2EE8">
      <w:pPr>
        <w:spacing w:after="0"/>
        <w:ind w:firstLine="709"/>
        <w:jc w:val="both"/>
        <w:rPr>
          <w:rFonts w:ascii="Times New Roman" w:hAnsi="Times New Roman" w:cs="Times New Roman"/>
          <w:sz w:val="17"/>
          <w:szCs w:val="17"/>
        </w:rPr>
      </w:pPr>
      <w:bookmarkStart w:id="44" w:name="sub_32313"/>
      <w:bookmarkEnd w:id="43"/>
      <w:r w:rsidRPr="005D2EE8">
        <w:rPr>
          <w:rFonts w:ascii="Times New Roman" w:hAnsi="Times New Roman" w:cs="Times New Roman"/>
          <w:sz w:val="17"/>
          <w:szCs w:val="17"/>
        </w:rPr>
        <w:t>5.3.2.3.12. Вывоз ТКО и КГМ должен осуществляться организацией, имеющей в случаях, устано</w:t>
      </w:r>
      <w:r w:rsidRPr="005D2EE8">
        <w:rPr>
          <w:rFonts w:ascii="Times New Roman" w:hAnsi="Times New Roman" w:cs="Times New Roman"/>
          <w:sz w:val="17"/>
          <w:szCs w:val="17"/>
        </w:rPr>
        <w:t>в</w:t>
      </w:r>
      <w:r w:rsidRPr="005D2EE8">
        <w:rPr>
          <w:rFonts w:ascii="Times New Roman" w:hAnsi="Times New Roman" w:cs="Times New Roman"/>
          <w:sz w:val="17"/>
          <w:szCs w:val="17"/>
        </w:rPr>
        <w:t>ленных законом, лицензию на данный вид деятельности, а также прошедшей аккредитацию на осущест</w:t>
      </w:r>
      <w:r w:rsidRPr="005D2EE8">
        <w:rPr>
          <w:rFonts w:ascii="Times New Roman" w:hAnsi="Times New Roman" w:cs="Times New Roman"/>
          <w:sz w:val="17"/>
          <w:szCs w:val="17"/>
        </w:rPr>
        <w:t>в</w:t>
      </w:r>
      <w:r w:rsidRPr="005D2EE8">
        <w:rPr>
          <w:rFonts w:ascii="Times New Roman" w:hAnsi="Times New Roman" w:cs="Times New Roman"/>
          <w:sz w:val="17"/>
          <w:szCs w:val="17"/>
        </w:rPr>
        <w:t>ление сбора и транспортировки отходов производства и потребления на территории Ярославского  сел</w:t>
      </w:r>
      <w:r w:rsidRPr="005D2EE8">
        <w:rPr>
          <w:rFonts w:ascii="Times New Roman" w:hAnsi="Times New Roman" w:cs="Times New Roman"/>
          <w:sz w:val="17"/>
          <w:szCs w:val="17"/>
        </w:rPr>
        <w:t>ь</w:t>
      </w:r>
      <w:r w:rsidRPr="005D2EE8">
        <w:rPr>
          <w:rFonts w:ascii="Times New Roman" w:hAnsi="Times New Roman" w:cs="Times New Roman"/>
          <w:sz w:val="17"/>
          <w:szCs w:val="17"/>
        </w:rPr>
        <w:t>ского поселения.</w:t>
      </w:r>
    </w:p>
    <w:bookmarkEnd w:id="44"/>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5.3.2.3.13. Вывоз ТКО осуществляется по мере наполнения контейнеров, но не реже одного раза в месяц..</w:t>
      </w:r>
    </w:p>
    <w:p w:rsidR="005D2EE8" w:rsidRPr="005D2EE8" w:rsidRDefault="005D2EE8" w:rsidP="005D2EE8">
      <w:pPr>
        <w:spacing w:after="0"/>
        <w:ind w:firstLine="709"/>
        <w:jc w:val="both"/>
        <w:rPr>
          <w:rFonts w:ascii="Times New Roman" w:hAnsi="Times New Roman" w:cs="Times New Roman"/>
          <w:sz w:val="17"/>
          <w:szCs w:val="17"/>
        </w:rPr>
      </w:pPr>
      <w:bookmarkStart w:id="45" w:name="sub_32315"/>
      <w:r w:rsidRPr="005D2EE8">
        <w:rPr>
          <w:rFonts w:ascii="Times New Roman" w:hAnsi="Times New Roman" w:cs="Times New Roman"/>
          <w:sz w:val="17"/>
          <w:szCs w:val="17"/>
        </w:rPr>
        <w:t>5.3.2.3.14. Вывоз КГМ организуется эксплуатирующей организацией по мере появления мусора на площадке. Хранение КГМ на площадке более трех суток запрещается.</w:t>
      </w:r>
    </w:p>
    <w:p w:rsidR="005D2EE8" w:rsidRPr="005D2EE8" w:rsidRDefault="005D2EE8" w:rsidP="005D2EE8">
      <w:pPr>
        <w:spacing w:after="0"/>
        <w:ind w:firstLine="709"/>
        <w:jc w:val="both"/>
        <w:rPr>
          <w:rFonts w:ascii="Times New Roman" w:hAnsi="Times New Roman" w:cs="Times New Roman"/>
          <w:sz w:val="17"/>
          <w:szCs w:val="17"/>
        </w:rPr>
      </w:pPr>
      <w:bookmarkStart w:id="46" w:name="sub_32316"/>
      <w:bookmarkEnd w:id="45"/>
      <w:r w:rsidRPr="005D2EE8">
        <w:rPr>
          <w:rFonts w:ascii="Times New Roman" w:hAnsi="Times New Roman" w:cs="Times New Roman"/>
          <w:sz w:val="17"/>
          <w:szCs w:val="17"/>
        </w:rPr>
        <w:t>5.3.2.3.15. Количество и емкость контейнеров следует определять исходя из норм накопления в</w:t>
      </w:r>
      <w:r w:rsidRPr="005D2EE8">
        <w:rPr>
          <w:rFonts w:ascii="Times New Roman" w:hAnsi="Times New Roman" w:cs="Times New Roman"/>
          <w:sz w:val="17"/>
          <w:szCs w:val="17"/>
        </w:rPr>
        <w:t>ы</w:t>
      </w:r>
      <w:r w:rsidRPr="005D2EE8">
        <w:rPr>
          <w:rFonts w:ascii="Times New Roman" w:hAnsi="Times New Roman" w:cs="Times New Roman"/>
          <w:sz w:val="17"/>
          <w:szCs w:val="17"/>
        </w:rPr>
        <w:t xml:space="preserve">воза отходов.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Расчетный объем контейнеров должен соответствовать фактическому накоплению отходов в п</w:t>
      </w:r>
      <w:r w:rsidRPr="005D2EE8">
        <w:rPr>
          <w:rFonts w:ascii="Times New Roman" w:hAnsi="Times New Roman" w:cs="Times New Roman"/>
          <w:sz w:val="17"/>
          <w:szCs w:val="17"/>
        </w:rPr>
        <w:t>е</w:t>
      </w:r>
      <w:r w:rsidRPr="005D2EE8">
        <w:rPr>
          <w:rFonts w:ascii="Times New Roman" w:hAnsi="Times New Roman" w:cs="Times New Roman"/>
          <w:sz w:val="17"/>
          <w:szCs w:val="17"/>
        </w:rPr>
        <w:t>риоды наибольшего их образования с коэффициентом запаса 1,2.</w:t>
      </w:r>
    </w:p>
    <w:p w:rsidR="005D2EE8" w:rsidRPr="005D2EE8" w:rsidRDefault="005D2EE8" w:rsidP="005D2EE8">
      <w:pPr>
        <w:spacing w:after="0"/>
        <w:ind w:firstLine="709"/>
        <w:jc w:val="both"/>
        <w:rPr>
          <w:rFonts w:ascii="Times New Roman" w:hAnsi="Times New Roman" w:cs="Times New Roman"/>
          <w:sz w:val="17"/>
          <w:szCs w:val="17"/>
        </w:rPr>
      </w:pPr>
      <w:bookmarkStart w:id="47" w:name="sub_32317"/>
      <w:bookmarkEnd w:id="46"/>
      <w:r w:rsidRPr="005D2EE8">
        <w:rPr>
          <w:rFonts w:ascii="Times New Roman" w:hAnsi="Times New Roman" w:cs="Times New Roman"/>
          <w:sz w:val="17"/>
          <w:szCs w:val="17"/>
        </w:rPr>
        <w:t>5.3.2.3.16.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За эксплуатацию контейнеров с переполнением несут ответственность собственник (владелец) площадки и эксплуатирующая организация.</w:t>
      </w:r>
    </w:p>
    <w:p w:rsidR="005D2EE8" w:rsidRPr="005D2EE8" w:rsidRDefault="005D2EE8" w:rsidP="005D2EE8">
      <w:pPr>
        <w:spacing w:after="0"/>
        <w:ind w:firstLine="709"/>
        <w:jc w:val="both"/>
        <w:rPr>
          <w:rFonts w:ascii="Times New Roman" w:hAnsi="Times New Roman" w:cs="Times New Roman"/>
          <w:sz w:val="17"/>
          <w:szCs w:val="17"/>
        </w:rPr>
      </w:pPr>
      <w:bookmarkStart w:id="48" w:name="sub_32318"/>
      <w:bookmarkEnd w:id="47"/>
      <w:r w:rsidRPr="005D2EE8">
        <w:rPr>
          <w:rFonts w:ascii="Times New Roman" w:hAnsi="Times New Roman" w:cs="Times New Roman"/>
          <w:sz w:val="17"/>
          <w:szCs w:val="17"/>
        </w:rPr>
        <w:t xml:space="preserve">5.3.2.3.17. Уборку мусора, просыпавшегося при выгрузке из контейнеров в мусоровоз, обязана производить организация, осуществляющая вывоз ТКО.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остальное время чистота на контейнерной площадке поддерживается собственником (владел</w:t>
      </w:r>
      <w:r w:rsidRPr="005D2EE8">
        <w:rPr>
          <w:rFonts w:ascii="Times New Roman" w:hAnsi="Times New Roman" w:cs="Times New Roman"/>
          <w:sz w:val="17"/>
          <w:szCs w:val="17"/>
        </w:rPr>
        <w:t>ь</w:t>
      </w:r>
      <w:r w:rsidRPr="005D2EE8">
        <w:rPr>
          <w:rFonts w:ascii="Times New Roman" w:hAnsi="Times New Roman" w:cs="Times New Roman"/>
          <w:sz w:val="17"/>
          <w:szCs w:val="17"/>
        </w:rPr>
        <w:t xml:space="preserve">цем) площадки и эксплуатирующей организацией.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Контейнерные площадки должны убираться ежедневно.</w:t>
      </w:r>
    </w:p>
    <w:p w:rsidR="005D2EE8" w:rsidRPr="005D2EE8" w:rsidRDefault="005D2EE8" w:rsidP="005D2EE8">
      <w:pPr>
        <w:spacing w:after="0"/>
        <w:ind w:firstLine="709"/>
        <w:jc w:val="both"/>
        <w:rPr>
          <w:rFonts w:ascii="Times New Roman" w:hAnsi="Times New Roman" w:cs="Times New Roman"/>
          <w:sz w:val="17"/>
          <w:szCs w:val="17"/>
        </w:rPr>
      </w:pPr>
      <w:bookmarkStart w:id="49" w:name="sub_32319"/>
      <w:bookmarkEnd w:id="48"/>
      <w:r w:rsidRPr="005D2EE8">
        <w:rPr>
          <w:rFonts w:ascii="Times New Roman" w:hAnsi="Times New Roman" w:cs="Times New Roman"/>
          <w:sz w:val="17"/>
          <w:szCs w:val="17"/>
        </w:rPr>
        <w:t>5.3.2.3.18. Запрещается выливание жидких бытовых отходов и воды в контейнеры для ТКО.</w:t>
      </w:r>
    </w:p>
    <w:bookmarkEnd w:id="49"/>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5.3.2.3.19. Контейнеры для ТКО в летний период подлежат помывке с периодичностью, устано</w:t>
      </w:r>
      <w:r w:rsidRPr="005D2EE8">
        <w:rPr>
          <w:rFonts w:ascii="Times New Roman" w:hAnsi="Times New Roman" w:cs="Times New Roman"/>
          <w:sz w:val="17"/>
          <w:szCs w:val="17"/>
        </w:rPr>
        <w:t>в</w:t>
      </w:r>
      <w:r w:rsidRPr="005D2EE8">
        <w:rPr>
          <w:rFonts w:ascii="Times New Roman" w:hAnsi="Times New Roman" w:cs="Times New Roman"/>
          <w:sz w:val="17"/>
          <w:szCs w:val="17"/>
        </w:rPr>
        <w:t>ленной действующими санитарными правилами.</w:t>
      </w:r>
    </w:p>
    <w:p w:rsidR="005D2EE8" w:rsidRPr="005D2EE8" w:rsidRDefault="005D2EE8" w:rsidP="005D2EE8">
      <w:pPr>
        <w:spacing w:after="0"/>
        <w:ind w:firstLine="709"/>
        <w:jc w:val="both"/>
        <w:rPr>
          <w:rFonts w:ascii="Times New Roman" w:hAnsi="Times New Roman" w:cs="Times New Roman"/>
          <w:sz w:val="17"/>
          <w:szCs w:val="17"/>
        </w:rPr>
      </w:pPr>
      <w:bookmarkStart w:id="50" w:name="sub_32321"/>
      <w:r w:rsidRPr="005D2EE8">
        <w:rPr>
          <w:rFonts w:ascii="Times New Roman" w:hAnsi="Times New Roman" w:cs="Times New Roman"/>
          <w:sz w:val="17"/>
          <w:szCs w:val="17"/>
        </w:rPr>
        <w:t>5.3.2.3.20. При организации раздельного сбора мусора на общей контейнерной площадке устана</w:t>
      </w:r>
      <w:r w:rsidRPr="005D2EE8">
        <w:rPr>
          <w:rFonts w:ascii="Times New Roman" w:hAnsi="Times New Roman" w:cs="Times New Roman"/>
          <w:sz w:val="17"/>
          <w:szCs w:val="17"/>
        </w:rPr>
        <w:t>в</w:t>
      </w:r>
      <w:r w:rsidRPr="005D2EE8">
        <w:rPr>
          <w:rFonts w:ascii="Times New Roman" w:hAnsi="Times New Roman" w:cs="Times New Roman"/>
          <w:sz w:val="17"/>
          <w:szCs w:val="17"/>
        </w:rPr>
        <w:t>ливаются отдельные контейнеры соответствующего цвета с надписями:</w:t>
      </w:r>
    </w:p>
    <w:bookmarkEnd w:id="50"/>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для сбора макулатуры всех видов - контейнер с надписью «бумага»;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для сбора стеклянной тары и </w:t>
      </w:r>
      <w:proofErr w:type="spellStart"/>
      <w:r w:rsidRPr="005D2EE8">
        <w:rPr>
          <w:rFonts w:ascii="Times New Roman" w:hAnsi="Times New Roman" w:cs="Times New Roman"/>
          <w:sz w:val="17"/>
          <w:szCs w:val="17"/>
        </w:rPr>
        <w:t>стеклобоя</w:t>
      </w:r>
      <w:proofErr w:type="spellEnd"/>
      <w:r w:rsidRPr="005D2EE8">
        <w:rPr>
          <w:rFonts w:ascii="Times New Roman" w:hAnsi="Times New Roman" w:cs="Times New Roman"/>
          <w:sz w:val="17"/>
          <w:szCs w:val="17"/>
        </w:rPr>
        <w:t xml:space="preserve"> - контейнер или колокол с надписью «стекло»;</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для сбора пластиковой упаковки, полиэтиленовой пленки, ПЭТ бутылки, бытовых отходов пл</w:t>
      </w:r>
      <w:r w:rsidRPr="005D2EE8">
        <w:rPr>
          <w:rFonts w:ascii="Times New Roman" w:hAnsi="Times New Roman" w:cs="Times New Roman"/>
          <w:sz w:val="17"/>
          <w:szCs w:val="17"/>
        </w:rPr>
        <w:t>а</w:t>
      </w:r>
      <w:r w:rsidRPr="005D2EE8">
        <w:rPr>
          <w:rFonts w:ascii="Times New Roman" w:hAnsi="Times New Roman" w:cs="Times New Roman"/>
          <w:sz w:val="17"/>
          <w:szCs w:val="17"/>
        </w:rPr>
        <w:t>стика всех видов - контейнер с надписью «пластик».</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5.3.2.3.21. При вводе в эксплуатацию нового объекта капитального строительства застройщик об</w:t>
      </w:r>
      <w:r w:rsidRPr="005D2EE8">
        <w:rPr>
          <w:rFonts w:ascii="Times New Roman" w:hAnsi="Times New Roman" w:cs="Times New Roman"/>
          <w:sz w:val="17"/>
          <w:szCs w:val="17"/>
        </w:rPr>
        <w:t>я</w:t>
      </w:r>
      <w:r w:rsidRPr="005D2EE8">
        <w:rPr>
          <w:rFonts w:ascii="Times New Roman" w:hAnsi="Times New Roman" w:cs="Times New Roman"/>
          <w:sz w:val="17"/>
          <w:szCs w:val="17"/>
        </w:rPr>
        <w:t>зан по согласованию с администрацией Ярославского  сельского поселения организовать новые конте</w:t>
      </w:r>
      <w:r w:rsidRPr="005D2EE8">
        <w:rPr>
          <w:rFonts w:ascii="Times New Roman" w:hAnsi="Times New Roman" w:cs="Times New Roman"/>
          <w:sz w:val="17"/>
          <w:szCs w:val="17"/>
        </w:rPr>
        <w:t>й</w:t>
      </w:r>
      <w:r w:rsidRPr="005D2EE8">
        <w:rPr>
          <w:rFonts w:ascii="Times New Roman" w:hAnsi="Times New Roman" w:cs="Times New Roman"/>
          <w:sz w:val="17"/>
          <w:szCs w:val="17"/>
        </w:rPr>
        <w:t>нерные площадки сбора ТКО и КГМ либо обеспечить установку дополнительных контейнеров на уже с</w:t>
      </w:r>
      <w:r w:rsidRPr="005D2EE8">
        <w:rPr>
          <w:rFonts w:ascii="Times New Roman" w:hAnsi="Times New Roman" w:cs="Times New Roman"/>
          <w:sz w:val="17"/>
          <w:szCs w:val="17"/>
        </w:rPr>
        <w:t>у</w:t>
      </w:r>
      <w:r w:rsidRPr="005D2EE8">
        <w:rPr>
          <w:rFonts w:ascii="Times New Roman" w:hAnsi="Times New Roman" w:cs="Times New Roman"/>
          <w:sz w:val="17"/>
          <w:szCs w:val="17"/>
        </w:rPr>
        <w:t>ществующих контейнерных площадках. Количество контейнеров определяется при этом с учетом треб</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ваний </w:t>
      </w:r>
      <w:hyperlink w:anchor="sub_32316" w:history="1">
        <w:r w:rsidRPr="005D2EE8">
          <w:rPr>
            <w:rStyle w:val="af7"/>
            <w:rFonts w:ascii="Times New Roman" w:hAnsi="Times New Roman"/>
            <w:color w:val="000000"/>
            <w:sz w:val="17"/>
            <w:szCs w:val="17"/>
          </w:rPr>
          <w:t>5</w:t>
        </w:r>
      </w:hyperlink>
      <w:r w:rsidRPr="005D2EE8">
        <w:rPr>
          <w:rFonts w:ascii="Times New Roman" w:hAnsi="Times New Roman" w:cs="Times New Roman"/>
          <w:color w:val="000000"/>
          <w:sz w:val="17"/>
          <w:szCs w:val="17"/>
        </w:rPr>
        <w:t xml:space="preserve"> и 5.</w:t>
      </w:r>
      <w:hyperlink w:anchor="sub_32321" w:history="1">
        <w:r w:rsidRPr="005D2EE8">
          <w:rPr>
            <w:rStyle w:val="af7"/>
            <w:rFonts w:ascii="Times New Roman" w:hAnsi="Times New Roman"/>
            <w:color w:val="000000"/>
            <w:sz w:val="17"/>
            <w:szCs w:val="17"/>
          </w:rPr>
          <w:t>3.2.3.20.</w:t>
        </w:r>
      </w:hyperlink>
    </w:p>
    <w:p w:rsidR="005D2EE8" w:rsidRPr="005D2EE8" w:rsidRDefault="005D2EE8" w:rsidP="005D2EE8">
      <w:pPr>
        <w:spacing w:after="0"/>
        <w:jc w:val="center"/>
        <w:rPr>
          <w:rFonts w:ascii="Times New Roman" w:hAnsi="Times New Roman" w:cs="Times New Roman"/>
          <w:b/>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5.4. Порядок участия юридических и физических лиц</w:t>
      </w: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в содержании и благоустройстве прилегающих территорий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5.4.1. </w:t>
      </w:r>
      <w:proofErr w:type="gramStart"/>
      <w:r w:rsidRPr="005D2EE8">
        <w:rPr>
          <w:rFonts w:ascii="Times New Roman" w:hAnsi="Times New Roman" w:cs="Times New Roman"/>
          <w:sz w:val="17"/>
          <w:szCs w:val="17"/>
        </w:rPr>
        <w:t>Участие физических, юридических лиц, индивидуальных предпринимателей, граждан, я</w:t>
      </w:r>
      <w:r w:rsidRPr="005D2EE8">
        <w:rPr>
          <w:rFonts w:ascii="Times New Roman" w:hAnsi="Times New Roman" w:cs="Times New Roman"/>
          <w:sz w:val="17"/>
          <w:szCs w:val="17"/>
        </w:rPr>
        <w:t>в</w:t>
      </w:r>
      <w:r w:rsidRPr="005D2EE8">
        <w:rPr>
          <w:rFonts w:ascii="Times New Roman" w:hAnsi="Times New Roman" w:cs="Times New Roman"/>
          <w:sz w:val="17"/>
          <w:szCs w:val="17"/>
        </w:rPr>
        <w:t>ляющихся собственниками зданий, строений (помещений в них), сооружений, включая временные соор</w:t>
      </w:r>
      <w:r w:rsidRPr="005D2EE8">
        <w:rPr>
          <w:rFonts w:ascii="Times New Roman" w:hAnsi="Times New Roman" w:cs="Times New Roman"/>
          <w:sz w:val="17"/>
          <w:szCs w:val="17"/>
        </w:rPr>
        <w:t>у</w:t>
      </w:r>
      <w:r w:rsidRPr="005D2EE8">
        <w:rPr>
          <w:rFonts w:ascii="Times New Roman" w:hAnsi="Times New Roman" w:cs="Times New Roman"/>
          <w:sz w:val="17"/>
          <w:szCs w:val="17"/>
        </w:rPr>
        <w:t>жения, а также владеющих земельными участками на праве собственности, ином вещном праве, праве аренды, ином законном праве, в содержании и благоустройстве прилегающих территорий осуществляется в соответствии с согласованными с ними схемами (</w:t>
      </w:r>
      <w:proofErr w:type="spellStart"/>
      <w:r w:rsidRPr="005D2EE8">
        <w:rPr>
          <w:rFonts w:ascii="Times New Roman" w:hAnsi="Times New Roman" w:cs="Times New Roman"/>
          <w:sz w:val="17"/>
          <w:szCs w:val="17"/>
        </w:rPr>
        <w:t>план-схемами</w:t>
      </w:r>
      <w:proofErr w:type="spellEnd"/>
      <w:r w:rsidRPr="005D2EE8">
        <w:rPr>
          <w:rFonts w:ascii="Times New Roman" w:hAnsi="Times New Roman" w:cs="Times New Roman"/>
          <w:sz w:val="17"/>
          <w:szCs w:val="17"/>
        </w:rPr>
        <w:t>) закрепленной (подведомственной) те</w:t>
      </w:r>
      <w:r w:rsidRPr="005D2EE8">
        <w:rPr>
          <w:rFonts w:ascii="Times New Roman" w:hAnsi="Times New Roman" w:cs="Times New Roman"/>
          <w:sz w:val="17"/>
          <w:szCs w:val="17"/>
        </w:rPr>
        <w:t>р</w:t>
      </w:r>
      <w:r w:rsidRPr="005D2EE8">
        <w:rPr>
          <w:rFonts w:ascii="Times New Roman" w:hAnsi="Times New Roman" w:cs="Times New Roman"/>
          <w:sz w:val="17"/>
          <w:szCs w:val="17"/>
        </w:rPr>
        <w:t xml:space="preserve">ритории. </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Площадь, кадастровый номер закрепленного земельного участка, его границы, определяются С</w:t>
      </w:r>
      <w:r w:rsidRPr="005D2EE8">
        <w:rPr>
          <w:rFonts w:ascii="Times New Roman" w:hAnsi="Times New Roman" w:cs="Times New Roman"/>
          <w:sz w:val="17"/>
          <w:szCs w:val="17"/>
        </w:rPr>
        <w:t>о</w:t>
      </w:r>
      <w:r w:rsidRPr="005D2EE8">
        <w:rPr>
          <w:rFonts w:ascii="Times New Roman" w:hAnsi="Times New Roman" w:cs="Times New Roman"/>
          <w:sz w:val="17"/>
          <w:szCs w:val="17"/>
        </w:rPr>
        <w:t>глашением с физическими, юридическими лицами, индивидуальными предпринимателями на уборку и очистку прилегающей территории, которое утверждается правовым актом главы Ярославского  сельского поселения.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5.4.2. Обязательства по уборке закрепленных территорий, перечень работ и определение границ закрепленных территорий устанавливаются в договорах аренды, безвозмездного пользования муниц</w:t>
      </w:r>
      <w:r w:rsidRPr="005D2EE8">
        <w:rPr>
          <w:rFonts w:ascii="Times New Roman" w:hAnsi="Times New Roman" w:cs="Times New Roman"/>
          <w:sz w:val="17"/>
          <w:szCs w:val="17"/>
        </w:rPr>
        <w:t>и</w:t>
      </w:r>
      <w:r w:rsidRPr="005D2EE8">
        <w:rPr>
          <w:rFonts w:ascii="Times New Roman" w:hAnsi="Times New Roman" w:cs="Times New Roman"/>
          <w:sz w:val="17"/>
          <w:szCs w:val="17"/>
        </w:rPr>
        <w:t>пальным имуществом, а с собственниками земельных участков, индивидуальных жилых домов, мног</w:t>
      </w:r>
      <w:r w:rsidRPr="005D2EE8">
        <w:rPr>
          <w:rFonts w:ascii="Times New Roman" w:hAnsi="Times New Roman" w:cs="Times New Roman"/>
          <w:sz w:val="17"/>
          <w:szCs w:val="17"/>
        </w:rPr>
        <w:t>о</w:t>
      </w:r>
      <w:r w:rsidRPr="005D2EE8">
        <w:rPr>
          <w:rFonts w:ascii="Times New Roman" w:hAnsi="Times New Roman" w:cs="Times New Roman"/>
          <w:sz w:val="17"/>
          <w:szCs w:val="17"/>
        </w:rPr>
        <w:t>квартирных жилых домов, нежилых зданий, путем заключения Соглашений с физическими, юридическ</w:t>
      </w:r>
      <w:r w:rsidRPr="005D2EE8">
        <w:rPr>
          <w:rFonts w:ascii="Times New Roman" w:hAnsi="Times New Roman" w:cs="Times New Roman"/>
          <w:sz w:val="17"/>
          <w:szCs w:val="17"/>
        </w:rPr>
        <w:t>и</w:t>
      </w:r>
      <w:r w:rsidRPr="005D2EE8">
        <w:rPr>
          <w:rFonts w:ascii="Times New Roman" w:hAnsi="Times New Roman" w:cs="Times New Roman"/>
          <w:sz w:val="17"/>
          <w:szCs w:val="17"/>
        </w:rPr>
        <w:t>ми лицами, индивидуальными предпринимателями на уборку и очистку прилегающей территории.</w:t>
      </w:r>
    </w:p>
    <w:p w:rsidR="005D2EE8" w:rsidRPr="005D2EE8" w:rsidRDefault="005D2EE8" w:rsidP="005D2EE8">
      <w:pPr>
        <w:spacing w:after="0"/>
        <w:ind w:firstLine="709"/>
        <w:jc w:val="both"/>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5.5. Требования к содержанию и внешнему виду фасадов</w:t>
      </w:r>
    </w:p>
    <w:p w:rsidR="005D2EE8" w:rsidRPr="005D2EE8" w:rsidRDefault="005D2EE8" w:rsidP="005D2EE8">
      <w:pPr>
        <w:spacing w:after="0"/>
        <w:jc w:val="center"/>
        <w:rPr>
          <w:rFonts w:ascii="Times New Roman" w:hAnsi="Times New Roman" w:cs="Times New Roman"/>
          <w:b/>
          <w:sz w:val="17"/>
          <w:szCs w:val="17"/>
        </w:rPr>
      </w:pPr>
      <w:r w:rsidRPr="005D2EE8">
        <w:rPr>
          <w:rFonts w:ascii="Times New Roman" w:hAnsi="Times New Roman" w:cs="Times New Roman"/>
          <w:b/>
          <w:sz w:val="17"/>
          <w:szCs w:val="17"/>
        </w:rPr>
        <w:t>зданий (строений, сооружений), ограждений и других объектов благоустройства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5.5.1.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5.5.2. В состав элементов фасадов зданий, подлежащих содержанию, входят:</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приямки, входы в подвальные помещения</w:t>
      </w:r>
      <w:proofErr w:type="gramStart"/>
      <w:r w:rsidRPr="005D2EE8">
        <w:rPr>
          <w:rFonts w:ascii="Times New Roman" w:hAnsi="Times New Roman" w:cs="Times New Roman"/>
          <w:sz w:val="17"/>
          <w:szCs w:val="17"/>
        </w:rPr>
        <w:t xml:space="preserve"> ;</w:t>
      </w:r>
      <w:proofErr w:type="gramEnd"/>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2) входные узлы (в том числе крыльцо, площадки, перила, козырьки над входом, ограждения, ст</w:t>
      </w:r>
      <w:r w:rsidRPr="005D2EE8">
        <w:rPr>
          <w:rFonts w:ascii="Times New Roman" w:hAnsi="Times New Roman" w:cs="Times New Roman"/>
          <w:sz w:val="17"/>
          <w:szCs w:val="17"/>
        </w:rPr>
        <w:t>е</w:t>
      </w:r>
      <w:r w:rsidRPr="005D2EE8">
        <w:rPr>
          <w:rFonts w:ascii="Times New Roman" w:hAnsi="Times New Roman" w:cs="Times New Roman"/>
          <w:sz w:val="17"/>
          <w:szCs w:val="17"/>
        </w:rPr>
        <w:t>ны, двери);</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3) цоколь и </w:t>
      </w:r>
      <w:proofErr w:type="spellStart"/>
      <w:r w:rsidRPr="005D2EE8">
        <w:rPr>
          <w:rFonts w:ascii="Times New Roman" w:hAnsi="Times New Roman" w:cs="Times New Roman"/>
          <w:sz w:val="17"/>
          <w:szCs w:val="17"/>
        </w:rPr>
        <w:t>отмостка</w:t>
      </w:r>
      <w:proofErr w:type="spellEnd"/>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плоскости стен;</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 выступающие элементы фасадов (в том числе балконы, лоджии, эркеры, карнизы);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 кровли, включая вентиляционные и дымовые трубы, в том числе ограждающие решетки, вых</w:t>
      </w:r>
      <w:r w:rsidRPr="005D2EE8">
        <w:rPr>
          <w:rFonts w:ascii="Times New Roman" w:hAnsi="Times New Roman" w:cs="Times New Roman"/>
          <w:sz w:val="17"/>
          <w:szCs w:val="17"/>
        </w:rPr>
        <w:t>о</w:t>
      </w:r>
      <w:r w:rsidRPr="005D2EE8">
        <w:rPr>
          <w:rFonts w:ascii="Times New Roman" w:hAnsi="Times New Roman" w:cs="Times New Roman"/>
          <w:sz w:val="17"/>
          <w:szCs w:val="17"/>
        </w:rPr>
        <w:t>ды на кровлю;</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7) архитектурные детали и облицовка (в том числе колонны, пилястры, розетки, капители, </w:t>
      </w:r>
      <w:proofErr w:type="spellStart"/>
      <w:r w:rsidRPr="005D2EE8">
        <w:rPr>
          <w:rFonts w:ascii="Times New Roman" w:hAnsi="Times New Roman" w:cs="Times New Roman"/>
          <w:sz w:val="17"/>
          <w:szCs w:val="17"/>
        </w:rPr>
        <w:t>сандр</w:t>
      </w:r>
      <w:r w:rsidRPr="005D2EE8">
        <w:rPr>
          <w:rFonts w:ascii="Times New Roman" w:hAnsi="Times New Roman" w:cs="Times New Roman"/>
          <w:sz w:val="17"/>
          <w:szCs w:val="17"/>
        </w:rPr>
        <w:t>и</w:t>
      </w:r>
      <w:r w:rsidRPr="005D2EE8">
        <w:rPr>
          <w:rFonts w:ascii="Times New Roman" w:hAnsi="Times New Roman" w:cs="Times New Roman"/>
          <w:sz w:val="17"/>
          <w:szCs w:val="17"/>
        </w:rPr>
        <w:t>ки</w:t>
      </w:r>
      <w:proofErr w:type="spellEnd"/>
      <w:r w:rsidRPr="005D2EE8">
        <w:rPr>
          <w:rFonts w:ascii="Times New Roman" w:hAnsi="Times New Roman" w:cs="Times New Roman"/>
          <w:sz w:val="17"/>
          <w:szCs w:val="17"/>
        </w:rPr>
        <w:t>, фризы, пояски);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8) водосточные трубы, включая </w:t>
      </w:r>
      <w:proofErr w:type="spellStart"/>
      <w:r w:rsidRPr="005D2EE8">
        <w:rPr>
          <w:rFonts w:ascii="Times New Roman" w:hAnsi="Times New Roman" w:cs="Times New Roman"/>
          <w:sz w:val="17"/>
          <w:szCs w:val="17"/>
        </w:rPr>
        <w:t>отметы</w:t>
      </w:r>
      <w:proofErr w:type="spellEnd"/>
      <w:r w:rsidRPr="005D2EE8">
        <w:rPr>
          <w:rFonts w:ascii="Times New Roman" w:hAnsi="Times New Roman" w:cs="Times New Roman"/>
          <w:sz w:val="17"/>
          <w:szCs w:val="17"/>
        </w:rPr>
        <w:t xml:space="preserve"> и воронки;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9) ограждения балконов, лоджий;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10) парапетные и оконные ограждения, решетки;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11) металлическая отделка окон, балконов, поясков, выступов цоколя, свесов;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12) навесные металлические конструкции (в том числе </w:t>
      </w:r>
      <w:proofErr w:type="spellStart"/>
      <w:r w:rsidRPr="005D2EE8">
        <w:rPr>
          <w:rFonts w:ascii="Times New Roman" w:hAnsi="Times New Roman" w:cs="Times New Roman"/>
          <w:sz w:val="17"/>
          <w:szCs w:val="17"/>
        </w:rPr>
        <w:t>флагодержатели</w:t>
      </w:r>
      <w:proofErr w:type="spellEnd"/>
      <w:r w:rsidRPr="005D2EE8">
        <w:rPr>
          <w:rFonts w:ascii="Times New Roman" w:hAnsi="Times New Roman" w:cs="Times New Roman"/>
          <w:sz w:val="17"/>
          <w:szCs w:val="17"/>
        </w:rPr>
        <w:t>, анкеры, пожарные лес</w:t>
      </w:r>
      <w:r w:rsidRPr="005D2EE8">
        <w:rPr>
          <w:rFonts w:ascii="Times New Roman" w:hAnsi="Times New Roman" w:cs="Times New Roman"/>
          <w:sz w:val="17"/>
          <w:szCs w:val="17"/>
        </w:rPr>
        <w:t>т</w:t>
      </w:r>
      <w:r w:rsidRPr="005D2EE8">
        <w:rPr>
          <w:rFonts w:ascii="Times New Roman" w:hAnsi="Times New Roman" w:cs="Times New Roman"/>
          <w:sz w:val="17"/>
          <w:szCs w:val="17"/>
        </w:rPr>
        <w:t>ницы, вентиляционное оборудование);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13) стекла, рамы,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14) стационарные ограждения, прилегающие к зданиям.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5.5.3. Содержание фасадов зданий, строений и сооружений включает:</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w:t>
      </w:r>
      <w:r w:rsidRPr="005D2EE8">
        <w:rPr>
          <w:rFonts w:ascii="Times New Roman" w:hAnsi="Times New Roman" w:cs="Times New Roman"/>
          <w:sz w:val="17"/>
          <w:szCs w:val="17"/>
        </w:rPr>
        <w:t>в</w:t>
      </w:r>
      <w:r w:rsidRPr="005D2EE8">
        <w:rPr>
          <w:rFonts w:ascii="Times New Roman" w:hAnsi="Times New Roman" w:cs="Times New Roman"/>
          <w:sz w:val="17"/>
          <w:szCs w:val="17"/>
        </w:rPr>
        <w:t>ных элементов;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обеспечение наличия и содержание в исправном состоянии водостоков, водосточных труб и сл</w:t>
      </w:r>
      <w:r w:rsidRPr="005D2EE8">
        <w:rPr>
          <w:rFonts w:ascii="Times New Roman" w:hAnsi="Times New Roman" w:cs="Times New Roman"/>
          <w:sz w:val="17"/>
          <w:szCs w:val="17"/>
        </w:rPr>
        <w:t>и</w:t>
      </w:r>
      <w:r w:rsidRPr="005D2EE8">
        <w:rPr>
          <w:rFonts w:ascii="Times New Roman" w:hAnsi="Times New Roman" w:cs="Times New Roman"/>
          <w:sz w:val="17"/>
          <w:szCs w:val="17"/>
        </w:rPr>
        <w:t>вов;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герметизацию, заделку и расшивку швов, трещин и выбоин;</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восстановление, ремонт и своевременную очистку </w:t>
      </w:r>
      <w:proofErr w:type="spellStart"/>
      <w:r w:rsidRPr="005D2EE8">
        <w:rPr>
          <w:rFonts w:ascii="Times New Roman" w:hAnsi="Times New Roman" w:cs="Times New Roman"/>
          <w:sz w:val="17"/>
          <w:szCs w:val="17"/>
        </w:rPr>
        <w:t>отмосток</w:t>
      </w:r>
      <w:proofErr w:type="spellEnd"/>
      <w:r w:rsidRPr="005D2EE8">
        <w:rPr>
          <w:rFonts w:ascii="Times New Roman" w:hAnsi="Times New Roman" w:cs="Times New Roman"/>
          <w:sz w:val="17"/>
          <w:szCs w:val="17"/>
        </w:rPr>
        <w:t>, приямков цокольных окон и входов в подвалы;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поддержание в исправном состоянии размещенных на фасаде объектов (средств) наружного о</w:t>
      </w:r>
      <w:r w:rsidRPr="005D2EE8">
        <w:rPr>
          <w:rFonts w:ascii="Times New Roman" w:hAnsi="Times New Roman" w:cs="Times New Roman"/>
          <w:sz w:val="17"/>
          <w:szCs w:val="17"/>
        </w:rPr>
        <w:t>с</w:t>
      </w:r>
      <w:r w:rsidRPr="005D2EE8">
        <w:rPr>
          <w:rFonts w:ascii="Times New Roman" w:hAnsi="Times New Roman" w:cs="Times New Roman"/>
          <w:sz w:val="17"/>
          <w:szCs w:val="17"/>
        </w:rPr>
        <w:t>вещения;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очистку и промывку поверхностей фасадов в зависимости от их состояния и условий эксплуат</w:t>
      </w:r>
      <w:r w:rsidRPr="005D2EE8">
        <w:rPr>
          <w:rFonts w:ascii="Times New Roman" w:hAnsi="Times New Roman" w:cs="Times New Roman"/>
          <w:sz w:val="17"/>
          <w:szCs w:val="17"/>
        </w:rPr>
        <w:t>а</w:t>
      </w:r>
      <w:r w:rsidRPr="005D2EE8">
        <w:rPr>
          <w:rFonts w:ascii="Times New Roman" w:hAnsi="Times New Roman" w:cs="Times New Roman"/>
          <w:sz w:val="17"/>
          <w:szCs w:val="17"/>
        </w:rPr>
        <w:t>ции;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мытье окон, витрин, вывесок и указателей;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очистку от снега и льда крыш и козырьков, удаление наледи, снега и сосулек с карнизов, балк</w:t>
      </w:r>
      <w:r w:rsidRPr="005D2EE8">
        <w:rPr>
          <w:rFonts w:ascii="Times New Roman" w:hAnsi="Times New Roman" w:cs="Times New Roman"/>
          <w:sz w:val="17"/>
          <w:szCs w:val="17"/>
        </w:rPr>
        <w:t>о</w:t>
      </w:r>
      <w:r w:rsidRPr="005D2EE8">
        <w:rPr>
          <w:rFonts w:ascii="Times New Roman" w:hAnsi="Times New Roman" w:cs="Times New Roman"/>
          <w:sz w:val="17"/>
          <w:szCs w:val="17"/>
        </w:rPr>
        <w:t>нов и лоджий;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выполнение иных требований, предусмотренных правилами и нормами технической эксплуат</w:t>
      </w:r>
      <w:r w:rsidRPr="005D2EE8">
        <w:rPr>
          <w:rFonts w:ascii="Times New Roman" w:hAnsi="Times New Roman" w:cs="Times New Roman"/>
          <w:sz w:val="17"/>
          <w:szCs w:val="17"/>
        </w:rPr>
        <w:t>а</w:t>
      </w:r>
      <w:r w:rsidRPr="005D2EE8">
        <w:rPr>
          <w:rFonts w:ascii="Times New Roman" w:hAnsi="Times New Roman" w:cs="Times New Roman"/>
          <w:sz w:val="17"/>
          <w:szCs w:val="17"/>
        </w:rPr>
        <w:t>ции зданий, строений и сооружений.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5.5.4. Очистка крыш, карнизов, водосточных труб от снега и ледяных наростов производится рег</w:t>
      </w:r>
      <w:r w:rsidRPr="005D2EE8">
        <w:rPr>
          <w:rFonts w:ascii="Times New Roman" w:hAnsi="Times New Roman" w:cs="Times New Roman"/>
          <w:sz w:val="17"/>
          <w:szCs w:val="17"/>
        </w:rPr>
        <w:t>у</w:t>
      </w:r>
      <w:r w:rsidRPr="005D2EE8">
        <w:rPr>
          <w:rFonts w:ascii="Times New Roman" w:hAnsi="Times New Roman" w:cs="Times New Roman"/>
          <w:sz w:val="17"/>
          <w:szCs w:val="17"/>
        </w:rPr>
        <w:t>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ствующих свободному проезду автотранспорта, движению пешеходов и </w:t>
      </w:r>
      <w:proofErr w:type="spellStart"/>
      <w:r w:rsidRPr="005D2EE8">
        <w:rPr>
          <w:rFonts w:ascii="Times New Roman" w:hAnsi="Times New Roman" w:cs="Times New Roman"/>
          <w:sz w:val="17"/>
          <w:szCs w:val="17"/>
        </w:rPr>
        <w:t>маломобильных</w:t>
      </w:r>
      <w:proofErr w:type="spellEnd"/>
      <w:r w:rsidRPr="005D2EE8">
        <w:rPr>
          <w:rFonts w:ascii="Times New Roman" w:hAnsi="Times New Roman" w:cs="Times New Roman"/>
          <w:sz w:val="17"/>
          <w:szCs w:val="17"/>
        </w:rPr>
        <w:t xml:space="preserve"> групп населения, для дальнейшего вывоза. Вывоз снега и льда обеспечивается лицами, ответственными за содержание с</w:t>
      </w:r>
      <w:r w:rsidRPr="005D2EE8">
        <w:rPr>
          <w:rFonts w:ascii="Times New Roman" w:hAnsi="Times New Roman" w:cs="Times New Roman"/>
          <w:sz w:val="17"/>
          <w:szCs w:val="17"/>
        </w:rPr>
        <w:t>о</w:t>
      </w:r>
      <w:r w:rsidRPr="005D2EE8">
        <w:rPr>
          <w:rFonts w:ascii="Times New Roman" w:hAnsi="Times New Roman" w:cs="Times New Roman"/>
          <w:sz w:val="17"/>
          <w:szCs w:val="17"/>
        </w:rPr>
        <w:t>ответствующей территории.</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При сбрасывании снега с крыш принимаются меры, обеспечивающие полную сохранность дерев</w:t>
      </w:r>
      <w:r w:rsidRPr="005D2EE8">
        <w:rPr>
          <w:rFonts w:ascii="Times New Roman" w:hAnsi="Times New Roman" w:cs="Times New Roman"/>
          <w:sz w:val="17"/>
          <w:szCs w:val="17"/>
        </w:rPr>
        <w:t>ь</w:t>
      </w:r>
      <w:r w:rsidRPr="005D2EE8">
        <w:rPr>
          <w:rFonts w:ascii="Times New Roman" w:hAnsi="Times New Roman" w:cs="Times New Roman"/>
          <w:sz w:val="17"/>
          <w:szCs w:val="17"/>
        </w:rPr>
        <w:t>ев, кустарников, воздушных линий уличного электроосвещения, растяжек, рекламных конструкций, св</w:t>
      </w:r>
      <w:r w:rsidRPr="005D2EE8">
        <w:rPr>
          <w:rFonts w:ascii="Times New Roman" w:hAnsi="Times New Roman" w:cs="Times New Roman"/>
          <w:sz w:val="17"/>
          <w:szCs w:val="17"/>
        </w:rPr>
        <w:t>е</w:t>
      </w:r>
      <w:r w:rsidRPr="005D2EE8">
        <w:rPr>
          <w:rFonts w:ascii="Times New Roman" w:hAnsi="Times New Roman" w:cs="Times New Roman"/>
          <w:sz w:val="17"/>
          <w:szCs w:val="17"/>
        </w:rPr>
        <w:t>тофорных объектов, дорожных знаков, линий связи, таксофонов и других объектов благоустройства.</w:t>
      </w:r>
      <w:bookmarkStart w:id="51" w:name="sub_534"/>
      <w:proofErr w:type="gramEnd"/>
      <w:r w:rsidRPr="005D2EE8">
        <w:rPr>
          <w:rFonts w:ascii="Times New Roman" w:hAnsi="Times New Roman" w:cs="Times New Roman"/>
          <w:sz w:val="17"/>
          <w:szCs w:val="17"/>
        </w:rPr>
        <w:t xml:space="preserve"> В случае повреждения указанных элементов они подлежат восстановлению за счет лица, осуществлявшего очистку кровли и допустившего повреждения.</w:t>
      </w:r>
    </w:p>
    <w:bookmarkEnd w:id="51"/>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5.5.5. Собственники нежилых помещений обеспечивают очистку козырьков входных групп от м</w:t>
      </w:r>
      <w:r w:rsidRPr="005D2EE8">
        <w:rPr>
          <w:rFonts w:ascii="Times New Roman" w:hAnsi="Times New Roman" w:cs="Times New Roman"/>
          <w:sz w:val="17"/>
          <w:szCs w:val="17"/>
        </w:rPr>
        <w:t>у</w:t>
      </w:r>
      <w:r w:rsidRPr="005D2EE8">
        <w:rPr>
          <w:rFonts w:ascii="Times New Roman" w:hAnsi="Times New Roman" w:cs="Times New Roman"/>
          <w:sz w:val="17"/>
          <w:szCs w:val="17"/>
        </w:rPr>
        <w:t xml:space="preserve">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Плоские крыши с наружным водоотводом периодически очищаются от снега, не допуская его н</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копления более </w:t>
      </w:r>
      <w:smartTag w:uri="urn:schemas-microsoft-com:office:smarttags" w:element="metricconverter">
        <w:smartTagPr>
          <w:attr w:name="ProductID" w:val="30 см"/>
        </w:smartTagPr>
        <w:r w:rsidRPr="005D2EE8">
          <w:rPr>
            <w:rFonts w:ascii="Times New Roman" w:hAnsi="Times New Roman" w:cs="Times New Roman"/>
            <w:sz w:val="17"/>
            <w:szCs w:val="17"/>
          </w:rPr>
          <w:t>30 см</w:t>
        </w:r>
      </w:smartTag>
      <w:r w:rsidRPr="005D2EE8">
        <w:rPr>
          <w:rFonts w:ascii="Times New Roman" w:hAnsi="Times New Roman" w:cs="Times New Roman"/>
          <w:sz w:val="17"/>
          <w:szCs w:val="17"/>
        </w:rPr>
        <w:t>.</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5.5.6. Фасады зданий, строений, сооружений не должны иметь видимых загрязнений, поврежд</w:t>
      </w:r>
      <w:r w:rsidRPr="005D2EE8">
        <w:rPr>
          <w:rFonts w:ascii="Times New Roman" w:hAnsi="Times New Roman" w:cs="Times New Roman"/>
          <w:sz w:val="17"/>
          <w:szCs w:val="17"/>
        </w:rPr>
        <w:t>е</w:t>
      </w:r>
      <w:r w:rsidRPr="005D2EE8">
        <w:rPr>
          <w:rFonts w:ascii="Times New Roman" w:hAnsi="Times New Roman" w:cs="Times New Roman"/>
          <w:sz w:val="17"/>
          <w:szCs w:val="17"/>
        </w:rPr>
        <w:t>ний, в том числе разрушения отделочного слоя, водосточных труб, воронок или выпусков, изменения цв</w:t>
      </w:r>
      <w:r w:rsidRPr="005D2EE8">
        <w:rPr>
          <w:rFonts w:ascii="Times New Roman" w:hAnsi="Times New Roman" w:cs="Times New Roman"/>
          <w:sz w:val="17"/>
          <w:szCs w:val="17"/>
        </w:rPr>
        <w:t>е</w:t>
      </w:r>
      <w:r w:rsidRPr="005D2EE8">
        <w:rPr>
          <w:rFonts w:ascii="Times New Roman" w:hAnsi="Times New Roman" w:cs="Times New Roman"/>
          <w:sz w:val="17"/>
          <w:szCs w:val="17"/>
        </w:rPr>
        <w:t>тового тона.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5.5.7. При обнаружении признаков повреждения выступающих конструкций фасадов собственн</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w:t>
      </w:r>
      <w:r w:rsidRPr="005D2EE8">
        <w:rPr>
          <w:rFonts w:ascii="Times New Roman" w:hAnsi="Times New Roman" w:cs="Times New Roman"/>
          <w:sz w:val="17"/>
          <w:szCs w:val="17"/>
        </w:rPr>
        <w:t>и</w:t>
      </w:r>
      <w:r w:rsidRPr="005D2EE8">
        <w:rPr>
          <w:rFonts w:ascii="Times New Roman" w:hAnsi="Times New Roman" w:cs="Times New Roman"/>
          <w:sz w:val="17"/>
          <w:szCs w:val="17"/>
        </w:rPr>
        <w:t>тельными нормами и правилами.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5.5.8. Содержание фасадов зданий, строений, сооружений исключает:</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1) повреждение (загрязнение) поверхности стен фасадов зданий, строений, сооружений, в том чи</w:t>
      </w:r>
      <w:r w:rsidRPr="005D2EE8">
        <w:rPr>
          <w:rFonts w:ascii="Times New Roman" w:hAnsi="Times New Roman" w:cs="Times New Roman"/>
          <w:sz w:val="17"/>
          <w:szCs w:val="17"/>
        </w:rPr>
        <w:t>с</w:t>
      </w:r>
      <w:r w:rsidRPr="005D2EE8">
        <w:rPr>
          <w:rFonts w:ascii="Times New Roman" w:hAnsi="Times New Roman" w:cs="Times New Roman"/>
          <w:sz w:val="17"/>
          <w:szCs w:val="17"/>
        </w:rPr>
        <w:t>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повреждение (отсутствие) архитектурных и художественно-скульптурных деталей зданий и с</w:t>
      </w:r>
      <w:r w:rsidRPr="005D2EE8">
        <w:rPr>
          <w:rFonts w:ascii="Times New Roman" w:hAnsi="Times New Roman" w:cs="Times New Roman"/>
          <w:sz w:val="17"/>
          <w:szCs w:val="17"/>
        </w:rPr>
        <w:t>о</w:t>
      </w:r>
      <w:r w:rsidRPr="005D2EE8">
        <w:rPr>
          <w:rFonts w:ascii="Times New Roman" w:hAnsi="Times New Roman" w:cs="Times New Roman"/>
          <w:sz w:val="17"/>
          <w:szCs w:val="17"/>
        </w:rPr>
        <w:t>оружений.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нарушение герметизации межпанельных стыков;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w:t>
      </w:r>
      <w:r w:rsidRPr="005D2EE8">
        <w:rPr>
          <w:rFonts w:ascii="Times New Roman" w:hAnsi="Times New Roman" w:cs="Times New Roman"/>
          <w:sz w:val="17"/>
          <w:szCs w:val="17"/>
        </w:rPr>
        <w:t>и</w:t>
      </w:r>
      <w:r w:rsidRPr="005D2EE8">
        <w:rPr>
          <w:rFonts w:ascii="Times New Roman" w:hAnsi="Times New Roman" w:cs="Times New Roman"/>
          <w:sz w:val="17"/>
          <w:szCs w:val="17"/>
        </w:rPr>
        <w:t>ямков;</w:t>
      </w:r>
    </w:p>
    <w:p w:rsidR="005D2EE8" w:rsidRPr="005D2EE8" w:rsidRDefault="005D2EE8" w:rsidP="005D2EE8">
      <w:pPr>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6) разрушение (отсутствие, загрязнение) ограждений балконов.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Выявленные при эксплуатации фасадов зданий, строений, сооружений устраняются в соответс</w:t>
      </w:r>
      <w:r w:rsidRPr="005D2EE8">
        <w:rPr>
          <w:rFonts w:ascii="Times New Roman" w:hAnsi="Times New Roman" w:cs="Times New Roman"/>
          <w:sz w:val="17"/>
          <w:szCs w:val="17"/>
        </w:rPr>
        <w:t>т</w:t>
      </w:r>
      <w:r w:rsidRPr="005D2EE8">
        <w:rPr>
          <w:rFonts w:ascii="Times New Roman" w:hAnsi="Times New Roman" w:cs="Times New Roman"/>
          <w:sz w:val="17"/>
          <w:szCs w:val="17"/>
        </w:rPr>
        <w:t>вии с установленными нормами и правилами технической эксплуатации зданий и сооружений.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5.5.9. Рекламные и информационные конструкции, размещенные на территории Ярославского  сельского поселения, должны содержаться в чистоте, быть окрашены, не должны иметь поврежд</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ний.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5.5.10. Собственники (владельцы) рекламной или информационной конструкции обязаны контр</w:t>
      </w:r>
      <w:r w:rsidRPr="005D2EE8">
        <w:rPr>
          <w:rFonts w:ascii="Times New Roman" w:hAnsi="Times New Roman" w:cs="Times New Roman"/>
          <w:sz w:val="17"/>
          <w:szCs w:val="17"/>
        </w:rPr>
        <w:t>о</w:t>
      </w:r>
      <w:r w:rsidRPr="005D2EE8">
        <w:rPr>
          <w:rFonts w:ascii="Times New Roman" w:hAnsi="Times New Roman" w:cs="Times New Roman"/>
          <w:sz w:val="17"/>
          <w:szCs w:val="17"/>
        </w:rPr>
        <w:t>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отведенной и з</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крепленной территории.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5.5.11. Устранение повреждений рекламных конструкций и их информационных полей осущест</w:t>
      </w:r>
      <w:r w:rsidRPr="005D2EE8">
        <w:rPr>
          <w:rFonts w:ascii="Times New Roman" w:hAnsi="Times New Roman" w:cs="Times New Roman"/>
          <w:sz w:val="17"/>
          <w:szCs w:val="17"/>
        </w:rPr>
        <w:t>в</w:t>
      </w:r>
      <w:r w:rsidRPr="005D2EE8">
        <w:rPr>
          <w:rFonts w:ascii="Times New Roman" w:hAnsi="Times New Roman" w:cs="Times New Roman"/>
          <w:sz w:val="17"/>
          <w:szCs w:val="17"/>
        </w:rPr>
        <w:t>ляется владельцами рекламных конструкций в течение 10 дней со дня повреждения. Устранение повре</w:t>
      </w:r>
      <w:r w:rsidRPr="005D2EE8">
        <w:rPr>
          <w:rFonts w:ascii="Times New Roman" w:hAnsi="Times New Roman" w:cs="Times New Roman"/>
          <w:sz w:val="17"/>
          <w:szCs w:val="17"/>
        </w:rPr>
        <w:t>ж</w:t>
      </w:r>
      <w:r w:rsidRPr="005D2EE8">
        <w:rPr>
          <w:rFonts w:ascii="Times New Roman" w:hAnsi="Times New Roman" w:cs="Times New Roman"/>
          <w:sz w:val="17"/>
          <w:szCs w:val="17"/>
        </w:rPr>
        <w:t>дений рекламных материалов, размещенных на рекламных конструкциях, осуществляется владельцами рекламных конструкций в течение суток.</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5.5.12. После монтажа (демонтажа) рекламной или информационной конструкции, смены изобр</w:t>
      </w:r>
      <w:r w:rsidRPr="005D2EE8">
        <w:rPr>
          <w:rFonts w:ascii="Times New Roman" w:hAnsi="Times New Roman" w:cs="Times New Roman"/>
          <w:sz w:val="17"/>
          <w:szCs w:val="17"/>
        </w:rPr>
        <w:t>а</w:t>
      </w:r>
      <w:r w:rsidRPr="005D2EE8">
        <w:rPr>
          <w:rFonts w:ascii="Times New Roman" w:hAnsi="Times New Roman" w:cs="Times New Roman"/>
          <w:sz w:val="17"/>
          <w:szCs w:val="17"/>
        </w:rPr>
        <w:t>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w:t>
      </w:r>
      <w:r w:rsidRPr="005D2EE8">
        <w:rPr>
          <w:rFonts w:ascii="Times New Roman" w:hAnsi="Times New Roman" w:cs="Times New Roman"/>
          <w:sz w:val="17"/>
          <w:szCs w:val="17"/>
        </w:rPr>
        <w:t>с</w:t>
      </w:r>
      <w:r w:rsidRPr="005D2EE8">
        <w:rPr>
          <w:rFonts w:ascii="Times New Roman" w:hAnsi="Times New Roman" w:cs="Times New Roman"/>
          <w:sz w:val="17"/>
          <w:szCs w:val="17"/>
        </w:rPr>
        <w:t>пользованных для размещения) и озеленения в первоначальное (проектное) положение, а также очистку от образовавшегося мусора отведенной и закрепленной территории.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5.5.13. Запрещается загрязнение территории Ярославского  сельского поселения обрывками </w:t>
      </w:r>
      <w:proofErr w:type="spellStart"/>
      <w:r w:rsidRPr="005D2EE8">
        <w:rPr>
          <w:rFonts w:ascii="Times New Roman" w:hAnsi="Times New Roman" w:cs="Times New Roman"/>
          <w:sz w:val="17"/>
          <w:szCs w:val="17"/>
        </w:rPr>
        <w:t>пост</w:t>
      </w:r>
      <w:r w:rsidRPr="005D2EE8">
        <w:rPr>
          <w:rFonts w:ascii="Times New Roman" w:hAnsi="Times New Roman" w:cs="Times New Roman"/>
          <w:sz w:val="17"/>
          <w:szCs w:val="17"/>
        </w:rPr>
        <w:t>е</w:t>
      </w:r>
      <w:r w:rsidRPr="005D2EE8">
        <w:rPr>
          <w:rFonts w:ascii="Times New Roman" w:hAnsi="Times New Roman" w:cs="Times New Roman"/>
          <w:sz w:val="17"/>
          <w:szCs w:val="17"/>
        </w:rPr>
        <w:t>ров</w:t>
      </w:r>
      <w:proofErr w:type="spellEnd"/>
      <w:r w:rsidRPr="005D2EE8">
        <w:rPr>
          <w:rFonts w:ascii="Times New Roman" w:hAnsi="Times New Roman" w:cs="Times New Roman"/>
          <w:sz w:val="17"/>
          <w:szCs w:val="17"/>
        </w:rPr>
        <w:t>, плакатов, афиш и других информационных материалов при эксплуатации рекламной или информ</w:t>
      </w:r>
      <w:r w:rsidRPr="005D2EE8">
        <w:rPr>
          <w:rFonts w:ascii="Times New Roman" w:hAnsi="Times New Roman" w:cs="Times New Roman"/>
          <w:sz w:val="17"/>
          <w:szCs w:val="17"/>
        </w:rPr>
        <w:t>а</w:t>
      </w:r>
      <w:r w:rsidRPr="005D2EE8">
        <w:rPr>
          <w:rFonts w:ascii="Times New Roman" w:hAnsi="Times New Roman" w:cs="Times New Roman"/>
          <w:sz w:val="17"/>
          <w:szCs w:val="17"/>
        </w:rPr>
        <w:t>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w:t>
      </w:r>
      <w:r w:rsidRPr="005D2EE8">
        <w:rPr>
          <w:rFonts w:ascii="Times New Roman" w:hAnsi="Times New Roman" w:cs="Times New Roman"/>
          <w:sz w:val="17"/>
          <w:szCs w:val="17"/>
        </w:rPr>
        <w:t>о</w:t>
      </w:r>
      <w:r w:rsidRPr="005D2EE8">
        <w:rPr>
          <w:rFonts w:ascii="Times New Roman" w:hAnsi="Times New Roman" w:cs="Times New Roman"/>
          <w:sz w:val="17"/>
          <w:szCs w:val="17"/>
        </w:rPr>
        <w:t>стей.</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ся </w:t>
      </w:r>
      <w:proofErr w:type="spellStart"/>
      <w:r w:rsidRPr="005D2EE8">
        <w:rPr>
          <w:rFonts w:ascii="Times New Roman" w:hAnsi="Times New Roman" w:cs="Times New Roman"/>
          <w:sz w:val="17"/>
          <w:szCs w:val="17"/>
        </w:rPr>
        <w:t>баннерным</w:t>
      </w:r>
      <w:proofErr w:type="spellEnd"/>
      <w:r w:rsidRPr="005D2EE8">
        <w:rPr>
          <w:rFonts w:ascii="Times New Roman" w:hAnsi="Times New Roman" w:cs="Times New Roman"/>
          <w:sz w:val="17"/>
          <w:szCs w:val="17"/>
        </w:rPr>
        <w:t xml:space="preserve"> полотном либо иным светлым материалом.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5.5.15. Работы по удалению самовольно размещенных рекламных, информационных и иных об</w:t>
      </w:r>
      <w:r w:rsidRPr="005D2EE8">
        <w:rPr>
          <w:rFonts w:ascii="Times New Roman" w:hAnsi="Times New Roman" w:cs="Times New Roman"/>
          <w:sz w:val="17"/>
          <w:szCs w:val="17"/>
        </w:rPr>
        <w:t>ъ</w:t>
      </w:r>
      <w:r w:rsidRPr="005D2EE8">
        <w:rPr>
          <w:rFonts w:ascii="Times New Roman" w:hAnsi="Times New Roman" w:cs="Times New Roman"/>
          <w:sz w:val="17"/>
          <w:szCs w:val="17"/>
        </w:rPr>
        <w:t>явлений, надписей и изображений осуществляются собственниками (владельцами, пользователями) об</w:t>
      </w:r>
      <w:r w:rsidRPr="005D2EE8">
        <w:rPr>
          <w:rFonts w:ascii="Times New Roman" w:hAnsi="Times New Roman" w:cs="Times New Roman"/>
          <w:sz w:val="17"/>
          <w:szCs w:val="17"/>
        </w:rPr>
        <w:t>ъ</w:t>
      </w:r>
      <w:r w:rsidRPr="005D2EE8">
        <w:rPr>
          <w:rFonts w:ascii="Times New Roman" w:hAnsi="Times New Roman" w:cs="Times New Roman"/>
          <w:sz w:val="17"/>
          <w:szCs w:val="17"/>
        </w:rPr>
        <w:t>ектов, на которых они размещены, в течение срока, установленного предписанием об устранении наруш</w:t>
      </w:r>
      <w:r w:rsidRPr="005D2EE8">
        <w:rPr>
          <w:rFonts w:ascii="Times New Roman" w:hAnsi="Times New Roman" w:cs="Times New Roman"/>
          <w:sz w:val="17"/>
          <w:szCs w:val="17"/>
        </w:rPr>
        <w:t>е</w:t>
      </w:r>
      <w:r w:rsidRPr="005D2EE8">
        <w:rPr>
          <w:rFonts w:ascii="Times New Roman" w:hAnsi="Times New Roman" w:cs="Times New Roman"/>
          <w:sz w:val="17"/>
          <w:szCs w:val="17"/>
        </w:rPr>
        <w:t>ний настоящих Правил.</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5.5.16. Ограждения всех типов (исключая живые изгороди) подлежат окраске. Конструкция огра</w:t>
      </w:r>
      <w:r w:rsidRPr="005D2EE8">
        <w:rPr>
          <w:rFonts w:ascii="Times New Roman" w:hAnsi="Times New Roman" w:cs="Times New Roman"/>
          <w:sz w:val="17"/>
          <w:szCs w:val="17"/>
        </w:rPr>
        <w:t>ж</w:t>
      </w:r>
      <w:r w:rsidRPr="005D2EE8">
        <w:rPr>
          <w:rFonts w:ascii="Times New Roman" w:hAnsi="Times New Roman" w:cs="Times New Roman"/>
          <w:sz w:val="17"/>
          <w:szCs w:val="17"/>
        </w:rPr>
        <w:t>дений должна быть безопасна для населения и соответствовать Регламенту по проектированию и внешн</w:t>
      </w:r>
      <w:r w:rsidRPr="005D2EE8">
        <w:rPr>
          <w:rFonts w:ascii="Times New Roman" w:hAnsi="Times New Roman" w:cs="Times New Roman"/>
          <w:sz w:val="17"/>
          <w:szCs w:val="17"/>
        </w:rPr>
        <w:t>е</w:t>
      </w:r>
      <w:r w:rsidRPr="005D2EE8">
        <w:rPr>
          <w:rFonts w:ascii="Times New Roman" w:hAnsi="Times New Roman" w:cs="Times New Roman"/>
          <w:sz w:val="17"/>
          <w:szCs w:val="17"/>
        </w:rPr>
        <w:t>му виду ограждений, размещаемых на территории Ярославского  сельского поселения, для создания виз</w:t>
      </w:r>
      <w:r w:rsidRPr="005D2EE8">
        <w:rPr>
          <w:rFonts w:ascii="Times New Roman" w:hAnsi="Times New Roman" w:cs="Times New Roman"/>
          <w:sz w:val="17"/>
          <w:szCs w:val="17"/>
        </w:rPr>
        <w:t>у</w:t>
      </w:r>
      <w:r w:rsidRPr="005D2EE8">
        <w:rPr>
          <w:rFonts w:ascii="Times New Roman" w:hAnsi="Times New Roman" w:cs="Times New Roman"/>
          <w:sz w:val="17"/>
          <w:szCs w:val="17"/>
        </w:rPr>
        <w:t>ально благоприятного облика застройки территории Ярославского  сельского поселения, внедрению ед</w:t>
      </w:r>
      <w:r w:rsidRPr="005D2EE8">
        <w:rPr>
          <w:rFonts w:ascii="Times New Roman" w:hAnsi="Times New Roman" w:cs="Times New Roman"/>
          <w:sz w:val="17"/>
          <w:szCs w:val="17"/>
        </w:rPr>
        <w:t>и</w:t>
      </w:r>
      <w:r w:rsidRPr="005D2EE8">
        <w:rPr>
          <w:rFonts w:ascii="Times New Roman" w:hAnsi="Times New Roman" w:cs="Times New Roman"/>
          <w:sz w:val="17"/>
          <w:szCs w:val="17"/>
        </w:rPr>
        <w:t>ных стандартов внешнего оформления ограждений зданий, сооружений и иных объектов, з</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боров и оград.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Владельцы ограждений несут ответственность за их техническое состояние и </w:t>
      </w:r>
      <w:proofErr w:type="gramStart"/>
      <w:r w:rsidRPr="005D2EE8">
        <w:rPr>
          <w:rFonts w:ascii="Times New Roman" w:hAnsi="Times New Roman" w:cs="Times New Roman"/>
          <w:sz w:val="17"/>
          <w:szCs w:val="17"/>
        </w:rPr>
        <w:t>эстетический вид</w:t>
      </w:r>
      <w:proofErr w:type="gramEnd"/>
      <w:r w:rsidRPr="005D2EE8">
        <w:rPr>
          <w:rFonts w:ascii="Times New Roman" w:hAnsi="Times New Roman" w:cs="Times New Roman"/>
          <w:sz w:val="17"/>
          <w:szCs w:val="17"/>
        </w:rPr>
        <w:t xml:space="preserve"> в соответствии с действующим законодательством.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w:t>
      </w:r>
      <w:r w:rsidRPr="005D2EE8">
        <w:rPr>
          <w:rFonts w:ascii="Times New Roman" w:hAnsi="Times New Roman" w:cs="Times New Roman"/>
          <w:sz w:val="17"/>
          <w:szCs w:val="17"/>
        </w:rPr>
        <w:t>а</w:t>
      </w:r>
      <w:r w:rsidRPr="005D2EE8">
        <w:rPr>
          <w:rFonts w:ascii="Times New Roman" w:hAnsi="Times New Roman" w:cs="Times New Roman"/>
          <w:sz w:val="17"/>
          <w:szCs w:val="17"/>
        </w:rPr>
        <w:t>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w:t>
      </w:r>
      <w:r w:rsidRPr="005D2EE8">
        <w:rPr>
          <w:rFonts w:ascii="Times New Roman" w:hAnsi="Times New Roman" w:cs="Times New Roman"/>
          <w:sz w:val="17"/>
          <w:szCs w:val="17"/>
        </w:rPr>
        <w:t>о</w:t>
      </w:r>
      <w:r w:rsidRPr="005D2EE8">
        <w:rPr>
          <w:rFonts w:ascii="Times New Roman" w:hAnsi="Times New Roman" w:cs="Times New Roman"/>
          <w:sz w:val="17"/>
          <w:szCs w:val="17"/>
        </w:rPr>
        <w:t>го раза в год.</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5.5.18. Ответственность за состояние малых архитектурных форм несут их собственники (владел</w:t>
      </w:r>
      <w:r w:rsidRPr="005D2EE8">
        <w:rPr>
          <w:rFonts w:ascii="Times New Roman" w:hAnsi="Times New Roman" w:cs="Times New Roman"/>
          <w:sz w:val="17"/>
          <w:szCs w:val="17"/>
        </w:rPr>
        <w:t>ь</w:t>
      </w:r>
      <w:r w:rsidRPr="005D2EE8">
        <w:rPr>
          <w:rFonts w:ascii="Times New Roman" w:hAnsi="Times New Roman" w:cs="Times New Roman"/>
          <w:sz w:val="17"/>
          <w:szCs w:val="17"/>
        </w:rPr>
        <w:t>цы) либо лица, на обслуживании которых они находятся, которые обязаны: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обеспечить техническую исправность малых архитектурных форм и безопасность их использ</w:t>
      </w:r>
      <w:r w:rsidRPr="005D2EE8">
        <w:rPr>
          <w:rFonts w:ascii="Times New Roman" w:hAnsi="Times New Roman" w:cs="Times New Roman"/>
          <w:sz w:val="17"/>
          <w:szCs w:val="17"/>
        </w:rPr>
        <w:t>о</w:t>
      </w:r>
      <w:r w:rsidRPr="005D2EE8">
        <w:rPr>
          <w:rFonts w:ascii="Times New Roman" w:hAnsi="Times New Roman" w:cs="Times New Roman"/>
          <w:sz w:val="17"/>
          <w:szCs w:val="17"/>
        </w:rPr>
        <w:t>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 д.);</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5.5.19. Сроки включения фонтанов, режимы их работы, график промывки и очистки чаш, технол</w:t>
      </w:r>
      <w:r w:rsidRPr="005D2EE8">
        <w:rPr>
          <w:rFonts w:ascii="Times New Roman" w:hAnsi="Times New Roman" w:cs="Times New Roman"/>
          <w:sz w:val="17"/>
          <w:szCs w:val="17"/>
        </w:rPr>
        <w:t>о</w:t>
      </w:r>
      <w:r w:rsidRPr="005D2EE8">
        <w:rPr>
          <w:rFonts w:ascii="Times New Roman" w:hAnsi="Times New Roman" w:cs="Times New Roman"/>
          <w:sz w:val="17"/>
          <w:szCs w:val="17"/>
        </w:rPr>
        <w:t>гические перерывы и окончание работы определяются их собственником (владельцем).</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период работы фонтанов очистка водной поверхности от мусора производится ежедневно. Со</w:t>
      </w:r>
      <w:r w:rsidRPr="005D2EE8">
        <w:rPr>
          <w:rFonts w:ascii="Times New Roman" w:hAnsi="Times New Roman" w:cs="Times New Roman"/>
          <w:sz w:val="17"/>
          <w:szCs w:val="17"/>
        </w:rPr>
        <w:t>б</w:t>
      </w:r>
      <w:r w:rsidRPr="005D2EE8">
        <w:rPr>
          <w:rFonts w:ascii="Times New Roman" w:hAnsi="Times New Roman" w:cs="Times New Roman"/>
          <w:sz w:val="17"/>
          <w:szCs w:val="17"/>
        </w:rPr>
        <w:t>ственники или уполномоченные ими лица обязаны содержать фонтаны в чистоте и в период их отключ</w:t>
      </w:r>
      <w:r w:rsidRPr="005D2EE8">
        <w:rPr>
          <w:rFonts w:ascii="Times New Roman" w:hAnsi="Times New Roman" w:cs="Times New Roman"/>
          <w:sz w:val="17"/>
          <w:szCs w:val="17"/>
        </w:rPr>
        <w:t>е</w:t>
      </w:r>
      <w:r w:rsidRPr="005D2EE8">
        <w:rPr>
          <w:rFonts w:ascii="Times New Roman" w:hAnsi="Times New Roman" w:cs="Times New Roman"/>
          <w:sz w:val="17"/>
          <w:szCs w:val="17"/>
        </w:rPr>
        <w:t>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5.5.20. Для содержания цветочных ваз и урн в надлежащем состоянии должны быть обеспечены: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ремонт поврежденных элементов;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удаление подтеков и грязи;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3) удаление мусора, отцветших соцветий и цветов, засохших листьев.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5.5.21. Запрещается: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1) разрушение и повреждение малых архитектурных форм, нанесение надписей различного соде</w:t>
      </w:r>
      <w:r w:rsidRPr="005D2EE8">
        <w:rPr>
          <w:rFonts w:ascii="Times New Roman" w:hAnsi="Times New Roman" w:cs="Times New Roman"/>
          <w:sz w:val="17"/>
          <w:szCs w:val="17"/>
        </w:rPr>
        <w:t>р</w:t>
      </w:r>
      <w:r w:rsidRPr="005D2EE8">
        <w:rPr>
          <w:rFonts w:ascii="Times New Roman" w:hAnsi="Times New Roman" w:cs="Times New Roman"/>
          <w:sz w:val="17"/>
          <w:szCs w:val="17"/>
        </w:rPr>
        <w:t>жания, размещение информационных материалов на малых архитектурных формах;</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2) использование малых архитектурных форм не по назначению.</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следует осуществлять ук</w:t>
      </w:r>
      <w:r w:rsidRPr="005D2EE8">
        <w:rPr>
          <w:rFonts w:ascii="Times New Roman" w:hAnsi="Times New Roman" w:cs="Times New Roman"/>
          <w:sz w:val="17"/>
          <w:szCs w:val="17"/>
        </w:rPr>
        <w:t>а</w:t>
      </w:r>
      <w:r w:rsidRPr="005D2EE8">
        <w:rPr>
          <w:rFonts w:ascii="Times New Roman" w:hAnsi="Times New Roman" w:cs="Times New Roman"/>
          <w:sz w:val="17"/>
          <w:szCs w:val="17"/>
        </w:rPr>
        <w:t>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5.5.23. </w:t>
      </w:r>
      <w:proofErr w:type="gramStart"/>
      <w:r w:rsidRPr="005D2EE8">
        <w:rPr>
          <w:rFonts w:ascii="Times New Roman" w:hAnsi="Times New Roman" w:cs="Times New Roman"/>
          <w:sz w:val="17"/>
          <w:szCs w:val="17"/>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w:t>
      </w:r>
      <w:r w:rsidRPr="005D2EE8">
        <w:rPr>
          <w:rFonts w:ascii="Times New Roman" w:hAnsi="Times New Roman" w:cs="Times New Roman"/>
          <w:sz w:val="17"/>
          <w:szCs w:val="17"/>
        </w:rPr>
        <w:t>о</w:t>
      </w:r>
      <w:r w:rsidRPr="005D2EE8">
        <w:rPr>
          <w:rFonts w:ascii="Times New Roman" w:hAnsi="Times New Roman" w:cs="Times New Roman"/>
          <w:sz w:val="17"/>
          <w:szCs w:val="17"/>
        </w:rPr>
        <w:t>стоятельно, обязанности по сбору, транспортирование и утилизации отходов данного производителя о</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ходов следует возлагать на собственника вышеперечисленных объектов недвижимости. </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5.5.24. Удаление с контейнерной площадки и прилегающей к ней территории отходов производс</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ва и потребления, высыпавшихся при выгрузке из контейнеров в </w:t>
      </w:r>
      <w:proofErr w:type="spellStart"/>
      <w:r w:rsidRPr="005D2EE8">
        <w:rPr>
          <w:rFonts w:ascii="Times New Roman" w:hAnsi="Times New Roman" w:cs="Times New Roman"/>
          <w:sz w:val="17"/>
          <w:szCs w:val="17"/>
        </w:rPr>
        <w:t>мусоровозный</w:t>
      </w:r>
      <w:proofErr w:type="spellEnd"/>
      <w:r w:rsidRPr="005D2EE8">
        <w:rPr>
          <w:rFonts w:ascii="Times New Roman" w:hAnsi="Times New Roman" w:cs="Times New Roman"/>
          <w:sz w:val="17"/>
          <w:szCs w:val="17"/>
        </w:rPr>
        <w:t xml:space="preserve"> транспорт, производится работниками и организации, осуществляющей транспортирование отходов.</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5.5.25. Ветви зеленых насаждений, закрывающие средства наружной информации (указатели н</w:t>
      </w:r>
      <w:r w:rsidRPr="005D2EE8">
        <w:rPr>
          <w:rFonts w:ascii="Times New Roman" w:hAnsi="Times New Roman" w:cs="Times New Roman"/>
          <w:sz w:val="17"/>
          <w:szCs w:val="17"/>
        </w:rPr>
        <w:t>а</w:t>
      </w:r>
      <w:r w:rsidRPr="005D2EE8">
        <w:rPr>
          <w:rFonts w:ascii="Times New Roman" w:hAnsi="Times New Roman" w:cs="Times New Roman"/>
          <w:sz w:val="17"/>
          <w:szCs w:val="17"/>
        </w:rPr>
        <w:t>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5D2EE8" w:rsidRPr="005D2EE8" w:rsidRDefault="005D2EE8" w:rsidP="005D2EE8">
      <w:pPr>
        <w:autoSpaceDE w:val="0"/>
        <w:autoSpaceDN w:val="0"/>
        <w:adjustRightInd w:val="0"/>
        <w:spacing w:after="0"/>
        <w:jc w:val="center"/>
        <w:outlineLvl w:val="1"/>
        <w:rPr>
          <w:rFonts w:ascii="Times New Roman" w:hAnsi="Times New Roman" w:cs="Times New Roman"/>
          <w:b/>
          <w:sz w:val="17"/>
          <w:szCs w:val="17"/>
        </w:rPr>
      </w:pPr>
    </w:p>
    <w:p w:rsidR="005D2EE8" w:rsidRPr="005D2EE8" w:rsidRDefault="005D2EE8" w:rsidP="005D2EE8">
      <w:pPr>
        <w:autoSpaceDE w:val="0"/>
        <w:autoSpaceDN w:val="0"/>
        <w:adjustRightInd w:val="0"/>
        <w:spacing w:after="0"/>
        <w:jc w:val="center"/>
        <w:outlineLvl w:val="1"/>
        <w:rPr>
          <w:rFonts w:ascii="Times New Roman" w:hAnsi="Times New Roman" w:cs="Times New Roman"/>
          <w:b/>
          <w:sz w:val="17"/>
          <w:szCs w:val="17"/>
        </w:rPr>
      </w:pPr>
      <w:r w:rsidRPr="005D2EE8">
        <w:rPr>
          <w:rFonts w:ascii="Times New Roman" w:hAnsi="Times New Roman" w:cs="Times New Roman"/>
          <w:b/>
          <w:sz w:val="17"/>
          <w:szCs w:val="17"/>
        </w:rPr>
        <w:t>6. Порядок и механизмы общественного участия в процессе благоустройства</w:t>
      </w:r>
    </w:p>
    <w:p w:rsidR="005D2EE8" w:rsidRPr="005D2EE8" w:rsidRDefault="005D2EE8" w:rsidP="005D2EE8">
      <w:pPr>
        <w:spacing w:after="0"/>
        <w:ind w:firstLine="709"/>
        <w:jc w:val="center"/>
        <w:rPr>
          <w:rFonts w:ascii="Times New Roman" w:hAnsi="Times New Roman" w:cs="Times New Roman"/>
          <w:b/>
          <w:sz w:val="17"/>
          <w:szCs w:val="17"/>
        </w:rPr>
      </w:pPr>
      <w:r w:rsidRPr="005D2EE8">
        <w:rPr>
          <w:rFonts w:ascii="Times New Roman" w:hAnsi="Times New Roman" w:cs="Times New Roman"/>
          <w:b/>
          <w:sz w:val="17"/>
          <w:szCs w:val="17"/>
        </w:rPr>
        <w:t>6.1. Основные положения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6.1.1. Все решения, касающиеся благоустройства и развития окружающей среды, принимаются на  Собраниях депутатов Ярославского  сельского поселения и сходах граждан, с учетом мнения жителей с</w:t>
      </w:r>
      <w:r w:rsidRPr="005D2EE8">
        <w:rPr>
          <w:rFonts w:ascii="Times New Roman" w:hAnsi="Times New Roman" w:cs="Times New Roman"/>
          <w:sz w:val="17"/>
          <w:szCs w:val="17"/>
        </w:rPr>
        <w:t>о</w:t>
      </w:r>
      <w:r w:rsidRPr="005D2EE8">
        <w:rPr>
          <w:rFonts w:ascii="Times New Roman" w:hAnsi="Times New Roman" w:cs="Times New Roman"/>
          <w:sz w:val="17"/>
          <w:szCs w:val="17"/>
        </w:rPr>
        <w:t>ответствующих территорий и иных заинтересованных лиц.</w:t>
      </w: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6.2. Формы общественного участия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6.2.1. Для осуществления участия граждан и иных заинтересованных лиц в процессе принятия р</w:t>
      </w:r>
      <w:r w:rsidRPr="005D2EE8">
        <w:rPr>
          <w:rFonts w:ascii="Times New Roman" w:hAnsi="Times New Roman" w:cs="Times New Roman"/>
          <w:sz w:val="17"/>
          <w:szCs w:val="17"/>
        </w:rPr>
        <w:t>е</w:t>
      </w:r>
      <w:r w:rsidRPr="005D2EE8">
        <w:rPr>
          <w:rFonts w:ascii="Times New Roman" w:hAnsi="Times New Roman" w:cs="Times New Roman"/>
          <w:sz w:val="17"/>
          <w:szCs w:val="17"/>
        </w:rPr>
        <w:t>шений и реализации проектов комплексного благоустройства используются следующие формы: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а) совместное определение целей и задач по развитию территории, инвентаризация проблем и п</w:t>
      </w:r>
      <w:r w:rsidRPr="005D2EE8">
        <w:rPr>
          <w:rFonts w:ascii="Times New Roman" w:hAnsi="Times New Roman" w:cs="Times New Roman"/>
          <w:sz w:val="17"/>
          <w:szCs w:val="17"/>
        </w:rPr>
        <w:t>о</w:t>
      </w:r>
      <w:r w:rsidRPr="005D2EE8">
        <w:rPr>
          <w:rFonts w:ascii="Times New Roman" w:hAnsi="Times New Roman" w:cs="Times New Roman"/>
          <w:sz w:val="17"/>
          <w:szCs w:val="17"/>
        </w:rPr>
        <w:t>тенциалов среды;</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Ярославского  сельского посел</w:t>
      </w:r>
      <w:r w:rsidRPr="005D2EE8">
        <w:rPr>
          <w:rFonts w:ascii="Times New Roman" w:hAnsi="Times New Roman" w:cs="Times New Roman"/>
          <w:sz w:val="17"/>
          <w:szCs w:val="17"/>
        </w:rPr>
        <w:t>е</w:t>
      </w:r>
      <w:r w:rsidRPr="005D2EE8">
        <w:rPr>
          <w:rFonts w:ascii="Times New Roman" w:hAnsi="Times New Roman" w:cs="Times New Roman"/>
          <w:sz w:val="17"/>
          <w:szCs w:val="17"/>
        </w:rPr>
        <w:t>ния, для которых определены границы и преимущественный вид деятельности (функция), для к</w:t>
      </w:r>
      <w:r w:rsidRPr="005D2EE8">
        <w:rPr>
          <w:rFonts w:ascii="Times New Roman" w:hAnsi="Times New Roman" w:cs="Times New Roman"/>
          <w:sz w:val="17"/>
          <w:szCs w:val="17"/>
        </w:rPr>
        <w:t>о</w:t>
      </w:r>
      <w:r w:rsidRPr="005D2EE8">
        <w:rPr>
          <w:rFonts w:ascii="Times New Roman" w:hAnsi="Times New Roman" w:cs="Times New Roman"/>
          <w:sz w:val="17"/>
          <w:szCs w:val="17"/>
        </w:rPr>
        <w:t>торой предназначена данная часть территории, и их взаимного расположения на выбранной территории;</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г) консультации в выборе типов покрытий, с учетом функционального зонирования территории;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д</w:t>
      </w:r>
      <w:proofErr w:type="spellEnd"/>
      <w:r w:rsidRPr="005D2EE8">
        <w:rPr>
          <w:rFonts w:ascii="Times New Roman" w:hAnsi="Times New Roman" w:cs="Times New Roman"/>
          <w:sz w:val="17"/>
          <w:szCs w:val="17"/>
        </w:rPr>
        <w:t>) консультации по предполагаемым типам озеленения;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е) консультации по предполагаемым типам освещения и осветительного оборудования;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ж) участие в разработке проекта, обсуждение решений с архитекторами, ландшафтными архите</w:t>
      </w:r>
      <w:r w:rsidRPr="005D2EE8">
        <w:rPr>
          <w:rFonts w:ascii="Times New Roman" w:hAnsi="Times New Roman" w:cs="Times New Roman"/>
          <w:sz w:val="17"/>
          <w:szCs w:val="17"/>
        </w:rPr>
        <w:t>к</w:t>
      </w:r>
      <w:r w:rsidRPr="005D2EE8">
        <w:rPr>
          <w:rFonts w:ascii="Times New Roman" w:hAnsi="Times New Roman" w:cs="Times New Roman"/>
          <w:sz w:val="17"/>
          <w:szCs w:val="17"/>
        </w:rPr>
        <w:t>торами, проектировщиками и другими профильными специалистами;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з</w:t>
      </w:r>
      <w:proofErr w:type="spellEnd"/>
      <w:r w:rsidRPr="005D2EE8">
        <w:rPr>
          <w:rFonts w:ascii="Times New Roman" w:hAnsi="Times New Roman" w:cs="Times New Roman"/>
          <w:sz w:val="17"/>
          <w:szCs w:val="17"/>
        </w:rPr>
        <w:t>) одобрение проектных решений участниками процесса проектирования и будущими пользоват</w:t>
      </w:r>
      <w:r w:rsidRPr="005D2EE8">
        <w:rPr>
          <w:rFonts w:ascii="Times New Roman" w:hAnsi="Times New Roman" w:cs="Times New Roman"/>
          <w:sz w:val="17"/>
          <w:szCs w:val="17"/>
        </w:rPr>
        <w:t>е</w:t>
      </w:r>
      <w:r w:rsidRPr="005D2EE8">
        <w:rPr>
          <w:rFonts w:ascii="Times New Roman" w:hAnsi="Times New Roman" w:cs="Times New Roman"/>
          <w:sz w:val="17"/>
          <w:szCs w:val="17"/>
        </w:rPr>
        <w:t>лями, включая местных жителей, собственников соседних территорий и других заинтересованных лиц;</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и) осуществление общественного контроля над процессом реализации проекта (включая как во</w:t>
      </w:r>
      <w:r w:rsidRPr="005D2EE8">
        <w:rPr>
          <w:rFonts w:ascii="Times New Roman" w:hAnsi="Times New Roman" w:cs="Times New Roman"/>
          <w:sz w:val="17"/>
          <w:szCs w:val="17"/>
        </w:rPr>
        <w:t>з</w:t>
      </w:r>
      <w:r w:rsidRPr="005D2EE8">
        <w:rPr>
          <w:rFonts w:ascii="Times New Roman" w:hAnsi="Times New Roman" w:cs="Times New Roman"/>
          <w:sz w:val="17"/>
          <w:szCs w:val="17"/>
        </w:rPr>
        <w:t>можность для контроля со стороны любых заинтересованных сторон, так и формирование рабочей гру</w:t>
      </w:r>
      <w:r w:rsidRPr="005D2EE8">
        <w:rPr>
          <w:rFonts w:ascii="Times New Roman" w:hAnsi="Times New Roman" w:cs="Times New Roman"/>
          <w:sz w:val="17"/>
          <w:szCs w:val="17"/>
        </w:rPr>
        <w:t>п</w:t>
      </w:r>
      <w:r w:rsidRPr="005D2EE8">
        <w:rPr>
          <w:rFonts w:ascii="Times New Roman" w:hAnsi="Times New Roman" w:cs="Times New Roman"/>
          <w:sz w:val="17"/>
          <w:szCs w:val="17"/>
        </w:rPr>
        <w:t>пы, общественного совета проекта, либо наблюдательного совета проекта);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w:t>
      </w:r>
      <w:r w:rsidRPr="005D2EE8">
        <w:rPr>
          <w:rFonts w:ascii="Times New Roman" w:hAnsi="Times New Roman" w:cs="Times New Roman"/>
          <w:sz w:val="17"/>
          <w:szCs w:val="17"/>
        </w:rPr>
        <w:t>т</w:t>
      </w:r>
      <w:r w:rsidRPr="005D2EE8">
        <w:rPr>
          <w:rFonts w:ascii="Times New Roman" w:hAnsi="Times New Roman" w:cs="Times New Roman"/>
          <w:sz w:val="17"/>
          <w:szCs w:val="17"/>
        </w:rPr>
        <w:t>венного контроля, так и формирование рабочей группы, общественного совета проекта, либо наблюд</w:t>
      </w:r>
      <w:r w:rsidRPr="005D2EE8">
        <w:rPr>
          <w:rFonts w:ascii="Times New Roman" w:hAnsi="Times New Roman" w:cs="Times New Roman"/>
          <w:sz w:val="17"/>
          <w:szCs w:val="17"/>
        </w:rPr>
        <w:t>а</w:t>
      </w:r>
      <w:r w:rsidRPr="005D2EE8">
        <w:rPr>
          <w:rFonts w:ascii="Times New Roman" w:hAnsi="Times New Roman" w:cs="Times New Roman"/>
          <w:sz w:val="17"/>
          <w:szCs w:val="17"/>
        </w:rPr>
        <w:t>тельного совета проекта для проведения регулярной оценки эксплуатации территории).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6.2.2. При реализации проектов общественность информируется о планирующихся изменениях и возможности участия в этом процессе.</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Информирование осуществляется путем:</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 xml:space="preserve">а) создания единого информационного </w:t>
      </w:r>
      <w:proofErr w:type="spellStart"/>
      <w:r w:rsidRPr="005D2EE8">
        <w:rPr>
          <w:rFonts w:ascii="Times New Roman" w:hAnsi="Times New Roman" w:cs="Times New Roman"/>
          <w:sz w:val="17"/>
          <w:szCs w:val="17"/>
        </w:rPr>
        <w:t>интернет-ресурса</w:t>
      </w:r>
      <w:proofErr w:type="spellEnd"/>
      <w:r w:rsidRPr="005D2EE8">
        <w:rPr>
          <w:rFonts w:ascii="Times New Roman" w:hAnsi="Times New Roman" w:cs="Times New Roman"/>
          <w:sz w:val="17"/>
          <w:szCs w:val="17"/>
        </w:rPr>
        <w:t xml:space="preserve"> (сайта или приложения) который будет решать задачи по сбору информации, обеспечению «</w:t>
      </w:r>
      <w:proofErr w:type="spellStart"/>
      <w:r w:rsidRPr="005D2EE8">
        <w:rPr>
          <w:rFonts w:ascii="Times New Roman" w:hAnsi="Times New Roman" w:cs="Times New Roman"/>
          <w:sz w:val="17"/>
          <w:szCs w:val="17"/>
        </w:rPr>
        <w:t>онлайн</w:t>
      </w:r>
      <w:proofErr w:type="spellEnd"/>
      <w:r w:rsidRPr="005D2EE8">
        <w:rPr>
          <w:rFonts w:ascii="Times New Roman" w:hAnsi="Times New Roman" w:cs="Times New Roman"/>
          <w:sz w:val="17"/>
          <w:szCs w:val="17"/>
        </w:rPr>
        <w:t>» участия и регулярном информировании о ходе проекта, с публикацией фото, видео и текстовых отчетов по итогам проведения общественных обс</w:t>
      </w:r>
      <w:r w:rsidRPr="005D2EE8">
        <w:rPr>
          <w:rFonts w:ascii="Times New Roman" w:hAnsi="Times New Roman" w:cs="Times New Roman"/>
          <w:sz w:val="17"/>
          <w:szCs w:val="17"/>
        </w:rPr>
        <w:t>у</w:t>
      </w:r>
      <w:r w:rsidRPr="005D2EE8">
        <w:rPr>
          <w:rFonts w:ascii="Times New Roman" w:hAnsi="Times New Roman" w:cs="Times New Roman"/>
          <w:sz w:val="17"/>
          <w:szCs w:val="17"/>
        </w:rPr>
        <w:t>ждений;</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б) работы со средствами массовой информации, охватывающими широкий круг людей разных возрастных групп и потенциальные аудитории проекта;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вывешивания афиш и объявлений: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 информационных досках в подъездах жилых домов, расположенных в непосредственной бл</w:t>
      </w:r>
      <w:r w:rsidRPr="005D2EE8">
        <w:rPr>
          <w:rFonts w:ascii="Times New Roman" w:hAnsi="Times New Roman" w:cs="Times New Roman"/>
          <w:sz w:val="17"/>
          <w:szCs w:val="17"/>
        </w:rPr>
        <w:t>и</w:t>
      </w:r>
      <w:r w:rsidRPr="005D2EE8">
        <w:rPr>
          <w:rFonts w:ascii="Times New Roman" w:hAnsi="Times New Roman" w:cs="Times New Roman"/>
          <w:sz w:val="17"/>
          <w:szCs w:val="17"/>
        </w:rPr>
        <w:t>зости к проектируемому объекту (дворовой территории, общественной территории), а также на специал</w:t>
      </w:r>
      <w:r w:rsidRPr="005D2EE8">
        <w:rPr>
          <w:rFonts w:ascii="Times New Roman" w:hAnsi="Times New Roman" w:cs="Times New Roman"/>
          <w:sz w:val="17"/>
          <w:szCs w:val="17"/>
        </w:rPr>
        <w:t>ь</w:t>
      </w:r>
      <w:r w:rsidRPr="005D2EE8">
        <w:rPr>
          <w:rFonts w:ascii="Times New Roman" w:hAnsi="Times New Roman" w:cs="Times New Roman"/>
          <w:sz w:val="17"/>
          <w:szCs w:val="17"/>
        </w:rPr>
        <w:t xml:space="preserve">ных стендах на самом объекте;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 наиболее посещаемых местах (общественные и торгово-развлекательные центры, знаковые места и площадки);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 площадке проведения общественных обсуждений (в зоне входной группы, на специальных информационных стендах);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г) информирования местных жителей через школы и детские сады, в том числе школьные прое</w:t>
      </w:r>
      <w:r w:rsidRPr="005D2EE8">
        <w:rPr>
          <w:rFonts w:ascii="Times New Roman" w:hAnsi="Times New Roman" w:cs="Times New Roman"/>
          <w:sz w:val="17"/>
          <w:szCs w:val="17"/>
        </w:rPr>
        <w:t>к</w:t>
      </w:r>
      <w:r w:rsidRPr="005D2EE8">
        <w:rPr>
          <w:rFonts w:ascii="Times New Roman" w:hAnsi="Times New Roman" w:cs="Times New Roman"/>
          <w:sz w:val="17"/>
          <w:szCs w:val="17"/>
        </w:rPr>
        <w:t>ты: организация конкурса рисунков, сборы пожеланий, сочинений, макетов, проектов, распространение анкет и приглашения для родителей учащихся;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д</w:t>
      </w:r>
      <w:proofErr w:type="spellEnd"/>
      <w:r w:rsidRPr="005D2EE8">
        <w:rPr>
          <w:rFonts w:ascii="Times New Roman" w:hAnsi="Times New Roman" w:cs="Times New Roman"/>
          <w:sz w:val="17"/>
          <w:szCs w:val="17"/>
        </w:rPr>
        <w:t>) индивидуальных приглашений участников встречи лично, по электронной почте или по телеф</w:t>
      </w:r>
      <w:r w:rsidRPr="005D2EE8">
        <w:rPr>
          <w:rFonts w:ascii="Times New Roman" w:hAnsi="Times New Roman" w:cs="Times New Roman"/>
          <w:sz w:val="17"/>
          <w:szCs w:val="17"/>
        </w:rPr>
        <w:t>о</w:t>
      </w:r>
      <w:r w:rsidRPr="005D2EE8">
        <w:rPr>
          <w:rFonts w:ascii="Times New Roman" w:hAnsi="Times New Roman" w:cs="Times New Roman"/>
          <w:sz w:val="17"/>
          <w:szCs w:val="17"/>
        </w:rPr>
        <w:t>ну;</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е) установки интерактивных стендов с устройствами для заполнения и сбора небольших анкет, у</w:t>
      </w:r>
      <w:r w:rsidRPr="005D2EE8">
        <w:rPr>
          <w:rFonts w:ascii="Times New Roman" w:hAnsi="Times New Roman" w:cs="Times New Roman"/>
          <w:sz w:val="17"/>
          <w:szCs w:val="17"/>
        </w:rPr>
        <w:t>с</w:t>
      </w:r>
      <w:r w:rsidRPr="005D2EE8">
        <w:rPr>
          <w:rFonts w:ascii="Times New Roman" w:hAnsi="Times New Roman" w:cs="Times New Roman"/>
          <w:sz w:val="17"/>
          <w:szCs w:val="17"/>
        </w:rPr>
        <w:t>тановка стендов с генпланом территории для проведения картирования и сбора пожеланий в центрах о</w:t>
      </w:r>
      <w:r w:rsidRPr="005D2EE8">
        <w:rPr>
          <w:rFonts w:ascii="Times New Roman" w:hAnsi="Times New Roman" w:cs="Times New Roman"/>
          <w:sz w:val="17"/>
          <w:szCs w:val="17"/>
        </w:rPr>
        <w:t>б</w:t>
      </w:r>
      <w:r w:rsidRPr="005D2EE8">
        <w:rPr>
          <w:rFonts w:ascii="Times New Roman" w:hAnsi="Times New Roman" w:cs="Times New Roman"/>
          <w:sz w:val="17"/>
          <w:szCs w:val="17"/>
        </w:rPr>
        <w:t>щественной жизни и местах пребывания большого количества людей;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ж) использование социальных сетей и </w:t>
      </w:r>
      <w:proofErr w:type="spellStart"/>
      <w:r w:rsidRPr="005D2EE8">
        <w:rPr>
          <w:rFonts w:ascii="Times New Roman" w:hAnsi="Times New Roman" w:cs="Times New Roman"/>
          <w:sz w:val="17"/>
          <w:szCs w:val="17"/>
        </w:rPr>
        <w:t>интернет-ресурсов</w:t>
      </w:r>
      <w:proofErr w:type="spellEnd"/>
      <w:r w:rsidRPr="005D2EE8">
        <w:rPr>
          <w:rFonts w:ascii="Times New Roman" w:hAnsi="Times New Roman" w:cs="Times New Roman"/>
          <w:sz w:val="17"/>
          <w:szCs w:val="17"/>
        </w:rPr>
        <w:t xml:space="preserve"> для обеспечения донесения информации до различных общественных объединений и профессиональных сообществ;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з</w:t>
      </w:r>
      <w:proofErr w:type="spellEnd"/>
      <w:r w:rsidRPr="005D2EE8">
        <w:rPr>
          <w:rFonts w:ascii="Times New Roman" w:hAnsi="Times New Roman" w:cs="Times New Roman"/>
          <w:sz w:val="17"/>
          <w:szCs w:val="17"/>
        </w:rPr>
        <w:t>) установки специальных информационных стендов в местах с большой проходимостью, на те</w:t>
      </w:r>
      <w:r w:rsidRPr="005D2EE8">
        <w:rPr>
          <w:rFonts w:ascii="Times New Roman" w:hAnsi="Times New Roman" w:cs="Times New Roman"/>
          <w:sz w:val="17"/>
          <w:szCs w:val="17"/>
        </w:rPr>
        <w:t>р</w:t>
      </w:r>
      <w:r w:rsidRPr="005D2EE8">
        <w:rPr>
          <w:rFonts w:ascii="Times New Roman" w:hAnsi="Times New Roman" w:cs="Times New Roman"/>
          <w:sz w:val="17"/>
          <w:szCs w:val="17"/>
        </w:rPr>
        <w:t xml:space="preserve">ритории самого объекта проектирования (дворовой территории, общественной территории).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Стенды могут работать как для сбора анкет, информации и обратной связи, так и в качестве пл</w:t>
      </w:r>
      <w:r w:rsidRPr="005D2EE8">
        <w:rPr>
          <w:rFonts w:ascii="Times New Roman" w:hAnsi="Times New Roman" w:cs="Times New Roman"/>
          <w:sz w:val="17"/>
          <w:szCs w:val="17"/>
        </w:rPr>
        <w:t>о</w:t>
      </w:r>
      <w:r w:rsidRPr="005D2EE8">
        <w:rPr>
          <w:rFonts w:ascii="Times New Roman" w:hAnsi="Times New Roman" w:cs="Times New Roman"/>
          <w:sz w:val="17"/>
          <w:szCs w:val="17"/>
        </w:rPr>
        <w:t>щадок для обнародования всех этапов процесса проектирования и отчетов по итогам проведения общес</w:t>
      </w:r>
      <w:r w:rsidRPr="005D2EE8">
        <w:rPr>
          <w:rFonts w:ascii="Times New Roman" w:hAnsi="Times New Roman" w:cs="Times New Roman"/>
          <w:sz w:val="17"/>
          <w:szCs w:val="17"/>
        </w:rPr>
        <w:t>т</w:t>
      </w:r>
      <w:r w:rsidRPr="005D2EE8">
        <w:rPr>
          <w:rFonts w:ascii="Times New Roman" w:hAnsi="Times New Roman" w:cs="Times New Roman"/>
          <w:sz w:val="17"/>
          <w:szCs w:val="17"/>
        </w:rPr>
        <w:t>венных обсуждений.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6.3. Механизмы общественного участия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6.3.1. Обсуждение проектов проводятся в интерактивном формате с использованием широкого н</w:t>
      </w:r>
      <w:r w:rsidRPr="005D2EE8">
        <w:rPr>
          <w:rFonts w:ascii="Times New Roman" w:hAnsi="Times New Roman" w:cs="Times New Roman"/>
          <w:sz w:val="17"/>
          <w:szCs w:val="17"/>
        </w:rPr>
        <w:t>а</w:t>
      </w:r>
      <w:r w:rsidRPr="005D2EE8">
        <w:rPr>
          <w:rFonts w:ascii="Times New Roman" w:hAnsi="Times New Roman" w:cs="Times New Roman"/>
          <w:sz w:val="17"/>
          <w:szCs w:val="17"/>
        </w:rPr>
        <w:t>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Для этого используются следующие инструменты: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анкетирование, опросы, интервьюирование, картирование, проведение </w:t>
      </w:r>
      <w:proofErr w:type="spellStart"/>
      <w:proofErr w:type="gramStart"/>
      <w:r w:rsidRPr="005D2EE8">
        <w:rPr>
          <w:rFonts w:ascii="Times New Roman" w:hAnsi="Times New Roman" w:cs="Times New Roman"/>
          <w:sz w:val="17"/>
          <w:szCs w:val="17"/>
        </w:rPr>
        <w:t>фокус-групп</w:t>
      </w:r>
      <w:proofErr w:type="spellEnd"/>
      <w:proofErr w:type="gramEnd"/>
      <w:r w:rsidRPr="005D2EE8">
        <w:rPr>
          <w:rFonts w:ascii="Times New Roman" w:hAnsi="Times New Roman" w:cs="Times New Roman"/>
          <w:sz w:val="17"/>
          <w:szCs w:val="17"/>
        </w:rPr>
        <w:t>;</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работа с отдельными группами пользователей;</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организация проектных семинаров, организация проектных мастерских (</w:t>
      </w:r>
      <w:proofErr w:type="spellStart"/>
      <w:r w:rsidRPr="005D2EE8">
        <w:rPr>
          <w:rFonts w:ascii="Times New Roman" w:hAnsi="Times New Roman" w:cs="Times New Roman"/>
          <w:sz w:val="17"/>
          <w:szCs w:val="17"/>
        </w:rPr>
        <w:t>воркшопов</w:t>
      </w:r>
      <w:proofErr w:type="spellEnd"/>
      <w:r w:rsidRPr="005D2EE8">
        <w:rPr>
          <w:rFonts w:ascii="Times New Roman" w:hAnsi="Times New Roman" w:cs="Times New Roman"/>
          <w:sz w:val="17"/>
          <w:szCs w:val="17"/>
        </w:rPr>
        <w:t>);</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проведение общественных обсуждений, проведение </w:t>
      </w:r>
      <w:proofErr w:type="spellStart"/>
      <w:proofErr w:type="gramStart"/>
      <w:r w:rsidRPr="005D2EE8">
        <w:rPr>
          <w:rFonts w:ascii="Times New Roman" w:hAnsi="Times New Roman" w:cs="Times New Roman"/>
          <w:sz w:val="17"/>
          <w:szCs w:val="17"/>
        </w:rPr>
        <w:t>дизайн-игр</w:t>
      </w:r>
      <w:proofErr w:type="spellEnd"/>
      <w:proofErr w:type="gramEnd"/>
      <w:r w:rsidRPr="005D2EE8">
        <w:rPr>
          <w:rFonts w:ascii="Times New Roman" w:hAnsi="Times New Roman" w:cs="Times New Roman"/>
          <w:sz w:val="17"/>
          <w:szCs w:val="17"/>
        </w:rPr>
        <w:t xml:space="preserve"> с участием взрослых и детей;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организация проектных мастерских со школьниками и студентами;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школьные проекты (рисунки, сочинения, пожелания, макеты);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проведение оценки эксплуатации территории.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6.3.2. Для проведения общественных обсуждений выбираются хорошо известные людям общес</w:t>
      </w:r>
      <w:r w:rsidRPr="005D2EE8">
        <w:rPr>
          <w:rFonts w:ascii="Times New Roman" w:hAnsi="Times New Roman" w:cs="Times New Roman"/>
          <w:sz w:val="17"/>
          <w:szCs w:val="17"/>
        </w:rPr>
        <w:t>т</w:t>
      </w:r>
      <w:r w:rsidRPr="005D2EE8">
        <w:rPr>
          <w:rFonts w:ascii="Times New Roman" w:hAnsi="Times New Roman" w:cs="Times New Roman"/>
          <w:sz w:val="17"/>
          <w:szCs w:val="17"/>
        </w:rPr>
        <w:t>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6.3.3. </w:t>
      </w:r>
      <w:proofErr w:type="gramStart"/>
      <w:r w:rsidRPr="005D2EE8">
        <w:rPr>
          <w:rFonts w:ascii="Times New Roman" w:hAnsi="Times New Roman" w:cs="Times New Roman"/>
          <w:sz w:val="17"/>
          <w:szCs w:val="17"/>
        </w:rPr>
        <w:t xml:space="preserve">По итогам встреч, проектных семинаров, </w:t>
      </w:r>
      <w:proofErr w:type="spellStart"/>
      <w:r w:rsidRPr="005D2EE8">
        <w:rPr>
          <w:rFonts w:ascii="Times New Roman" w:hAnsi="Times New Roman" w:cs="Times New Roman"/>
          <w:sz w:val="17"/>
          <w:szCs w:val="17"/>
        </w:rPr>
        <w:t>воркшопов</w:t>
      </w:r>
      <w:proofErr w:type="spellEnd"/>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дизайн-игр</w:t>
      </w:r>
      <w:proofErr w:type="spellEnd"/>
      <w:r w:rsidRPr="005D2EE8">
        <w:rPr>
          <w:rFonts w:ascii="Times New Roman" w:hAnsi="Times New Roman" w:cs="Times New Roman"/>
          <w:sz w:val="17"/>
          <w:szCs w:val="17"/>
        </w:rPr>
        <w:t xml:space="preserve"> и любых других форматов общественных обсуждений формируется отчет, а также видеозапись самого мероприятия, и выкладывае</w:t>
      </w:r>
      <w:r w:rsidRPr="005D2EE8">
        <w:rPr>
          <w:rFonts w:ascii="Times New Roman" w:hAnsi="Times New Roman" w:cs="Times New Roman"/>
          <w:sz w:val="17"/>
          <w:szCs w:val="17"/>
        </w:rPr>
        <w:t>т</w:t>
      </w:r>
      <w:r w:rsidRPr="005D2EE8">
        <w:rPr>
          <w:rFonts w:ascii="Times New Roman" w:hAnsi="Times New Roman" w:cs="Times New Roman"/>
          <w:sz w:val="17"/>
          <w:szCs w:val="17"/>
        </w:rPr>
        <w:t>ся в публичный доступ как на информационных ресурсах проекта, так и на официальном сайте админис</w:t>
      </w:r>
      <w:r w:rsidRPr="005D2EE8">
        <w:rPr>
          <w:rFonts w:ascii="Times New Roman" w:hAnsi="Times New Roman" w:cs="Times New Roman"/>
          <w:sz w:val="17"/>
          <w:szCs w:val="17"/>
        </w:rPr>
        <w:t>т</w:t>
      </w:r>
      <w:r w:rsidRPr="005D2EE8">
        <w:rPr>
          <w:rFonts w:ascii="Times New Roman" w:hAnsi="Times New Roman" w:cs="Times New Roman"/>
          <w:sz w:val="17"/>
          <w:szCs w:val="17"/>
        </w:rPr>
        <w:t>рации Ярославского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6.3.4. Для обеспечения квалифицированного участия заблаговременно до проведения самого о</w:t>
      </w:r>
      <w:r w:rsidRPr="005D2EE8">
        <w:rPr>
          <w:rFonts w:ascii="Times New Roman" w:hAnsi="Times New Roman" w:cs="Times New Roman"/>
          <w:sz w:val="17"/>
          <w:szCs w:val="17"/>
        </w:rPr>
        <w:t>б</w:t>
      </w:r>
      <w:r w:rsidRPr="005D2EE8">
        <w:rPr>
          <w:rFonts w:ascii="Times New Roman" w:hAnsi="Times New Roman" w:cs="Times New Roman"/>
          <w:sz w:val="17"/>
          <w:szCs w:val="17"/>
        </w:rPr>
        <w:t xml:space="preserve">щественного обсуждения публикуется достоверная и актуальная информация о проекте, результатах </w:t>
      </w:r>
      <w:proofErr w:type="spellStart"/>
      <w:r w:rsidRPr="005D2EE8">
        <w:rPr>
          <w:rFonts w:ascii="Times New Roman" w:hAnsi="Times New Roman" w:cs="Times New Roman"/>
          <w:sz w:val="17"/>
          <w:szCs w:val="17"/>
        </w:rPr>
        <w:t>предпроектного</w:t>
      </w:r>
      <w:proofErr w:type="spellEnd"/>
      <w:r w:rsidRPr="005D2EE8">
        <w:rPr>
          <w:rFonts w:ascii="Times New Roman" w:hAnsi="Times New Roman" w:cs="Times New Roman"/>
          <w:sz w:val="17"/>
          <w:szCs w:val="17"/>
        </w:rPr>
        <w:t xml:space="preserve"> исследования, а также сам проект.</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6.3.5. Общественный контроль является одним из механизмов общественного участия.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D2EE8">
        <w:rPr>
          <w:rFonts w:ascii="Times New Roman" w:hAnsi="Times New Roman" w:cs="Times New Roman"/>
          <w:sz w:val="17"/>
          <w:szCs w:val="17"/>
        </w:rPr>
        <w:t>о-</w:t>
      </w:r>
      <w:proofErr w:type="gramEnd"/>
      <w:r w:rsidRPr="005D2EE8">
        <w:rPr>
          <w:rFonts w:ascii="Times New Roman" w:hAnsi="Times New Roman" w:cs="Times New Roman"/>
          <w:sz w:val="17"/>
          <w:szCs w:val="17"/>
        </w:rPr>
        <w:t xml:space="preserve">, </w:t>
      </w:r>
      <w:proofErr w:type="spellStart"/>
      <w:r w:rsidRPr="005D2EE8">
        <w:rPr>
          <w:rFonts w:ascii="Times New Roman" w:hAnsi="Times New Roman" w:cs="Times New Roman"/>
          <w:sz w:val="17"/>
          <w:szCs w:val="17"/>
        </w:rPr>
        <w:t>в</w:t>
      </w:r>
      <w:r w:rsidRPr="005D2EE8">
        <w:rPr>
          <w:rFonts w:ascii="Times New Roman" w:hAnsi="Times New Roman" w:cs="Times New Roman"/>
          <w:sz w:val="17"/>
          <w:szCs w:val="17"/>
        </w:rPr>
        <w:t>и</w:t>
      </w:r>
      <w:r w:rsidRPr="005D2EE8">
        <w:rPr>
          <w:rFonts w:ascii="Times New Roman" w:hAnsi="Times New Roman" w:cs="Times New Roman"/>
          <w:sz w:val="17"/>
          <w:szCs w:val="17"/>
        </w:rPr>
        <w:t>деофиксации</w:t>
      </w:r>
      <w:proofErr w:type="spellEnd"/>
      <w:r w:rsidRPr="005D2EE8">
        <w:rPr>
          <w:rFonts w:ascii="Times New Roman" w:hAnsi="Times New Roman" w:cs="Times New Roman"/>
          <w:sz w:val="17"/>
          <w:szCs w:val="17"/>
        </w:rPr>
        <w:t xml:space="preserve">, а также интерактивных порталов в сети Интернет. </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Ярославского  сельского пос</w:t>
      </w:r>
      <w:r w:rsidRPr="005D2EE8">
        <w:rPr>
          <w:rFonts w:ascii="Times New Roman" w:hAnsi="Times New Roman" w:cs="Times New Roman"/>
          <w:sz w:val="17"/>
          <w:szCs w:val="17"/>
        </w:rPr>
        <w:t>е</w:t>
      </w:r>
      <w:r w:rsidRPr="005D2EE8">
        <w:rPr>
          <w:rFonts w:ascii="Times New Roman" w:hAnsi="Times New Roman" w:cs="Times New Roman"/>
          <w:sz w:val="17"/>
          <w:szCs w:val="17"/>
        </w:rPr>
        <w:t>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6.3.6. Реализация комплексных проектов по благоустройству и созданию комфортной сельской среды осуществляется с учетом интересов лиц, осуществляющих предпринимательскую деятельность, в том числе с привлечением их к участию.</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Участие лиц, осуществляющих предпринимательскую деятельность, в реализации комплексных проектов благоустройства может заключаться: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а) в создании и предоставлении разного рода услуг и сервисов для посетителей общественных пространств;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в строительстве, реконструкции, реставрации объектов недвижимости;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г) в производстве или размещении элементов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д</w:t>
      </w:r>
      <w:proofErr w:type="spellEnd"/>
      <w:r w:rsidRPr="005D2EE8">
        <w:rPr>
          <w:rFonts w:ascii="Times New Roman" w:hAnsi="Times New Roman" w:cs="Times New Roman"/>
          <w:sz w:val="17"/>
          <w:szCs w:val="17"/>
        </w:rPr>
        <w:t>) в комплексном благоустройстве отдельных территорий, прилегающих к территориям, благоус</w:t>
      </w:r>
      <w:r w:rsidRPr="005D2EE8">
        <w:rPr>
          <w:rFonts w:ascii="Times New Roman" w:hAnsi="Times New Roman" w:cs="Times New Roman"/>
          <w:sz w:val="17"/>
          <w:szCs w:val="17"/>
        </w:rPr>
        <w:t>т</w:t>
      </w:r>
      <w:r w:rsidRPr="005D2EE8">
        <w:rPr>
          <w:rFonts w:ascii="Times New Roman" w:hAnsi="Times New Roman" w:cs="Times New Roman"/>
          <w:sz w:val="17"/>
          <w:szCs w:val="17"/>
        </w:rPr>
        <w:t>раиваемым за счет средств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е) в организации мероприятий, обеспечивающих приток посетителей на создаваемые обществе</w:t>
      </w:r>
      <w:r w:rsidRPr="005D2EE8">
        <w:rPr>
          <w:rFonts w:ascii="Times New Roman" w:hAnsi="Times New Roman" w:cs="Times New Roman"/>
          <w:sz w:val="17"/>
          <w:szCs w:val="17"/>
        </w:rPr>
        <w:t>н</w:t>
      </w:r>
      <w:r w:rsidRPr="005D2EE8">
        <w:rPr>
          <w:rFonts w:ascii="Times New Roman" w:hAnsi="Times New Roman" w:cs="Times New Roman"/>
          <w:sz w:val="17"/>
          <w:szCs w:val="17"/>
        </w:rPr>
        <w:t>ные пространства;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ж) в организации уборки благоустроенных территорий, предоставлении сре</w:t>
      </w:r>
      <w:proofErr w:type="gramStart"/>
      <w:r w:rsidRPr="005D2EE8">
        <w:rPr>
          <w:rFonts w:ascii="Times New Roman" w:hAnsi="Times New Roman" w:cs="Times New Roman"/>
          <w:sz w:val="17"/>
          <w:szCs w:val="17"/>
        </w:rPr>
        <w:t>дств дл</w:t>
      </w:r>
      <w:proofErr w:type="gramEnd"/>
      <w:r w:rsidRPr="005D2EE8">
        <w:rPr>
          <w:rFonts w:ascii="Times New Roman" w:hAnsi="Times New Roman" w:cs="Times New Roman"/>
          <w:sz w:val="17"/>
          <w:szCs w:val="17"/>
        </w:rPr>
        <w:t>я подготовки проектов или проведения творческих конкурсов на разработку архитектурных концепций общественных пространств;</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roofErr w:type="spellStart"/>
      <w:r w:rsidRPr="005D2EE8">
        <w:rPr>
          <w:rFonts w:ascii="Times New Roman" w:hAnsi="Times New Roman" w:cs="Times New Roman"/>
          <w:sz w:val="17"/>
          <w:szCs w:val="17"/>
        </w:rPr>
        <w:t>з</w:t>
      </w:r>
      <w:proofErr w:type="spellEnd"/>
      <w:r w:rsidRPr="005D2EE8">
        <w:rPr>
          <w:rFonts w:ascii="Times New Roman" w:hAnsi="Times New Roman" w:cs="Times New Roman"/>
          <w:sz w:val="17"/>
          <w:szCs w:val="17"/>
        </w:rPr>
        <w:t>) в иных формах.</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 реализации комплексных проектов благоустройства могут принимать участие лица, осущест</w:t>
      </w:r>
      <w:r w:rsidRPr="005D2EE8">
        <w:rPr>
          <w:rFonts w:ascii="Times New Roman" w:hAnsi="Times New Roman" w:cs="Times New Roman"/>
          <w:sz w:val="17"/>
          <w:szCs w:val="17"/>
        </w:rPr>
        <w:t>в</w:t>
      </w:r>
      <w:r w:rsidRPr="005D2EE8">
        <w:rPr>
          <w:rFonts w:ascii="Times New Roman" w:hAnsi="Times New Roman" w:cs="Times New Roman"/>
          <w:sz w:val="17"/>
          <w:szCs w:val="17"/>
        </w:rPr>
        <w:t>ляющие предпринимательскую деятельность в различных сферах, в том числе в сфере строительства, пр</w:t>
      </w:r>
      <w:r w:rsidRPr="005D2EE8">
        <w:rPr>
          <w:rFonts w:ascii="Times New Roman" w:hAnsi="Times New Roman" w:cs="Times New Roman"/>
          <w:sz w:val="17"/>
          <w:szCs w:val="17"/>
        </w:rPr>
        <w:t>е</w:t>
      </w:r>
      <w:r w:rsidRPr="005D2EE8">
        <w:rPr>
          <w:rFonts w:ascii="Times New Roman" w:hAnsi="Times New Roman" w:cs="Times New Roman"/>
          <w:sz w:val="17"/>
          <w:szCs w:val="17"/>
        </w:rPr>
        <w:t>доставления услуг общественного питания, оказания туристических услуг, оказания услуг в сфере образ</w:t>
      </w:r>
      <w:r w:rsidRPr="005D2EE8">
        <w:rPr>
          <w:rFonts w:ascii="Times New Roman" w:hAnsi="Times New Roman" w:cs="Times New Roman"/>
          <w:sz w:val="17"/>
          <w:szCs w:val="17"/>
        </w:rPr>
        <w:t>о</w:t>
      </w:r>
      <w:r w:rsidRPr="005D2EE8">
        <w:rPr>
          <w:rFonts w:ascii="Times New Roman" w:hAnsi="Times New Roman" w:cs="Times New Roman"/>
          <w:sz w:val="17"/>
          <w:szCs w:val="17"/>
        </w:rPr>
        <w:t>вания и культуры.</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Вовлечение лиц, осуществляющих предпринимательскую деятельность, в реализацию комплек</w:t>
      </w:r>
      <w:r w:rsidRPr="005D2EE8">
        <w:rPr>
          <w:rFonts w:ascii="Times New Roman" w:hAnsi="Times New Roman" w:cs="Times New Roman"/>
          <w:sz w:val="17"/>
          <w:szCs w:val="17"/>
        </w:rPr>
        <w:t>с</w:t>
      </w:r>
      <w:r w:rsidRPr="005D2EE8">
        <w:rPr>
          <w:rFonts w:ascii="Times New Roman" w:hAnsi="Times New Roman" w:cs="Times New Roman"/>
          <w:sz w:val="17"/>
          <w:szCs w:val="17"/>
        </w:rPr>
        <w:t>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6.3.7. </w:t>
      </w:r>
      <w:proofErr w:type="gramStart"/>
      <w:r w:rsidRPr="005D2EE8">
        <w:rPr>
          <w:rFonts w:ascii="Times New Roman" w:hAnsi="Times New Roman" w:cs="Times New Roman"/>
          <w:sz w:val="17"/>
          <w:szCs w:val="17"/>
        </w:rPr>
        <w:t xml:space="preserve">В соответствии с </w:t>
      </w:r>
      <w:hyperlink r:id="rId78" w:history="1">
        <w:r w:rsidRPr="005D2EE8">
          <w:rPr>
            <w:rFonts w:ascii="Times New Roman" w:hAnsi="Times New Roman" w:cs="Times New Roman"/>
            <w:sz w:val="17"/>
            <w:szCs w:val="17"/>
          </w:rPr>
          <w:t>частью 2 статьи 17</w:t>
        </w:r>
      </w:hyperlink>
      <w:r w:rsidRPr="005D2EE8">
        <w:rPr>
          <w:rFonts w:ascii="Times New Roman" w:hAnsi="Times New Roman" w:cs="Times New Roman"/>
          <w:sz w:val="17"/>
          <w:szCs w:val="17"/>
        </w:rPr>
        <w:t xml:space="preserve"> Федерального закона от 6 октября 2003 года № 131-ФЗ «Об общих принципах организации местного самоуправления в Российской Федерации», </w:t>
      </w:r>
      <w:r w:rsidRPr="005D2EE8">
        <w:rPr>
          <w:rFonts w:ascii="Times New Roman" w:hAnsi="Times New Roman" w:cs="Times New Roman"/>
          <w:sz w:val="17"/>
          <w:szCs w:val="17"/>
          <w:lang w:eastAsia="en-US"/>
        </w:rPr>
        <w:t>Уставом Яр</w:t>
      </w:r>
      <w:r w:rsidRPr="005D2EE8">
        <w:rPr>
          <w:rFonts w:ascii="Times New Roman" w:hAnsi="Times New Roman" w:cs="Times New Roman"/>
          <w:sz w:val="17"/>
          <w:szCs w:val="17"/>
          <w:lang w:eastAsia="en-US"/>
        </w:rPr>
        <w:t>о</w:t>
      </w:r>
      <w:r w:rsidRPr="005D2EE8">
        <w:rPr>
          <w:rFonts w:ascii="Times New Roman" w:hAnsi="Times New Roman" w:cs="Times New Roman"/>
          <w:sz w:val="17"/>
          <w:szCs w:val="17"/>
          <w:lang w:eastAsia="en-US"/>
        </w:rPr>
        <w:t xml:space="preserve">славского  сельского поселения, </w:t>
      </w:r>
      <w:r w:rsidRPr="005D2EE8">
        <w:rPr>
          <w:rFonts w:ascii="Times New Roman" w:hAnsi="Times New Roman" w:cs="Times New Roman"/>
          <w:sz w:val="17"/>
          <w:szCs w:val="17"/>
        </w:rPr>
        <w:t>администрация Ярославского  сельского поселения вправе принимать решения о привлечении граждан - жителей Ярославского  сельского поселения к выполнению на добр</w:t>
      </w:r>
      <w:r w:rsidRPr="005D2EE8">
        <w:rPr>
          <w:rFonts w:ascii="Times New Roman" w:hAnsi="Times New Roman" w:cs="Times New Roman"/>
          <w:sz w:val="17"/>
          <w:szCs w:val="17"/>
        </w:rPr>
        <w:t>о</w:t>
      </w:r>
      <w:r w:rsidRPr="005D2EE8">
        <w:rPr>
          <w:rFonts w:ascii="Times New Roman" w:hAnsi="Times New Roman" w:cs="Times New Roman"/>
          <w:sz w:val="17"/>
          <w:szCs w:val="17"/>
        </w:rPr>
        <w:t>вольной основе работ по благоустройству территорий, прилегающих к местам их прож</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вания. </w:t>
      </w:r>
      <w:proofErr w:type="gramEnd"/>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Граждане могут быть привлечены к выполнению работ, которые не требуют специальной профе</w:t>
      </w:r>
      <w:r w:rsidRPr="005D2EE8">
        <w:rPr>
          <w:rFonts w:ascii="Times New Roman" w:hAnsi="Times New Roman" w:cs="Times New Roman"/>
          <w:sz w:val="17"/>
          <w:szCs w:val="17"/>
        </w:rPr>
        <w:t>с</w:t>
      </w:r>
      <w:r w:rsidRPr="005D2EE8">
        <w:rPr>
          <w:rFonts w:ascii="Times New Roman" w:hAnsi="Times New Roman" w:cs="Times New Roman"/>
          <w:sz w:val="17"/>
          <w:szCs w:val="17"/>
        </w:rPr>
        <w:t>сиональной подготовки.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outlineLvl w:val="2"/>
        <w:rPr>
          <w:rFonts w:ascii="Times New Roman" w:hAnsi="Times New Roman" w:cs="Times New Roman"/>
          <w:b/>
          <w:sz w:val="17"/>
          <w:szCs w:val="17"/>
        </w:rPr>
      </w:pPr>
      <w:r w:rsidRPr="005D2EE8">
        <w:rPr>
          <w:rFonts w:ascii="Times New Roman" w:hAnsi="Times New Roman" w:cs="Times New Roman"/>
          <w:b/>
          <w:sz w:val="17"/>
          <w:szCs w:val="17"/>
        </w:rPr>
        <w:t>7. Порядок и механизмы выполнения отдельных мероприятий по содержанию</w:t>
      </w:r>
    </w:p>
    <w:p w:rsidR="005D2EE8" w:rsidRPr="005D2EE8" w:rsidRDefault="005D2EE8" w:rsidP="005D2EE8">
      <w:pPr>
        <w:autoSpaceDE w:val="0"/>
        <w:autoSpaceDN w:val="0"/>
        <w:adjustRightInd w:val="0"/>
        <w:spacing w:after="0"/>
        <w:jc w:val="center"/>
        <w:outlineLvl w:val="2"/>
        <w:rPr>
          <w:rFonts w:ascii="Times New Roman" w:hAnsi="Times New Roman" w:cs="Times New Roman"/>
          <w:b/>
          <w:sz w:val="17"/>
          <w:szCs w:val="17"/>
        </w:rPr>
      </w:pPr>
      <w:r w:rsidRPr="005D2EE8">
        <w:rPr>
          <w:rFonts w:ascii="Times New Roman" w:hAnsi="Times New Roman" w:cs="Times New Roman"/>
          <w:b/>
          <w:sz w:val="17"/>
          <w:szCs w:val="17"/>
        </w:rPr>
        <w:t>территории Ярославского  сельского поселения, направленных на повышение комфортности усл</w:t>
      </w:r>
      <w:r w:rsidRPr="005D2EE8">
        <w:rPr>
          <w:rFonts w:ascii="Times New Roman" w:hAnsi="Times New Roman" w:cs="Times New Roman"/>
          <w:b/>
          <w:sz w:val="17"/>
          <w:szCs w:val="17"/>
        </w:rPr>
        <w:t>о</w:t>
      </w:r>
      <w:r w:rsidRPr="005D2EE8">
        <w:rPr>
          <w:rFonts w:ascii="Times New Roman" w:hAnsi="Times New Roman" w:cs="Times New Roman"/>
          <w:b/>
          <w:sz w:val="17"/>
          <w:szCs w:val="17"/>
        </w:rPr>
        <w:t>вий проживания граждан, поддержание и улучшение</w:t>
      </w:r>
    </w:p>
    <w:p w:rsidR="005D2EE8" w:rsidRPr="005D2EE8" w:rsidRDefault="005D2EE8" w:rsidP="005D2EE8">
      <w:pPr>
        <w:autoSpaceDE w:val="0"/>
        <w:autoSpaceDN w:val="0"/>
        <w:adjustRightInd w:val="0"/>
        <w:spacing w:after="0"/>
        <w:jc w:val="center"/>
        <w:outlineLvl w:val="2"/>
        <w:rPr>
          <w:rFonts w:ascii="Times New Roman" w:hAnsi="Times New Roman" w:cs="Times New Roman"/>
          <w:b/>
          <w:sz w:val="17"/>
          <w:szCs w:val="17"/>
        </w:rPr>
      </w:pPr>
      <w:r w:rsidRPr="005D2EE8">
        <w:rPr>
          <w:rFonts w:ascii="Times New Roman" w:hAnsi="Times New Roman" w:cs="Times New Roman"/>
          <w:b/>
          <w:sz w:val="17"/>
          <w:szCs w:val="17"/>
        </w:rPr>
        <w:t>санитарного и эстетического состояния территории</w:t>
      </w:r>
    </w:p>
    <w:p w:rsidR="005D2EE8" w:rsidRPr="005D2EE8" w:rsidRDefault="005D2EE8" w:rsidP="005D2EE8">
      <w:pPr>
        <w:autoSpaceDE w:val="0"/>
        <w:autoSpaceDN w:val="0"/>
        <w:adjustRightInd w:val="0"/>
        <w:spacing w:after="0"/>
        <w:ind w:firstLine="709"/>
        <w:jc w:val="center"/>
        <w:outlineLvl w:val="2"/>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outlineLvl w:val="2"/>
        <w:rPr>
          <w:rFonts w:ascii="Times New Roman" w:hAnsi="Times New Roman" w:cs="Times New Roman"/>
          <w:b/>
          <w:sz w:val="17"/>
          <w:szCs w:val="17"/>
        </w:rPr>
      </w:pPr>
      <w:r w:rsidRPr="005D2EE8">
        <w:rPr>
          <w:rFonts w:ascii="Times New Roman" w:hAnsi="Times New Roman" w:cs="Times New Roman"/>
          <w:b/>
          <w:sz w:val="17"/>
          <w:szCs w:val="17"/>
        </w:rPr>
        <w:t>7.1. Общие положения</w:t>
      </w:r>
    </w:p>
    <w:p w:rsidR="005D2EE8" w:rsidRPr="005D2EE8" w:rsidRDefault="005D2EE8" w:rsidP="005D2EE8">
      <w:pPr>
        <w:autoSpaceDE w:val="0"/>
        <w:autoSpaceDN w:val="0"/>
        <w:adjustRightInd w:val="0"/>
        <w:spacing w:after="0"/>
        <w:ind w:firstLine="709"/>
        <w:jc w:val="both"/>
        <w:outlineLvl w:val="2"/>
        <w:rPr>
          <w:rFonts w:ascii="Times New Roman" w:hAnsi="Times New Roman" w:cs="Times New Roman"/>
          <w:sz w:val="17"/>
          <w:szCs w:val="17"/>
        </w:rPr>
      </w:pPr>
      <w:r w:rsidRPr="005D2EE8">
        <w:rPr>
          <w:rFonts w:ascii="Times New Roman" w:hAnsi="Times New Roman" w:cs="Times New Roman"/>
          <w:sz w:val="17"/>
          <w:szCs w:val="17"/>
        </w:rPr>
        <w:lastRenderedPageBreak/>
        <w:t>7.1.1. Территория Ярославского  сельского поселения, с целью поддержания надлежащих условий комфортности проживания граждан, должна содержаться в надлежащем санитарном и эстетическом с</w:t>
      </w:r>
      <w:r w:rsidRPr="005D2EE8">
        <w:rPr>
          <w:rFonts w:ascii="Times New Roman" w:hAnsi="Times New Roman" w:cs="Times New Roman"/>
          <w:sz w:val="17"/>
          <w:szCs w:val="17"/>
        </w:rPr>
        <w:t>о</w:t>
      </w:r>
      <w:r w:rsidRPr="005D2EE8">
        <w:rPr>
          <w:rFonts w:ascii="Times New Roman" w:hAnsi="Times New Roman" w:cs="Times New Roman"/>
          <w:sz w:val="17"/>
          <w:szCs w:val="17"/>
        </w:rPr>
        <w:t>стоянии.</w:t>
      </w:r>
    </w:p>
    <w:p w:rsidR="005D2EE8" w:rsidRPr="005D2EE8" w:rsidRDefault="005D2EE8" w:rsidP="005D2EE8">
      <w:pPr>
        <w:autoSpaceDE w:val="0"/>
        <w:autoSpaceDN w:val="0"/>
        <w:adjustRightInd w:val="0"/>
        <w:spacing w:after="0"/>
        <w:ind w:firstLine="709"/>
        <w:jc w:val="both"/>
        <w:outlineLvl w:val="2"/>
        <w:rPr>
          <w:rFonts w:ascii="Times New Roman" w:hAnsi="Times New Roman" w:cs="Times New Roman"/>
          <w:sz w:val="17"/>
          <w:szCs w:val="17"/>
        </w:rPr>
      </w:pPr>
      <w:r w:rsidRPr="005D2EE8">
        <w:rPr>
          <w:rFonts w:ascii="Times New Roman" w:hAnsi="Times New Roman" w:cs="Times New Roman"/>
          <w:sz w:val="17"/>
          <w:szCs w:val="17"/>
        </w:rPr>
        <w:t>7.1.2. В целях выполнения отдельных мероприятий по содержанию территории Ярославского  сельского поселения, направленных на повышение комфортности условий проживания граждан, подде</w:t>
      </w:r>
      <w:r w:rsidRPr="005D2EE8">
        <w:rPr>
          <w:rFonts w:ascii="Times New Roman" w:hAnsi="Times New Roman" w:cs="Times New Roman"/>
          <w:sz w:val="17"/>
          <w:szCs w:val="17"/>
        </w:rPr>
        <w:t>р</w:t>
      </w:r>
      <w:r w:rsidRPr="005D2EE8">
        <w:rPr>
          <w:rFonts w:ascii="Times New Roman" w:hAnsi="Times New Roman" w:cs="Times New Roman"/>
          <w:sz w:val="17"/>
          <w:szCs w:val="17"/>
        </w:rPr>
        <w:t>жания и улучшения санитарного и эстетического состояния территории Ярославского  сельского посел</w:t>
      </w:r>
      <w:r w:rsidRPr="005D2EE8">
        <w:rPr>
          <w:rFonts w:ascii="Times New Roman" w:hAnsi="Times New Roman" w:cs="Times New Roman"/>
          <w:sz w:val="17"/>
          <w:szCs w:val="17"/>
        </w:rPr>
        <w:t>е</w:t>
      </w:r>
      <w:r w:rsidRPr="005D2EE8">
        <w:rPr>
          <w:rFonts w:ascii="Times New Roman" w:hAnsi="Times New Roman" w:cs="Times New Roman"/>
          <w:sz w:val="17"/>
          <w:szCs w:val="17"/>
        </w:rPr>
        <w:t>ния, на территории Ярославского  сельского поселения проводятся мероприятия по выявл</w:t>
      </w:r>
      <w:r w:rsidRPr="005D2EE8">
        <w:rPr>
          <w:rFonts w:ascii="Times New Roman" w:hAnsi="Times New Roman" w:cs="Times New Roman"/>
          <w:sz w:val="17"/>
          <w:szCs w:val="17"/>
        </w:rPr>
        <w:t>е</w:t>
      </w:r>
      <w:r w:rsidRPr="005D2EE8">
        <w:rPr>
          <w:rFonts w:ascii="Times New Roman" w:hAnsi="Times New Roman" w:cs="Times New Roman"/>
          <w:sz w:val="17"/>
          <w:szCs w:val="17"/>
        </w:rPr>
        <w:t>нию:</w:t>
      </w:r>
    </w:p>
    <w:p w:rsidR="005D2EE8" w:rsidRPr="005D2EE8" w:rsidRDefault="005D2EE8" w:rsidP="005D2EE8">
      <w:pPr>
        <w:autoSpaceDE w:val="0"/>
        <w:autoSpaceDN w:val="0"/>
        <w:adjustRightInd w:val="0"/>
        <w:spacing w:after="0"/>
        <w:ind w:firstLine="709"/>
        <w:jc w:val="both"/>
        <w:outlineLvl w:val="2"/>
        <w:rPr>
          <w:rFonts w:ascii="Times New Roman" w:hAnsi="Times New Roman" w:cs="Times New Roman"/>
          <w:sz w:val="17"/>
          <w:szCs w:val="17"/>
        </w:rPr>
      </w:pPr>
      <w:r w:rsidRPr="005D2EE8">
        <w:rPr>
          <w:rFonts w:ascii="Times New Roman" w:hAnsi="Times New Roman" w:cs="Times New Roman"/>
          <w:sz w:val="17"/>
          <w:szCs w:val="17"/>
        </w:rPr>
        <w:t>- транспортных средства, находящихся на территории Ярославского  сельского поселения в местах общественного пользования, в отношении которых может быть установлено или имеются дост</w:t>
      </w:r>
      <w:r w:rsidRPr="005D2EE8">
        <w:rPr>
          <w:rFonts w:ascii="Times New Roman" w:hAnsi="Times New Roman" w:cs="Times New Roman"/>
          <w:sz w:val="17"/>
          <w:szCs w:val="17"/>
        </w:rPr>
        <w:t>а</w:t>
      </w:r>
      <w:r w:rsidRPr="005D2EE8">
        <w:rPr>
          <w:rFonts w:ascii="Times New Roman" w:hAnsi="Times New Roman" w:cs="Times New Roman"/>
          <w:sz w:val="17"/>
          <w:szCs w:val="17"/>
        </w:rPr>
        <w:t>точные основания предполагать, что они брошены владельцами и (или) не имеют собственников, или от которых собственник отказался;</w:t>
      </w:r>
    </w:p>
    <w:p w:rsidR="005D2EE8" w:rsidRPr="005D2EE8" w:rsidRDefault="005D2EE8" w:rsidP="005D2EE8">
      <w:pPr>
        <w:autoSpaceDE w:val="0"/>
        <w:autoSpaceDN w:val="0"/>
        <w:adjustRightInd w:val="0"/>
        <w:spacing w:after="0"/>
        <w:ind w:firstLine="709"/>
        <w:jc w:val="both"/>
        <w:outlineLvl w:val="2"/>
        <w:rPr>
          <w:rFonts w:ascii="Times New Roman" w:hAnsi="Times New Roman" w:cs="Times New Roman"/>
          <w:sz w:val="17"/>
          <w:szCs w:val="17"/>
        </w:rPr>
      </w:pPr>
      <w:r w:rsidRPr="005D2EE8">
        <w:rPr>
          <w:rFonts w:ascii="Times New Roman" w:hAnsi="Times New Roman" w:cs="Times New Roman"/>
          <w:sz w:val="17"/>
          <w:szCs w:val="17"/>
        </w:rPr>
        <w:t>- частей разукомплектованных транспортных средств, находящихся на территории Ярославского  сельского поселения в местах общественного пользования, в отношении которых можно  опр</w:t>
      </w:r>
      <w:r w:rsidRPr="005D2EE8">
        <w:rPr>
          <w:rFonts w:ascii="Times New Roman" w:hAnsi="Times New Roman" w:cs="Times New Roman"/>
          <w:sz w:val="17"/>
          <w:szCs w:val="17"/>
        </w:rPr>
        <w:t>е</w:t>
      </w:r>
      <w:r w:rsidRPr="005D2EE8">
        <w:rPr>
          <w:rFonts w:ascii="Times New Roman" w:hAnsi="Times New Roman" w:cs="Times New Roman"/>
          <w:sz w:val="17"/>
          <w:szCs w:val="17"/>
        </w:rPr>
        <w:t>делить,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действительный владелец.</w:t>
      </w:r>
    </w:p>
    <w:p w:rsidR="005D2EE8" w:rsidRPr="005D2EE8" w:rsidRDefault="005D2EE8" w:rsidP="005D2EE8">
      <w:pPr>
        <w:autoSpaceDE w:val="0"/>
        <w:autoSpaceDN w:val="0"/>
        <w:adjustRightInd w:val="0"/>
        <w:spacing w:after="0"/>
        <w:ind w:firstLine="709"/>
        <w:jc w:val="both"/>
        <w:outlineLvl w:val="2"/>
        <w:rPr>
          <w:rFonts w:ascii="Times New Roman" w:hAnsi="Times New Roman" w:cs="Times New Roman"/>
          <w:sz w:val="17"/>
          <w:szCs w:val="17"/>
        </w:rPr>
      </w:pPr>
      <w:r w:rsidRPr="005D2EE8">
        <w:rPr>
          <w:rFonts w:ascii="Times New Roman" w:hAnsi="Times New Roman" w:cs="Times New Roman"/>
          <w:sz w:val="17"/>
          <w:szCs w:val="17"/>
        </w:rPr>
        <w:t xml:space="preserve">7.1.3. </w:t>
      </w:r>
      <w:proofErr w:type="gramStart"/>
      <w:r w:rsidRPr="005D2EE8">
        <w:rPr>
          <w:rFonts w:ascii="Times New Roman" w:hAnsi="Times New Roman" w:cs="Times New Roman"/>
          <w:sz w:val="17"/>
          <w:szCs w:val="17"/>
        </w:rPr>
        <w:t>Места общественного пользования территория Ярославского  сельского поселения полежат освобождению от транспортных средств, брошенных владельцами, частей разукомплектованных тран</w:t>
      </w:r>
      <w:r w:rsidRPr="005D2EE8">
        <w:rPr>
          <w:rFonts w:ascii="Times New Roman" w:hAnsi="Times New Roman" w:cs="Times New Roman"/>
          <w:sz w:val="17"/>
          <w:szCs w:val="17"/>
        </w:rPr>
        <w:t>с</w:t>
      </w:r>
      <w:r w:rsidRPr="005D2EE8">
        <w:rPr>
          <w:rFonts w:ascii="Times New Roman" w:hAnsi="Times New Roman" w:cs="Times New Roman"/>
          <w:sz w:val="17"/>
          <w:szCs w:val="17"/>
        </w:rPr>
        <w:t>портных средств, которые, до их возврата собственникам (владельцам) или до принятия иных мер, в уст</w:t>
      </w:r>
      <w:r w:rsidRPr="005D2EE8">
        <w:rPr>
          <w:rFonts w:ascii="Times New Roman" w:hAnsi="Times New Roman" w:cs="Times New Roman"/>
          <w:sz w:val="17"/>
          <w:szCs w:val="17"/>
        </w:rPr>
        <w:t>а</w:t>
      </w:r>
      <w:r w:rsidRPr="005D2EE8">
        <w:rPr>
          <w:rFonts w:ascii="Times New Roman" w:hAnsi="Times New Roman" w:cs="Times New Roman"/>
          <w:sz w:val="17"/>
          <w:szCs w:val="17"/>
        </w:rPr>
        <w:t>новленном законодательством порядке, временно перемещаются, в установленном законом и насто</w:t>
      </w:r>
      <w:r w:rsidRPr="005D2EE8">
        <w:rPr>
          <w:rFonts w:ascii="Times New Roman" w:hAnsi="Times New Roman" w:cs="Times New Roman"/>
          <w:sz w:val="17"/>
          <w:szCs w:val="17"/>
        </w:rPr>
        <w:t>я</w:t>
      </w:r>
      <w:r w:rsidRPr="005D2EE8">
        <w:rPr>
          <w:rFonts w:ascii="Times New Roman" w:hAnsi="Times New Roman" w:cs="Times New Roman"/>
          <w:sz w:val="17"/>
          <w:szCs w:val="17"/>
        </w:rPr>
        <w:t>щими Правилами порядке на специально отведенные места для размещения транспортных средств (специализ</w:t>
      </w:r>
      <w:r w:rsidRPr="005D2EE8">
        <w:rPr>
          <w:rFonts w:ascii="Times New Roman" w:hAnsi="Times New Roman" w:cs="Times New Roman"/>
          <w:sz w:val="17"/>
          <w:szCs w:val="17"/>
        </w:rPr>
        <w:t>и</w:t>
      </w:r>
      <w:r w:rsidRPr="005D2EE8">
        <w:rPr>
          <w:rFonts w:ascii="Times New Roman" w:hAnsi="Times New Roman" w:cs="Times New Roman"/>
          <w:sz w:val="17"/>
          <w:szCs w:val="17"/>
        </w:rPr>
        <w:t>рованные пункты временного хранения транспортных средств).</w:t>
      </w:r>
      <w:proofErr w:type="gramEnd"/>
    </w:p>
    <w:p w:rsidR="005D2EE8" w:rsidRPr="005D2EE8" w:rsidRDefault="005D2EE8" w:rsidP="005D2EE8">
      <w:pPr>
        <w:autoSpaceDE w:val="0"/>
        <w:autoSpaceDN w:val="0"/>
        <w:adjustRightInd w:val="0"/>
        <w:spacing w:after="0"/>
        <w:ind w:firstLine="709"/>
        <w:jc w:val="both"/>
        <w:outlineLvl w:val="2"/>
        <w:rPr>
          <w:rFonts w:ascii="Times New Roman" w:hAnsi="Times New Roman" w:cs="Times New Roman"/>
          <w:sz w:val="17"/>
          <w:szCs w:val="17"/>
        </w:rPr>
      </w:pPr>
      <w:r w:rsidRPr="005D2EE8">
        <w:rPr>
          <w:rFonts w:ascii="Times New Roman" w:hAnsi="Times New Roman" w:cs="Times New Roman"/>
          <w:sz w:val="17"/>
          <w:szCs w:val="17"/>
        </w:rPr>
        <w:t>7.1.4. Обязательными для начала процедуры временного перемещения транспортного средства, частей разукомплектованного транспортного средства является одно из следующих условий:</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присутствие их  собственника (владельца) во время начала процедуры временного перемещения и его письменное согласие на их временное перемещение;</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решение суда о признании транспортного средства, частей разукомплектованного транспортного средства </w:t>
      </w:r>
      <w:proofErr w:type="gramStart"/>
      <w:r w:rsidRPr="005D2EE8">
        <w:rPr>
          <w:rFonts w:ascii="Times New Roman" w:hAnsi="Times New Roman" w:cs="Times New Roman"/>
          <w:sz w:val="17"/>
          <w:szCs w:val="17"/>
        </w:rPr>
        <w:t>бесхозяйными</w:t>
      </w:r>
      <w:proofErr w:type="gramEnd"/>
      <w:r w:rsidRPr="005D2EE8">
        <w:rPr>
          <w:rFonts w:ascii="Times New Roman" w:hAnsi="Times New Roman" w:cs="Times New Roman"/>
          <w:sz w:val="17"/>
          <w:szCs w:val="17"/>
        </w:rPr>
        <w:t>;</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решение суда о предоставлении администрации Ярославского  сельского поселения права на п</w:t>
      </w:r>
      <w:r w:rsidRPr="005D2EE8">
        <w:rPr>
          <w:rFonts w:ascii="Times New Roman" w:hAnsi="Times New Roman" w:cs="Times New Roman"/>
          <w:sz w:val="17"/>
          <w:szCs w:val="17"/>
        </w:rPr>
        <w:t>е</w:t>
      </w:r>
      <w:r w:rsidRPr="005D2EE8">
        <w:rPr>
          <w:rFonts w:ascii="Times New Roman" w:hAnsi="Times New Roman" w:cs="Times New Roman"/>
          <w:sz w:val="17"/>
          <w:szCs w:val="17"/>
        </w:rPr>
        <w:t>ремещение транспортного средства, частей разукомплектованного транспортного средства на специал</w:t>
      </w:r>
      <w:r w:rsidRPr="005D2EE8">
        <w:rPr>
          <w:rFonts w:ascii="Times New Roman" w:hAnsi="Times New Roman" w:cs="Times New Roman"/>
          <w:sz w:val="17"/>
          <w:szCs w:val="17"/>
        </w:rPr>
        <w:t>и</w:t>
      </w:r>
      <w:r w:rsidRPr="005D2EE8">
        <w:rPr>
          <w:rFonts w:ascii="Times New Roman" w:hAnsi="Times New Roman" w:cs="Times New Roman"/>
          <w:sz w:val="17"/>
          <w:szCs w:val="17"/>
        </w:rPr>
        <w:t>зированный пункт временного хранения транспортных средств;</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если собственник (владелец) транспортного средства, частей разукомплектованного транспор</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ного средства неизвестен и </w:t>
      </w:r>
      <w:proofErr w:type="gramStart"/>
      <w:r w:rsidRPr="005D2EE8">
        <w:rPr>
          <w:rFonts w:ascii="Times New Roman" w:hAnsi="Times New Roman" w:cs="Times New Roman"/>
          <w:sz w:val="17"/>
          <w:szCs w:val="17"/>
        </w:rPr>
        <w:t>выявить</w:t>
      </w:r>
      <w:proofErr w:type="gramEnd"/>
      <w:r w:rsidRPr="005D2EE8">
        <w:rPr>
          <w:rFonts w:ascii="Times New Roman" w:hAnsi="Times New Roman" w:cs="Times New Roman"/>
          <w:sz w:val="17"/>
          <w:szCs w:val="17"/>
        </w:rPr>
        <w:t xml:space="preserve"> его в установленном законом порядке не удалось.</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В последнем случае, при нахождении (установлении) в последующем собственника (владельца) транспортного средства, частей разукомплектованного транспортного средства, до признания судом их </w:t>
      </w:r>
      <w:proofErr w:type="gramStart"/>
      <w:r w:rsidRPr="005D2EE8">
        <w:rPr>
          <w:rFonts w:ascii="Times New Roman" w:hAnsi="Times New Roman" w:cs="Times New Roman"/>
          <w:sz w:val="17"/>
          <w:szCs w:val="17"/>
        </w:rPr>
        <w:t>бесхозяйными</w:t>
      </w:r>
      <w:proofErr w:type="gramEnd"/>
      <w:r w:rsidRPr="005D2EE8">
        <w:rPr>
          <w:rFonts w:ascii="Times New Roman" w:hAnsi="Times New Roman" w:cs="Times New Roman"/>
          <w:sz w:val="17"/>
          <w:szCs w:val="17"/>
        </w:rPr>
        <w:t>, их собственник (владелец) имеет право на возврат транспортного средства, частей ра</w:t>
      </w:r>
      <w:r w:rsidRPr="005D2EE8">
        <w:rPr>
          <w:rFonts w:ascii="Times New Roman" w:hAnsi="Times New Roman" w:cs="Times New Roman"/>
          <w:sz w:val="17"/>
          <w:szCs w:val="17"/>
        </w:rPr>
        <w:t>з</w:t>
      </w:r>
      <w:r w:rsidRPr="005D2EE8">
        <w:rPr>
          <w:rFonts w:ascii="Times New Roman" w:hAnsi="Times New Roman" w:cs="Times New Roman"/>
          <w:sz w:val="17"/>
          <w:szCs w:val="17"/>
        </w:rPr>
        <w:t>укомплектованного транспортного средства со специализированного пункта временного хранения тран</w:t>
      </w:r>
      <w:r w:rsidRPr="005D2EE8">
        <w:rPr>
          <w:rFonts w:ascii="Times New Roman" w:hAnsi="Times New Roman" w:cs="Times New Roman"/>
          <w:sz w:val="17"/>
          <w:szCs w:val="17"/>
        </w:rPr>
        <w:t>с</w:t>
      </w:r>
      <w:r w:rsidRPr="005D2EE8">
        <w:rPr>
          <w:rFonts w:ascii="Times New Roman" w:hAnsi="Times New Roman" w:cs="Times New Roman"/>
          <w:sz w:val="17"/>
          <w:szCs w:val="17"/>
        </w:rPr>
        <w:t>портных средств.</w:t>
      </w:r>
    </w:p>
    <w:p w:rsidR="005D2EE8" w:rsidRPr="005D2EE8" w:rsidRDefault="005D2EE8" w:rsidP="005D2EE8">
      <w:pPr>
        <w:widowControl w:val="0"/>
        <w:spacing w:after="0"/>
        <w:jc w:val="center"/>
        <w:rPr>
          <w:rFonts w:ascii="Times New Roman" w:hAnsi="Times New Roman" w:cs="Times New Roman"/>
          <w:b/>
          <w:sz w:val="17"/>
          <w:szCs w:val="17"/>
        </w:rPr>
      </w:pPr>
    </w:p>
    <w:p w:rsidR="005D2EE8" w:rsidRPr="005D2EE8" w:rsidRDefault="005D2EE8" w:rsidP="005D2EE8">
      <w:pPr>
        <w:widowControl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7.2. Порядок и механизм выявления брошенных транспортных средств</w:t>
      </w:r>
    </w:p>
    <w:p w:rsidR="005D2EE8" w:rsidRPr="005D2EE8" w:rsidRDefault="005D2EE8" w:rsidP="005D2EE8">
      <w:pPr>
        <w:widowControl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7.2.1. Уполномоченный орган местного самоуправления организует:</w:t>
      </w:r>
    </w:p>
    <w:p w:rsidR="005D2EE8" w:rsidRPr="005D2EE8" w:rsidRDefault="005D2EE8" w:rsidP="005D2EE8">
      <w:pPr>
        <w:widowControl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сбор (на постоянной основе) от заинтересованных лиц сведений о транспортных средствах, имеющих признаки брошенных транспортных средств, частей разукомплектованных транспортных средств (далее по тексту - транспортных средств, частей разукомплектованных транспортных средств);</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ведение учета транспортных средств, частей разукомплектованных транспортных средств, пол</w:t>
      </w:r>
      <w:r w:rsidRPr="005D2EE8">
        <w:rPr>
          <w:rFonts w:ascii="Times New Roman" w:hAnsi="Times New Roman" w:cs="Times New Roman"/>
          <w:sz w:val="17"/>
          <w:szCs w:val="17"/>
        </w:rPr>
        <w:t>а</w:t>
      </w:r>
      <w:r w:rsidRPr="005D2EE8">
        <w:rPr>
          <w:rFonts w:ascii="Times New Roman" w:hAnsi="Times New Roman" w:cs="Times New Roman"/>
          <w:sz w:val="17"/>
          <w:szCs w:val="17"/>
        </w:rPr>
        <w:t xml:space="preserve">гаемых брошенными. </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 комиссионное обследование выявленных транспортных средств, частей разукомплектованных транспортных средств, полагаемых брошенными, с составлением на каждое транспортное средство, части разукомплектованного транспортного средства полагаемого брошенным, Акта обследования (выявления) брошенного транспортного средства, частей разукомплектованного транспортного средства (далее по те</w:t>
      </w:r>
      <w:r w:rsidRPr="005D2EE8">
        <w:rPr>
          <w:rFonts w:ascii="Times New Roman" w:hAnsi="Times New Roman" w:cs="Times New Roman"/>
          <w:sz w:val="17"/>
          <w:szCs w:val="17"/>
        </w:rPr>
        <w:t>к</w:t>
      </w:r>
      <w:r w:rsidRPr="005D2EE8">
        <w:rPr>
          <w:rFonts w:ascii="Times New Roman" w:hAnsi="Times New Roman" w:cs="Times New Roman"/>
          <w:sz w:val="17"/>
          <w:szCs w:val="17"/>
        </w:rPr>
        <w:t>сту Акт), Схемы месторасположения транспортного средства, частей разукомплектованного транспортн</w:t>
      </w:r>
      <w:r w:rsidRPr="005D2EE8">
        <w:rPr>
          <w:rFonts w:ascii="Times New Roman" w:hAnsi="Times New Roman" w:cs="Times New Roman"/>
          <w:sz w:val="17"/>
          <w:szCs w:val="17"/>
        </w:rPr>
        <w:t>о</w:t>
      </w:r>
      <w:r w:rsidRPr="005D2EE8">
        <w:rPr>
          <w:rFonts w:ascii="Times New Roman" w:hAnsi="Times New Roman" w:cs="Times New Roman"/>
          <w:sz w:val="17"/>
          <w:szCs w:val="17"/>
        </w:rPr>
        <w:t>го средства, Фотоматериалов;</w:t>
      </w:r>
      <w:proofErr w:type="gramEnd"/>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публикацию в СМИ информацию о выявленных транспортных средствах, частях разукомплект</w:t>
      </w:r>
      <w:r w:rsidRPr="005D2EE8">
        <w:rPr>
          <w:rFonts w:ascii="Times New Roman" w:hAnsi="Times New Roman" w:cs="Times New Roman"/>
          <w:sz w:val="17"/>
          <w:szCs w:val="17"/>
        </w:rPr>
        <w:t>о</w:t>
      </w:r>
      <w:r w:rsidRPr="005D2EE8">
        <w:rPr>
          <w:rFonts w:ascii="Times New Roman" w:hAnsi="Times New Roman" w:cs="Times New Roman"/>
          <w:sz w:val="17"/>
          <w:szCs w:val="17"/>
        </w:rPr>
        <w:t>ванных транспортных средств, с предупреждением о возможном перемещении с указанием контактных телефонов уполномоченного органа местного самоуправления;</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предупреждение (уведомление) собственника (владельца) о возможном перемещении транспор</w:t>
      </w:r>
      <w:r w:rsidRPr="005D2EE8">
        <w:rPr>
          <w:rFonts w:ascii="Times New Roman" w:hAnsi="Times New Roman" w:cs="Times New Roman"/>
          <w:sz w:val="17"/>
          <w:szCs w:val="17"/>
        </w:rPr>
        <w:t>т</w:t>
      </w:r>
      <w:r w:rsidRPr="005D2EE8">
        <w:rPr>
          <w:rFonts w:ascii="Times New Roman" w:hAnsi="Times New Roman" w:cs="Times New Roman"/>
          <w:sz w:val="17"/>
          <w:szCs w:val="17"/>
        </w:rPr>
        <w:t>ного средства, частей разукомплектованного транспортного средства на специализированный пункт вр</w:t>
      </w:r>
      <w:r w:rsidRPr="005D2EE8">
        <w:rPr>
          <w:rFonts w:ascii="Times New Roman" w:hAnsi="Times New Roman" w:cs="Times New Roman"/>
          <w:sz w:val="17"/>
          <w:szCs w:val="17"/>
        </w:rPr>
        <w:t>е</w:t>
      </w:r>
      <w:r w:rsidRPr="005D2EE8">
        <w:rPr>
          <w:rFonts w:ascii="Times New Roman" w:hAnsi="Times New Roman" w:cs="Times New Roman"/>
          <w:sz w:val="17"/>
          <w:szCs w:val="17"/>
        </w:rPr>
        <w:t>менного хранения транспортных средств;</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выявление, в установленном законом порядке, собственников (владельцев) транспортных средств, частей разукомплектованных транспортных средств;</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 присутствие собственника (владельца) транспортного средства, частей разукомплектованного транспортного средства во время начала процедуры временного перемещения и его письменное согласие на их временное перемещение, либо  - решение суда о признании транспортного средства, частей ра</w:t>
      </w:r>
      <w:r w:rsidRPr="005D2EE8">
        <w:rPr>
          <w:rFonts w:ascii="Times New Roman" w:hAnsi="Times New Roman" w:cs="Times New Roman"/>
          <w:sz w:val="17"/>
          <w:szCs w:val="17"/>
        </w:rPr>
        <w:t>з</w:t>
      </w:r>
      <w:r w:rsidRPr="005D2EE8">
        <w:rPr>
          <w:rFonts w:ascii="Times New Roman" w:hAnsi="Times New Roman" w:cs="Times New Roman"/>
          <w:sz w:val="17"/>
          <w:szCs w:val="17"/>
        </w:rPr>
        <w:t>укомплектованного транспортного средства бесхозяйными или о предоставлении администрации Яр</w:t>
      </w:r>
      <w:r w:rsidRPr="005D2EE8">
        <w:rPr>
          <w:rFonts w:ascii="Times New Roman" w:hAnsi="Times New Roman" w:cs="Times New Roman"/>
          <w:sz w:val="17"/>
          <w:szCs w:val="17"/>
        </w:rPr>
        <w:t>о</w:t>
      </w:r>
      <w:r w:rsidRPr="005D2EE8">
        <w:rPr>
          <w:rFonts w:ascii="Times New Roman" w:hAnsi="Times New Roman" w:cs="Times New Roman"/>
          <w:sz w:val="17"/>
          <w:szCs w:val="17"/>
        </w:rPr>
        <w:t>славского  сельского поселения права на перемещение транспортного средства, частей разукомплектова</w:t>
      </w:r>
      <w:r w:rsidRPr="005D2EE8">
        <w:rPr>
          <w:rFonts w:ascii="Times New Roman" w:hAnsi="Times New Roman" w:cs="Times New Roman"/>
          <w:sz w:val="17"/>
          <w:szCs w:val="17"/>
        </w:rPr>
        <w:t>н</w:t>
      </w:r>
      <w:r w:rsidRPr="005D2EE8">
        <w:rPr>
          <w:rFonts w:ascii="Times New Roman" w:hAnsi="Times New Roman" w:cs="Times New Roman"/>
          <w:sz w:val="17"/>
          <w:szCs w:val="17"/>
        </w:rPr>
        <w:t>ного транспортного средства на специализированный пункт временного хранения транспортных средств;</w:t>
      </w:r>
      <w:proofErr w:type="gramEnd"/>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принятие решения (распоряжения) о временном перемещении транспортного средства, частей разукомплектованного транспортного средства с мест общественного пользования территория Яросла</w:t>
      </w:r>
      <w:r w:rsidRPr="005D2EE8">
        <w:rPr>
          <w:rFonts w:ascii="Times New Roman" w:hAnsi="Times New Roman" w:cs="Times New Roman"/>
          <w:sz w:val="17"/>
          <w:szCs w:val="17"/>
        </w:rPr>
        <w:t>в</w:t>
      </w:r>
      <w:r w:rsidRPr="005D2EE8">
        <w:rPr>
          <w:rFonts w:ascii="Times New Roman" w:hAnsi="Times New Roman" w:cs="Times New Roman"/>
          <w:sz w:val="17"/>
          <w:szCs w:val="17"/>
        </w:rPr>
        <w:t>ского  сельского поселения на специализированный пункт временного хранения транспортных средств;</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направление собственнику (владельцу) транспортного средства, частей разукомплектованного транспортного средства заверенной копии решения (распоряжения) об их временном перемещении с мест общественного пользования территория Ярославского  сельского поселения на специализированный пункт временного хранения транспортных средств;</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направление в уполномоченную организацию письменное поручение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 контроль хода дальнейших работ по временному перемещению указанных транспортных средств, частей разукомплектованных транспортных средств на специализированный пункт временного хранения автотранспортных средств;</w:t>
      </w:r>
    </w:p>
    <w:p w:rsidR="005D2EE8" w:rsidRPr="005D2EE8" w:rsidRDefault="005D2EE8" w:rsidP="005D2EE8">
      <w:pPr>
        <w:tabs>
          <w:tab w:val="left" w:pos="993"/>
        </w:tabs>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принятие письменного поручения (разрешения) о возврате временно перемещённого транспор</w:t>
      </w:r>
      <w:r w:rsidRPr="005D2EE8">
        <w:rPr>
          <w:rFonts w:ascii="Times New Roman" w:hAnsi="Times New Roman" w:cs="Times New Roman"/>
          <w:sz w:val="17"/>
          <w:szCs w:val="17"/>
        </w:rPr>
        <w:t>т</w:t>
      </w:r>
      <w:r w:rsidRPr="005D2EE8">
        <w:rPr>
          <w:rFonts w:ascii="Times New Roman" w:hAnsi="Times New Roman" w:cs="Times New Roman"/>
          <w:sz w:val="17"/>
          <w:szCs w:val="17"/>
        </w:rPr>
        <w:t>ного средства, частей разукомплектованного транспортного средства.</w:t>
      </w:r>
    </w:p>
    <w:p w:rsidR="005D2EE8" w:rsidRPr="005D2EE8" w:rsidRDefault="005D2EE8" w:rsidP="005D2EE8">
      <w:pPr>
        <w:widowControl w:val="0"/>
        <w:spacing w:after="0"/>
        <w:ind w:firstLine="709"/>
        <w:jc w:val="both"/>
        <w:rPr>
          <w:rFonts w:ascii="Times New Roman" w:hAnsi="Times New Roman" w:cs="Times New Roman"/>
          <w:sz w:val="17"/>
          <w:szCs w:val="17"/>
        </w:rPr>
      </w:pPr>
    </w:p>
    <w:p w:rsidR="005D2EE8" w:rsidRPr="005D2EE8" w:rsidRDefault="005D2EE8" w:rsidP="005D2EE8">
      <w:pPr>
        <w:widowControl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7.3. Перемещение брошенных транспортных средств</w:t>
      </w:r>
    </w:p>
    <w:p w:rsidR="005D2EE8" w:rsidRPr="005D2EE8" w:rsidRDefault="005D2EE8" w:rsidP="005D2EE8">
      <w:pPr>
        <w:widowControl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на временное хранение, их возврат</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7.3.1. Уполномоченная организация:</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proofErr w:type="gramStart"/>
      <w:r w:rsidRPr="005D2EE8">
        <w:rPr>
          <w:rFonts w:ascii="Times New Roman" w:hAnsi="Times New Roman" w:cs="Times New Roman"/>
          <w:sz w:val="17"/>
          <w:szCs w:val="17"/>
        </w:rPr>
        <w:t>- производит временное перемещение только при выполнении требований пункта 7.1.4 настоящих Правил и при наличии письменного поручения на перемещение указанного транспортного средства, ча</w:t>
      </w:r>
      <w:r w:rsidRPr="005D2EE8">
        <w:rPr>
          <w:rFonts w:ascii="Times New Roman" w:hAnsi="Times New Roman" w:cs="Times New Roman"/>
          <w:sz w:val="17"/>
          <w:szCs w:val="17"/>
        </w:rPr>
        <w:t>с</w:t>
      </w:r>
      <w:r w:rsidRPr="005D2EE8">
        <w:rPr>
          <w:rFonts w:ascii="Times New Roman" w:hAnsi="Times New Roman" w:cs="Times New Roman"/>
          <w:sz w:val="17"/>
          <w:szCs w:val="17"/>
        </w:rPr>
        <w:t>тей разукомплектованного транспортного средства на специализированный пункт временного хранения транспортных средств, решения (распоряжения) уполномоченного органа местного самоуправления о временном перемещении транспортного средства, частей разукомплектованного транспортного средства с мест общественного пользования территории Ярославского  сельского поселения на специализир</w:t>
      </w:r>
      <w:r w:rsidRPr="005D2EE8">
        <w:rPr>
          <w:rFonts w:ascii="Times New Roman" w:hAnsi="Times New Roman" w:cs="Times New Roman"/>
          <w:sz w:val="17"/>
          <w:szCs w:val="17"/>
        </w:rPr>
        <w:t>о</w:t>
      </w:r>
      <w:r w:rsidRPr="005D2EE8">
        <w:rPr>
          <w:rFonts w:ascii="Times New Roman" w:hAnsi="Times New Roman" w:cs="Times New Roman"/>
          <w:sz w:val="17"/>
          <w:szCs w:val="17"/>
        </w:rPr>
        <w:t>ванный пункт временного хранения</w:t>
      </w:r>
      <w:proofErr w:type="gramEnd"/>
      <w:r w:rsidRPr="005D2EE8">
        <w:rPr>
          <w:rFonts w:ascii="Times New Roman" w:hAnsi="Times New Roman" w:cs="Times New Roman"/>
          <w:sz w:val="17"/>
          <w:szCs w:val="17"/>
        </w:rPr>
        <w:t xml:space="preserve"> транспортных средств.</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письменно уведомляет собственника (владельца) транспортного средства, частей разукомплект</w:t>
      </w:r>
      <w:r w:rsidRPr="005D2EE8">
        <w:rPr>
          <w:rFonts w:ascii="Times New Roman" w:hAnsi="Times New Roman" w:cs="Times New Roman"/>
          <w:sz w:val="17"/>
          <w:szCs w:val="17"/>
        </w:rPr>
        <w:t>о</w:t>
      </w:r>
      <w:r w:rsidRPr="005D2EE8">
        <w:rPr>
          <w:rFonts w:ascii="Times New Roman" w:hAnsi="Times New Roman" w:cs="Times New Roman"/>
          <w:sz w:val="17"/>
          <w:szCs w:val="17"/>
        </w:rPr>
        <w:t>ванного транспортного средства о дате и времени временного перемещения указанного транспортного средства, частей разукомплектованного транспортного средства на специализированный пункт временн</w:t>
      </w:r>
      <w:r w:rsidRPr="005D2EE8">
        <w:rPr>
          <w:rFonts w:ascii="Times New Roman" w:hAnsi="Times New Roman" w:cs="Times New Roman"/>
          <w:sz w:val="17"/>
          <w:szCs w:val="17"/>
        </w:rPr>
        <w:t>о</w:t>
      </w:r>
      <w:r w:rsidRPr="005D2EE8">
        <w:rPr>
          <w:rFonts w:ascii="Times New Roman" w:hAnsi="Times New Roman" w:cs="Times New Roman"/>
          <w:sz w:val="17"/>
          <w:szCs w:val="17"/>
        </w:rPr>
        <w:t>го хранения транспортных средств, с указанием места нахождения данного пункта;</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сообщает собственникам (владельцам) временно перемещаемых транспортных  средств, частей разукомплектованных транспортных средств о подлежащих возмещению расходах, связанных с перем</w:t>
      </w:r>
      <w:r w:rsidRPr="005D2EE8">
        <w:rPr>
          <w:rFonts w:ascii="Times New Roman" w:hAnsi="Times New Roman" w:cs="Times New Roman"/>
          <w:sz w:val="17"/>
          <w:szCs w:val="17"/>
        </w:rPr>
        <w:t>е</w:t>
      </w:r>
      <w:r w:rsidRPr="005D2EE8">
        <w:rPr>
          <w:rFonts w:ascii="Times New Roman" w:hAnsi="Times New Roman" w:cs="Times New Roman"/>
          <w:sz w:val="17"/>
          <w:szCs w:val="17"/>
        </w:rPr>
        <w:t>щением и временным хранением указанного имущества, с обоснованием суммы подлежащих возмещению расходов;</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совместно с представителями уполномоченного органа местного самоуправления, членами к</w:t>
      </w:r>
      <w:r w:rsidRPr="005D2EE8">
        <w:rPr>
          <w:rFonts w:ascii="Times New Roman" w:hAnsi="Times New Roman" w:cs="Times New Roman"/>
          <w:sz w:val="17"/>
          <w:szCs w:val="17"/>
        </w:rPr>
        <w:t>о</w:t>
      </w:r>
      <w:r w:rsidRPr="005D2EE8">
        <w:rPr>
          <w:rFonts w:ascii="Times New Roman" w:hAnsi="Times New Roman" w:cs="Times New Roman"/>
          <w:sz w:val="17"/>
          <w:szCs w:val="17"/>
        </w:rPr>
        <w:t>миссии по временному перемещению транспортных  средств, частей разукомплектованных транспортных средств на специализированный пункт временного хранения транспортных средств, если возможно – в присутствии собственников (владельцев) транспортных  средств, частей разукомплектованных тран</w:t>
      </w:r>
      <w:r w:rsidRPr="005D2EE8">
        <w:rPr>
          <w:rFonts w:ascii="Times New Roman" w:hAnsi="Times New Roman" w:cs="Times New Roman"/>
          <w:sz w:val="17"/>
          <w:szCs w:val="17"/>
        </w:rPr>
        <w:t>с</w:t>
      </w:r>
      <w:r w:rsidRPr="005D2EE8">
        <w:rPr>
          <w:rFonts w:ascii="Times New Roman" w:hAnsi="Times New Roman" w:cs="Times New Roman"/>
          <w:sz w:val="17"/>
          <w:szCs w:val="17"/>
        </w:rPr>
        <w:t>портных средств, организует опечатывание  конструктивно предусмотренных мест доступа в транспор</w:t>
      </w:r>
      <w:r w:rsidRPr="005D2EE8">
        <w:rPr>
          <w:rFonts w:ascii="Times New Roman" w:hAnsi="Times New Roman" w:cs="Times New Roman"/>
          <w:sz w:val="17"/>
          <w:szCs w:val="17"/>
        </w:rPr>
        <w:t>т</w:t>
      </w:r>
      <w:r w:rsidRPr="005D2EE8">
        <w:rPr>
          <w:rFonts w:ascii="Times New Roman" w:hAnsi="Times New Roman" w:cs="Times New Roman"/>
          <w:sz w:val="17"/>
          <w:szCs w:val="17"/>
        </w:rPr>
        <w:t>ные средства;</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несет полную материальную ответственность за сохранность перемещаемого транспортного средства, частей разукомплектованных транспортных сре</w:t>
      </w:r>
      <w:proofErr w:type="gramStart"/>
      <w:r w:rsidRPr="005D2EE8">
        <w:rPr>
          <w:rFonts w:ascii="Times New Roman" w:hAnsi="Times New Roman" w:cs="Times New Roman"/>
          <w:sz w:val="17"/>
          <w:szCs w:val="17"/>
        </w:rPr>
        <w:t>дств пр</w:t>
      </w:r>
      <w:proofErr w:type="gramEnd"/>
      <w:r w:rsidRPr="005D2EE8">
        <w:rPr>
          <w:rFonts w:ascii="Times New Roman" w:hAnsi="Times New Roman" w:cs="Times New Roman"/>
          <w:sz w:val="17"/>
          <w:szCs w:val="17"/>
        </w:rPr>
        <w:t>и их транспортировке на специализир</w:t>
      </w:r>
      <w:r w:rsidRPr="005D2EE8">
        <w:rPr>
          <w:rFonts w:ascii="Times New Roman" w:hAnsi="Times New Roman" w:cs="Times New Roman"/>
          <w:sz w:val="17"/>
          <w:szCs w:val="17"/>
        </w:rPr>
        <w:t>о</w:t>
      </w:r>
      <w:r w:rsidRPr="005D2EE8">
        <w:rPr>
          <w:rFonts w:ascii="Times New Roman" w:hAnsi="Times New Roman" w:cs="Times New Roman"/>
          <w:sz w:val="17"/>
          <w:szCs w:val="17"/>
        </w:rPr>
        <w:t>ванный пункт временного хранения транспортных средств;</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 составляют с уполномоченным органом местного самоуправления  </w:t>
      </w:r>
      <w:proofErr w:type="spellStart"/>
      <w:proofErr w:type="gramStart"/>
      <w:r w:rsidRPr="005D2EE8">
        <w:rPr>
          <w:rFonts w:ascii="Times New Roman" w:hAnsi="Times New Roman" w:cs="Times New Roman"/>
          <w:sz w:val="17"/>
          <w:szCs w:val="17"/>
        </w:rPr>
        <w:t>Акт-приема</w:t>
      </w:r>
      <w:proofErr w:type="spellEnd"/>
      <w:proofErr w:type="gramEnd"/>
      <w:r w:rsidRPr="005D2EE8">
        <w:rPr>
          <w:rFonts w:ascii="Times New Roman" w:hAnsi="Times New Roman" w:cs="Times New Roman"/>
          <w:sz w:val="17"/>
          <w:szCs w:val="17"/>
        </w:rPr>
        <w:t xml:space="preserve">  передачи пер</w:t>
      </w:r>
      <w:r w:rsidRPr="005D2EE8">
        <w:rPr>
          <w:rFonts w:ascii="Times New Roman" w:hAnsi="Times New Roman" w:cs="Times New Roman"/>
          <w:sz w:val="17"/>
          <w:szCs w:val="17"/>
        </w:rPr>
        <w:t>е</w:t>
      </w:r>
      <w:r w:rsidRPr="005D2EE8">
        <w:rPr>
          <w:rFonts w:ascii="Times New Roman" w:hAnsi="Times New Roman" w:cs="Times New Roman"/>
          <w:sz w:val="17"/>
          <w:szCs w:val="17"/>
        </w:rPr>
        <w:t>мещенного транспортного средства, частей разукомплектованных транспортных средств при окончании их перемещения на специализированный пункт временного хранения транспортных средств;</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организует оценку экспертом (оценщиком), привлекаемым на договорной основе в соответствии с Федеральным законом от 29 июля 1998 года № 135-ФЗ «Об оценочной деятельности в Российской Ф</w:t>
      </w:r>
      <w:r w:rsidRPr="005D2EE8">
        <w:rPr>
          <w:rFonts w:ascii="Times New Roman" w:hAnsi="Times New Roman" w:cs="Times New Roman"/>
          <w:sz w:val="17"/>
          <w:szCs w:val="17"/>
        </w:rPr>
        <w:t>е</w:t>
      </w:r>
      <w:r w:rsidRPr="005D2EE8">
        <w:rPr>
          <w:rFonts w:ascii="Times New Roman" w:hAnsi="Times New Roman" w:cs="Times New Roman"/>
          <w:sz w:val="17"/>
          <w:szCs w:val="17"/>
        </w:rPr>
        <w:t>дерации», стоимости транспортных средств, частей разукомплектованных транспортных средств, с уч</w:t>
      </w:r>
      <w:r w:rsidRPr="005D2EE8">
        <w:rPr>
          <w:rFonts w:ascii="Times New Roman" w:hAnsi="Times New Roman" w:cs="Times New Roman"/>
          <w:sz w:val="17"/>
          <w:szCs w:val="17"/>
        </w:rPr>
        <w:t>ё</w:t>
      </w:r>
      <w:r w:rsidRPr="005D2EE8">
        <w:rPr>
          <w:rFonts w:ascii="Times New Roman" w:hAnsi="Times New Roman" w:cs="Times New Roman"/>
          <w:sz w:val="17"/>
          <w:szCs w:val="17"/>
        </w:rPr>
        <w:t>том их марки, года выпуска, рыночной стоимости, технического состояния и комплектности;</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ведет учет перемещенных транспортных средств, частей разукомплектованных транспортных средств, принятых на временное хранение;</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производит возврат временно перемещённых транспортных средств, частей разукомплектова</w:t>
      </w:r>
      <w:r w:rsidRPr="005D2EE8">
        <w:rPr>
          <w:rFonts w:ascii="Times New Roman" w:hAnsi="Times New Roman" w:cs="Times New Roman"/>
          <w:sz w:val="17"/>
          <w:szCs w:val="17"/>
        </w:rPr>
        <w:t>н</w:t>
      </w:r>
      <w:r w:rsidRPr="005D2EE8">
        <w:rPr>
          <w:rFonts w:ascii="Times New Roman" w:hAnsi="Times New Roman" w:cs="Times New Roman"/>
          <w:sz w:val="17"/>
          <w:szCs w:val="17"/>
        </w:rPr>
        <w:t>ных транспортных средств, хранящихся на специализированном пункте временного хранения транспор</w:t>
      </w:r>
      <w:r w:rsidRPr="005D2EE8">
        <w:rPr>
          <w:rFonts w:ascii="Times New Roman" w:hAnsi="Times New Roman" w:cs="Times New Roman"/>
          <w:sz w:val="17"/>
          <w:szCs w:val="17"/>
        </w:rPr>
        <w:t>т</w:t>
      </w:r>
      <w:r w:rsidRPr="005D2EE8">
        <w:rPr>
          <w:rFonts w:ascii="Times New Roman" w:hAnsi="Times New Roman" w:cs="Times New Roman"/>
          <w:sz w:val="17"/>
          <w:szCs w:val="17"/>
        </w:rPr>
        <w:t>ных средств их собственникам (владельцам);</w:t>
      </w:r>
    </w:p>
    <w:p w:rsidR="005D2EE8" w:rsidRPr="005D2EE8" w:rsidRDefault="005D2EE8" w:rsidP="005D2EE8">
      <w:pPr>
        <w:tabs>
          <w:tab w:val="left" w:pos="1134"/>
        </w:tabs>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принимает предусмотренные действующим законодательством меры по оплате собственником (владельцем) транспортного средства, частей разукомплектованного транспортного средства расходов на их временное перемещение и временное хранение.</w:t>
      </w:r>
    </w:p>
    <w:p w:rsidR="005D2EE8" w:rsidRPr="005D2EE8" w:rsidRDefault="005D2EE8" w:rsidP="005D2EE8">
      <w:pPr>
        <w:autoSpaceDE w:val="0"/>
        <w:autoSpaceDN w:val="0"/>
        <w:adjustRightInd w:val="0"/>
        <w:spacing w:after="0"/>
        <w:ind w:firstLine="709"/>
        <w:jc w:val="both"/>
        <w:outlineLvl w:val="2"/>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outlineLvl w:val="2"/>
        <w:rPr>
          <w:rFonts w:ascii="Times New Roman" w:hAnsi="Times New Roman" w:cs="Times New Roman"/>
          <w:b/>
          <w:sz w:val="17"/>
          <w:szCs w:val="17"/>
        </w:rPr>
      </w:pPr>
      <w:r w:rsidRPr="005D2EE8">
        <w:rPr>
          <w:rFonts w:ascii="Times New Roman" w:hAnsi="Times New Roman" w:cs="Times New Roman"/>
          <w:b/>
          <w:sz w:val="17"/>
          <w:szCs w:val="17"/>
        </w:rPr>
        <w:t>8. Праздничное оформление территории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8.1. Праздничное оформление территории Ярославского  сельского поселения выполняется по р</w:t>
      </w:r>
      <w:r w:rsidRPr="005D2EE8">
        <w:rPr>
          <w:rFonts w:ascii="Times New Roman" w:hAnsi="Times New Roman" w:cs="Times New Roman"/>
          <w:sz w:val="17"/>
          <w:szCs w:val="17"/>
        </w:rPr>
        <w:t>е</w:t>
      </w:r>
      <w:r w:rsidRPr="005D2EE8">
        <w:rPr>
          <w:rFonts w:ascii="Times New Roman" w:hAnsi="Times New Roman" w:cs="Times New Roman"/>
          <w:sz w:val="17"/>
          <w:szCs w:val="17"/>
        </w:rPr>
        <w:t>шению администрации Ярославского  сельского поселения на период проведения государственных и г</w:t>
      </w:r>
      <w:r w:rsidRPr="005D2EE8">
        <w:rPr>
          <w:rFonts w:ascii="Times New Roman" w:hAnsi="Times New Roman" w:cs="Times New Roman"/>
          <w:sz w:val="17"/>
          <w:szCs w:val="17"/>
        </w:rPr>
        <w:t>о</w:t>
      </w:r>
      <w:r w:rsidRPr="005D2EE8">
        <w:rPr>
          <w:rFonts w:ascii="Times New Roman" w:hAnsi="Times New Roman" w:cs="Times New Roman"/>
          <w:sz w:val="17"/>
          <w:szCs w:val="17"/>
        </w:rPr>
        <w:t>родских праздников, мероприятий, связанных со знаменательными событиями.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8.2. Работы, связанные с проведением общегородских торжественных и праздничных меропри</w:t>
      </w:r>
      <w:r w:rsidRPr="005D2EE8">
        <w:rPr>
          <w:rFonts w:ascii="Times New Roman" w:hAnsi="Times New Roman" w:cs="Times New Roman"/>
          <w:sz w:val="17"/>
          <w:szCs w:val="17"/>
        </w:rPr>
        <w:t>я</w:t>
      </w:r>
      <w:r w:rsidRPr="005D2EE8">
        <w:rPr>
          <w:rFonts w:ascii="Times New Roman" w:hAnsi="Times New Roman" w:cs="Times New Roman"/>
          <w:sz w:val="17"/>
          <w:szCs w:val="17"/>
        </w:rPr>
        <w:t>тий, осуществляются по договорам с администрацией Ярославского  сельского поселения в пределах средств, предусмотренных на эти цели в бюджете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8.3. В праздничное оформление включаются: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вывешивание национальных флагов, лозунгов, гирлянд, панно;</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установка декоративных элементов и композиций, стендов, киосков, трибун, эстрад;</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устройство праздничной иллюминации.</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8.4. Концепция праздничного оформления определяется программой мероприятий и схемой ра</w:t>
      </w:r>
      <w:r w:rsidRPr="005D2EE8">
        <w:rPr>
          <w:rFonts w:ascii="Times New Roman" w:hAnsi="Times New Roman" w:cs="Times New Roman"/>
          <w:sz w:val="17"/>
          <w:szCs w:val="17"/>
        </w:rPr>
        <w:t>з</w:t>
      </w:r>
      <w:r w:rsidRPr="005D2EE8">
        <w:rPr>
          <w:rFonts w:ascii="Times New Roman" w:hAnsi="Times New Roman" w:cs="Times New Roman"/>
          <w:sz w:val="17"/>
          <w:szCs w:val="17"/>
        </w:rPr>
        <w:t>мещения объектов и элементов праздничного оформления, утверждаемые администрацией Ярославского  сельского поселения.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8.5. При изготовлении и установке элементов праздничного оформления запрещается снимать, </w:t>
      </w:r>
      <w:proofErr w:type="gramStart"/>
      <w:r w:rsidRPr="005D2EE8">
        <w:rPr>
          <w:rFonts w:ascii="Times New Roman" w:hAnsi="Times New Roman" w:cs="Times New Roman"/>
          <w:sz w:val="17"/>
          <w:szCs w:val="17"/>
        </w:rPr>
        <w:t>п</w:t>
      </w:r>
      <w:r w:rsidRPr="005D2EE8">
        <w:rPr>
          <w:rFonts w:ascii="Times New Roman" w:hAnsi="Times New Roman" w:cs="Times New Roman"/>
          <w:sz w:val="17"/>
          <w:szCs w:val="17"/>
        </w:rPr>
        <w:t>о</w:t>
      </w:r>
      <w:r w:rsidRPr="005D2EE8">
        <w:rPr>
          <w:rFonts w:ascii="Times New Roman" w:hAnsi="Times New Roman" w:cs="Times New Roman"/>
          <w:sz w:val="17"/>
          <w:szCs w:val="17"/>
        </w:rPr>
        <w:t>вреждать и ухудшать</w:t>
      </w:r>
      <w:proofErr w:type="gramEnd"/>
      <w:r w:rsidRPr="005D2EE8">
        <w:rPr>
          <w:rFonts w:ascii="Times New Roman" w:hAnsi="Times New Roman" w:cs="Times New Roman"/>
          <w:sz w:val="17"/>
          <w:szCs w:val="17"/>
        </w:rPr>
        <w:t xml:space="preserve"> видимость технических средств регулирования дорожного движения.</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p>
    <w:p w:rsidR="005D2EE8" w:rsidRPr="005D2EE8" w:rsidRDefault="005D2EE8" w:rsidP="005D2EE8">
      <w:pPr>
        <w:autoSpaceDE w:val="0"/>
        <w:autoSpaceDN w:val="0"/>
        <w:adjustRightInd w:val="0"/>
        <w:spacing w:after="0"/>
        <w:jc w:val="center"/>
        <w:outlineLvl w:val="2"/>
        <w:rPr>
          <w:rFonts w:ascii="Times New Roman" w:hAnsi="Times New Roman" w:cs="Times New Roman"/>
          <w:b/>
          <w:sz w:val="17"/>
          <w:szCs w:val="17"/>
        </w:rPr>
      </w:pPr>
      <w:r w:rsidRPr="005D2EE8">
        <w:rPr>
          <w:rFonts w:ascii="Times New Roman" w:hAnsi="Times New Roman" w:cs="Times New Roman"/>
          <w:b/>
          <w:sz w:val="17"/>
          <w:szCs w:val="17"/>
        </w:rPr>
        <w:t xml:space="preserve">9. Порядок осуществления </w:t>
      </w:r>
      <w:proofErr w:type="gramStart"/>
      <w:r w:rsidRPr="005D2EE8">
        <w:rPr>
          <w:rFonts w:ascii="Times New Roman" w:hAnsi="Times New Roman" w:cs="Times New Roman"/>
          <w:b/>
          <w:sz w:val="17"/>
          <w:szCs w:val="17"/>
        </w:rPr>
        <w:t>контроля за</w:t>
      </w:r>
      <w:proofErr w:type="gramEnd"/>
      <w:r w:rsidRPr="005D2EE8">
        <w:rPr>
          <w:rFonts w:ascii="Times New Roman" w:hAnsi="Times New Roman" w:cs="Times New Roman"/>
          <w:b/>
          <w:sz w:val="17"/>
          <w:szCs w:val="17"/>
        </w:rPr>
        <w:t xml:space="preserve"> соблюдением Правил благоустройства</w:t>
      </w:r>
    </w:p>
    <w:p w:rsidR="005D2EE8" w:rsidRPr="005D2EE8" w:rsidRDefault="005D2EE8" w:rsidP="005D2EE8">
      <w:pPr>
        <w:autoSpaceDE w:val="0"/>
        <w:autoSpaceDN w:val="0"/>
        <w:adjustRightInd w:val="0"/>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9.1. Координацию деятельности по уборке и благоустройству территорий осуществляют глава Ярославского  сельского поселения Моргаушского района, специалисты администрации Ярославского  сел</w:t>
      </w:r>
      <w:r w:rsidRPr="005D2EE8">
        <w:rPr>
          <w:rFonts w:ascii="Times New Roman" w:hAnsi="Times New Roman" w:cs="Times New Roman"/>
          <w:sz w:val="17"/>
          <w:szCs w:val="17"/>
        </w:rPr>
        <w:t>ь</w:t>
      </w:r>
      <w:r w:rsidRPr="005D2EE8">
        <w:rPr>
          <w:rFonts w:ascii="Times New Roman" w:hAnsi="Times New Roman" w:cs="Times New Roman"/>
          <w:sz w:val="17"/>
          <w:szCs w:val="17"/>
        </w:rPr>
        <w:t>ского поселения в соответствии с установленными полномочиями.</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9.2. </w:t>
      </w:r>
      <w:bookmarkStart w:id="52" w:name="sub_12"/>
      <w:proofErr w:type="gramStart"/>
      <w:r w:rsidRPr="005D2EE8">
        <w:rPr>
          <w:rFonts w:ascii="Times New Roman" w:hAnsi="Times New Roman" w:cs="Times New Roman"/>
          <w:sz w:val="17"/>
          <w:szCs w:val="17"/>
        </w:rPr>
        <w:t>Контроль за</w:t>
      </w:r>
      <w:proofErr w:type="gramEnd"/>
      <w:r w:rsidRPr="005D2EE8">
        <w:rPr>
          <w:rFonts w:ascii="Times New Roman" w:hAnsi="Times New Roman" w:cs="Times New Roman"/>
          <w:sz w:val="17"/>
          <w:szCs w:val="17"/>
        </w:rPr>
        <w:t xml:space="preserve"> исполнением настоящих Правил осуществляется в форме мониторинга террит</w:t>
      </w:r>
      <w:r w:rsidRPr="005D2EE8">
        <w:rPr>
          <w:rFonts w:ascii="Times New Roman" w:hAnsi="Times New Roman" w:cs="Times New Roman"/>
          <w:sz w:val="17"/>
          <w:szCs w:val="17"/>
        </w:rPr>
        <w:t>о</w:t>
      </w:r>
      <w:r w:rsidRPr="005D2EE8">
        <w:rPr>
          <w:rFonts w:ascii="Times New Roman" w:hAnsi="Times New Roman" w:cs="Times New Roman"/>
          <w:sz w:val="17"/>
          <w:szCs w:val="17"/>
        </w:rPr>
        <w:t>рий Ярославского  сельского поселения и элементов благоустройства, с фиксацией выявленных наруш</w:t>
      </w:r>
      <w:r w:rsidRPr="005D2EE8">
        <w:rPr>
          <w:rFonts w:ascii="Times New Roman" w:hAnsi="Times New Roman" w:cs="Times New Roman"/>
          <w:sz w:val="17"/>
          <w:szCs w:val="17"/>
        </w:rPr>
        <w:t>е</w:t>
      </w:r>
      <w:r w:rsidRPr="005D2EE8">
        <w:rPr>
          <w:rFonts w:ascii="Times New Roman" w:hAnsi="Times New Roman" w:cs="Times New Roman"/>
          <w:sz w:val="17"/>
          <w:szCs w:val="17"/>
        </w:rPr>
        <w:t>ний.</w:t>
      </w:r>
    </w:p>
    <w:bookmarkEnd w:id="52"/>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lastRenderedPageBreak/>
        <w:t>При выявлении нарушения Правил главой Ярославского  сельского поселения выносится предп</w:t>
      </w:r>
      <w:r w:rsidRPr="005D2EE8">
        <w:rPr>
          <w:rFonts w:ascii="Times New Roman" w:hAnsi="Times New Roman" w:cs="Times New Roman"/>
          <w:sz w:val="17"/>
          <w:szCs w:val="17"/>
        </w:rPr>
        <w:t>и</w:t>
      </w:r>
      <w:r w:rsidRPr="005D2EE8">
        <w:rPr>
          <w:rFonts w:ascii="Times New Roman" w:hAnsi="Times New Roman" w:cs="Times New Roman"/>
          <w:sz w:val="17"/>
          <w:szCs w:val="17"/>
        </w:rPr>
        <w:t xml:space="preserve">сание об устранении нарушения Правил благоустройства территории Ярославского  сельского поселения (далее - Предписание), с учётом пункта 9.6 настоящих Правил, </w:t>
      </w:r>
      <w:proofErr w:type="gramStart"/>
      <w:r w:rsidRPr="005D2EE8">
        <w:rPr>
          <w:rFonts w:ascii="Times New Roman" w:hAnsi="Times New Roman" w:cs="Times New Roman"/>
          <w:sz w:val="17"/>
          <w:szCs w:val="17"/>
        </w:rPr>
        <w:t>контролируется его исполнение и прин</w:t>
      </w:r>
      <w:r w:rsidRPr="005D2EE8">
        <w:rPr>
          <w:rFonts w:ascii="Times New Roman" w:hAnsi="Times New Roman" w:cs="Times New Roman"/>
          <w:sz w:val="17"/>
          <w:szCs w:val="17"/>
        </w:rPr>
        <w:t>и</w:t>
      </w:r>
      <w:r w:rsidRPr="005D2EE8">
        <w:rPr>
          <w:rFonts w:ascii="Times New Roman" w:hAnsi="Times New Roman" w:cs="Times New Roman"/>
          <w:sz w:val="17"/>
          <w:szCs w:val="17"/>
        </w:rPr>
        <w:t>маются</w:t>
      </w:r>
      <w:proofErr w:type="gramEnd"/>
      <w:r w:rsidRPr="005D2EE8">
        <w:rPr>
          <w:rFonts w:ascii="Times New Roman" w:hAnsi="Times New Roman" w:cs="Times New Roman"/>
          <w:sz w:val="17"/>
          <w:szCs w:val="17"/>
        </w:rPr>
        <w:t xml:space="preserve"> меры по привлечению лиц, не исполнивших Предписание, к административной отве</w:t>
      </w:r>
      <w:r w:rsidRPr="005D2EE8">
        <w:rPr>
          <w:rFonts w:ascii="Times New Roman" w:hAnsi="Times New Roman" w:cs="Times New Roman"/>
          <w:sz w:val="17"/>
          <w:szCs w:val="17"/>
        </w:rPr>
        <w:t>т</w:t>
      </w:r>
      <w:r w:rsidRPr="005D2EE8">
        <w:rPr>
          <w:rFonts w:ascii="Times New Roman" w:hAnsi="Times New Roman" w:cs="Times New Roman"/>
          <w:sz w:val="17"/>
          <w:szCs w:val="17"/>
        </w:rPr>
        <w:t>ственности в установленном законом порядке.</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9.3. </w:t>
      </w:r>
      <w:proofErr w:type="gramStart"/>
      <w:r w:rsidRPr="005D2EE8">
        <w:rPr>
          <w:rFonts w:ascii="Times New Roman" w:hAnsi="Times New Roman" w:cs="Times New Roman"/>
          <w:sz w:val="17"/>
          <w:szCs w:val="17"/>
        </w:rPr>
        <w:t>Предписание Ярославского  сельского поселения об устранении нарушения Правил благоус</w:t>
      </w:r>
      <w:r w:rsidRPr="005D2EE8">
        <w:rPr>
          <w:rFonts w:ascii="Times New Roman" w:hAnsi="Times New Roman" w:cs="Times New Roman"/>
          <w:sz w:val="17"/>
          <w:szCs w:val="17"/>
        </w:rPr>
        <w:t>т</w:t>
      </w:r>
      <w:r w:rsidRPr="005D2EE8">
        <w:rPr>
          <w:rFonts w:ascii="Times New Roman" w:hAnsi="Times New Roman" w:cs="Times New Roman"/>
          <w:sz w:val="17"/>
          <w:szCs w:val="17"/>
        </w:rPr>
        <w:t>ройства территории Ярославского  сельского поселения - обязательный для исполнения документ уст</w:t>
      </w:r>
      <w:r w:rsidRPr="005D2EE8">
        <w:rPr>
          <w:rFonts w:ascii="Times New Roman" w:hAnsi="Times New Roman" w:cs="Times New Roman"/>
          <w:sz w:val="17"/>
          <w:szCs w:val="17"/>
        </w:rPr>
        <w:t>а</w:t>
      </w:r>
      <w:r w:rsidRPr="005D2EE8">
        <w:rPr>
          <w:rFonts w:ascii="Times New Roman" w:hAnsi="Times New Roman" w:cs="Times New Roman"/>
          <w:sz w:val="17"/>
          <w:szCs w:val="17"/>
        </w:rPr>
        <w:t>новленной формы, составленный и направленный (врученный) от имени администрации Ярославского  сел</w:t>
      </w:r>
      <w:r w:rsidRPr="005D2EE8">
        <w:rPr>
          <w:rFonts w:ascii="Times New Roman" w:hAnsi="Times New Roman" w:cs="Times New Roman"/>
          <w:sz w:val="17"/>
          <w:szCs w:val="17"/>
        </w:rPr>
        <w:t>ь</w:t>
      </w:r>
      <w:r w:rsidRPr="005D2EE8">
        <w:rPr>
          <w:rFonts w:ascii="Times New Roman" w:hAnsi="Times New Roman" w:cs="Times New Roman"/>
          <w:sz w:val="17"/>
          <w:szCs w:val="17"/>
        </w:rPr>
        <w:t>ского поселения юридическому лицу, должностному лицу или гражданину и содержащий законные требования по устранению нарушений Правил благоустройства территории Ярославского  сельского посел</w:t>
      </w:r>
      <w:r w:rsidRPr="005D2EE8">
        <w:rPr>
          <w:rFonts w:ascii="Times New Roman" w:hAnsi="Times New Roman" w:cs="Times New Roman"/>
          <w:sz w:val="17"/>
          <w:szCs w:val="17"/>
        </w:rPr>
        <w:t>е</w:t>
      </w:r>
      <w:r w:rsidRPr="005D2EE8">
        <w:rPr>
          <w:rFonts w:ascii="Times New Roman" w:hAnsi="Times New Roman" w:cs="Times New Roman"/>
          <w:sz w:val="17"/>
          <w:szCs w:val="17"/>
        </w:rPr>
        <w:t>ния.</w:t>
      </w:r>
      <w:proofErr w:type="gramEnd"/>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9.4. </w:t>
      </w:r>
      <w:bookmarkStart w:id="53" w:name="sub_21"/>
      <w:r w:rsidRPr="005D2EE8">
        <w:rPr>
          <w:rFonts w:ascii="Times New Roman" w:hAnsi="Times New Roman" w:cs="Times New Roman"/>
          <w:sz w:val="17"/>
          <w:szCs w:val="17"/>
        </w:rPr>
        <w:t xml:space="preserve">Выдача предписаний осуществляется </w:t>
      </w:r>
      <w:bookmarkEnd w:id="53"/>
      <w:r w:rsidRPr="005D2EE8">
        <w:rPr>
          <w:rFonts w:ascii="Times New Roman" w:hAnsi="Times New Roman" w:cs="Times New Roman"/>
          <w:sz w:val="17"/>
          <w:szCs w:val="17"/>
        </w:rPr>
        <w:t>в отношении вопросов содержания: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улично-дорожной сети Ярославского  сельского поселения,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инженерных сооружений и коммуникаций,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территорий общего пользования,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объектов транспортной инфраструктуры,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территорий кладбищ (в части, касающейся воздействия на природную среду);</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средств наружной рекламы и информации,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строящихся и реконструируемых объектов, </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требований к внешнему виду их фасадов и ограждений, земельных участков, на которых они ра</w:t>
      </w:r>
      <w:r w:rsidRPr="005D2EE8">
        <w:rPr>
          <w:rFonts w:ascii="Times New Roman" w:hAnsi="Times New Roman" w:cs="Times New Roman"/>
          <w:sz w:val="17"/>
          <w:szCs w:val="17"/>
        </w:rPr>
        <w:t>с</w:t>
      </w:r>
      <w:r w:rsidRPr="005D2EE8">
        <w:rPr>
          <w:rFonts w:ascii="Times New Roman" w:hAnsi="Times New Roman" w:cs="Times New Roman"/>
          <w:sz w:val="17"/>
          <w:szCs w:val="17"/>
        </w:rPr>
        <w:t>положены;</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объектов торговли, общественного питания, оказания бытовых услуг, </w:t>
      </w:r>
      <w:bookmarkStart w:id="54" w:name="sub_23"/>
    </w:p>
    <w:p w:rsidR="005D2EE8" w:rsidRPr="005D2EE8" w:rsidRDefault="005D2EE8" w:rsidP="005D2EE8">
      <w:pPr>
        <w:spacing w:after="0"/>
        <w:ind w:firstLine="709"/>
        <w:jc w:val="both"/>
        <w:rPr>
          <w:rFonts w:ascii="Times New Roman" w:hAnsi="Times New Roman" w:cs="Times New Roman"/>
          <w:sz w:val="17"/>
          <w:szCs w:val="17"/>
        </w:rPr>
      </w:pPr>
      <w:bookmarkStart w:id="55" w:name="sub_26"/>
      <w:bookmarkEnd w:id="54"/>
      <w:r w:rsidRPr="005D2EE8">
        <w:rPr>
          <w:rFonts w:ascii="Times New Roman" w:hAnsi="Times New Roman" w:cs="Times New Roman"/>
          <w:sz w:val="17"/>
          <w:szCs w:val="17"/>
        </w:rPr>
        <w:t>9.5. Специалисты администрации Ярославского  сельского поселения несут персональную отве</w:t>
      </w:r>
      <w:r w:rsidRPr="005D2EE8">
        <w:rPr>
          <w:rFonts w:ascii="Times New Roman" w:hAnsi="Times New Roman" w:cs="Times New Roman"/>
          <w:sz w:val="17"/>
          <w:szCs w:val="17"/>
        </w:rPr>
        <w:t>т</w:t>
      </w:r>
      <w:r w:rsidRPr="005D2EE8">
        <w:rPr>
          <w:rFonts w:ascii="Times New Roman" w:hAnsi="Times New Roman" w:cs="Times New Roman"/>
          <w:sz w:val="17"/>
          <w:szCs w:val="17"/>
        </w:rPr>
        <w:t xml:space="preserve">ственность за осуществление </w:t>
      </w:r>
      <w:proofErr w:type="gramStart"/>
      <w:r w:rsidRPr="005D2EE8">
        <w:rPr>
          <w:rFonts w:ascii="Times New Roman" w:hAnsi="Times New Roman" w:cs="Times New Roman"/>
          <w:sz w:val="17"/>
          <w:szCs w:val="17"/>
        </w:rPr>
        <w:t>контроля  за</w:t>
      </w:r>
      <w:proofErr w:type="gramEnd"/>
      <w:r w:rsidRPr="005D2EE8">
        <w:rPr>
          <w:rFonts w:ascii="Times New Roman" w:hAnsi="Times New Roman" w:cs="Times New Roman"/>
          <w:sz w:val="17"/>
          <w:szCs w:val="17"/>
        </w:rPr>
        <w:t xml:space="preserve"> исполнением настоящих Правил.</w:t>
      </w:r>
    </w:p>
    <w:p w:rsidR="005D2EE8" w:rsidRPr="005D2EE8" w:rsidRDefault="005D2EE8" w:rsidP="005D2EE8">
      <w:pPr>
        <w:spacing w:after="0"/>
        <w:ind w:firstLine="709"/>
        <w:jc w:val="both"/>
        <w:rPr>
          <w:rFonts w:ascii="Times New Roman" w:hAnsi="Times New Roman" w:cs="Times New Roman"/>
          <w:color w:val="000000"/>
          <w:sz w:val="17"/>
          <w:szCs w:val="17"/>
        </w:rPr>
      </w:pPr>
      <w:r w:rsidRPr="005D2EE8">
        <w:rPr>
          <w:rFonts w:ascii="Times New Roman" w:hAnsi="Times New Roman" w:cs="Times New Roman"/>
          <w:sz w:val="17"/>
          <w:szCs w:val="17"/>
        </w:rPr>
        <w:t>9.6</w:t>
      </w:r>
      <w:proofErr w:type="gramStart"/>
      <w:r w:rsidRPr="005D2EE8">
        <w:rPr>
          <w:rFonts w:ascii="Times New Roman" w:hAnsi="Times New Roman" w:cs="Times New Roman"/>
          <w:sz w:val="17"/>
          <w:szCs w:val="17"/>
        </w:rPr>
        <w:t xml:space="preserve"> </w:t>
      </w:r>
      <w:bookmarkStart w:id="56" w:name="sub_31"/>
      <w:bookmarkEnd w:id="55"/>
      <w:r w:rsidRPr="005D2EE8">
        <w:rPr>
          <w:rFonts w:ascii="Times New Roman" w:hAnsi="Times New Roman" w:cs="Times New Roman"/>
          <w:sz w:val="17"/>
          <w:szCs w:val="17"/>
        </w:rPr>
        <w:t xml:space="preserve">  В</w:t>
      </w:r>
      <w:proofErr w:type="gramEnd"/>
      <w:r w:rsidRPr="005D2EE8">
        <w:rPr>
          <w:rFonts w:ascii="Times New Roman" w:hAnsi="Times New Roman" w:cs="Times New Roman"/>
          <w:sz w:val="17"/>
          <w:szCs w:val="17"/>
        </w:rPr>
        <w:t xml:space="preserve">  случае выявления в ходе мониторинга территорий сельского поселения и элементов благ</w:t>
      </w:r>
      <w:r w:rsidRPr="005D2EE8">
        <w:rPr>
          <w:rFonts w:ascii="Times New Roman" w:hAnsi="Times New Roman" w:cs="Times New Roman"/>
          <w:sz w:val="17"/>
          <w:szCs w:val="17"/>
        </w:rPr>
        <w:t>о</w:t>
      </w:r>
      <w:r w:rsidRPr="005D2EE8">
        <w:rPr>
          <w:rFonts w:ascii="Times New Roman" w:hAnsi="Times New Roman" w:cs="Times New Roman"/>
          <w:sz w:val="17"/>
          <w:szCs w:val="17"/>
        </w:rPr>
        <w:t>устройства нарушений настоящих Правил, ответственность за допущение которых не предусмотрена К</w:t>
      </w:r>
      <w:r w:rsidRPr="005D2EE8">
        <w:rPr>
          <w:rFonts w:ascii="Times New Roman" w:hAnsi="Times New Roman" w:cs="Times New Roman"/>
          <w:sz w:val="17"/>
          <w:szCs w:val="17"/>
        </w:rPr>
        <w:t>о</w:t>
      </w:r>
      <w:r w:rsidRPr="005D2EE8">
        <w:rPr>
          <w:rFonts w:ascii="Times New Roman" w:hAnsi="Times New Roman" w:cs="Times New Roman"/>
          <w:sz w:val="17"/>
          <w:szCs w:val="17"/>
        </w:rPr>
        <w:t>дексом Российской Федерации об административных правонарушениях, Законом Чувашской Республики «Об административных правонарушениях в Чувашской Республике», главой Ярославского  сельского п</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селения (далее по тексту - Должностное лицо) незамедлительно выносится </w:t>
      </w:r>
      <w:r w:rsidRPr="005D2EE8">
        <w:rPr>
          <w:rFonts w:ascii="Times New Roman" w:hAnsi="Times New Roman" w:cs="Times New Roman"/>
          <w:color w:val="000000"/>
          <w:sz w:val="17"/>
          <w:szCs w:val="17"/>
        </w:rPr>
        <w:t>Предписание (</w:t>
      </w:r>
      <w:hyperlink w:anchor="sub_1002" w:history="1">
        <w:r w:rsidRPr="005D2EE8">
          <w:rPr>
            <w:rStyle w:val="af7"/>
            <w:rFonts w:ascii="Times New Roman" w:hAnsi="Times New Roman"/>
            <w:color w:val="000000"/>
            <w:sz w:val="17"/>
            <w:szCs w:val="17"/>
          </w:rPr>
          <w:t>приложение № 2</w:t>
        </w:r>
      </w:hyperlink>
      <w:r w:rsidRPr="005D2EE8">
        <w:rPr>
          <w:rFonts w:ascii="Times New Roman" w:hAnsi="Times New Roman" w:cs="Times New Roman"/>
          <w:color w:val="000000"/>
          <w:sz w:val="17"/>
          <w:szCs w:val="17"/>
        </w:rPr>
        <w:t xml:space="preserve"> к настоящим Правилам)  в пределах полномочий, определенных 9.4 настоящих Правил.</w:t>
      </w:r>
    </w:p>
    <w:p w:rsidR="005D2EE8" w:rsidRPr="005D2EE8" w:rsidRDefault="005D2EE8" w:rsidP="005D2EE8">
      <w:pPr>
        <w:spacing w:after="0"/>
        <w:ind w:firstLine="709"/>
        <w:jc w:val="both"/>
        <w:rPr>
          <w:rFonts w:ascii="Times New Roman" w:hAnsi="Times New Roman" w:cs="Times New Roman"/>
          <w:sz w:val="17"/>
          <w:szCs w:val="17"/>
        </w:rPr>
      </w:pPr>
      <w:bookmarkStart w:id="57" w:name="sub_32"/>
      <w:bookmarkEnd w:id="56"/>
      <w:r w:rsidRPr="005D2EE8">
        <w:rPr>
          <w:rFonts w:ascii="Times New Roman" w:hAnsi="Times New Roman" w:cs="Times New Roman"/>
          <w:sz w:val="17"/>
          <w:szCs w:val="17"/>
        </w:rPr>
        <w:t xml:space="preserve">9.7. Срок для устранения выявленных нарушений не должен превышать 30 календарных дней с момента вручения Предписания. </w:t>
      </w:r>
      <w:bookmarkStart w:id="58" w:name="sub_33"/>
      <w:bookmarkEnd w:id="57"/>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При установлении срока устранения выявленного нарушения Должностное лицо, составившее предписание, должно учитывать объективную возможность устранения нарушения в устанавливаемый срок.</w:t>
      </w:r>
    </w:p>
    <w:p w:rsidR="005D2EE8" w:rsidRPr="005D2EE8" w:rsidRDefault="005D2EE8" w:rsidP="005D2EE8">
      <w:pPr>
        <w:spacing w:after="0"/>
        <w:ind w:firstLine="709"/>
        <w:jc w:val="both"/>
        <w:rPr>
          <w:rFonts w:ascii="Times New Roman" w:hAnsi="Times New Roman" w:cs="Times New Roman"/>
          <w:sz w:val="17"/>
          <w:szCs w:val="17"/>
        </w:rPr>
      </w:pPr>
      <w:bookmarkStart w:id="59" w:name="sub_34"/>
      <w:bookmarkEnd w:id="58"/>
      <w:r w:rsidRPr="005D2EE8">
        <w:rPr>
          <w:rFonts w:ascii="Times New Roman" w:hAnsi="Times New Roman" w:cs="Times New Roman"/>
          <w:sz w:val="17"/>
          <w:szCs w:val="17"/>
        </w:rPr>
        <w:t>9.8. При невозможности устранения выявленных нарушений в течение 30 календарных дней по объективным причинам (зимний период времени, технология производства работ, необходимость выпо</w:t>
      </w:r>
      <w:r w:rsidRPr="005D2EE8">
        <w:rPr>
          <w:rFonts w:ascii="Times New Roman" w:hAnsi="Times New Roman" w:cs="Times New Roman"/>
          <w:sz w:val="17"/>
          <w:szCs w:val="17"/>
        </w:rPr>
        <w:t>л</w:t>
      </w:r>
      <w:r w:rsidRPr="005D2EE8">
        <w:rPr>
          <w:rFonts w:ascii="Times New Roman" w:hAnsi="Times New Roman" w:cs="Times New Roman"/>
          <w:sz w:val="17"/>
          <w:szCs w:val="17"/>
        </w:rPr>
        <w:t>нения специальных процедур (торгов), предусмотренных действующим законодательством) и на основ</w:t>
      </w:r>
      <w:r w:rsidRPr="005D2EE8">
        <w:rPr>
          <w:rFonts w:ascii="Times New Roman" w:hAnsi="Times New Roman" w:cs="Times New Roman"/>
          <w:sz w:val="17"/>
          <w:szCs w:val="17"/>
        </w:rPr>
        <w:t>а</w:t>
      </w:r>
      <w:r w:rsidRPr="005D2EE8">
        <w:rPr>
          <w:rFonts w:ascii="Times New Roman" w:hAnsi="Times New Roman" w:cs="Times New Roman"/>
          <w:sz w:val="17"/>
          <w:szCs w:val="17"/>
        </w:rPr>
        <w:t>нии ходатайства лица, ответственного за устранение нарушения (его законного представителя), Должн</w:t>
      </w:r>
      <w:r w:rsidRPr="005D2EE8">
        <w:rPr>
          <w:rFonts w:ascii="Times New Roman" w:hAnsi="Times New Roman" w:cs="Times New Roman"/>
          <w:sz w:val="17"/>
          <w:szCs w:val="17"/>
        </w:rPr>
        <w:t>о</w:t>
      </w:r>
      <w:r w:rsidRPr="005D2EE8">
        <w:rPr>
          <w:rFonts w:ascii="Times New Roman" w:hAnsi="Times New Roman" w:cs="Times New Roman"/>
          <w:sz w:val="17"/>
          <w:szCs w:val="17"/>
        </w:rPr>
        <w:t>стное лицо принимает решение об установлении более продолжительного срока устранения нарушения.</w:t>
      </w:r>
    </w:p>
    <w:p w:rsidR="005D2EE8" w:rsidRPr="005D2EE8" w:rsidRDefault="005D2EE8" w:rsidP="005D2EE8">
      <w:pPr>
        <w:spacing w:after="0"/>
        <w:ind w:firstLine="709"/>
        <w:jc w:val="both"/>
        <w:rPr>
          <w:rFonts w:ascii="Times New Roman" w:hAnsi="Times New Roman" w:cs="Times New Roman"/>
          <w:sz w:val="17"/>
          <w:szCs w:val="17"/>
        </w:rPr>
      </w:pPr>
      <w:bookmarkStart w:id="60" w:name="sub_35"/>
      <w:bookmarkEnd w:id="59"/>
      <w:r w:rsidRPr="005D2EE8">
        <w:rPr>
          <w:rFonts w:ascii="Times New Roman" w:hAnsi="Times New Roman" w:cs="Times New Roman"/>
          <w:sz w:val="17"/>
          <w:szCs w:val="17"/>
        </w:rPr>
        <w:t>9.9. Предписание составляется в двух экземплярах, один из которых остается в администрации Ярославского  сельского поселения, второй экземпляр вручается лицу, ответственному за устранение н</w:t>
      </w:r>
      <w:r w:rsidRPr="005D2EE8">
        <w:rPr>
          <w:rFonts w:ascii="Times New Roman" w:hAnsi="Times New Roman" w:cs="Times New Roman"/>
          <w:sz w:val="17"/>
          <w:szCs w:val="17"/>
        </w:rPr>
        <w:t>а</w:t>
      </w:r>
      <w:r w:rsidRPr="005D2EE8">
        <w:rPr>
          <w:rFonts w:ascii="Times New Roman" w:hAnsi="Times New Roman" w:cs="Times New Roman"/>
          <w:sz w:val="17"/>
          <w:szCs w:val="17"/>
        </w:rPr>
        <w:t>рушения, либо его представителю, о чем делается пометка в Предписании.</w:t>
      </w:r>
    </w:p>
    <w:p w:rsidR="005D2EE8" w:rsidRPr="005D2EE8" w:rsidRDefault="005D2EE8" w:rsidP="005D2EE8">
      <w:pPr>
        <w:spacing w:after="0"/>
        <w:ind w:firstLine="709"/>
        <w:jc w:val="both"/>
        <w:rPr>
          <w:rFonts w:ascii="Times New Roman" w:hAnsi="Times New Roman" w:cs="Times New Roman"/>
          <w:sz w:val="17"/>
          <w:szCs w:val="17"/>
        </w:rPr>
      </w:pPr>
      <w:bookmarkStart w:id="61" w:name="sub_36"/>
      <w:bookmarkEnd w:id="60"/>
      <w:r w:rsidRPr="005D2EE8">
        <w:rPr>
          <w:rFonts w:ascii="Times New Roman" w:hAnsi="Times New Roman" w:cs="Times New Roman"/>
          <w:sz w:val="17"/>
          <w:szCs w:val="17"/>
        </w:rPr>
        <w:t>При невозможности личного вручения Предписание может быть направлено лицу, ответственному за устранение нарушения по почте заказным письмом с уведомлением о вручении, не позднее трех раб</w:t>
      </w:r>
      <w:r w:rsidRPr="005D2EE8">
        <w:rPr>
          <w:rFonts w:ascii="Times New Roman" w:hAnsi="Times New Roman" w:cs="Times New Roman"/>
          <w:sz w:val="17"/>
          <w:szCs w:val="17"/>
        </w:rPr>
        <w:t>о</w:t>
      </w:r>
      <w:r w:rsidRPr="005D2EE8">
        <w:rPr>
          <w:rFonts w:ascii="Times New Roman" w:hAnsi="Times New Roman" w:cs="Times New Roman"/>
          <w:sz w:val="17"/>
          <w:szCs w:val="17"/>
        </w:rPr>
        <w:t>чих дней с момента его подписания.</w:t>
      </w:r>
    </w:p>
    <w:p w:rsidR="005D2EE8" w:rsidRPr="005D2EE8" w:rsidRDefault="005D2EE8" w:rsidP="005D2EE8">
      <w:pPr>
        <w:spacing w:after="0"/>
        <w:ind w:firstLine="709"/>
        <w:jc w:val="both"/>
        <w:rPr>
          <w:rFonts w:ascii="Times New Roman" w:hAnsi="Times New Roman" w:cs="Times New Roman"/>
          <w:sz w:val="17"/>
          <w:szCs w:val="17"/>
        </w:rPr>
      </w:pPr>
      <w:bookmarkStart w:id="62" w:name="sub_37"/>
      <w:bookmarkEnd w:id="61"/>
      <w:r w:rsidRPr="005D2EE8">
        <w:rPr>
          <w:rFonts w:ascii="Times New Roman" w:hAnsi="Times New Roman" w:cs="Times New Roman"/>
          <w:sz w:val="17"/>
          <w:szCs w:val="17"/>
        </w:rPr>
        <w:t>Заверенная копия Предписания с отметкой о вручении Предписания, передается в администрацию Ярославского  сельского поселения.</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9.10. Предписание должно иметь порядковый номер, который присваивается при регистрации в Журнале учета выданных предписаний об устранении нарушений Правил благоустройства территории Ярославского  сельского поселения (далее по тексту - Журнал учета), который составляется по форм</w:t>
      </w:r>
      <w:r w:rsidRPr="005D2EE8">
        <w:rPr>
          <w:rFonts w:ascii="Times New Roman" w:hAnsi="Times New Roman" w:cs="Times New Roman"/>
          <w:color w:val="000000"/>
          <w:sz w:val="17"/>
          <w:szCs w:val="17"/>
        </w:rPr>
        <w:t xml:space="preserve">е </w:t>
      </w:r>
      <w:hyperlink w:anchor="sub_1003" w:history="1">
        <w:r w:rsidRPr="005D2EE8">
          <w:rPr>
            <w:rStyle w:val="af7"/>
            <w:rFonts w:ascii="Times New Roman" w:hAnsi="Times New Roman"/>
            <w:color w:val="000000"/>
            <w:sz w:val="17"/>
            <w:szCs w:val="17"/>
          </w:rPr>
          <w:t>приложения № 3</w:t>
        </w:r>
      </w:hyperlink>
      <w:r w:rsidRPr="005D2EE8">
        <w:rPr>
          <w:rFonts w:ascii="Times New Roman" w:hAnsi="Times New Roman" w:cs="Times New Roman"/>
          <w:sz w:val="17"/>
          <w:szCs w:val="17"/>
        </w:rPr>
        <w:t xml:space="preserve"> к настоящим Правилам.</w:t>
      </w:r>
    </w:p>
    <w:bookmarkEnd w:id="62"/>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9.11. </w:t>
      </w:r>
      <w:bookmarkStart w:id="63" w:name="sub_41"/>
      <w:r w:rsidRPr="005D2EE8">
        <w:rPr>
          <w:rFonts w:ascii="Times New Roman" w:hAnsi="Times New Roman" w:cs="Times New Roman"/>
          <w:sz w:val="17"/>
          <w:szCs w:val="17"/>
        </w:rPr>
        <w:t>Должностное лицо, составившее Предписание, не позднее трех рабочих дней после истеч</w:t>
      </w:r>
      <w:r w:rsidRPr="005D2EE8">
        <w:rPr>
          <w:rFonts w:ascii="Times New Roman" w:hAnsi="Times New Roman" w:cs="Times New Roman"/>
          <w:sz w:val="17"/>
          <w:szCs w:val="17"/>
        </w:rPr>
        <w:t>е</w:t>
      </w:r>
      <w:r w:rsidRPr="005D2EE8">
        <w:rPr>
          <w:rFonts w:ascii="Times New Roman" w:hAnsi="Times New Roman" w:cs="Times New Roman"/>
          <w:sz w:val="17"/>
          <w:szCs w:val="17"/>
        </w:rPr>
        <w:t xml:space="preserve">ния срока, установленного в Предписании для устранения нарушения, осуществляет </w:t>
      </w:r>
      <w:proofErr w:type="gramStart"/>
      <w:r w:rsidRPr="005D2EE8">
        <w:rPr>
          <w:rFonts w:ascii="Times New Roman" w:hAnsi="Times New Roman" w:cs="Times New Roman"/>
          <w:sz w:val="17"/>
          <w:szCs w:val="17"/>
        </w:rPr>
        <w:t>контроль за</w:t>
      </w:r>
      <w:proofErr w:type="gramEnd"/>
      <w:r w:rsidRPr="005D2EE8">
        <w:rPr>
          <w:rFonts w:ascii="Times New Roman" w:hAnsi="Times New Roman" w:cs="Times New Roman"/>
          <w:sz w:val="17"/>
          <w:szCs w:val="17"/>
        </w:rPr>
        <w:t xml:space="preserve"> выпо</w:t>
      </w:r>
      <w:r w:rsidRPr="005D2EE8">
        <w:rPr>
          <w:rFonts w:ascii="Times New Roman" w:hAnsi="Times New Roman" w:cs="Times New Roman"/>
          <w:sz w:val="17"/>
          <w:szCs w:val="17"/>
        </w:rPr>
        <w:t>л</w:t>
      </w:r>
      <w:r w:rsidRPr="005D2EE8">
        <w:rPr>
          <w:rFonts w:ascii="Times New Roman" w:hAnsi="Times New Roman" w:cs="Times New Roman"/>
          <w:sz w:val="17"/>
          <w:szCs w:val="17"/>
        </w:rPr>
        <w:t>нением Предписания, для чего проводит повторный мониторинг территории Ярославского  сельского п</w:t>
      </w:r>
      <w:r w:rsidRPr="005D2EE8">
        <w:rPr>
          <w:rFonts w:ascii="Times New Roman" w:hAnsi="Times New Roman" w:cs="Times New Roman"/>
          <w:sz w:val="17"/>
          <w:szCs w:val="17"/>
        </w:rPr>
        <w:t>о</w:t>
      </w:r>
      <w:r w:rsidRPr="005D2EE8">
        <w:rPr>
          <w:rFonts w:ascii="Times New Roman" w:hAnsi="Times New Roman" w:cs="Times New Roman"/>
          <w:sz w:val="17"/>
          <w:szCs w:val="17"/>
        </w:rPr>
        <w:t>селения и элементов благоустройства, на предмет устранения ранее выявленных и указанных в Предпис</w:t>
      </w:r>
      <w:r w:rsidRPr="005D2EE8">
        <w:rPr>
          <w:rFonts w:ascii="Times New Roman" w:hAnsi="Times New Roman" w:cs="Times New Roman"/>
          <w:sz w:val="17"/>
          <w:szCs w:val="17"/>
        </w:rPr>
        <w:t>а</w:t>
      </w:r>
      <w:r w:rsidRPr="005D2EE8">
        <w:rPr>
          <w:rFonts w:ascii="Times New Roman" w:hAnsi="Times New Roman" w:cs="Times New Roman"/>
          <w:sz w:val="17"/>
          <w:szCs w:val="17"/>
        </w:rPr>
        <w:t>нии нарушений Правил.</w:t>
      </w:r>
    </w:p>
    <w:p w:rsidR="005D2EE8" w:rsidRPr="005D2EE8" w:rsidRDefault="005D2EE8" w:rsidP="005D2EE8">
      <w:pPr>
        <w:spacing w:after="0"/>
        <w:ind w:firstLine="709"/>
        <w:jc w:val="both"/>
        <w:rPr>
          <w:rFonts w:ascii="Times New Roman" w:hAnsi="Times New Roman" w:cs="Times New Roman"/>
          <w:sz w:val="17"/>
          <w:szCs w:val="17"/>
        </w:rPr>
      </w:pPr>
      <w:bookmarkStart w:id="64" w:name="sub_42"/>
      <w:bookmarkEnd w:id="63"/>
      <w:r w:rsidRPr="005D2EE8">
        <w:rPr>
          <w:rFonts w:ascii="Times New Roman" w:hAnsi="Times New Roman" w:cs="Times New Roman"/>
          <w:sz w:val="17"/>
          <w:szCs w:val="17"/>
        </w:rPr>
        <w:t xml:space="preserve">9.12. В случае устранения выявленных нарушений, </w:t>
      </w:r>
      <w:proofErr w:type="gramStart"/>
      <w:r w:rsidRPr="005D2EE8">
        <w:rPr>
          <w:rFonts w:ascii="Times New Roman" w:hAnsi="Times New Roman" w:cs="Times New Roman"/>
          <w:sz w:val="17"/>
          <w:szCs w:val="17"/>
        </w:rPr>
        <w:t>контроль за</w:t>
      </w:r>
      <w:proofErr w:type="gramEnd"/>
      <w:r w:rsidRPr="005D2EE8">
        <w:rPr>
          <w:rFonts w:ascii="Times New Roman" w:hAnsi="Times New Roman" w:cs="Times New Roman"/>
          <w:sz w:val="17"/>
          <w:szCs w:val="17"/>
        </w:rPr>
        <w:t xml:space="preserve"> исполнением выданного Предп</w:t>
      </w:r>
      <w:r w:rsidRPr="005D2EE8">
        <w:rPr>
          <w:rFonts w:ascii="Times New Roman" w:hAnsi="Times New Roman" w:cs="Times New Roman"/>
          <w:sz w:val="17"/>
          <w:szCs w:val="17"/>
        </w:rPr>
        <w:t>и</w:t>
      </w:r>
      <w:r w:rsidRPr="005D2EE8">
        <w:rPr>
          <w:rFonts w:ascii="Times New Roman" w:hAnsi="Times New Roman" w:cs="Times New Roman"/>
          <w:sz w:val="17"/>
          <w:szCs w:val="17"/>
        </w:rPr>
        <w:t>сания считается оконченным, о чем делается пометка в Журнале учета.</w:t>
      </w:r>
    </w:p>
    <w:p w:rsidR="005D2EE8" w:rsidRPr="005D2EE8" w:rsidRDefault="005D2EE8" w:rsidP="005D2EE8">
      <w:pPr>
        <w:spacing w:after="0"/>
        <w:ind w:firstLine="709"/>
        <w:jc w:val="both"/>
        <w:rPr>
          <w:rFonts w:ascii="Times New Roman" w:hAnsi="Times New Roman" w:cs="Times New Roman"/>
          <w:sz w:val="17"/>
          <w:szCs w:val="17"/>
        </w:rPr>
      </w:pPr>
      <w:bookmarkStart w:id="65" w:name="sub_43"/>
      <w:bookmarkEnd w:id="64"/>
      <w:r w:rsidRPr="005D2EE8">
        <w:rPr>
          <w:rFonts w:ascii="Times New Roman" w:hAnsi="Times New Roman" w:cs="Times New Roman"/>
          <w:sz w:val="17"/>
          <w:szCs w:val="17"/>
        </w:rPr>
        <w:t xml:space="preserve">9.11. </w:t>
      </w:r>
      <w:proofErr w:type="gramStart"/>
      <w:r w:rsidRPr="005D2EE8">
        <w:rPr>
          <w:rFonts w:ascii="Times New Roman" w:hAnsi="Times New Roman" w:cs="Times New Roman"/>
          <w:sz w:val="17"/>
          <w:szCs w:val="17"/>
        </w:rPr>
        <w:t>В случае уклонения от исполнения или несвоевременного исполнения Предписания оригин</w:t>
      </w:r>
      <w:r w:rsidRPr="005D2EE8">
        <w:rPr>
          <w:rFonts w:ascii="Times New Roman" w:hAnsi="Times New Roman" w:cs="Times New Roman"/>
          <w:sz w:val="17"/>
          <w:szCs w:val="17"/>
        </w:rPr>
        <w:t>а</w:t>
      </w:r>
      <w:r w:rsidRPr="005D2EE8">
        <w:rPr>
          <w:rFonts w:ascii="Times New Roman" w:hAnsi="Times New Roman" w:cs="Times New Roman"/>
          <w:sz w:val="17"/>
          <w:szCs w:val="17"/>
        </w:rPr>
        <w:t>лы материалов по выявленному нарушению (акт осмотра территории Ярославского  сельского пос</w:t>
      </w:r>
      <w:r w:rsidRPr="005D2EE8">
        <w:rPr>
          <w:rFonts w:ascii="Times New Roman" w:hAnsi="Times New Roman" w:cs="Times New Roman"/>
          <w:sz w:val="17"/>
          <w:szCs w:val="17"/>
        </w:rPr>
        <w:t>е</w:t>
      </w:r>
      <w:r w:rsidRPr="005D2EE8">
        <w:rPr>
          <w:rFonts w:ascii="Times New Roman" w:hAnsi="Times New Roman" w:cs="Times New Roman"/>
          <w:sz w:val="17"/>
          <w:szCs w:val="17"/>
        </w:rPr>
        <w:t>ления и элементов благоустройства, фотографии, Предписание и другие материалы), на основании и в п</w:t>
      </w:r>
      <w:r w:rsidRPr="005D2EE8">
        <w:rPr>
          <w:rFonts w:ascii="Times New Roman" w:hAnsi="Times New Roman" w:cs="Times New Roman"/>
          <w:sz w:val="17"/>
          <w:szCs w:val="17"/>
        </w:rPr>
        <w:t>о</w:t>
      </w:r>
      <w:r w:rsidRPr="005D2EE8">
        <w:rPr>
          <w:rFonts w:ascii="Times New Roman" w:hAnsi="Times New Roman" w:cs="Times New Roman"/>
          <w:sz w:val="17"/>
          <w:szCs w:val="17"/>
        </w:rPr>
        <w:t>рядке, предусмотренном Административным регламентом администрации Ярославского  сельского поселения по исполнению муниципальной функции «Осуществление муниципального контроля за соблюдением треб</w:t>
      </w:r>
      <w:r w:rsidRPr="005D2EE8">
        <w:rPr>
          <w:rFonts w:ascii="Times New Roman" w:hAnsi="Times New Roman" w:cs="Times New Roman"/>
          <w:sz w:val="17"/>
          <w:szCs w:val="17"/>
        </w:rPr>
        <w:t>о</w:t>
      </w:r>
      <w:r w:rsidRPr="005D2EE8">
        <w:rPr>
          <w:rFonts w:ascii="Times New Roman" w:hAnsi="Times New Roman" w:cs="Times New Roman"/>
          <w:sz w:val="17"/>
          <w:szCs w:val="17"/>
        </w:rPr>
        <w:t>ваний Правил благоустройства территории Ярославского  сельского поселения», составляется протокол об административных</w:t>
      </w:r>
      <w:proofErr w:type="gramEnd"/>
      <w:r w:rsidRPr="005D2EE8">
        <w:rPr>
          <w:rFonts w:ascii="Times New Roman" w:hAnsi="Times New Roman" w:cs="Times New Roman"/>
          <w:sz w:val="17"/>
          <w:szCs w:val="17"/>
        </w:rPr>
        <w:t xml:space="preserve"> </w:t>
      </w:r>
      <w:proofErr w:type="gramStart"/>
      <w:r w:rsidRPr="005D2EE8">
        <w:rPr>
          <w:rFonts w:ascii="Times New Roman" w:hAnsi="Times New Roman" w:cs="Times New Roman"/>
          <w:sz w:val="17"/>
          <w:szCs w:val="17"/>
        </w:rPr>
        <w:t>правонарушениях</w:t>
      </w:r>
      <w:proofErr w:type="gramEnd"/>
      <w:r w:rsidRPr="005D2EE8">
        <w:rPr>
          <w:rFonts w:ascii="Times New Roman" w:hAnsi="Times New Roman" w:cs="Times New Roman"/>
          <w:sz w:val="17"/>
          <w:szCs w:val="17"/>
        </w:rPr>
        <w:t xml:space="preserve"> в соответствии с Кодексом Российской Федерации. </w:t>
      </w:r>
      <w:bookmarkEnd w:id="65"/>
      <w:r w:rsidRPr="005D2EE8">
        <w:rPr>
          <w:rFonts w:ascii="Times New Roman" w:hAnsi="Times New Roman" w:cs="Times New Roman"/>
          <w:sz w:val="17"/>
          <w:szCs w:val="17"/>
        </w:rPr>
        <w:t xml:space="preserve">     Должн</w:t>
      </w:r>
      <w:r w:rsidRPr="005D2EE8">
        <w:rPr>
          <w:rFonts w:ascii="Times New Roman" w:hAnsi="Times New Roman" w:cs="Times New Roman"/>
          <w:sz w:val="17"/>
          <w:szCs w:val="17"/>
        </w:rPr>
        <w:t>о</w:t>
      </w:r>
      <w:r w:rsidRPr="005D2EE8">
        <w:rPr>
          <w:rFonts w:ascii="Times New Roman" w:hAnsi="Times New Roman" w:cs="Times New Roman"/>
          <w:sz w:val="17"/>
          <w:szCs w:val="17"/>
        </w:rPr>
        <w:t xml:space="preserve">стное лицо, составившее Предписание, вправе самостоятельно составить протокол об административном </w:t>
      </w:r>
      <w:proofErr w:type="gramStart"/>
      <w:r w:rsidRPr="005D2EE8">
        <w:rPr>
          <w:rFonts w:ascii="Times New Roman" w:hAnsi="Times New Roman" w:cs="Times New Roman"/>
          <w:sz w:val="17"/>
          <w:szCs w:val="17"/>
        </w:rPr>
        <w:t>прав</w:t>
      </w:r>
      <w:r w:rsidRPr="005D2EE8">
        <w:rPr>
          <w:rFonts w:ascii="Times New Roman" w:hAnsi="Times New Roman" w:cs="Times New Roman"/>
          <w:sz w:val="17"/>
          <w:szCs w:val="17"/>
        </w:rPr>
        <w:t>о</w:t>
      </w:r>
      <w:r w:rsidRPr="005D2EE8">
        <w:rPr>
          <w:rFonts w:ascii="Times New Roman" w:hAnsi="Times New Roman" w:cs="Times New Roman"/>
          <w:sz w:val="17"/>
          <w:szCs w:val="17"/>
        </w:rPr>
        <w:t>нарушении</w:t>
      </w:r>
      <w:proofErr w:type="gramEnd"/>
      <w:r w:rsidRPr="005D2EE8">
        <w:rPr>
          <w:rFonts w:ascii="Times New Roman" w:hAnsi="Times New Roman" w:cs="Times New Roman"/>
          <w:sz w:val="17"/>
          <w:szCs w:val="17"/>
        </w:rPr>
        <w:t>, если оно наделено соответствующими полномочиями Законом Чувашской Республики от 23 июля 2003 года № 22 «Об административных правонарушениях в Чува</w:t>
      </w:r>
      <w:r w:rsidRPr="005D2EE8">
        <w:rPr>
          <w:rFonts w:ascii="Times New Roman" w:hAnsi="Times New Roman" w:cs="Times New Roman"/>
          <w:sz w:val="17"/>
          <w:szCs w:val="17"/>
        </w:rPr>
        <w:t>ш</w:t>
      </w:r>
      <w:r w:rsidRPr="005D2EE8">
        <w:rPr>
          <w:rFonts w:ascii="Times New Roman" w:hAnsi="Times New Roman" w:cs="Times New Roman"/>
          <w:sz w:val="17"/>
          <w:szCs w:val="17"/>
        </w:rPr>
        <w:t>ской Республике».</w:t>
      </w:r>
    </w:p>
    <w:p w:rsidR="005D2EE8" w:rsidRPr="005D2EE8" w:rsidRDefault="005D2EE8" w:rsidP="005D2EE8">
      <w:pPr>
        <w:spacing w:after="0"/>
        <w:jc w:val="both"/>
        <w:rPr>
          <w:rStyle w:val="af3"/>
          <w:rFonts w:ascii="Times New Roman" w:eastAsia="Calibri" w:hAnsi="Times New Roman" w:cs="Times New Roman"/>
          <w:b w:val="0"/>
          <w:bCs w:val="0"/>
          <w:sz w:val="17"/>
          <w:szCs w:val="17"/>
        </w:rPr>
      </w:pPr>
    </w:p>
    <w:p w:rsidR="005D2EE8" w:rsidRPr="005D2EE8" w:rsidRDefault="005D2EE8" w:rsidP="005D2EE8">
      <w:pPr>
        <w:spacing w:after="0"/>
        <w:jc w:val="both"/>
        <w:rPr>
          <w:rStyle w:val="af3"/>
          <w:rFonts w:ascii="Times New Roman" w:eastAsia="Calibri" w:hAnsi="Times New Roman" w:cs="Times New Roman"/>
          <w:bCs w:val="0"/>
          <w:sz w:val="17"/>
          <w:szCs w:val="17"/>
        </w:rPr>
      </w:pPr>
    </w:p>
    <w:p w:rsidR="005D2EE8" w:rsidRPr="005D2EE8" w:rsidRDefault="005D2EE8" w:rsidP="005D2EE8">
      <w:pPr>
        <w:spacing w:after="0"/>
        <w:jc w:val="both"/>
        <w:rPr>
          <w:rStyle w:val="af3"/>
          <w:rFonts w:ascii="Times New Roman" w:eastAsia="Calibri" w:hAnsi="Times New Roman" w:cs="Times New Roman"/>
          <w:bCs w:val="0"/>
          <w:sz w:val="17"/>
          <w:szCs w:val="17"/>
        </w:rPr>
      </w:pPr>
    </w:p>
    <w:p w:rsidR="005D2EE8" w:rsidRPr="005D2EE8" w:rsidRDefault="005D2EE8" w:rsidP="005D2EE8">
      <w:pPr>
        <w:spacing w:after="0"/>
        <w:jc w:val="both"/>
        <w:rPr>
          <w:rStyle w:val="af3"/>
          <w:rFonts w:ascii="Times New Roman" w:eastAsia="Calibri" w:hAnsi="Times New Roman" w:cs="Times New Roman"/>
          <w:bCs w:val="0"/>
          <w:sz w:val="17"/>
          <w:szCs w:val="17"/>
        </w:rPr>
      </w:pPr>
    </w:p>
    <w:p w:rsidR="005D2EE8" w:rsidRPr="005D2EE8" w:rsidRDefault="005D2EE8" w:rsidP="005D2EE8">
      <w:pPr>
        <w:spacing w:after="0"/>
        <w:jc w:val="both"/>
        <w:rPr>
          <w:rStyle w:val="af3"/>
          <w:rFonts w:ascii="Times New Roman" w:eastAsia="Calibri" w:hAnsi="Times New Roman" w:cs="Times New Roman"/>
          <w:bCs w:val="0"/>
          <w:sz w:val="17"/>
          <w:szCs w:val="17"/>
        </w:rPr>
      </w:pPr>
    </w:p>
    <w:p w:rsidR="005D2EE8" w:rsidRPr="005D2EE8" w:rsidRDefault="005D2EE8" w:rsidP="005D2EE8">
      <w:pPr>
        <w:spacing w:after="0"/>
        <w:jc w:val="both"/>
        <w:rPr>
          <w:rStyle w:val="af3"/>
          <w:rFonts w:ascii="Times New Roman" w:eastAsia="Calibri" w:hAnsi="Times New Roman" w:cs="Times New Roman"/>
          <w:bCs w:val="0"/>
          <w:sz w:val="17"/>
          <w:szCs w:val="17"/>
        </w:rPr>
      </w:pPr>
    </w:p>
    <w:p w:rsidR="005D2EE8" w:rsidRPr="005D2EE8" w:rsidRDefault="005D2EE8" w:rsidP="005D2EE8">
      <w:pPr>
        <w:spacing w:after="0"/>
        <w:jc w:val="both"/>
        <w:rPr>
          <w:rStyle w:val="af3"/>
          <w:rFonts w:ascii="Times New Roman" w:eastAsia="Calibri" w:hAnsi="Times New Roman" w:cs="Times New Roman"/>
          <w:b w:val="0"/>
          <w:bCs w:val="0"/>
          <w:color w:val="000000"/>
          <w:sz w:val="17"/>
          <w:szCs w:val="17"/>
        </w:rPr>
      </w:pPr>
      <w:r w:rsidRPr="005D2EE8">
        <w:rPr>
          <w:rStyle w:val="af3"/>
          <w:rFonts w:ascii="Times New Roman" w:eastAsia="Calibri" w:hAnsi="Times New Roman" w:cs="Times New Roman"/>
          <w:bCs w:val="0"/>
          <w:color w:val="000000"/>
          <w:sz w:val="17"/>
          <w:szCs w:val="17"/>
        </w:rPr>
        <w:t>Приложение № 1</w:t>
      </w:r>
    </w:p>
    <w:p w:rsidR="005D2EE8" w:rsidRPr="005D2EE8" w:rsidRDefault="005D2EE8" w:rsidP="005D2EE8">
      <w:pPr>
        <w:spacing w:after="0"/>
        <w:jc w:val="both"/>
        <w:rPr>
          <w:rFonts w:ascii="Times New Roman" w:hAnsi="Times New Roman" w:cs="Times New Roman"/>
          <w:color w:val="000000"/>
          <w:sz w:val="17"/>
          <w:szCs w:val="17"/>
        </w:rPr>
      </w:pPr>
      <w:r w:rsidRPr="005D2EE8">
        <w:rPr>
          <w:rFonts w:ascii="Times New Roman" w:hAnsi="Times New Roman" w:cs="Times New Roman"/>
          <w:color w:val="000000"/>
          <w:sz w:val="17"/>
          <w:szCs w:val="17"/>
        </w:rPr>
        <w:t>к Правилам благоустройства территории Ярославского  сельского п</w:t>
      </w:r>
      <w:r w:rsidRPr="005D2EE8">
        <w:rPr>
          <w:rFonts w:ascii="Times New Roman" w:hAnsi="Times New Roman" w:cs="Times New Roman"/>
          <w:color w:val="000000"/>
          <w:sz w:val="17"/>
          <w:szCs w:val="17"/>
        </w:rPr>
        <w:t>о</w:t>
      </w:r>
      <w:r w:rsidRPr="005D2EE8">
        <w:rPr>
          <w:rFonts w:ascii="Times New Roman" w:hAnsi="Times New Roman" w:cs="Times New Roman"/>
          <w:color w:val="000000"/>
          <w:sz w:val="17"/>
          <w:szCs w:val="17"/>
        </w:rPr>
        <w:t>селения</w:t>
      </w:r>
    </w:p>
    <w:p w:rsidR="005D2EE8" w:rsidRPr="005D2EE8" w:rsidRDefault="005D2EE8" w:rsidP="005D2EE8">
      <w:pPr>
        <w:pStyle w:val="afa"/>
        <w:jc w:val="center"/>
        <w:rPr>
          <w:rFonts w:ascii="Times New Roman" w:hAnsi="Times New Roman" w:cs="Times New Roman"/>
          <w:color w:val="000000"/>
          <w:sz w:val="17"/>
          <w:szCs w:val="17"/>
        </w:rPr>
      </w:pPr>
      <w:r w:rsidRPr="005D2EE8">
        <w:rPr>
          <w:rStyle w:val="af3"/>
          <w:rFonts w:ascii="Times New Roman" w:eastAsia="Calibri" w:hAnsi="Times New Roman" w:cs="Times New Roman"/>
          <w:bCs w:val="0"/>
          <w:color w:val="000000"/>
          <w:sz w:val="17"/>
          <w:szCs w:val="17"/>
        </w:rPr>
        <w:lastRenderedPageBreak/>
        <w:t>ОТЧЕТ</w:t>
      </w:r>
    </w:p>
    <w:p w:rsidR="005D2EE8" w:rsidRPr="005D2EE8" w:rsidRDefault="005D2EE8" w:rsidP="005D2EE8">
      <w:pPr>
        <w:pStyle w:val="afa"/>
        <w:jc w:val="center"/>
        <w:rPr>
          <w:rStyle w:val="af3"/>
          <w:rFonts w:ascii="Times New Roman" w:eastAsia="Calibri" w:hAnsi="Times New Roman" w:cs="Times New Roman"/>
          <w:b w:val="0"/>
          <w:bCs w:val="0"/>
          <w:color w:val="000000"/>
          <w:sz w:val="17"/>
          <w:szCs w:val="17"/>
        </w:rPr>
      </w:pPr>
      <w:r w:rsidRPr="005D2EE8">
        <w:rPr>
          <w:rStyle w:val="af3"/>
          <w:rFonts w:ascii="Times New Roman" w:eastAsia="Calibri" w:hAnsi="Times New Roman" w:cs="Times New Roman"/>
          <w:bCs w:val="0"/>
          <w:color w:val="000000"/>
          <w:sz w:val="17"/>
          <w:szCs w:val="17"/>
        </w:rPr>
        <w:t xml:space="preserve">об </w:t>
      </w:r>
      <w:proofErr w:type="gramStart"/>
      <w:r w:rsidRPr="005D2EE8">
        <w:rPr>
          <w:rStyle w:val="af3"/>
          <w:rFonts w:ascii="Times New Roman" w:eastAsia="Calibri" w:hAnsi="Times New Roman" w:cs="Times New Roman"/>
          <w:bCs w:val="0"/>
          <w:color w:val="000000"/>
          <w:sz w:val="17"/>
          <w:szCs w:val="17"/>
        </w:rPr>
        <w:t>осуществлении</w:t>
      </w:r>
      <w:proofErr w:type="gramEnd"/>
      <w:r w:rsidRPr="005D2EE8">
        <w:rPr>
          <w:rStyle w:val="af3"/>
          <w:rFonts w:ascii="Times New Roman" w:eastAsia="Calibri" w:hAnsi="Times New Roman" w:cs="Times New Roman"/>
          <w:bCs w:val="0"/>
          <w:color w:val="000000"/>
          <w:sz w:val="17"/>
          <w:szCs w:val="17"/>
        </w:rPr>
        <w:t xml:space="preserve"> администрацией Ярославского  сельского поселения</w:t>
      </w:r>
    </w:p>
    <w:p w:rsidR="005D2EE8" w:rsidRPr="005D2EE8" w:rsidRDefault="005D2EE8" w:rsidP="005D2EE8">
      <w:pPr>
        <w:pStyle w:val="afa"/>
        <w:jc w:val="center"/>
        <w:rPr>
          <w:rStyle w:val="af3"/>
          <w:rFonts w:ascii="Times New Roman" w:eastAsia="Calibri" w:hAnsi="Times New Roman" w:cs="Times New Roman"/>
          <w:b w:val="0"/>
          <w:bCs w:val="0"/>
          <w:color w:val="000000"/>
          <w:sz w:val="17"/>
          <w:szCs w:val="17"/>
        </w:rPr>
      </w:pPr>
      <w:proofErr w:type="gramStart"/>
      <w:r w:rsidRPr="005D2EE8">
        <w:rPr>
          <w:rStyle w:val="af3"/>
          <w:rFonts w:ascii="Times New Roman" w:eastAsia="Calibri" w:hAnsi="Times New Roman" w:cs="Times New Roman"/>
          <w:bCs w:val="0"/>
          <w:color w:val="000000"/>
          <w:sz w:val="17"/>
          <w:szCs w:val="17"/>
        </w:rPr>
        <w:t>контроля за</w:t>
      </w:r>
      <w:proofErr w:type="gramEnd"/>
      <w:r w:rsidRPr="005D2EE8">
        <w:rPr>
          <w:rStyle w:val="af3"/>
          <w:rFonts w:ascii="Times New Roman" w:eastAsia="Calibri" w:hAnsi="Times New Roman" w:cs="Times New Roman"/>
          <w:bCs w:val="0"/>
          <w:color w:val="000000"/>
          <w:sz w:val="17"/>
          <w:szCs w:val="17"/>
        </w:rPr>
        <w:t xml:space="preserve"> исполнением Правил благоустройства территории Ярославского  сельского поселения</w:t>
      </w:r>
    </w:p>
    <w:p w:rsidR="005D2EE8" w:rsidRPr="005D2EE8" w:rsidRDefault="005D2EE8" w:rsidP="005D2EE8">
      <w:pPr>
        <w:spacing w:after="0"/>
        <w:jc w:val="center"/>
        <w:rPr>
          <w:rFonts w:ascii="Times New Roman" w:hAnsi="Times New Roman" w:cs="Times New Roman"/>
          <w:color w:val="000000"/>
          <w:sz w:val="17"/>
          <w:szCs w:val="17"/>
        </w:rPr>
      </w:pPr>
      <w:r w:rsidRPr="005D2EE8">
        <w:rPr>
          <w:rFonts w:ascii="Times New Roman" w:hAnsi="Times New Roman" w:cs="Times New Roman"/>
          <w:color w:val="000000"/>
          <w:sz w:val="17"/>
          <w:szCs w:val="17"/>
        </w:rPr>
        <w:t>с ____ по _____ 20 __ г.</w:t>
      </w:r>
    </w:p>
    <w:p w:rsidR="005D2EE8" w:rsidRPr="005D2EE8" w:rsidRDefault="005D2EE8" w:rsidP="005D2EE8">
      <w:pPr>
        <w:spacing w:after="0"/>
        <w:jc w:val="center"/>
        <w:rPr>
          <w:rFonts w:ascii="Times New Roman" w:hAnsi="Times New Roman" w:cs="Times New Roman"/>
          <w:color w:val="000000"/>
          <w:sz w:val="17"/>
          <w:szCs w:val="1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2"/>
        <w:gridCol w:w="2822"/>
        <w:gridCol w:w="3310"/>
        <w:gridCol w:w="2552"/>
      </w:tblGrid>
      <w:tr w:rsidR="005D2EE8" w:rsidRPr="005D2EE8" w:rsidTr="00D75F9E">
        <w:tc>
          <w:tcPr>
            <w:tcW w:w="672" w:type="dxa"/>
            <w:tcBorders>
              <w:top w:val="single" w:sz="4" w:space="0" w:color="auto"/>
              <w:bottom w:val="single" w:sz="4" w:space="0" w:color="auto"/>
              <w:right w:val="single" w:sz="4" w:space="0" w:color="auto"/>
            </w:tcBorders>
          </w:tcPr>
          <w:p w:rsidR="005D2EE8" w:rsidRPr="005D2EE8" w:rsidRDefault="005D2EE8" w:rsidP="005D2EE8">
            <w:pPr>
              <w:pStyle w:val="afb"/>
              <w:jc w:val="center"/>
              <w:rPr>
                <w:rFonts w:ascii="Times New Roman" w:hAnsi="Times New Roman" w:cs="Times New Roman"/>
                <w:color w:val="000000"/>
                <w:sz w:val="17"/>
                <w:szCs w:val="17"/>
              </w:rPr>
            </w:pPr>
            <w:r w:rsidRPr="005D2EE8">
              <w:rPr>
                <w:rFonts w:ascii="Times New Roman" w:hAnsi="Times New Roman" w:cs="Times New Roman"/>
                <w:color w:val="000000"/>
                <w:sz w:val="17"/>
                <w:szCs w:val="17"/>
              </w:rPr>
              <w:t>№</w:t>
            </w:r>
            <w:r w:rsidRPr="005D2EE8">
              <w:rPr>
                <w:rFonts w:ascii="Times New Roman" w:hAnsi="Times New Roman" w:cs="Times New Roman"/>
                <w:color w:val="000000"/>
                <w:sz w:val="17"/>
                <w:szCs w:val="17"/>
              </w:rPr>
              <w:br/>
            </w:r>
            <w:proofErr w:type="spellStart"/>
            <w:r w:rsidRPr="005D2EE8">
              <w:rPr>
                <w:rFonts w:ascii="Times New Roman" w:hAnsi="Times New Roman" w:cs="Times New Roman"/>
                <w:color w:val="000000"/>
                <w:sz w:val="17"/>
                <w:szCs w:val="17"/>
              </w:rPr>
              <w:t>пп</w:t>
            </w:r>
            <w:proofErr w:type="spellEnd"/>
            <w:r w:rsidRPr="005D2EE8">
              <w:rPr>
                <w:rFonts w:ascii="Times New Roman" w:hAnsi="Times New Roman" w:cs="Times New Roman"/>
                <w:color w:val="000000"/>
                <w:sz w:val="17"/>
                <w:szCs w:val="17"/>
              </w:rPr>
              <w:t>.</w:t>
            </w:r>
          </w:p>
        </w:tc>
        <w:tc>
          <w:tcPr>
            <w:tcW w:w="2822" w:type="dxa"/>
            <w:tcBorders>
              <w:top w:val="single" w:sz="4" w:space="0" w:color="auto"/>
              <w:left w:val="single" w:sz="4" w:space="0" w:color="auto"/>
              <w:bottom w:val="single" w:sz="4" w:space="0" w:color="auto"/>
              <w:right w:val="single" w:sz="4" w:space="0" w:color="auto"/>
            </w:tcBorders>
          </w:tcPr>
          <w:p w:rsidR="005D2EE8" w:rsidRPr="005D2EE8" w:rsidRDefault="005D2EE8" w:rsidP="005D2EE8">
            <w:pPr>
              <w:pStyle w:val="afb"/>
              <w:jc w:val="center"/>
              <w:rPr>
                <w:rFonts w:ascii="Times New Roman" w:hAnsi="Times New Roman" w:cs="Times New Roman"/>
                <w:color w:val="000000"/>
                <w:sz w:val="17"/>
                <w:szCs w:val="17"/>
              </w:rPr>
            </w:pPr>
            <w:r w:rsidRPr="005D2EE8">
              <w:rPr>
                <w:rFonts w:ascii="Times New Roman" w:hAnsi="Times New Roman" w:cs="Times New Roman"/>
                <w:color w:val="000000"/>
                <w:sz w:val="17"/>
                <w:szCs w:val="17"/>
              </w:rPr>
              <w:t>Количество выданных предписаний</w:t>
            </w:r>
          </w:p>
        </w:tc>
        <w:tc>
          <w:tcPr>
            <w:tcW w:w="3310" w:type="dxa"/>
            <w:tcBorders>
              <w:top w:val="single" w:sz="4" w:space="0" w:color="auto"/>
              <w:left w:val="single" w:sz="4" w:space="0" w:color="auto"/>
              <w:bottom w:val="single" w:sz="4" w:space="0" w:color="auto"/>
              <w:right w:val="single" w:sz="4" w:space="0" w:color="auto"/>
            </w:tcBorders>
          </w:tcPr>
          <w:p w:rsidR="005D2EE8" w:rsidRPr="005D2EE8" w:rsidRDefault="005D2EE8" w:rsidP="005D2EE8">
            <w:pPr>
              <w:pStyle w:val="afb"/>
              <w:jc w:val="center"/>
              <w:rPr>
                <w:rFonts w:ascii="Times New Roman" w:hAnsi="Times New Roman" w:cs="Times New Roman"/>
                <w:color w:val="000000"/>
                <w:sz w:val="17"/>
                <w:szCs w:val="17"/>
              </w:rPr>
            </w:pPr>
            <w:r w:rsidRPr="005D2EE8">
              <w:rPr>
                <w:rFonts w:ascii="Times New Roman" w:hAnsi="Times New Roman" w:cs="Times New Roman"/>
                <w:color w:val="000000"/>
                <w:sz w:val="17"/>
                <w:szCs w:val="17"/>
              </w:rPr>
              <w:t>Количество добровольно испо</w:t>
            </w:r>
            <w:r w:rsidRPr="005D2EE8">
              <w:rPr>
                <w:rFonts w:ascii="Times New Roman" w:hAnsi="Times New Roman" w:cs="Times New Roman"/>
                <w:color w:val="000000"/>
                <w:sz w:val="17"/>
                <w:szCs w:val="17"/>
              </w:rPr>
              <w:t>л</w:t>
            </w:r>
            <w:r w:rsidRPr="005D2EE8">
              <w:rPr>
                <w:rFonts w:ascii="Times New Roman" w:hAnsi="Times New Roman" w:cs="Times New Roman"/>
                <w:color w:val="000000"/>
                <w:sz w:val="17"/>
                <w:szCs w:val="17"/>
              </w:rPr>
              <w:t>ненных предписаний</w:t>
            </w:r>
          </w:p>
        </w:tc>
        <w:tc>
          <w:tcPr>
            <w:tcW w:w="2552" w:type="dxa"/>
            <w:tcBorders>
              <w:top w:val="single" w:sz="4" w:space="0" w:color="auto"/>
              <w:left w:val="single" w:sz="4" w:space="0" w:color="auto"/>
              <w:bottom w:val="single" w:sz="4" w:space="0" w:color="auto"/>
            </w:tcBorders>
          </w:tcPr>
          <w:p w:rsidR="005D2EE8" w:rsidRPr="005D2EE8" w:rsidRDefault="005D2EE8" w:rsidP="005D2EE8">
            <w:pPr>
              <w:pStyle w:val="afb"/>
              <w:jc w:val="center"/>
              <w:rPr>
                <w:rFonts w:ascii="Times New Roman" w:hAnsi="Times New Roman" w:cs="Times New Roman"/>
                <w:color w:val="000000"/>
                <w:sz w:val="17"/>
                <w:szCs w:val="17"/>
              </w:rPr>
            </w:pPr>
            <w:r w:rsidRPr="005D2EE8">
              <w:rPr>
                <w:rFonts w:ascii="Times New Roman" w:hAnsi="Times New Roman" w:cs="Times New Roman"/>
                <w:color w:val="000000"/>
                <w:sz w:val="17"/>
                <w:szCs w:val="17"/>
              </w:rPr>
              <w:t>Количество составле</w:t>
            </w:r>
            <w:r w:rsidRPr="005D2EE8">
              <w:rPr>
                <w:rFonts w:ascii="Times New Roman" w:hAnsi="Times New Roman" w:cs="Times New Roman"/>
                <w:color w:val="000000"/>
                <w:sz w:val="17"/>
                <w:szCs w:val="17"/>
              </w:rPr>
              <w:t>н</w:t>
            </w:r>
            <w:r w:rsidRPr="005D2EE8">
              <w:rPr>
                <w:rFonts w:ascii="Times New Roman" w:hAnsi="Times New Roman" w:cs="Times New Roman"/>
                <w:color w:val="000000"/>
                <w:sz w:val="17"/>
                <w:szCs w:val="17"/>
              </w:rPr>
              <w:t>ных протоколов</w:t>
            </w:r>
          </w:p>
        </w:tc>
      </w:tr>
      <w:tr w:rsidR="005D2EE8" w:rsidRPr="005D2EE8" w:rsidTr="00D75F9E">
        <w:tc>
          <w:tcPr>
            <w:tcW w:w="672" w:type="dxa"/>
            <w:tcBorders>
              <w:top w:val="single" w:sz="4" w:space="0" w:color="auto"/>
              <w:bottom w:val="single" w:sz="4" w:space="0" w:color="auto"/>
              <w:right w:val="single" w:sz="4" w:space="0" w:color="auto"/>
            </w:tcBorders>
          </w:tcPr>
          <w:p w:rsidR="005D2EE8" w:rsidRPr="005D2EE8" w:rsidRDefault="005D2EE8" w:rsidP="005D2EE8">
            <w:pPr>
              <w:pStyle w:val="af9"/>
              <w:jc w:val="center"/>
              <w:rPr>
                <w:rFonts w:ascii="Times New Roman" w:hAnsi="Times New Roman" w:cs="Times New Roman"/>
                <w:b/>
                <w:i/>
                <w:color w:val="000000"/>
                <w:sz w:val="17"/>
                <w:szCs w:val="17"/>
              </w:rPr>
            </w:pPr>
            <w:r w:rsidRPr="005D2EE8">
              <w:rPr>
                <w:rFonts w:ascii="Times New Roman" w:hAnsi="Times New Roman" w:cs="Times New Roman"/>
                <w:b/>
                <w:i/>
                <w:color w:val="000000"/>
                <w:sz w:val="17"/>
                <w:szCs w:val="17"/>
              </w:rPr>
              <w:t>1</w:t>
            </w:r>
          </w:p>
        </w:tc>
        <w:tc>
          <w:tcPr>
            <w:tcW w:w="2822" w:type="dxa"/>
            <w:tcBorders>
              <w:top w:val="single" w:sz="4" w:space="0" w:color="auto"/>
              <w:left w:val="single" w:sz="4" w:space="0" w:color="auto"/>
              <w:bottom w:val="single" w:sz="4" w:space="0" w:color="auto"/>
              <w:right w:val="single" w:sz="4" w:space="0" w:color="auto"/>
            </w:tcBorders>
          </w:tcPr>
          <w:p w:rsidR="005D2EE8" w:rsidRPr="005D2EE8" w:rsidRDefault="005D2EE8" w:rsidP="005D2EE8">
            <w:pPr>
              <w:pStyle w:val="af9"/>
              <w:jc w:val="center"/>
              <w:rPr>
                <w:rFonts w:ascii="Times New Roman" w:hAnsi="Times New Roman" w:cs="Times New Roman"/>
                <w:b/>
                <w:i/>
                <w:color w:val="000000"/>
                <w:sz w:val="17"/>
                <w:szCs w:val="17"/>
              </w:rPr>
            </w:pPr>
            <w:r w:rsidRPr="005D2EE8">
              <w:rPr>
                <w:rFonts w:ascii="Times New Roman" w:hAnsi="Times New Roman" w:cs="Times New Roman"/>
                <w:b/>
                <w:i/>
                <w:color w:val="000000"/>
                <w:sz w:val="17"/>
                <w:szCs w:val="17"/>
              </w:rPr>
              <w:t>2</w:t>
            </w:r>
          </w:p>
        </w:tc>
        <w:tc>
          <w:tcPr>
            <w:tcW w:w="3310" w:type="dxa"/>
            <w:tcBorders>
              <w:top w:val="single" w:sz="4" w:space="0" w:color="auto"/>
              <w:left w:val="single" w:sz="4" w:space="0" w:color="auto"/>
              <w:bottom w:val="single" w:sz="4" w:space="0" w:color="auto"/>
              <w:right w:val="single" w:sz="4" w:space="0" w:color="auto"/>
            </w:tcBorders>
          </w:tcPr>
          <w:p w:rsidR="005D2EE8" w:rsidRPr="005D2EE8" w:rsidRDefault="005D2EE8" w:rsidP="005D2EE8">
            <w:pPr>
              <w:pStyle w:val="af9"/>
              <w:jc w:val="center"/>
              <w:rPr>
                <w:rFonts w:ascii="Times New Roman" w:hAnsi="Times New Roman" w:cs="Times New Roman"/>
                <w:b/>
                <w:i/>
                <w:color w:val="000000"/>
                <w:sz w:val="17"/>
                <w:szCs w:val="17"/>
              </w:rPr>
            </w:pPr>
            <w:r w:rsidRPr="005D2EE8">
              <w:rPr>
                <w:rFonts w:ascii="Times New Roman" w:hAnsi="Times New Roman" w:cs="Times New Roman"/>
                <w:b/>
                <w:i/>
                <w:color w:val="000000"/>
                <w:sz w:val="17"/>
                <w:szCs w:val="17"/>
              </w:rPr>
              <w:t>3</w:t>
            </w:r>
          </w:p>
        </w:tc>
        <w:tc>
          <w:tcPr>
            <w:tcW w:w="2552" w:type="dxa"/>
            <w:tcBorders>
              <w:top w:val="single" w:sz="4" w:space="0" w:color="auto"/>
              <w:left w:val="single" w:sz="4" w:space="0" w:color="auto"/>
              <w:bottom w:val="single" w:sz="4" w:space="0" w:color="auto"/>
            </w:tcBorders>
          </w:tcPr>
          <w:p w:rsidR="005D2EE8" w:rsidRPr="005D2EE8" w:rsidRDefault="005D2EE8" w:rsidP="005D2EE8">
            <w:pPr>
              <w:pStyle w:val="af9"/>
              <w:jc w:val="center"/>
              <w:rPr>
                <w:rFonts w:ascii="Times New Roman" w:hAnsi="Times New Roman" w:cs="Times New Roman"/>
                <w:b/>
                <w:i/>
                <w:color w:val="000000"/>
                <w:sz w:val="17"/>
                <w:szCs w:val="17"/>
              </w:rPr>
            </w:pPr>
            <w:r w:rsidRPr="005D2EE8">
              <w:rPr>
                <w:rFonts w:ascii="Times New Roman" w:hAnsi="Times New Roman" w:cs="Times New Roman"/>
                <w:b/>
                <w:i/>
                <w:color w:val="000000"/>
                <w:sz w:val="17"/>
                <w:szCs w:val="17"/>
              </w:rPr>
              <w:t>4</w:t>
            </w:r>
          </w:p>
        </w:tc>
      </w:tr>
      <w:tr w:rsidR="005D2EE8" w:rsidRPr="005D2EE8" w:rsidTr="00D75F9E">
        <w:tc>
          <w:tcPr>
            <w:tcW w:w="672" w:type="dxa"/>
            <w:tcBorders>
              <w:top w:val="single" w:sz="4" w:space="0" w:color="auto"/>
              <w:bottom w:val="single" w:sz="4" w:space="0" w:color="auto"/>
              <w:right w:val="single" w:sz="4" w:space="0" w:color="auto"/>
            </w:tcBorders>
          </w:tcPr>
          <w:p w:rsidR="005D2EE8" w:rsidRPr="005D2EE8" w:rsidRDefault="005D2EE8" w:rsidP="005D2EE8">
            <w:pPr>
              <w:pStyle w:val="af9"/>
              <w:jc w:val="center"/>
              <w:rPr>
                <w:rFonts w:ascii="Times New Roman" w:hAnsi="Times New Roman" w:cs="Times New Roman"/>
                <w:color w:val="000000"/>
                <w:sz w:val="17"/>
                <w:szCs w:val="17"/>
              </w:rPr>
            </w:pPr>
          </w:p>
        </w:tc>
        <w:tc>
          <w:tcPr>
            <w:tcW w:w="2822" w:type="dxa"/>
            <w:tcBorders>
              <w:top w:val="single" w:sz="4" w:space="0" w:color="auto"/>
              <w:left w:val="single" w:sz="4" w:space="0" w:color="auto"/>
              <w:bottom w:val="single" w:sz="4" w:space="0" w:color="auto"/>
              <w:right w:val="single" w:sz="4" w:space="0" w:color="auto"/>
            </w:tcBorders>
          </w:tcPr>
          <w:p w:rsidR="005D2EE8" w:rsidRPr="005D2EE8" w:rsidRDefault="005D2EE8" w:rsidP="005D2EE8">
            <w:pPr>
              <w:pStyle w:val="af9"/>
              <w:jc w:val="center"/>
              <w:rPr>
                <w:rFonts w:ascii="Times New Roman" w:hAnsi="Times New Roman" w:cs="Times New Roman"/>
                <w:color w:val="000000"/>
                <w:sz w:val="17"/>
                <w:szCs w:val="17"/>
              </w:rPr>
            </w:pPr>
          </w:p>
        </w:tc>
        <w:tc>
          <w:tcPr>
            <w:tcW w:w="3310" w:type="dxa"/>
            <w:tcBorders>
              <w:top w:val="single" w:sz="4" w:space="0" w:color="auto"/>
              <w:left w:val="single" w:sz="4" w:space="0" w:color="auto"/>
              <w:bottom w:val="single" w:sz="4" w:space="0" w:color="auto"/>
              <w:right w:val="single" w:sz="4" w:space="0" w:color="auto"/>
            </w:tcBorders>
          </w:tcPr>
          <w:p w:rsidR="005D2EE8" w:rsidRPr="005D2EE8" w:rsidRDefault="005D2EE8" w:rsidP="005D2EE8">
            <w:pPr>
              <w:pStyle w:val="af9"/>
              <w:jc w:val="center"/>
              <w:rPr>
                <w:rFonts w:ascii="Times New Roman" w:hAnsi="Times New Roman" w:cs="Times New Roman"/>
                <w:color w:val="000000"/>
                <w:sz w:val="17"/>
                <w:szCs w:val="17"/>
              </w:rPr>
            </w:pPr>
          </w:p>
        </w:tc>
        <w:tc>
          <w:tcPr>
            <w:tcW w:w="2552" w:type="dxa"/>
            <w:tcBorders>
              <w:top w:val="single" w:sz="4" w:space="0" w:color="auto"/>
              <w:left w:val="single" w:sz="4" w:space="0" w:color="auto"/>
              <w:bottom w:val="single" w:sz="4" w:space="0" w:color="auto"/>
            </w:tcBorders>
          </w:tcPr>
          <w:p w:rsidR="005D2EE8" w:rsidRPr="005D2EE8" w:rsidRDefault="005D2EE8" w:rsidP="005D2EE8">
            <w:pPr>
              <w:pStyle w:val="af9"/>
              <w:jc w:val="center"/>
              <w:rPr>
                <w:rFonts w:ascii="Times New Roman" w:hAnsi="Times New Roman" w:cs="Times New Roman"/>
                <w:color w:val="000000"/>
                <w:sz w:val="17"/>
                <w:szCs w:val="17"/>
              </w:rPr>
            </w:pPr>
          </w:p>
        </w:tc>
      </w:tr>
    </w:tbl>
    <w:p w:rsidR="005D2EE8" w:rsidRPr="005D2EE8" w:rsidRDefault="005D2EE8" w:rsidP="005D2EE8">
      <w:pPr>
        <w:spacing w:after="0"/>
        <w:jc w:val="both"/>
        <w:rPr>
          <w:rStyle w:val="af3"/>
          <w:rFonts w:ascii="Times New Roman" w:eastAsia="Calibri" w:hAnsi="Times New Roman" w:cs="Times New Roman"/>
          <w:b w:val="0"/>
          <w:bCs w:val="0"/>
          <w:color w:val="000000"/>
          <w:sz w:val="17"/>
          <w:szCs w:val="17"/>
        </w:rPr>
      </w:pPr>
    </w:p>
    <w:p w:rsidR="005D2EE8" w:rsidRPr="005D2EE8" w:rsidRDefault="005D2EE8" w:rsidP="005D2EE8">
      <w:pPr>
        <w:spacing w:after="0"/>
        <w:jc w:val="both"/>
        <w:rPr>
          <w:rStyle w:val="af3"/>
          <w:rFonts w:ascii="Times New Roman" w:eastAsia="Calibri" w:hAnsi="Times New Roman" w:cs="Times New Roman"/>
          <w:b w:val="0"/>
          <w:bCs w:val="0"/>
          <w:color w:val="000000"/>
          <w:sz w:val="17"/>
          <w:szCs w:val="17"/>
        </w:rPr>
      </w:pPr>
      <w:r w:rsidRPr="005D2EE8">
        <w:rPr>
          <w:rStyle w:val="af3"/>
          <w:rFonts w:ascii="Times New Roman" w:eastAsia="Calibri" w:hAnsi="Times New Roman" w:cs="Times New Roman"/>
          <w:b w:val="0"/>
          <w:bCs w:val="0"/>
          <w:color w:val="000000"/>
          <w:sz w:val="17"/>
          <w:szCs w:val="17"/>
        </w:rPr>
        <w:t xml:space="preserve">«__» _______________ 20__ г.  </w:t>
      </w:r>
      <w:r w:rsidRPr="005D2EE8">
        <w:rPr>
          <w:rStyle w:val="af3"/>
          <w:rFonts w:ascii="Times New Roman" w:eastAsia="Calibri" w:hAnsi="Times New Roman" w:cs="Times New Roman"/>
          <w:b w:val="0"/>
          <w:bCs w:val="0"/>
          <w:color w:val="000000"/>
          <w:sz w:val="17"/>
          <w:szCs w:val="17"/>
        </w:rPr>
        <w:tab/>
        <w:t xml:space="preserve">             ________________            / _________________ /</w:t>
      </w:r>
    </w:p>
    <w:p w:rsidR="005D2EE8" w:rsidRPr="005D2EE8" w:rsidRDefault="005D2EE8" w:rsidP="005D2EE8">
      <w:pPr>
        <w:spacing w:after="0"/>
        <w:jc w:val="both"/>
        <w:rPr>
          <w:rStyle w:val="af3"/>
          <w:rFonts w:ascii="Times New Roman" w:eastAsia="Calibri" w:hAnsi="Times New Roman" w:cs="Times New Roman"/>
          <w:bCs w:val="0"/>
          <w:color w:val="000000"/>
          <w:sz w:val="17"/>
          <w:szCs w:val="17"/>
        </w:rPr>
      </w:pPr>
    </w:p>
    <w:p w:rsidR="005D2EE8" w:rsidRPr="005D2EE8" w:rsidRDefault="005D2EE8" w:rsidP="005D2EE8">
      <w:pPr>
        <w:spacing w:after="0"/>
        <w:jc w:val="both"/>
        <w:rPr>
          <w:rStyle w:val="af3"/>
          <w:rFonts w:ascii="Times New Roman" w:eastAsia="Calibri" w:hAnsi="Times New Roman" w:cs="Times New Roman"/>
          <w:b w:val="0"/>
          <w:bCs w:val="0"/>
          <w:color w:val="000000"/>
          <w:sz w:val="17"/>
          <w:szCs w:val="17"/>
        </w:rPr>
      </w:pPr>
    </w:p>
    <w:p w:rsidR="005D2EE8" w:rsidRPr="005D2EE8" w:rsidRDefault="005D2EE8" w:rsidP="005D2EE8">
      <w:pPr>
        <w:spacing w:after="0"/>
        <w:jc w:val="both"/>
        <w:rPr>
          <w:rStyle w:val="af3"/>
          <w:rFonts w:ascii="Times New Roman" w:eastAsia="Calibri" w:hAnsi="Times New Roman" w:cs="Times New Roman"/>
          <w:bCs w:val="0"/>
          <w:color w:val="000000"/>
          <w:sz w:val="17"/>
          <w:szCs w:val="17"/>
        </w:rPr>
      </w:pPr>
    </w:p>
    <w:p w:rsidR="005D2EE8" w:rsidRPr="005D2EE8" w:rsidRDefault="005D2EE8" w:rsidP="005D2EE8">
      <w:pPr>
        <w:spacing w:after="0"/>
        <w:jc w:val="both"/>
        <w:rPr>
          <w:rStyle w:val="af3"/>
          <w:rFonts w:ascii="Times New Roman" w:eastAsia="Calibri" w:hAnsi="Times New Roman" w:cs="Times New Roman"/>
          <w:b w:val="0"/>
          <w:bCs w:val="0"/>
          <w:color w:val="000000"/>
          <w:sz w:val="17"/>
          <w:szCs w:val="17"/>
        </w:rPr>
      </w:pPr>
      <w:r w:rsidRPr="005D2EE8">
        <w:rPr>
          <w:rStyle w:val="af3"/>
          <w:rFonts w:ascii="Times New Roman" w:eastAsia="Calibri" w:hAnsi="Times New Roman" w:cs="Times New Roman"/>
          <w:bCs w:val="0"/>
          <w:color w:val="000000"/>
          <w:sz w:val="17"/>
          <w:szCs w:val="17"/>
        </w:rPr>
        <w:t>Приложение № 2</w:t>
      </w:r>
    </w:p>
    <w:p w:rsidR="005D2EE8" w:rsidRPr="005D2EE8" w:rsidRDefault="005D2EE8" w:rsidP="005D2EE8">
      <w:pPr>
        <w:spacing w:after="0"/>
        <w:jc w:val="both"/>
        <w:rPr>
          <w:rFonts w:ascii="Times New Roman" w:hAnsi="Times New Roman" w:cs="Times New Roman"/>
          <w:color w:val="000000"/>
          <w:sz w:val="17"/>
          <w:szCs w:val="17"/>
        </w:rPr>
      </w:pPr>
      <w:r w:rsidRPr="005D2EE8">
        <w:rPr>
          <w:rFonts w:ascii="Times New Roman" w:hAnsi="Times New Roman" w:cs="Times New Roman"/>
          <w:color w:val="000000"/>
          <w:sz w:val="17"/>
          <w:szCs w:val="17"/>
        </w:rPr>
        <w:t>к Правилам благоустройства территории Ярославского  сельского п</w:t>
      </w:r>
      <w:r w:rsidRPr="005D2EE8">
        <w:rPr>
          <w:rFonts w:ascii="Times New Roman" w:hAnsi="Times New Roman" w:cs="Times New Roman"/>
          <w:color w:val="000000"/>
          <w:sz w:val="17"/>
          <w:szCs w:val="17"/>
        </w:rPr>
        <w:t>о</w:t>
      </w:r>
      <w:r w:rsidRPr="005D2EE8">
        <w:rPr>
          <w:rFonts w:ascii="Times New Roman" w:hAnsi="Times New Roman" w:cs="Times New Roman"/>
          <w:color w:val="000000"/>
          <w:sz w:val="17"/>
          <w:szCs w:val="17"/>
        </w:rPr>
        <w:t>селения</w:t>
      </w:r>
    </w:p>
    <w:p w:rsidR="005D2EE8" w:rsidRPr="005D2EE8" w:rsidRDefault="005D2EE8" w:rsidP="005D2EE8">
      <w:pPr>
        <w:pStyle w:val="afa"/>
        <w:jc w:val="right"/>
        <w:rPr>
          <w:rFonts w:ascii="Times New Roman" w:hAnsi="Times New Roman" w:cs="Times New Roman"/>
          <w:color w:val="000000"/>
          <w:sz w:val="17"/>
          <w:szCs w:val="17"/>
        </w:rPr>
      </w:pPr>
      <w:r w:rsidRPr="005D2EE8">
        <w:rPr>
          <w:rFonts w:ascii="Times New Roman" w:hAnsi="Times New Roman" w:cs="Times New Roman"/>
          <w:color w:val="000000"/>
          <w:sz w:val="17"/>
          <w:szCs w:val="17"/>
        </w:rPr>
        <w:t xml:space="preserve">                                    _____________________________________</w:t>
      </w:r>
    </w:p>
    <w:p w:rsidR="005D2EE8" w:rsidRPr="005D2EE8" w:rsidRDefault="005D2EE8" w:rsidP="005D2EE8">
      <w:pPr>
        <w:pStyle w:val="afa"/>
        <w:jc w:val="center"/>
        <w:rPr>
          <w:rFonts w:ascii="Times New Roman" w:hAnsi="Times New Roman" w:cs="Times New Roman"/>
          <w:color w:val="000000"/>
          <w:sz w:val="17"/>
          <w:szCs w:val="17"/>
        </w:rPr>
      </w:pPr>
      <w:r w:rsidRPr="005D2EE8">
        <w:rPr>
          <w:rFonts w:ascii="Times New Roman" w:hAnsi="Times New Roman" w:cs="Times New Roman"/>
          <w:i/>
          <w:color w:val="000000"/>
          <w:sz w:val="17"/>
          <w:szCs w:val="17"/>
        </w:rPr>
        <w:t>(наименование юридического лица, Ф.И.О. дол</w:t>
      </w:r>
      <w:r w:rsidRPr="005D2EE8">
        <w:rPr>
          <w:rFonts w:ascii="Times New Roman" w:hAnsi="Times New Roman" w:cs="Times New Roman"/>
          <w:i/>
          <w:color w:val="000000"/>
          <w:sz w:val="17"/>
          <w:szCs w:val="17"/>
        </w:rPr>
        <w:t>ж</w:t>
      </w:r>
      <w:r w:rsidRPr="005D2EE8">
        <w:rPr>
          <w:rFonts w:ascii="Times New Roman" w:hAnsi="Times New Roman" w:cs="Times New Roman"/>
          <w:i/>
          <w:color w:val="000000"/>
          <w:sz w:val="17"/>
          <w:szCs w:val="17"/>
        </w:rPr>
        <w:t>ностного/физического лица)</w:t>
      </w:r>
      <w:r w:rsidRPr="005D2EE8">
        <w:rPr>
          <w:rFonts w:ascii="Times New Roman" w:hAnsi="Times New Roman" w:cs="Times New Roman"/>
          <w:color w:val="000000"/>
          <w:sz w:val="17"/>
          <w:szCs w:val="17"/>
        </w:rPr>
        <w:t xml:space="preserve">                                   ____________________________</w:t>
      </w:r>
    </w:p>
    <w:p w:rsidR="005D2EE8" w:rsidRPr="005D2EE8" w:rsidRDefault="005D2EE8" w:rsidP="005D2EE8">
      <w:pPr>
        <w:pStyle w:val="afa"/>
        <w:jc w:val="center"/>
        <w:rPr>
          <w:rFonts w:ascii="Times New Roman" w:hAnsi="Times New Roman" w:cs="Times New Roman"/>
          <w:i/>
          <w:color w:val="000000"/>
          <w:sz w:val="17"/>
          <w:szCs w:val="17"/>
        </w:rPr>
      </w:pPr>
      <w:proofErr w:type="gramStart"/>
      <w:r w:rsidRPr="005D2EE8">
        <w:rPr>
          <w:rFonts w:ascii="Times New Roman" w:hAnsi="Times New Roman" w:cs="Times New Roman"/>
          <w:i/>
          <w:color w:val="000000"/>
          <w:sz w:val="17"/>
          <w:szCs w:val="17"/>
        </w:rPr>
        <w:t xml:space="preserve">(адрес юридического, должностного, </w:t>
      </w:r>
      <w:proofErr w:type="gramEnd"/>
    </w:p>
    <w:p w:rsidR="005D2EE8" w:rsidRPr="005D2EE8" w:rsidRDefault="005D2EE8" w:rsidP="005D2EE8">
      <w:pPr>
        <w:pStyle w:val="afa"/>
        <w:jc w:val="center"/>
        <w:rPr>
          <w:rFonts w:ascii="Times New Roman" w:hAnsi="Times New Roman" w:cs="Times New Roman"/>
          <w:i/>
          <w:color w:val="000000"/>
          <w:sz w:val="17"/>
          <w:szCs w:val="17"/>
        </w:rPr>
      </w:pPr>
      <w:r w:rsidRPr="005D2EE8">
        <w:rPr>
          <w:rFonts w:ascii="Times New Roman" w:hAnsi="Times New Roman" w:cs="Times New Roman"/>
          <w:i/>
          <w:color w:val="000000"/>
          <w:sz w:val="17"/>
          <w:szCs w:val="17"/>
        </w:rPr>
        <w:t>физического лица)</w:t>
      </w:r>
    </w:p>
    <w:p w:rsidR="005D2EE8" w:rsidRPr="005D2EE8" w:rsidRDefault="005D2EE8" w:rsidP="005D2EE8">
      <w:pPr>
        <w:spacing w:after="0"/>
        <w:rPr>
          <w:rFonts w:ascii="Times New Roman" w:hAnsi="Times New Roman" w:cs="Times New Roman"/>
          <w:color w:val="000000"/>
          <w:sz w:val="17"/>
          <w:szCs w:val="17"/>
        </w:rPr>
      </w:pPr>
    </w:p>
    <w:p w:rsidR="005D2EE8" w:rsidRPr="005D2EE8" w:rsidRDefault="005D2EE8" w:rsidP="005D2EE8">
      <w:pPr>
        <w:pStyle w:val="afa"/>
        <w:jc w:val="center"/>
        <w:rPr>
          <w:rFonts w:ascii="Times New Roman" w:hAnsi="Times New Roman" w:cs="Times New Roman"/>
          <w:color w:val="000000"/>
          <w:sz w:val="17"/>
          <w:szCs w:val="17"/>
        </w:rPr>
      </w:pPr>
      <w:r w:rsidRPr="005D2EE8">
        <w:rPr>
          <w:rStyle w:val="af3"/>
          <w:rFonts w:ascii="Times New Roman" w:eastAsia="Calibri" w:hAnsi="Times New Roman" w:cs="Times New Roman"/>
          <w:bCs w:val="0"/>
          <w:color w:val="000000"/>
          <w:sz w:val="17"/>
          <w:szCs w:val="17"/>
        </w:rPr>
        <w:t>ПРЕДПИСАНИЕ № _________</w:t>
      </w:r>
    </w:p>
    <w:p w:rsidR="005D2EE8" w:rsidRPr="005D2EE8" w:rsidRDefault="005D2EE8" w:rsidP="005D2EE8">
      <w:pPr>
        <w:pStyle w:val="afa"/>
        <w:jc w:val="center"/>
        <w:rPr>
          <w:rFonts w:ascii="Times New Roman" w:hAnsi="Times New Roman" w:cs="Times New Roman"/>
          <w:color w:val="000000"/>
          <w:sz w:val="17"/>
          <w:szCs w:val="17"/>
        </w:rPr>
      </w:pPr>
      <w:r w:rsidRPr="005D2EE8">
        <w:rPr>
          <w:rStyle w:val="af3"/>
          <w:rFonts w:ascii="Times New Roman" w:eastAsia="Calibri" w:hAnsi="Times New Roman" w:cs="Times New Roman"/>
          <w:bCs w:val="0"/>
          <w:color w:val="000000"/>
          <w:sz w:val="17"/>
          <w:szCs w:val="17"/>
        </w:rPr>
        <w:t xml:space="preserve">об устранении </w:t>
      </w:r>
      <w:proofErr w:type="gramStart"/>
      <w:r w:rsidRPr="005D2EE8">
        <w:rPr>
          <w:rStyle w:val="af3"/>
          <w:rFonts w:ascii="Times New Roman" w:eastAsia="Calibri" w:hAnsi="Times New Roman" w:cs="Times New Roman"/>
          <w:bCs w:val="0"/>
          <w:color w:val="000000"/>
          <w:sz w:val="17"/>
          <w:szCs w:val="17"/>
        </w:rPr>
        <w:t>нарушения Правил благоустройства территории Ярославского  сельского поселения</w:t>
      </w:r>
      <w:proofErr w:type="gramEnd"/>
    </w:p>
    <w:p w:rsidR="005D2EE8" w:rsidRPr="005D2EE8" w:rsidRDefault="005D2EE8" w:rsidP="005D2EE8">
      <w:pPr>
        <w:spacing w:after="0"/>
        <w:rPr>
          <w:rFonts w:ascii="Times New Roman" w:hAnsi="Times New Roman" w:cs="Times New Roman"/>
          <w:color w:val="000000"/>
          <w:sz w:val="17"/>
          <w:szCs w:val="17"/>
        </w:rPr>
      </w:pPr>
    </w:p>
    <w:tbl>
      <w:tblPr>
        <w:tblW w:w="9356" w:type="dxa"/>
        <w:tblInd w:w="28" w:type="dxa"/>
        <w:tblLayout w:type="fixed"/>
        <w:tblCellMar>
          <w:left w:w="28" w:type="dxa"/>
          <w:right w:w="28" w:type="dxa"/>
        </w:tblCellMar>
        <w:tblLook w:val="0000"/>
      </w:tblPr>
      <w:tblGrid>
        <w:gridCol w:w="170"/>
        <w:gridCol w:w="340"/>
        <w:gridCol w:w="255"/>
        <w:gridCol w:w="653"/>
        <w:gridCol w:w="283"/>
        <w:gridCol w:w="426"/>
        <w:gridCol w:w="141"/>
        <w:gridCol w:w="426"/>
        <w:gridCol w:w="288"/>
        <w:gridCol w:w="286"/>
        <w:gridCol w:w="701"/>
        <w:gridCol w:w="5387"/>
      </w:tblGrid>
      <w:tr w:rsidR="005D2EE8" w:rsidRPr="005D2EE8" w:rsidTr="00D75F9E">
        <w:tc>
          <w:tcPr>
            <w:tcW w:w="170" w:type="dxa"/>
            <w:tcBorders>
              <w:top w:val="nil"/>
              <w:left w:val="nil"/>
              <w:right w:val="nil"/>
            </w:tcBorders>
            <w:vAlign w:val="bottom"/>
          </w:tcPr>
          <w:p w:rsidR="005D2EE8" w:rsidRPr="005D2EE8" w:rsidRDefault="005D2EE8" w:rsidP="005D2EE8">
            <w:pPr>
              <w:spacing w:after="0"/>
              <w:jc w:val="right"/>
              <w:rPr>
                <w:rFonts w:ascii="Times New Roman" w:hAnsi="Times New Roman" w:cs="Times New Roman"/>
                <w:color w:val="000000"/>
                <w:sz w:val="17"/>
                <w:szCs w:val="17"/>
              </w:rPr>
            </w:pPr>
            <w:r w:rsidRPr="005D2EE8">
              <w:rPr>
                <w:rFonts w:ascii="Times New Roman" w:hAnsi="Times New Roman" w:cs="Times New Roman"/>
                <w:color w:val="000000"/>
                <w:sz w:val="17"/>
                <w:szCs w:val="17"/>
              </w:rPr>
              <w:t>«</w:t>
            </w:r>
          </w:p>
        </w:tc>
        <w:tc>
          <w:tcPr>
            <w:tcW w:w="340" w:type="dxa"/>
            <w:tcBorders>
              <w:top w:val="nil"/>
              <w:left w:val="nil"/>
              <w:bottom w:val="nil"/>
              <w:right w:val="nil"/>
            </w:tcBorders>
            <w:vAlign w:val="bottom"/>
          </w:tcPr>
          <w:p w:rsidR="005D2EE8" w:rsidRPr="005D2EE8" w:rsidRDefault="005D2EE8" w:rsidP="005D2EE8">
            <w:pPr>
              <w:spacing w:after="0"/>
              <w:jc w:val="center"/>
              <w:rPr>
                <w:rFonts w:ascii="Times New Roman" w:hAnsi="Times New Roman" w:cs="Times New Roman"/>
                <w:color w:val="000000"/>
                <w:sz w:val="17"/>
                <w:szCs w:val="17"/>
              </w:rPr>
            </w:pPr>
          </w:p>
        </w:tc>
        <w:tc>
          <w:tcPr>
            <w:tcW w:w="255" w:type="dxa"/>
            <w:tcBorders>
              <w:top w:val="nil"/>
              <w:left w:val="nil"/>
              <w:bottom w:val="nil"/>
              <w:right w:val="nil"/>
            </w:tcBorders>
            <w:vAlign w:val="bottom"/>
          </w:tcPr>
          <w:p w:rsidR="005D2EE8" w:rsidRPr="005D2EE8" w:rsidRDefault="005D2EE8" w:rsidP="005D2EE8">
            <w:pPr>
              <w:spacing w:after="0"/>
              <w:rPr>
                <w:rFonts w:ascii="Times New Roman" w:hAnsi="Times New Roman" w:cs="Times New Roman"/>
                <w:color w:val="000000"/>
                <w:sz w:val="17"/>
                <w:szCs w:val="17"/>
              </w:rPr>
            </w:pPr>
            <w:r w:rsidRPr="005D2EE8">
              <w:rPr>
                <w:rFonts w:ascii="Times New Roman" w:hAnsi="Times New Roman" w:cs="Times New Roman"/>
                <w:color w:val="000000"/>
                <w:sz w:val="17"/>
                <w:szCs w:val="17"/>
              </w:rPr>
              <w:t>»</w:t>
            </w:r>
          </w:p>
        </w:tc>
        <w:tc>
          <w:tcPr>
            <w:tcW w:w="1503" w:type="dxa"/>
            <w:gridSpan w:val="4"/>
            <w:tcBorders>
              <w:top w:val="nil"/>
              <w:left w:val="nil"/>
              <w:bottom w:val="single" w:sz="4" w:space="0" w:color="auto"/>
              <w:right w:val="nil"/>
            </w:tcBorders>
            <w:vAlign w:val="bottom"/>
          </w:tcPr>
          <w:p w:rsidR="005D2EE8" w:rsidRPr="005D2EE8" w:rsidRDefault="005D2EE8" w:rsidP="005D2EE8">
            <w:pPr>
              <w:spacing w:after="0"/>
              <w:jc w:val="center"/>
              <w:rPr>
                <w:rFonts w:ascii="Times New Roman" w:hAnsi="Times New Roman" w:cs="Times New Roman"/>
                <w:color w:val="000000"/>
                <w:sz w:val="17"/>
                <w:szCs w:val="17"/>
              </w:rPr>
            </w:pPr>
          </w:p>
        </w:tc>
        <w:tc>
          <w:tcPr>
            <w:tcW w:w="426" w:type="dxa"/>
            <w:tcBorders>
              <w:top w:val="nil"/>
              <w:left w:val="nil"/>
              <w:right w:val="nil"/>
            </w:tcBorders>
            <w:vAlign w:val="bottom"/>
          </w:tcPr>
          <w:p w:rsidR="005D2EE8" w:rsidRPr="005D2EE8" w:rsidRDefault="005D2EE8" w:rsidP="005D2EE8">
            <w:pPr>
              <w:spacing w:after="0"/>
              <w:jc w:val="right"/>
              <w:rPr>
                <w:rFonts w:ascii="Times New Roman" w:hAnsi="Times New Roman" w:cs="Times New Roman"/>
                <w:color w:val="000000"/>
                <w:sz w:val="17"/>
                <w:szCs w:val="17"/>
              </w:rPr>
            </w:pPr>
            <w:r w:rsidRPr="005D2EE8">
              <w:rPr>
                <w:rFonts w:ascii="Times New Roman" w:hAnsi="Times New Roman" w:cs="Times New Roman"/>
                <w:color w:val="000000"/>
                <w:sz w:val="17"/>
                <w:szCs w:val="17"/>
              </w:rPr>
              <w:t>20</w:t>
            </w:r>
          </w:p>
        </w:tc>
        <w:tc>
          <w:tcPr>
            <w:tcW w:w="288" w:type="dxa"/>
            <w:tcBorders>
              <w:top w:val="nil"/>
              <w:left w:val="nil"/>
              <w:bottom w:val="nil"/>
              <w:right w:val="nil"/>
            </w:tcBorders>
            <w:vAlign w:val="bottom"/>
          </w:tcPr>
          <w:p w:rsidR="005D2EE8" w:rsidRPr="005D2EE8" w:rsidRDefault="005D2EE8" w:rsidP="005D2EE8">
            <w:pPr>
              <w:spacing w:after="0"/>
              <w:rPr>
                <w:rFonts w:ascii="Times New Roman" w:hAnsi="Times New Roman" w:cs="Times New Roman"/>
                <w:color w:val="000000"/>
                <w:sz w:val="17"/>
                <w:szCs w:val="17"/>
              </w:rPr>
            </w:pPr>
          </w:p>
        </w:tc>
        <w:tc>
          <w:tcPr>
            <w:tcW w:w="286" w:type="dxa"/>
            <w:tcBorders>
              <w:top w:val="nil"/>
              <w:left w:val="nil"/>
              <w:bottom w:val="nil"/>
              <w:right w:val="nil"/>
            </w:tcBorders>
            <w:vAlign w:val="bottom"/>
          </w:tcPr>
          <w:p w:rsidR="005D2EE8" w:rsidRPr="005D2EE8" w:rsidRDefault="005D2EE8" w:rsidP="005D2EE8">
            <w:pPr>
              <w:spacing w:after="0"/>
              <w:rPr>
                <w:rFonts w:ascii="Times New Roman" w:hAnsi="Times New Roman" w:cs="Times New Roman"/>
                <w:color w:val="000000"/>
                <w:sz w:val="17"/>
                <w:szCs w:val="17"/>
              </w:rPr>
            </w:pPr>
            <w:proofErr w:type="gramStart"/>
            <w:r w:rsidRPr="005D2EE8">
              <w:rPr>
                <w:rFonts w:ascii="Times New Roman" w:hAnsi="Times New Roman" w:cs="Times New Roman"/>
                <w:color w:val="000000"/>
                <w:sz w:val="17"/>
                <w:szCs w:val="17"/>
              </w:rPr>
              <w:t>г</w:t>
            </w:r>
            <w:proofErr w:type="gramEnd"/>
            <w:r w:rsidRPr="005D2EE8">
              <w:rPr>
                <w:rFonts w:ascii="Times New Roman" w:hAnsi="Times New Roman" w:cs="Times New Roman"/>
                <w:color w:val="000000"/>
                <w:sz w:val="17"/>
                <w:szCs w:val="17"/>
              </w:rPr>
              <w:t>.</w:t>
            </w:r>
          </w:p>
        </w:tc>
        <w:tc>
          <w:tcPr>
            <w:tcW w:w="701" w:type="dxa"/>
            <w:tcBorders>
              <w:top w:val="nil"/>
              <w:left w:val="nil"/>
              <w:bottom w:val="nil"/>
              <w:right w:val="nil"/>
            </w:tcBorders>
          </w:tcPr>
          <w:p w:rsidR="005D2EE8" w:rsidRPr="005D2EE8" w:rsidRDefault="005D2EE8" w:rsidP="005D2EE8">
            <w:pPr>
              <w:spacing w:after="0"/>
              <w:rPr>
                <w:rFonts w:ascii="Times New Roman" w:hAnsi="Times New Roman" w:cs="Times New Roman"/>
                <w:color w:val="000000"/>
                <w:sz w:val="17"/>
                <w:szCs w:val="17"/>
              </w:rPr>
            </w:pPr>
          </w:p>
        </w:tc>
        <w:tc>
          <w:tcPr>
            <w:tcW w:w="5387" w:type="dxa"/>
            <w:tcBorders>
              <w:top w:val="nil"/>
              <w:left w:val="nil"/>
              <w:bottom w:val="single" w:sz="4" w:space="0" w:color="auto"/>
              <w:right w:val="nil"/>
            </w:tcBorders>
          </w:tcPr>
          <w:p w:rsidR="005D2EE8" w:rsidRPr="005D2EE8" w:rsidRDefault="005D2EE8" w:rsidP="005D2EE8">
            <w:pPr>
              <w:spacing w:after="0"/>
              <w:jc w:val="center"/>
              <w:rPr>
                <w:rFonts w:ascii="Times New Roman" w:hAnsi="Times New Roman" w:cs="Times New Roman"/>
                <w:color w:val="000000"/>
                <w:sz w:val="17"/>
                <w:szCs w:val="17"/>
              </w:rPr>
            </w:pPr>
            <w:r w:rsidRPr="005D2EE8">
              <w:rPr>
                <w:rFonts w:ascii="Times New Roman" w:hAnsi="Times New Roman" w:cs="Times New Roman"/>
                <w:color w:val="000000"/>
                <w:sz w:val="17"/>
                <w:szCs w:val="17"/>
              </w:rPr>
              <w:t>Россия, Чувашская Республика, Моргаушский район, д. Ярославка,</w:t>
            </w:r>
          </w:p>
        </w:tc>
      </w:tr>
      <w:tr w:rsidR="005D2EE8" w:rsidRPr="005D2EE8" w:rsidTr="00D75F9E">
        <w:trPr>
          <w:trHeight w:val="60"/>
        </w:trPr>
        <w:tc>
          <w:tcPr>
            <w:tcW w:w="170" w:type="dxa"/>
            <w:tcBorders>
              <w:top w:val="nil"/>
              <w:left w:val="nil"/>
              <w:right w:val="nil"/>
            </w:tcBorders>
          </w:tcPr>
          <w:p w:rsidR="005D2EE8" w:rsidRPr="005D2EE8" w:rsidRDefault="005D2EE8" w:rsidP="005D2EE8">
            <w:pPr>
              <w:spacing w:after="0"/>
              <w:rPr>
                <w:rFonts w:ascii="Times New Roman" w:hAnsi="Times New Roman" w:cs="Times New Roman"/>
                <w:color w:val="000000"/>
                <w:sz w:val="17"/>
                <w:szCs w:val="17"/>
              </w:rPr>
            </w:pPr>
          </w:p>
        </w:tc>
        <w:tc>
          <w:tcPr>
            <w:tcW w:w="340" w:type="dxa"/>
            <w:vMerge w:val="restart"/>
            <w:tcBorders>
              <w:top w:val="single" w:sz="4" w:space="0" w:color="auto"/>
              <w:left w:val="nil"/>
              <w:bottom w:val="single" w:sz="4" w:space="0" w:color="auto"/>
              <w:right w:val="nil"/>
            </w:tcBorders>
          </w:tcPr>
          <w:p w:rsidR="005D2EE8" w:rsidRPr="005D2EE8" w:rsidRDefault="005D2EE8" w:rsidP="005D2EE8">
            <w:pPr>
              <w:spacing w:after="0"/>
              <w:jc w:val="center"/>
              <w:rPr>
                <w:rFonts w:ascii="Times New Roman" w:hAnsi="Times New Roman" w:cs="Times New Roman"/>
                <w:color w:val="000000"/>
                <w:sz w:val="17"/>
                <w:szCs w:val="17"/>
              </w:rPr>
            </w:pPr>
          </w:p>
          <w:p w:rsidR="005D2EE8" w:rsidRPr="005D2EE8" w:rsidRDefault="005D2EE8" w:rsidP="005D2EE8">
            <w:pPr>
              <w:spacing w:after="0"/>
              <w:jc w:val="center"/>
              <w:rPr>
                <w:rFonts w:ascii="Times New Roman" w:hAnsi="Times New Roman" w:cs="Times New Roman"/>
                <w:color w:val="000000"/>
                <w:sz w:val="17"/>
                <w:szCs w:val="17"/>
              </w:rPr>
            </w:pPr>
          </w:p>
        </w:tc>
        <w:tc>
          <w:tcPr>
            <w:tcW w:w="255" w:type="dxa"/>
            <w:vMerge w:val="restart"/>
            <w:tcBorders>
              <w:top w:val="nil"/>
              <w:left w:val="nil"/>
              <w:bottom w:val="single" w:sz="4" w:space="0" w:color="auto"/>
              <w:right w:val="nil"/>
            </w:tcBorders>
          </w:tcPr>
          <w:p w:rsidR="005D2EE8" w:rsidRPr="005D2EE8" w:rsidRDefault="005D2EE8" w:rsidP="005D2EE8">
            <w:pPr>
              <w:spacing w:after="0"/>
              <w:rPr>
                <w:rFonts w:ascii="Times New Roman" w:hAnsi="Times New Roman" w:cs="Times New Roman"/>
                <w:color w:val="000000"/>
                <w:sz w:val="17"/>
                <w:szCs w:val="17"/>
              </w:rPr>
            </w:pPr>
          </w:p>
        </w:tc>
        <w:tc>
          <w:tcPr>
            <w:tcW w:w="1503" w:type="dxa"/>
            <w:gridSpan w:val="4"/>
            <w:tcBorders>
              <w:top w:val="single" w:sz="4" w:space="0" w:color="auto"/>
              <w:left w:val="nil"/>
              <w:right w:val="nil"/>
            </w:tcBorders>
          </w:tcPr>
          <w:p w:rsidR="005D2EE8" w:rsidRPr="005D2EE8" w:rsidRDefault="005D2EE8" w:rsidP="005D2EE8">
            <w:pPr>
              <w:spacing w:after="0"/>
              <w:jc w:val="right"/>
              <w:rPr>
                <w:rFonts w:ascii="Times New Roman" w:hAnsi="Times New Roman" w:cs="Times New Roman"/>
                <w:color w:val="000000"/>
                <w:sz w:val="17"/>
                <w:szCs w:val="17"/>
              </w:rPr>
            </w:pPr>
          </w:p>
        </w:tc>
        <w:tc>
          <w:tcPr>
            <w:tcW w:w="426" w:type="dxa"/>
            <w:tcBorders>
              <w:top w:val="nil"/>
              <w:left w:val="nil"/>
              <w:right w:val="nil"/>
            </w:tcBorders>
          </w:tcPr>
          <w:p w:rsidR="005D2EE8" w:rsidRPr="005D2EE8" w:rsidRDefault="005D2EE8" w:rsidP="005D2EE8">
            <w:pPr>
              <w:spacing w:after="0"/>
              <w:jc w:val="right"/>
              <w:rPr>
                <w:rFonts w:ascii="Times New Roman" w:hAnsi="Times New Roman" w:cs="Times New Roman"/>
                <w:color w:val="000000"/>
                <w:sz w:val="17"/>
                <w:szCs w:val="17"/>
              </w:rPr>
            </w:pPr>
          </w:p>
        </w:tc>
        <w:tc>
          <w:tcPr>
            <w:tcW w:w="288" w:type="dxa"/>
            <w:tcBorders>
              <w:top w:val="single" w:sz="4" w:space="0" w:color="auto"/>
              <w:left w:val="nil"/>
              <w:right w:val="nil"/>
            </w:tcBorders>
          </w:tcPr>
          <w:p w:rsidR="005D2EE8" w:rsidRPr="005D2EE8" w:rsidRDefault="005D2EE8" w:rsidP="005D2EE8">
            <w:pPr>
              <w:spacing w:after="0"/>
              <w:rPr>
                <w:rFonts w:ascii="Times New Roman" w:hAnsi="Times New Roman" w:cs="Times New Roman"/>
                <w:color w:val="000000"/>
                <w:sz w:val="17"/>
                <w:szCs w:val="17"/>
              </w:rPr>
            </w:pPr>
          </w:p>
        </w:tc>
        <w:tc>
          <w:tcPr>
            <w:tcW w:w="286" w:type="dxa"/>
            <w:tcBorders>
              <w:top w:val="nil"/>
              <w:left w:val="nil"/>
              <w:right w:val="nil"/>
            </w:tcBorders>
          </w:tcPr>
          <w:p w:rsidR="005D2EE8" w:rsidRPr="005D2EE8" w:rsidRDefault="005D2EE8" w:rsidP="005D2EE8">
            <w:pPr>
              <w:spacing w:after="0"/>
              <w:rPr>
                <w:rFonts w:ascii="Times New Roman" w:hAnsi="Times New Roman" w:cs="Times New Roman"/>
                <w:color w:val="000000"/>
                <w:sz w:val="17"/>
                <w:szCs w:val="17"/>
              </w:rPr>
            </w:pPr>
          </w:p>
        </w:tc>
        <w:tc>
          <w:tcPr>
            <w:tcW w:w="701" w:type="dxa"/>
            <w:tcBorders>
              <w:top w:val="nil"/>
              <w:left w:val="nil"/>
              <w:right w:val="nil"/>
            </w:tcBorders>
          </w:tcPr>
          <w:p w:rsidR="005D2EE8" w:rsidRPr="005D2EE8" w:rsidRDefault="005D2EE8" w:rsidP="005D2EE8">
            <w:pPr>
              <w:spacing w:after="0"/>
              <w:rPr>
                <w:rFonts w:ascii="Times New Roman" w:hAnsi="Times New Roman" w:cs="Times New Roman"/>
                <w:color w:val="000000"/>
                <w:sz w:val="17"/>
                <w:szCs w:val="17"/>
              </w:rPr>
            </w:pPr>
          </w:p>
        </w:tc>
        <w:tc>
          <w:tcPr>
            <w:tcW w:w="5387" w:type="dxa"/>
            <w:tcBorders>
              <w:top w:val="single" w:sz="4" w:space="0" w:color="auto"/>
              <w:left w:val="nil"/>
              <w:right w:val="nil"/>
            </w:tcBorders>
          </w:tcPr>
          <w:p w:rsidR="005D2EE8" w:rsidRPr="005D2EE8" w:rsidRDefault="005D2EE8" w:rsidP="005D2EE8">
            <w:pPr>
              <w:spacing w:after="0"/>
              <w:jc w:val="center"/>
              <w:rPr>
                <w:rFonts w:ascii="Times New Roman" w:hAnsi="Times New Roman" w:cs="Times New Roman"/>
                <w:i/>
                <w:color w:val="000000"/>
                <w:sz w:val="17"/>
                <w:szCs w:val="17"/>
              </w:rPr>
            </w:pPr>
            <w:r w:rsidRPr="005D2EE8">
              <w:rPr>
                <w:rFonts w:ascii="Times New Roman" w:hAnsi="Times New Roman" w:cs="Times New Roman"/>
                <w:i/>
                <w:color w:val="000000"/>
                <w:sz w:val="17"/>
                <w:szCs w:val="17"/>
              </w:rPr>
              <w:t>(место составления)</w:t>
            </w:r>
          </w:p>
        </w:tc>
      </w:tr>
      <w:tr w:rsidR="005D2EE8" w:rsidRPr="005D2EE8" w:rsidTr="00D75F9E">
        <w:tc>
          <w:tcPr>
            <w:tcW w:w="170" w:type="dxa"/>
            <w:tcBorders>
              <w:left w:val="nil"/>
              <w:bottom w:val="nil"/>
              <w:right w:val="nil"/>
            </w:tcBorders>
          </w:tcPr>
          <w:p w:rsidR="005D2EE8" w:rsidRPr="005D2EE8" w:rsidRDefault="005D2EE8" w:rsidP="005D2EE8">
            <w:pPr>
              <w:spacing w:after="0"/>
              <w:jc w:val="center"/>
              <w:rPr>
                <w:rFonts w:ascii="Times New Roman" w:hAnsi="Times New Roman" w:cs="Times New Roman"/>
                <w:color w:val="000000"/>
                <w:sz w:val="17"/>
                <w:szCs w:val="17"/>
              </w:rPr>
            </w:pPr>
          </w:p>
        </w:tc>
        <w:tc>
          <w:tcPr>
            <w:tcW w:w="340" w:type="dxa"/>
            <w:vMerge/>
            <w:tcBorders>
              <w:top w:val="single" w:sz="4" w:space="0" w:color="auto"/>
              <w:left w:val="nil"/>
              <w:bottom w:val="nil"/>
              <w:right w:val="nil"/>
            </w:tcBorders>
          </w:tcPr>
          <w:p w:rsidR="005D2EE8" w:rsidRPr="005D2EE8" w:rsidRDefault="005D2EE8" w:rsidP="005D2EE8">
            <w:pPr>
              <w:spacing w:after="0"/>
              <w:jc w:val="center"/>
              <w:rPr>
                <w:rFonts w:ascii="Times New Roman" w:hAnsi="Times New Roman" w:cs="Times New Roman"/>
                <w:color w:val="000000"/>
                <w:sz w:val="17"/>
                <w:szCs w:val="17"/>
              </w:rPr>
            </w:pPr>
          </w:p>
        </w:tc>
        <w:tc>
          <w:tcPr>
            <w:tcW w:w="255" w:type="dxa"/>
            <w:vMerge/>
            <w:tcBorders>
              <w:top w:val="single" w:sz="4" w:space="0" w:color="auto"/>
              <w:left w:val="nil"/>
              <w:bottom w:val="nil"/>
              <w:right w:val="nil"/>
            </w:tcBorders>
          </w:tcPr>
          <w:p w:rsidR="005D2EE8" w:rsidRPr="005D2EE8" w:rsidRDefault="005D2EE8" w:rsidP="005D2EE8">
            <w:pPr>
              <w:spacing w:after="0"/>
              <w:rPr>
                <w:rFonts w:ascii="Times New Roman" w:hAnsi="Times New Roman" w:cs="Times New Roman"/>
                <w:color w:val="000000"/>
                <w:sz w:val="17"/>
                <w:szCs w:val="17"/>
              </w:rPr>
            </w:pPr>
          </w:p>
        </w:tc>
        <w:tc>
          <w:tcPr>
            <w:tcW w:w="653" w:type="dxa"/>
            <w:tcBorders>
              <w:left w:val="nil"/>
              <w:bottom w:val="nil"/>
              <w:right w:val="nil"/>
            </w:tcBorders>
          </w:tcPr>
          <w:p w:rsidR="005D2EE8" w:rsidRPr="005D2EE8" w:rsidRDefault="005D2EE8" w:rsidP="005D2EE8">
            <w:pPr>
              <w:spacing w:after="0"/>
              <w:jc w:val="center"/>
              <w:rPr>
                <w:rFonts w:ascii="Times New Roman" w:hAnsi="Times New Roman" w:cs="Times New Roman"/>
                <w:color w:val="000000"/>
                <w:sz w:val="17"/>
                <w:szCs w:val="17"/>
              </w:rPr>
            </w:pPr>
          </w:p>
        </w:tc>
        <w:tc>
          <w:tcPr>
            <w:tcW w:w="283" w:type="dxa"/>
            <w:tcBorders>
              <w:left w:val="nil"/>
              <w:bottom w:val="nil"/>
              <w:right w:val="nil"/>
            </w:tcBorders>
          </w:tcPr>
          <w:p w:rsidR="005D2EE8" w:rsidRPr="005D2EE8" w:rsidRDefault="005D2EE8" w:rsidP="005D2EE8">
            <w:pPr>
              <w:spacing w:after="0"/>
              <w:jc w:val="center"/>
              <w:rPr>
                <w:rFonts w:ascii="Times New Roman" w:hAnsi="Times New Roman" w:cs="Times New Roman"/>
                <w:color w:val="000000"/>
                <w:sz w:val="17"/>
                <w:szCs w:val="17"/>
              </w:rPr>
            </w:pPr>
          </w:p>
        </w:tc>
        <w:tc>
          <w:tcPr>
            <w:tcW w:w="426" w:type="dxa"/>
            <w:tcBorders>
              <w:left w:val="nil"/>
              <w:bottom w:val="nil"/>
            </w:tcBorders>
          </w:tcPr>
          <w:p w:rsidR="005D2EE8" w:rsidRPr="005D2EE8" w:rsidRDefault="005D2EE8" w:rsidP="005D2EE8">
            <w:pPr>
              <w:spacing w:after="0"/>
              <w:jc w:val="center"/>
              <w:rPr>
                <w:rFonts w:ascii="Times New Roman" w:hAnsi="Times New Roman" w:cs="Times New Roman"/>
                <w:color w:val="000000"/>
                <w:sz w:val="17"/>
                <w:szCs w:val="17"/>
              </w:rPr>
            </w:pPr>
          </w:p>
        </w:tc>
        <w:tc>
          <w:tcPr>
            <w:tcW w:w="1842" w:type="dxa"/>
            <w:gridSpan w:val="5"/>
            <w:tcBorders>
              <w:left w:val="nil"/>
              <w:bottom w:val="nil"/>
              <w:right w:val="nil"/>
            </w:tcBorders>
          </w:tcPr>
          <w:p w:rsidR="005D2EE8" w:rsidRPr="005D2EE8" w:rsidRDefault="005D2EE8" w:rsidP="005D2EE8">
            <w:pPr>
              <w:spacing w:after="0"/>
              <w:rPr>
                <w:rFonts w:ascii="Times New Roman" w:hAnsi="Times New Roman" w:cs="Times New Roman"/>
                <w:color w:val="000000"/>
                <w:sz w:val="17"/>
                <w:szCs w:val="17"/>
              </w:rPr>
            </w:pPr>
          </w:p>
        </w:tc>
        <w:tc>
          <w:tcPr>
            <w:tcW w:w="5387" w:type="dxa"/>
            <w:tcBorders>
              <w:left w:val="nil"/>
              <w:bottom w:val="single" w:sz="4" w:space="0" w:color="auto"/>
              <w:right w:val="nil"/>
            </w:tcBorders>
          </w:tcPr>
          <w:p w:rsidR="005D2EE8" w:rsidRPr="005D2EE8" w:rsidRDefault="005D2EE8" w:rsidP="005D2EE8">
            <w:pPr>
              <w:spacing w:after="0"/>
              <w:jc w:val="center"/>
              <w:rPr>
                <w:rFonts w:ascii="Times New Roman" w:hAnsi="Times New Roman" w:cs="Times New Roman"/>
                <w:color w:val="000000"/>
                <w:sz w:val="17"/>
                <w:szCs w:val="17"/>
              </w:rPr>
            </w:pPr>
            <w:r w:rsidRPr="005D2EE8">
              <w:rPr>
                <w:rFonts w:ascii="Times New Roman" w:hAnsi="Times New Roman" w:cs="Times New Roman"/>
                <w:color w:val="000000"/>
                <w:sz w:val="17"/>
                <w:szCs w:val="17"/>
              </w:rPr>
              <w:t>___________________________________________</w:t>
            </w:r>
          </w:p>
          <w:p w:rsidR="005D2EE8" w:rsidRPr="005D2EE8" w:rsidRDefault="005D2EE8" w:rsidP="005D2EE8">
            <w:pPr>
              <w:spacing w:after="0"/>
              <w:jc w:val="center"/>
              <w:rPr>
                <w:rFonts w:ascii="Times New Roman" w:hAnsi="Times New Roman" w:cs="Times New Roman"/>
                <w:color w:val="000000"/>
                <w:sz w:val="17"/>
                <w:szCs w:val="17"/>
              </w:rPr>
            </w:pPr>
          </w:p>
        </w:tc>
      </w:tr>
    </w:tbl>
    <w:p w:rsidR="005D2EE8" w:rsidRPr="005D2EE8" w:rsidRDefault="005D2EE8" w:rsidP="005D2EE8">
      <w:pPr>
        <w:spacing w:after="0"/>
        <w:ind w:firstLine="709"/>
        <w:rPr>
          <w:rFonts w:ascii="Times New Roman" w:hAnsi="Times New Roman" w:cs="Times New Roman"/>
          <w:color w:val="000000"/>
          <w:sz w:val="17"/>
          <w:szCs w:val="17"/>
        </w:rPr>
      </w:pPr>
    </w:p>
    <w:tbl>
      <w:tblPr>
        <w:tblW w:w="8647" w:type="dxa"/>
        <w:tblInd w:w="737" w:type="dxa"/>
        <w:tblLayout w:type="fixed"/>
        <w:tblCellMar>
          <w:left w:w="28" w:type="dxa"/>
          <w:right w:w="28" w:type="dxa"/>
        </w:tblCellMar>
        <w:tblLook w:val="0000"/>
      </w:tblPr>
      <w:tblGrid>
        <w:gridCol w:w="170"/>
        <w:gridCol w:w="340"/>
        <w:gridCol w:w="255"/>
        <w:gridCol w:w="1503"/>
        <w:gridCol w:w="425"/>
        <w:gridCol w:w="284"/>
        <w:gridCol w:w="850"/>
        <w:gridCol w:w="134"/>
        <w:gridCol w:w="4686"/>
      </w:tblGrid>
      <w:tr w:rsidR="005D2EE8" w:rsidRPr="005D2EE8" w:rsidTr="00D75F9E">
        <w:tc>
          <w:tcPr>
            <w:tcW w:w="170" w:type="dxa"/>
            <w:tcBorders>
              <w:top w:val="nil"/>
              <w:left w:val="nil"/>
              <w:bottom w:val="nil"/>
              <w:right w:val="nil"/>
            </w:tcBorders>
            <w:vAlign w:val="bottom"/>
          </w:tcPr>
          <w:p w:rsidR="005D2EE8" w:rsidRPr="005D2EE8" w:rsidRDefault="005D2EE8" w:rsidP="005D2EE8">
            <w:pPr>
              <w:spacing w:after="0"/>
              <w:jc w:val="both"/>
              <w:rPr>
                <w:rFonts w:ascii="Times New Roman" w:hAnsi="Times New Roman" w:cs="Times New Roman"/>
                <w:color w:val="000000"/>
                <w:sz w:val="17"/>
                <w:szCs w:val="17"/>
              </w:rPr>
            </w:pPr>
            <w:r w:rsidRPr="005D2EE8">
              <w:rPr>
                <w:rFonts w:ascii="Times New Roman" w:hAnsi="Times New Roman" w:cs="Times New Roman"/>
                <w:color w:val="000000"/>
                <w:sz w:val="17"/>
                <w:szCs w:val="17"/>
              </w:rPr>
              <w:t>«</w:t>
            </w:r>
          </w:p>
        </w:tc>
        <w:tc>
          <w:tcPr>
            <w:tcW w:w="340" w:type="dxa"/>
            <w:tcBorders>
              <w:top w:val="nil"/>
              <w:left w:val="nil"/>
              <w:bottom w:val="single" w:sz="4" w:space="0" w:color="auto"/>
              <w:right w:val="nil"/>
            </w:tcBorders>
            <w:vAlign w:val="bottom"/>
          </w:tcPr>
          <w:p w:rsidR="005D2EE8" w:rsidRPr="005D2EE8" w:rsidRDefault="005D2EE8" w:rsidP="005D2EE8">
            <w:pPr>
              <w:spacing w:after="0"/>
              <w:jc w:val="both"/>
              <w:rPr>
                <w:rFonts w:ascii="Times New Roman" w:hAnsi="Times New Roman" w:cs="Times New Roman"/>
                <w:color w:val="000000"/>
                <w:sz w:val="17"/>
                <w:szCs w:val="17"/>
              </w:rPr>
            </w:pPr>
          </w:p>
        </w:tc>
        <w:tc>
          <w:tcPr>
            <w:tcW w:w="255" w:type="dxa"/>
            <w:tcBorders>
              <w:top w:val="nil"/>
              <w:left w:val="nil"/>
              <w:bottom w:val="nil"/>
              <w:right w:val="nil"/>
            </w:tcBorders>
            <w:vAlign w:val="bottom"/>
          </w:tcPr>
          <w:p w:rsidR="005D2EE8" w:rsidRPr="005D2EE8" w:rsidRDefault="005D2EE8" w:rsidP="005D2EE8">
            <w:pPr>
              <w:spacing w:after="0"/>
              <w:jc w:val="both"/>
              <w:rPr>
                <w:rFonts w:ascii="Times New Roman" w:hAnsi="Times New Roman" w:cs="Times New Roman"/>
                <w:color w:val="000000"/>
                <w:sz w:val="17"/>
                <w:szCs w:val="17"/>
              </w:rPr>
            </w:pPr>
            <w:r w:rsidRPr="005D2EE8">
              <w:rPr>
                <w:rFonts w:ascii="Times New Roman" w:hAnsi="Times New Roman" w:cs="Times New Roman"/>
                <w:color w:val="000000"/>
                <w:sz w:val="17"/>
                <w:szCs w:val="17"/>
              </w:rPr>
              <w:t>»</w:t>
            </w:r>
          </w:p>
        </w:tc>
        <w:tc>
          <w:tcPr>
            <w:tcW w:w="1503" w:type="dxa"/>
            <w:tcBorders>
              <w:top w:val="nil"/>
              <w:left w:val="nil"/>
              <w:bottom w:val="single" w:sz="4" w:space="0" w:color="auto"/>
              <w:right w:val="nil"/>
            </w:tcBorders>
            <w:vAlign w:val="bottom"/>
          </w:tcPr>
          <w:p w:rsidR="005D2EE8" w:rsidRPr="005D2EE8" w:rsidRDefault="005D2EE8" w:rsidP="005D2EE8">
            <w:pPr>
              <w:spacing w:after="0"/>
              <w:jc w:val="both"/>
              <w:rPr>
                <w:rFonts w:ascii="Times New Roman" w:hAnsi="Times New Roman" w:cs="Times New Roman"/>
                <w:color w:val="000000"/>
                <w:sz w:val="17"/>
                <w:szCs w:val="17"/>
              </w:rPr>
            </w:pPr>
          </w:p>
        </w:tc>
        <w:tc>
          <w:tcPr>
            <w:tcW w:w="425" w:type="dxa"/>
            <w:tcBorders>
              <w:top w:val="nil"/>
              <w:left w:val="nil"/>
              <w:bottom w:val="nil"/>
              <w:right w:val="nil"/>
            </w:tcBorders>
            <w:vAlign w:val="bottom"/>
          </w:tcPr>
          <w:p w:rsidR="005D2EE8" w:rsidRPr="005D2EE8" w:rsidRDefault="005D2EE8" w:rsidP="005D2EE8">
            <w:pPr>
              <w:spacing w:after="0"/>
              <w:jc w:val="both"/>
              <w:rPr>
                <w:rFonts w:ascii="Times New Roman" w:hAnsi="Times New Roman" w:cs="Times New Roman"/>
                <w:color w:val="000000"/>
                <w:sz w:val="17"/>
                <w:szCs w:val="17"/>
              </w:rPr>
            </w:pPr>
            <w:r w:rsidRPr="005D2EE8">
              <w:rPr>
                <w:rFonts w:ascii="Times New Roman" w:hAnsi="Times New Roman" w:cs="Times New Roman"/>
                <w:color w:val="000000"/>
                <w:sz w:val="17"/>
                <w:szCs w:val="17"/>
              </w:rPr>
              <w:t>20</w:t>
            </w:r>
          </w:p>
        </w:tc>
        <w:tc>
          <w:tcPr>
            <w:tcW w:w="284" w:type="dxa"/>
            <w:tcBorders>
              <w:top w:val="nil"/>
              <w:left w:val="nil"/>
              <w:bottom w:val="single" w:sz="4" w:space="0" w:color="auto"/>
              <w:right w:val="nil"/>
            </w:tcBorders>
            <w:vAlign w:val="bottom"/>
          </w:tcPr>
          <w:p w:rsidR="005D2EE8" w:rsidRPr="005D2EE8" w:rsidRDefault="005D2EE8" w:rsidP="005D2EE8">
            <w:pPr>
              <w:spacing w:after="0"/>
              <w:jc w:val="both"/>
              <w:rPr>
                <w:rFonts w:ascii="Times New Roman" w:hAnsi="Times New Roman" w:cs="Times New Roman"/>
                <w:color w:val="000000"/>
                <w:sz w:val="17"/>
                <w:szCs w:val="17"/>
              </w:rPr>
            </w:pPr>
          </w:p>
        </w:tc>
        <w:tc>
          <w:tcPr>
            <w:tcW w:w="850" w:type="dxa"/>
            <w:tcBorders>
              <w:top w:val="nil"/>
              <w:left w:val="nil"/>
              <w:bottom w:val="nil"/>
              <w:right w:val="nil"/>
            </w:tcBorders>
            <w:vAlign w:val="bottom"/>
          </w:tcPr>
          <w:p w:rsidR="005D2EE8" w:rsidRPr="005D2EE8" w:rsidRDefault="005D2EE8" w:rsidP="005D2EE8">
            <w:pPr>
              <w:spacing w:after="0"/>
              <w:jc w:val="both"/>
              <w:rPr>
                <w:rFonts w:ascii="Times New Roman" w:hAnsi="Times New Roman" w:cs="Times New Roman"/>
                <w:color w:val="000000"/>
                <w:sz w:val="17"/>
                <w:szCs w:val="17"/>
              </w:rPr>
            </w:pPr>
            <w:proofErr w:type="gramStart"/>
            <w:r w:rsidRPr="005D2EE8">
              <w:rPr>
                <w:rFonts w:ascii="Times New Roman" w:hAnsi="Times New Roman" w:cs="Times New Roman"/>
                <w:color w:val="000000"/>
                <w:sz w:val="17"/>
                <w:szCs w:val="17"/>
              </w:rPr>
              <w:t>г</w:t>
            </w:r>
            <w:proofErr w:type="gramEnd"/>
            <w:r w:rsidRPr="005D2EE8">
              <w:rPr>
                <w:rFonts w:ascii="Times New Roman" w:hAnsi="Times New Roman" w:cs="Times New Roman"/>
                <w:color w:val="000000"/>
                <w:sz w:val="17"/>
                <w:szCs w:val="17"/>
              </w:rPr>
              <w:t>.</w:t>
            </w:r>
          </w:p>
        </w:tc>
        <w:tc>
          <w:tcPr>
            <w:tcW w:w="134" w:type="dxa"/>
            <w:tcBorders>
              <w:top w:val="nil"/>
              <w:left w:val="nil"/>
              <w:bottom w:val="nil"/>
              <w:right w:val="nil"/>
            </w:tcBorders>
          </w:tcPr>
          <w:p w:rsidR="005D2EE8" w:rsidRPr="005D2EE8" w:rsidRDefault="005D2EE8" w:rsidP="005D2EE8">
            <w:pPr>
              <w:spacing w:after="0"/>
              <w:jc w:val="both"/>
              <w:rPr>
                <w:rFonts w:ascii="Times New Roman" w:hAnsi="Times New Roman" w:cs="Times New Roman"/>
                <w:color w:val="000000"/>
                <w:sz w:val="17"/>
                <w:szCs w:val="17"/>
              </w:rPr>
            </w:pPr>
          </w:p>
        </w:tc>
        <w:tc>
          <w:tcPr>
            <w:tcW w:w="4686" w:type="dxa"/>
            <w:tcBorders>
              <w:top w:val="nil"/>
              <w:left w:val="nil"/>
              <w:bottom w:val="nil"/>
              <w:right w:val="nil"/>
            </w:tcBorders>
          </w:tcPr>
          <w:p w:rsidR="005D2EE8" w:rsidRPr="005D2EE8" w:rsidRDefault="005D2EE8" w:rsidP="005D2EE8">
            <w:pPr>
              <w:tabs>
                <w:tab w:val="left" w:pos="300"/>
              </w:tabs>
              <w:spacing w:after="0"/>
              <w:jc w:val="both"/>
              <w:rPr>
                <w:rFonts w:ascii="Times New Roman" w:hAnsi="Times New Roman" w:cs="Times New Roman"/>
                <w:color w:val="000000"/>
                <w:sz w:val="17"/>
                <w:szCs w:val="17"/>
              </w:rPr>
            </w:pPr>
            <w:r w:rsidRPr="005D2EE8">
              <w:rPr>
                <w:rFonts w:ascii="Times New Roman" w:hAnsi="Times New Roman" w:cs="Times New Roman"/>
                <w:color w:val="000000"/>
                <w:sz w:val="17"/>
                <w:szCs w:val="17"/>
              </w:rPr>
              <w:t>в   ходе мониторинга территории сельского п</w:t>
            </w:r>
            <w:r w:rsidRPr="005D2EE8">
              <w:rPr>
                <w:rFonts w:ascii="Times New Roman" w:hAnsi="Times New Roman" w:cs="Times New Roman"/>
                <w:color w:val="000000"/>
                <w:sz w:val="17"/>
                <w:szCs w:val="17"/>
              </w:rPr>
              <w:t>о</w:t>
            </w:r>
            <w:r w:rsidRPr="005D2EE8">
              <w:rPr>
                <w:rFonts w:ascii="Times New Roman" w:hAnsi="Times New Roman" w:cs="Times New Roman"/>
                <w:color w:val="000000"/>
                <w:sz w:val="17"/>
                <w:szCs w:val="17"/>
              </w:rPr>
              <w:t>селения</w:t>
            </w:r>
          </w:p>
        </w:tc>
      </w:tr>
    </w:tbl>
    <w:p w:rsidR="005D2EE8" w:rsidRPr="005D2EE8" w:rsidRDefault="005D2EE8" w:rsidP="005D2EE8">
      <w:pPr>
        <w:widowControl w:val="0"/>
        <w:autoSpaceDE w:val="0"/>
        <w:autoSpaceDN w:val="0"/>
        <w:adjustRightInd w:val="0"/>
        <w:spacing w:after="0"/>
        <w:jc w:val="both"/>
        <w:rPr>
          <w:rFonts w:ascii="Times New Roman" w:hAnsi="Times New Roman" w:cs="Times New Roman"/>
          <w:color w:val="000000"/>
          <w:sz w:val="17"/>
          <w:szCs w:val="17"/>
        </w:rPr>
      </w:pPr>
      <w:r w:rsidRPr="005D2EE8">
        <w:rPr>
          <w:rFonts w:ascii="Times New Roman" w:hAnsi="Times New Roman" w:cs="Times New Roman"/>
          <w:color w:val="000000"/>
          <w:sz w:val="17"/>
          <w:szCs w:val="17"/>
        </w:rPr>
        <w:t>и элементов благоустройства по адресу: Россия, Чувашская Республика, Ярославское сельское поселение (н</w:t>
      </w:r>
      <w:r w:rsidRPr="005D2EE8">
        <w:rPr>
          <w:rFonts w:ascii="Times New Roman" w:hAnsi="Times New Roman" w:cs="Times New Roman"/>
          <w:color w:val="000000"/>
          <w:sz w:val="17"/>
          <w:szCs w:val="17"/>
        </w:rPr>
        <w:t>а</w:t>
      </w:r>
      <w:r w:rsidRPr="005D2EE8">
        <w:rPr>
          <w:rFonts w:ascii="Times New Roman" w:hAnsi="Times New Roman" w:cs="Times New Roman"/>
          <w:color w:val="000000"/>
          <w:sz w:val="17"/>
          <w:szCs w:val="17"/>
        </w:rPr>
        <w:t>именование населенного пункта)</w:t>
      </w:r>
    </w:p>
    <w:p w:rsidR="005D2EE8" w:rsidRPr="005D2EE8" w:rsidRDefault="005D2EE8" w:rsidP="005D2EE8">
      <w:pPr>
        <w:widowControl w:val="0"/>
        <w:autoSpaceDE w:val="0"/>
        <w:autoSpaceDN w:val="0"/>
        <w:adjustRightInd w:val="0"/>
        <w:spacing w:after="0"/>
        <w:jc w:val="both"/>
        <w:rPr>
          <w:rFonts w:ascii="Times New Roman" w:hAnsi="Times New Roman" w:cs="Times New Roman"/>
          <w:color w:val="000000"/>
          <w:sz w:val="17"/>
          <w:szCs w:val="17"/>
        </w:rPr>
      </w:pPr>
      <w:r w:rsidRPr="005D2EE8">
        <w:rPr>
          <w:rFonts w:ascii="Times New Roman" w:hAnsi="Times New Roman" w:cs="Times New Roman"/>
          <w:color w:val="000000"/>
          <w:sz w:val="17"/>
          <w:szCs w:val="17"/>
        </w:rPr>
        <w:t xml:space="preserve"> ____________________________________________________________________</w:t>
      </w:r>
    </w:p>
    <w:p w:rsidR="005D2EE8" w:rsidRPr="005D2EE8" w:rsidRDefault="005D2EE8" w:rsidP="005D2EE8">
      <w:pPr>
        <w:widowControl w:val="0"/>
        <w:autoSpaceDE w:val="0"/>
        <w:autoSpaceDN w:val="0"/>
        <w:adjustRightInd w:val="0"/>
        <w:spacing w:after="0"/>
        <w:jc w:val="center"/>
        <w:rPr>
          <w:rFonts w:ascii="Times New Roman" w:hAnsi="Times New Roman" w:cs="Times New Roman"/>
          <w:color w:val="000000"/>
          <w:sz w:val="17"/>
          <w:szCs w:val="17"/>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6"/>
      </w:tblGrid>
      <w:tr w:rsidR="005D2EE8" w:rsidRPr="005D2EE8" w:rsidTr="00D75F9E">
        <w:tc>
          <w:tcPr>
            <w:tcW w:w="9356" w:type="dxa"/>
            <w:tcBorders>
              <w:left w:val="nil"/>
              <w:bottom w:val="nil"/>
              <w:right w:val="nil"/>
            </w:tcBorders>
          </w:tcPr>
          <w:p w:rsidR="005D2EE8" w:rsidRPr="005D2EE8" w:rsidRDefault="005D2EE8" w:rsidP="005D2EE8">
            <w:pPr>
              <w:spacing w:after="0"/>
              <w:jc w:val="center"/>
              <w:rPr>
                <w:rFonts w:ascii="Times New Roman" w:hAnsi="Times New Roman" w:cs="Times New Roman"/>
                <w:i/>
                <w:color w:val="000000"/>
                <w:sz w:val="17"/>
                <w:szCs w:val="17"/>
              </w:rPr>
            </w:pPr>
            <w:r w:rsidRPr="005D2EE8">
              <w:rPr>
                <w:rFonts w:ascii="Times New Roman" w:hAnsi="Times New Roman" w:cs="Times New Roman"/>
                <w:i/>
                <w:color w:val="000000"/>
                <w:sz w:val="17"/>
                <w:szCs w:val="17"/>
              </w:rPr>
              <w:t>(адресная идентификация)</w:t>
            </w:r>
          </w:p>
        </w:tc>
      </w:tr>
      <w:tr w:rsidR="005D2EE8" w:rsidRPr="005D2EE8" w:rsidTr="00D75F9E">
        <w:trPr>
          <w:trHeight w:val="109"/>
        </w:trPr>
        <w:tc>
          <w:tcPr>
            <w:tcW w:w="9356" w:type="dxa"/>
            <w:tcBorders>
              <w:top w:val="nil"/>
              <w:left w:val="nil"/>
              <w:right w:val="nil"/>
            </w:tcBorders>
          </w:tcPr>
          <w:p w:rsidR="005D2EE8" w:rsidRPr="005D2EE8" w:rsidRDefault="005D2EE8" w:rsidP="005D2EE8">
            <w:pPr>
              <w:spacing w:after="0"/>
              <w:jc w:val="center"/>
              <w:rPr>
                <w:rFonts w:ascii="Times New Roman" w:hAnsi="Times New Roman" w:cs="Times New Roman"/>
                <w:color w:val="000000"/>
                <w:sz w:val="17"/>
                <w:szCs w:val="17"/>
              </w:rPr>
            </w:pPr>
          </w:p>
        </w:tc>
      </w:tr>
      <w:tr w:rsidR="005D2EE8" w:rsidRPr="005D2EE8" w:rsidTr="00D75F9E">
        <w:tc>
          <w:tcPr>
            <w:tcW w:w="9356" w:type="dxa"/>
            <w:tcBorders>
              <w:left w:val="nil"/>
              <w:bottom w:val="nil"/>
              <w:right w:val="nil"/>
            </w:tcBorders>
          </w:tcPr>
          <w:p w:rsidR="005D2EE8" w:rsidRPr="005D2EE8" w:rsidRDefault="005D2EE8" w:rsidP="005D2EE8">
            <w:pPr>
              <w:pStyle w:val="ac"/>
              <w:jc w:val="center"/>
              <w:rPr>
                <w:i/>
                <w:color w:val="000000"/>
                <w:sz w:val="17"/>
                <w:szCs w:val="17"/>
              </w:rPr>
            </w:pPr>
            <w:proofErr w:type="gramStart"/>
            <w:r w:rsidRPr="005D2EE8">
              <w:rPr>
                <w:i/>
                <w:color w:val="000000"/>
                <w:sz w:val="17"/>
                <w:szCs w:val="17"/>
              </w:rPr>
              <w:t>(индивидуализация и идентификация земельного участка, с указанием привязки объекта правонарушения</w:t>
            </w:r>
            <w:proofErr w:type="gramEnd"/>
          </w:p>
        </w:tc>
      </w:tr>
      <w:tr w:rsidR="005D2EE8" w:rsidRPr="005D2EE8" w:rsidTr="00D75F9E">
        <w:tc>
          <w:tcPr>
            <w:tcW w:w="9356" w:type="dxa"/>
            <w:tcBorders>
              <w:top w:val="nil"/>
              <w:left w:val="nil"/>
              <w:right w:val="nil"/>
            </w:tcBorders>
          </w:tcPr>
          <w:p w:rsidR="005D2EE8" w:rsidRPr="005D2EE8" w:rsidRDefault="005D2EE8" w:rsidP="005D2EE8">
            <w:pPr>
              <w:pStyle w:val="ac"/>
              <w:jc w:val="center"/>
              <w:rPr>
                <w:color w:val="000000"/>
                <w:sz w:val="17"/>
                <w:szCs w:val="17"/>
              </w:rPr>
            </w:pPr>
          </w:p>
        </w:tc>
      </w:tr>
      <w:tr w:rsidR="005D2EE8" w:rsidRPr="005D2EE8" w:rsidTr="00D75F9E">
        <w:tc>
          <w:tcPr>
            <w:tcW w:w="9356" w:type="dxa"/>
            <w:tcBorders>
              <w:left w:val="nil"/>
              <w:bottom w:val="nil"/>
              <w:right w:val="nil"/>
            </w:tcBorders>
          </w:tcPr>
          <w:p w:rsidR="005D2EE8" w:rsidRPr="005D2EE8" w:rsidRDefault="005D2EE8" w:rsidP="005D2EE8">
            <w:pPr>
              <w:pStyle w:val="ac"/>
              <w:jc w:val="center"/>
              <w:rPr>
                <w:i/>
                <w:color w:val="000000"/>
                <w:sz w:val="17"/>
                <w:szCs w:val="17"/>
              </w:rPr>
            </w:pPr>
            <w:r w:rsidRPr="005D2EE8">
              <w:rPr>
                <w:i/>
                <w:color w:val="000000"/>
                <w:sz w:val="17"/>
                <w:szCs w:val="17"/>
              </w:rPr>
              <w:t>к пространственным ориентирам, недвижимым объектам и т. д.)</w:t>
            </w:r>
          </w:p>
        </w:tc>
      </w:tr>
      <w:tr w:rsidR="005D2EE8" w:rsidRPr="005D2EE8" w:rsidTr="00D75F9E">
        <w:tc>
          <w:tcPr>
            <w:tcW w:w="9356" w:type="dxa"/>
            <w:tcBorders>
              <w:top w:val="nil"/>
              <w:left w:val="nil"/>
              <w:right w:val="nil"/>
            </w:tcBorders>
          </w:tcPr>
          <w:p w:rsidR="005D2EE8" w:rsidRPr="005D2EE8" w:rsidRDefault="005D2EE8" w:rsidP="005D2EE8">
            <w:pPr>
              <w:pStyle w:val="ac"/>
              <w:jc w:val="center"/>
              <w:rPr>
                <w:color w:val="000000"/>
                <w:sz w:val="17"/>
                <w:szCs w:val="17"/>
              </w:rPr>
            </w:pPr>
          </w:p>
        </w:tc>
      </w:tr>
      <w:tr w:rsidR="005D2EE8" w:rsidRPr="005D2EE8" w:rsidTr="00D75F9E">
        <w:tc>
          <w:tcPr>
            <w:tcW w:w="9356" w:type="dxa"/>
            <w:tcBorders>
              <w:left w:val="nil"/>
              <w:bottom w:val="nil"/>
              <w:right w:val="nil"/>
            </w:tcBorders>
          </w:tcPr>
          <w:p w:rsidR="005D2EE8" w:rsidRPr="005D2EE8" w:rsidRDefault="005D2EE8" w:rsidP="005D2EE8">
            <w:pPr>
              <w:pStyle w:val="ac"/>
              <w:jc w:val="center"/>
              <w:rPr>
                <w:color w:val="000000"/>
                <w:sz w:val="17"/>
                <w:szCs w:val="17"/>
              </w:rPr>
            </w:pPr>
          </w:p>
        </w:tc>
      </w:tr>
    </w:tbl>
    <w:p w:rsidR="005D2EE8" w:rsidRPr="005D2EE8" w:rsidRDefault="005D2EE8" w:rsidP="005D2EE8">
      <w:pPr>
        <w:widowControl w:val="0"/>
        <w:autoSpaceDE w:val="0"/>
        <w:autoSpaceDN w:val="0"/>
        <w:adjustRightInd w:val="0"/>
        <w:spacing w:after="0"/>
        <w:jc w:val="both"/>
        <w:rPr>
          <w:rFonts w:ascii="Times New Roman" w:hAnsi="Times New Roman" w:cs="Times New Roman"/>
          <w:color w:val="000000"/>
          <w:sz w:val="17"/>
          <w:szCs w:val="17"/>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1559"/>
        <w:gridCol w:w="4253"/>
      </w:tblGrid>
      <w:tr w:rsidR="005D2EE8" w:rsidRPr="005D2EE8" w:rsidTr="00D75F9E">
        <w:tc>
          <w:tcPr>
            <w:tcW w:w="3544" w:type="dxa"/>
            <w:tcBorders>
              <w:top w:val="nil"/>
              <w:left w:val="nil"/>
              <w:bottom w:val="nil"/>
              <w:right w:val="nil"/>
            </w:tcBorders>
          </w:tcPr>
          <w:p w:rsidR="005D2EE8" w:rsidRPr="005D2EE8" w:rsidRDefault="005D2EE8" w:rsidP="005D2EE8">
            <w:pPr>
              <w:pStyle w:val="ac"/>
              <w:rPr>
                <w:color w:val="000000"/>
                <w:sz w:val="17"/>
                <w:szCs w:val="17"/>
              </w:rPr>
            </w:pPr>
            <w:r w:rsidRPr="005D2EE8">
              <w:rPr>
                <w:color w:val="000000"/>
                <w:sz w:val="17"/>
                <w:szCs w:val="17"/>
              </w:rPr>
              <w:t>было установлено нарушение п.п.</w:t>
            </w:r>
          </w:p>
        </w:tc>
        <w:tc>
          <w:tcPr>
            <w:tcW w:w="1559" w:type="dxa"/>
            <w:tcBorders>
              <w:top w:val="nil"/>
              <w:left w:val="nil"/>
              <w:right w:val="nil"/>
            </w:tcBorders>
          </w:tcPr>
          <w:p w:rsidR="005D2EE8" w:rsidRPr="005D2EE8" w:rsidRDefault="005D2EE8" w:rsidP="005D2EE8">
            <w:pPr>
              <w:pStyle w:val="ac"/>
              <w:jc w:val="center"/>
              <w:rPr>
                <w:color w:val="000000"/>
                <w:sz w:val="17"/>
                <w:szCs w:val="17"/>
              </w:rPr>
            </w:pPr>
          </w:p>
        </w:tc>
        <w:tc>
          <w:tcPr>
            <w:tcW w:w="4253" w:type="dxa"/>
            <w:tcBorders>
              <w:top w:val="nil"/>
              <w:left w:val="nil"/>
              <w:bottom w:val="nil"/>
              <w:right w:val="nil"/>
            </w:tcBorders>
          </w:tcPr>
          <w:p w:rsidR="005D2EE8" w:rsidRPr="005D2EE8" w:rsidRDefault="005D2EE8" w:rsidP="005D2EE8">
            <w:pPr>
              <w:pStyle w:val="ac"/>
              <w:rPr>
                <w:color w:val="000000"/>
                <w:sz w:val="17"/>
                <w:szCs w:val="17"/>
              </w:rPr>
            </w:pPr>
            <w:r w:rsidRPr="005D2EE8">
              <w:rPr>
                <w:color w:val="000000"/>
                <w:sz w:val="17"/>
                <w:szCs w:val="17"/>
              </w:rPr>
              <w:t>Правил благоустройства террит</w:t>
            </w:r>
            <w:r w:rsidRPr="005D2EE8">
              <w:rPr>
                <w:color w:val="000000"/>
                <w:sz w:val="17"/>
                <w:szCs w:val="17"/>
              </w:rPr>
              <w:t>о</w:t>
            </w:r>
            <w:r w:rsidRPr="005D2EE8">
              <w:rPr>
                <w:color w:val="000000"/>
                <w:sz w:val="17"/>
                <w:szCs w:val="17"/>
              </w:rPr>
              <w:t>рии</w:t>
            </w:r>
          </w:p>
        </w:tc>
      </w:tr>
    </w:tbl>
    <w:p w:rsidR="005D2EE8" w:rsidRPr="005D2EE8" w:rsidRDefault="005D2EE8" w:rsidP="005D2EE8">
      <w:pPr>
        <w:spacing w:after="0"/>
        <w:jc w:val="both"/>
        <w:rPr>
          <w:rFonts w:ascii="Times New Roman" w:hAnsi="Times New Roman" w:cs="Times New Roman"/>
          <w:color w:val="000000"/>
          <w:sz w:val="17"/>
          <w:szCs w:val="17"/>
        </w:rPr>
      </w:pPr>
      <w:r w:rsidRPr="005D2EE8">
        <w:rPr>
          <w:rFonts w:ascii="Times New Roman" w:hAnsi="Times New Roman" w:cs="Times New Roman"/>
          <w:color w:val="000000"/>
          <w:sz w:val="17"/>
          <w:szCs w:val="17"/>
        </w:rPr>
        <w:t>Ярославского  сельского поселения, утверждённых решением Собрания депутатов Ярославского  сельск</w:t>
      </w:r>
      <w:r w:rsidRPr="005D2EE8">
        <w:rPr>
          <w:rFonts w:ascii="Times New Roman" w:hAnsi="Times New Roman" w:cs="Times New Roman"/>
          <w:color w:val="000000"/>
          <w:sz w:val="17"/>
          <w:szCs w:val="17"/>
        </w:rPr>
        <w:t>о</w:t>
      </w:r>
      <w:r w:rsidRPr="005D2EE8">
        <w:rPr>
          <w:rFonts w:ascii="Times New Roman" w:hAnsi="Times New Roman" w:cs="Times New Roman"/>
          <w:color w:val="000000"/>
          <w:sz w:val="17"/>
          <w:szCs w:val="17"/>
        </w:rPr>
        <w:t xml:space="preserve">го поселения Моргаушского района </w:t>
      </w:r>
    </w:p>
    <w:p w:rsidR="005D2EE8" w:rsidRPr="005D2EE8" w:rsidRDefault="005D2EE8" w:rsidP="005D2EE8">
      <w:pPr>
        <w:spacing w:after="0"/>
        <w:ind w:firstLine="709"/>
        <w:jc w:val="both"/>
        <w:rPr>
          <w:rFonts w:ascii="Times New Roman" w:hAnsi="Times New Roman" w:cs="Times New Roman"/>
          <w:color w:val="000000"/>
          <w:sz w:val="17"/>
          <w:szCs w:val="17"/>
        </w:rPr>
      </w:pPr>
    </w:p>
    <w:tbl>
      <w:tblPr>
        <w:tblW w:w="9356" w:type="dxa"/>
        <w:tblInd w:w="108" w:type="dxa"/>
        <w:tblLayout w:type="fixed"/>
        <w:tblLook w:val="00A0"/>
      </w:tblPr>
      <w:tblGrid>
        <w:gridCol w:w="9356"/>
      </w:tblGrid>
      <w:tr w:rsidR="005D2EE8" w:rsidRPr="005D2EE8" w:rsidTr="00D75F9E">
        <w:tc>
          <w:tcPr>
            <w:tcW w:w="9356" w:type="dxa"/>
          </w:tcPr>
          <w:p w:rsidR="005D2EE8" w:rsidRPr="005D2EE8" w:rsidRDefault="005D2EE8" w:rsidP="005D2EE8">
            <w:pPr>
              <w:spacing w:after="0"/>
              <w:jc w:val="both"/>
              <w:rPr>
                <w:rFonts w:ascii="Times New Roman" w:hAnsi="Times New Roman" w:cs="Times New Roman"/>
                <w:color w:val="000000"/>
                <w:sz w:val="17"/>
                <w:szCs w:val="17"/>
              </w:rPr>
            </w:pPr>
            <w:r w:rsidRPr="005D2EE8">
              <w:rPr>
                <w:rFonts w:ascii="Times New Roman" w:hAnsi="Times New Roman" w:cs="Times New Roman"/>
                <w:color w:val="000000"/>
                <w:sz w:val="17"/>
                <w:szCs w:val="17"/>
              </w:rPr>
              <w:t>Чувашской Республики от _________ № _______</w:t>
            </w:r>
          </w:p>
          <w:p w:rsidR="005D2EE8" w:rsidRPr="005D2EE8" w:rsidRDefault="005D2EE8" w:rsidP="005D2EE8">
            <w:pPr>
              <w:spacing w:after="0"/>
              <w:jc w:val="center"/>
              <w:rPr>
                <w:rFonts w:ascii="Times New Roman" w:hAnsi="Times New Roman" w:cs="Times New Roman"/>
                <w:color w:val="000000"/>
                <w:sz w:val="17"/>
                <w:szCs w:val="17"/>
              </w:rPr>
            </w:pPr>
            <w:r w:rsidRPr="005D2EE8">
              <w:rPr>
                <w:rFonts w:ascii="Times New Roman" w:hAnsi="Times New Roman" w:cs="Times New Roman"/>
                <w:color w:val="000000"/>
                <w:sz w:val="17"/>
                <w:szCs w:val="17"/>
              </w:rPr>
              <w:t>____________________________________________________________________________</w:t>
            </w:r>
          </w:p>
        </w:tc>
      </w:tr>
      <w:tr w:rsidR="005D2EE8" w:rsidRPr="005D2EE8" w:rsidTr="00D75F9E">
        <w:tc>
          <w:tcPr>
            <w:tcW w:w="9356" w:type="dxa"/>
          </w:tcPr>
          <w:p w:rsidR="005D2EE8" w:rsidRPr="005D2EE8" w:rsidRDefault="005D2EE8" w:rsidP="005D2EE8">
            <w:pPr>
              <w:spacing w:after="0"/>
              <w:jc w:val="center"/>
              <w:rPr>
                <w:rFonts w:ascii="Times New Roman" w:hAnsi="Times New Roman" w:cs="Times New Roman"/>
                <w:i/>
                <w:color w:val="000000"/>
                <w:sz w:val="17"/>
                <w:szCs w:val="17"/>
              </w:rPr>
            </w:pPr>
            <w:proofErr w:type="gramStart"/>
            <w:r w:rsidRPr="005D2EE8">
              <w:rPr>
                <w:rFonts w:ascii="Times New Roman" w:hAnsi="Times New Roman" w:cs="Times New Roman"/>
                <w:i/>
                <w:color w:val="000000"/>
                <w:sz w:val="17"/>
                <w:szCs w:val="17"/>
              </w:rPr>
              <w:t>(подробное описание признаков возможного события административного правонарушения,</w:t>
            </w:r>
            <w:proofErr w:type="gramEnd"/>
          </w:p>
        </w:tc>
      </w:tr>
      <w:tr w:rsidR="005D2EE8" w:rsidRPr="005D2EE8" w:rsidTr="00D75F9E">
        <w:tc>
          <w:tcPr>
            <w:tcW w:w="9356" w:type="dxa"/>
          </w:tcPr>
          <w:p w:rsidR="005D2EE8" w:rsidRPr="005D2EE8" w:rsidRDefault="005D2EE8" w:rsidP="005D2EE8">
            <w:pPr>
              <w:pStyle w:val="ac"/>
              <w:jc w:val="center"/>
              <w:rPr>
                <w:i/>
                <w:color w:val="000000"/>
                <w:sz w:val="17"/>
                <w:szCs w:val="17"/>
              </w:rPr>
            </w:pPr>
            <w:r w:rsidRPr="005D2EE8">
              <w:rPr>
                <w:i/>
                <w:color w:val="000000"/>
                <w:sz w:val="17"/>
                <w:szCs w:val="17"/>
              </w:rPr>
              <w:t>в том числе перечисление норм Регламентов)</w:t>
            </w:r>
          </w:p>
        </w:tc>
      </w:tr>
    </w:tbl>
    <w:p w:rsidR="005D2EE8" w:rsidRPr="005D2EE8" w:rsidRDefault="005D2EE8" w:rsidP="005D2EE8">
      <w:pPr>
        <w:spacing w:after="0"/>
        <w:ind w:firstLine="709"/>
        <w:jc w:val="both"/>
        <w:rPr>
          <w:rFonts w:ascii="Times New Roman" w:hAnsi="Times New Roman" w:cs="Times New Roman"/>
          <w:color w:val="000000"/>
          <w:sz w:val="17"/>
          <w:szCs w:val="17"/>
        </w:rPr>
      </w:pP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Дата и время проведения мониторинга территории Ярославского  сельского поселения и элементов благоустройства:</w:t>
      </w: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sz w:val="17"/>
          <w:szCs w:val="17"/>
        </w:rPr>
        <w:t>«____»_____________20___г.    с «____» часов «____» минут</w:t>
      </w:r>
    </w:p>
    <w:p w:rsidR="005D2EE8" w:rsidRPr="005D2EE8" w:rsidRDefault="005D2EE8" w:rsidP="005D2EE8">
      <w:pPr>
        <w:spacing w:after="0"/>
        <w:jc w:val="both"/>
        <w:rPr>
          <w:rFonts w:ascii="Times New Roman" w:hAnsi="Times New Roman" w:cs="Times New Roman"/>
          <w:sz w:val="17"/>
          <w:szCs w:val="17"/>
        </w:rPr>
      </w:pPr>
      <w:r w:rsidRPr="005D2EE8">
        <w:rPr>
          <w:rFonts w:ascii="Times New Roman" w:hAnsi="Times New Roman" w:cs="Times New Roman"/>
          <w:sz w:val="17"/>
          <w:szCs w:val="17"/>
        </w:rPr>
        <w:t>до «____» часов «____» минут (включительно).</w:t>
      </w:r>
    </w:p>
    <w:p w:rsidR="005D2EE8" w:rsidRPr="005D2EE8" w:rsidRDefault="005D2EE8" w:rsidP="005D2EE8">
      <w:pPr>
        <w:widowControl w:val="0"/>
        <w:autoSpaceDE w:val="0"/>
        <w:autoSpaceDN w:val="0"/>
        <w:adjustRightInd w:val="0"/>
        <w:spacing w:after="0"/>
        <w:ind w:firstLine="720"/>
        <w:jc w:val="both"/>
        <w:rPr>
          <w:rFonts w:ascii="Times New Roman" w:hAnsi="Times New Roman" w:cs="Times New Roman"/>
          <w:sz w:val="17"/>
          <w:szCs w:val="17"/>
        </w:rPr>
      </w:pPr>
    </w:p>
    <w:p w:rsidR="005D2EE8" w:rsidRPr="005D2EE8" w:rsidRDefault="005D2EE8" w:rsidP="005D2EE8">
      <w:pPr>
        <w:pStyle w:val="afa"/>
        <w:ind w:firstLine="709"/>
        <w:rPr>
          <w:rFonts w:ascii="Times New Roman" w:hAnsi="Times New Roman" w:cs="Times New Roman"/>
          <w:sz w:val="17"/>
          <w:szCs w:val="17"/>
        </w:rPr>
      </w:pPr>
      <w:r w:rsidRPr="005D2EE8">
        <w:rPr>
          <w:rFonts w:ascii="Times New Roman" w:hAnsi="Times New Roman" w:cs="Times New Roman"/>
          <w:sz w:val="17"/>
          <w:szCs w:val="17"/>
        </w:rPr>
        <w:t>В рамках полномочий, предоставленных ____________________________________</w:t>
      </w:r>
    </w:p>
    <w:p w:rsidR="005D2EE8" w:rsidRPr="005D2EE8" w:rsidRDefault="005D2EE8" w:rsidP="005D2EE8">
      <w:pPr>
        <w:pStyle w:val="afa"/>
        <w:jc w:val="center"/>
        <w:rPr>
          <w:rFonts w:ascii="Times New Roman" w:hAnsi="Times New Roman" w:cs="Times New Roman"/>
          <w:sz w:val="17"/>
          <w:szCs w:val="17"/>
        </w:rPr>
      </w:pPr>
      <w:r w:rsidRPr="005D2EE8">
        <w:rPr>
          <w:rFonts w:ascii="Times New Roman" w:hAnsi="Times New Roman" w:cs="Times New Roman"/>
          <w:sz w:val="17"/>
          <w:szCs w:val="17"/>
        </w:rPr>
        <w:t>_____________________________________________________________________________</w:t>
      </w:r>
    </w:p>
    <w:p w:rsidR="005D2EE8" w:rsidRPr="005D2EE8" w:rsidRDefault="005D2EE8" w:rsidP="005D2EE8">
      <w:pPr>
        <w:pStyle w:val="afa"/>
        <w:jc w:val="center"/>
        <w:rPr>
          <w:rFonts w:ascii="Times New Roman" w:hAnsi="Times New Roman" w:cs="Times New Roman"/>
          <w:i/>
          <w:sz w:val="17"/>
          <w:szCs w:val="17"/>
        </w:rPr>
      </w:pPr>
      <w:r w:rsidRPr="005D2EE8">
        <w:rPr>
          <w:rFonts w:ascii="Times New Roman" w:hAnsi="Times New Roman" w:cs="Times New Roman"/>
          <w:i/>
          <w:sz w:val="17"/>
          <w:szCs w:val="17"/>
        </w:rPr>
        <w:t xml:space="preserve">(наименование, реквизиты правового акта, которым предоставлены полномочия на выдачу предписания об </w:t>
      </w:r>
      <w:proofErr w:type="gramStart"/>
      <w:r w:rsidRPr="005D2EE8">
        <w:rPr>
          <w:rFonts w:ascii="Times New Roman" w:hAnsi="Times New Roman" w:cs="Times New Roman"/>
          <w:i/>
          <w:sz w:val="17"/>
          <w:szCs w:val="17"/>
        </w:rPr>
        <w:t>устранении</w:t>
      </w:r>
      <w:proofErr w:type="gramEnd"/>
      <w:r w:rsidRPr="005D2EE8">
        <w:rPr>
          <w:rFonts w:ascii="Times New Roman" w:hAnsi="Times New Roman" w:cs="Times New Roman"/>
          <w:i/>
          <w:sz w:val="17"/>
          <w:szCs w:val="17"/>
        </w:rPr>
        <w:t xml:space="preserve"> нарушений в сфере благоустройства)</w:t>
      </w:r>
    </w:p>
    <w:p w:rsidR="005D2EE8" w:rsidRPr="005D2EE8" w:rsidRDefault="005D2EE8" w:rsidP="005D2EE8">
      <w:pPr>
        <w:pStyle w:val="afa"/>
        <w:jc w:val="center"/>
        <w:rPr>
          <w:rFonts w:ascii="Times New Roman" w:hAnsi="Times New Roman" w:cs="Times New Roman"/>
          <w:sz w:val="17"/>
          <w:szCs w:val="17"/>
        </w:rPr>
      </w:pPr>
    </w:p>
    <w:p w:rsidR="005D2EE8" w:rsidRPr="005D2EE8" w:rsidRDefault="005D2EE8" w:rsidP="005D2EE8">
      <w:pPr>
        <w:pStyle w:val="afa"/>
        <w:jc w:val="center"/>
        <w:rPr>
          <w:rFonts w:ascii="Times New Roman" w:hAnsi="Times New Roman" w:cs="Times New Roman"/>
          <w:b/>
          <w:sz w:val="17"/>
          <w:szCs w:val="17"/>
        </w:rPr>
      </w:pPr>
      <w:r w:rsidRPr="005D2EE8">
        <w:rPr>
          <w:rFonts w:ascii="Times New Roman" w:hAnsi="Times New Roman" w:cs="Times New Roman"/>
          <w:b/>
          <w:sz w:val="17"/>
          <w:szCs w:val="17"/>
        </w:rPr>
        <w:t>ПРЕДПИСЫВАЮ:</w:t>
      </w:r>
    </w:p>
    <w:p w:rsidR="005D2EE8" w:rsidRPr="005D2EE8" w:rsidRDefault="005D2EE8" w:rsidP="005D2EE8">
      <w:pPr>
        <w:spacing w:after="0"/>
        <w:jc w:val="both"/>
        <w:rPr>
          <w:rFonts w:ascii="Times New Roman" w:hAnsi="Times New Roman" w:cs="Times New Roman"/>
          <w:sz w:val="17"/>
          <w:szCs w:val="17"/>
        </w:rPr>
      </w:pPr>
    </w:p>
    <w:tbl>
      <w:tblPr>
        <w:tblW w:w="9356" w:type="dxa"/>
        <w:tblInd w:w="28" w:type="dxa"/>
        <w:tblLayout w:type="fixed"/>
        <w:tblCellMar>
          <w:left w:w="28" w:type="dxa"/>
          <w:right w:w="28" w:type="dxa"/>
        </w:tblCellMar>
        <w:tblLook w:val="0000"/>
      </w:tblPr>
      <w:tblGrid>
        <w:gridCol w:w="9356"/>
      </w:tblGrid>
      <w:tr w:rsidR="005D2EE8" w:rsidRPr="005D2EE8" w:rsidTr="00D75F9E">
        <w:trPr>
          <w:trHeight w:val="169"/>
        </w:trPr>
        <w:tc>
          <w:tcPr>
            <w:tcW w:w="9356" w:type="dxa"/>
            <w:tcBorders>
              <w:top w:val="nil"/>
              <w:left w:val="nil"/>
              <w:bottom w:val="single" w:sz="4" w:space="0" w:color="auto"/>
              <w:right w:val="nil"/>
            </w:tcBorders>
            <w:vAlign w:val="bottom"/>
          </w:tcPr>
          <w:p w:rsidR="005D2EE8" w:rsidRPr="005D2EE8" w:rsidRDefault="005D2EE8" w:rsidP="005D2EE8">
            <w:pPr>
              <w:spacing w:after="0"/>
              <w:jc w:val="center"/>
              <w:rPr>
                <w:rFonts w:ascii="Times New Roman" w:hAnsi="Times New Roman" w:cs="Times New Roman"/>
                <w:sz w:val="17"/>
                <w:szCs w:val="17"/>
              </w:rPr>
            </w:pPr>
          </w:p>
        </w:tc>
      </w:tr>
      <w:tr w:rsidR="005D2EE8" w:rsidRPr="005D2EE8" w:rsidTr="00D75F9E">
        <w:trPr>
          <w:trHeight w:val="169"/>
        </w:trPr>
        <w:tc>
          <w:tcPr>
            <w:tcW w:w="9356" w:type="dxa"/>
            <w:tcBorders>
              <w:top w:val="single" w:sz="4" w:space="0" w:color="auto"/>
              <w:left w:val="nil"/>
              <w:right w:val="nil"/>
            </w:tcBorders>
            <w:vAlign w:val="bottom"/>
          </w:tcPr>
          <w:p w:rsidR="005D2EE8" w:rsidRPr="005D2EE8" w:rsidRDefault="005D2EE8" w:rsidP="005D2EE8">
            <w:pPr>
              <w:pStyle w:val="ac"/>
              <w:jc w:val="center"/>
              <w:rPr>
                <w:i/>
                <w:sz w:val="17"/>
                <w:szCs w:val="17"/>
              </w:rPr>
            </w:pPr>
            <w:r w:rsidRPr="005D2EE8">
              <w:rPr>
                <w:bCs/>
                <w:i/>
                <w:sz w:val="17"/>
                <w:szCs w:val="17"/>
              </w:rPr>
              <w:t>(кому - полное и (в случае, если имеется) сокращённое, в том числе фирменное наимен</w:t>
            </w:r>
            <w:r w:rsidRPr="005D2EE8">
              <w:rPr>
                <w:bCs/>
                <w:i/>
                <w:sz w:val="17"/>
                <w:szCs w:val="17"/>
              </w:rPr>
              <w:t>о</w:t>
            </w:r>
            <w:r w:rsidRPr="005D2EE8">
              <w:rPr>
                <w:bCs/>
                <w:i/>
                <w:sz w:val="17"/>
                <w:szCs w:val="17"/>
              </w:rPr>
              <w:t>вание юридического лица, ИНН, юридический адрес, или адрес регистрации;</w:t>
            </w:r>
          </w:p>
        </w:tc>
      </w:tr>
      <w:tr w:rsidR="005D2EE8" w:rsidRPr="005D2EE8" w:rsidTr="00D75F9E">
        <w:trPr>
          <w:trHeight w:val="169"/>
        </w:trPr>
        <w:tc>
          <w:tcPr>
            <w:tcW w:w="9356" w:type="dxa"/>
            <w:tcBorders>
              <w:top w:val="nil"/>
              <w:left w:val="nil"/>
              <w:bottom w:val="single" w:sz="4" w:space="0" w:color="auto"/>
              <w:right w:val="nil"/>
            </w:tcBorders>
            <w:vAlign w:val="bottom"/>
          </w:tcPr>
          <w:p w:rsidR="005D2EE8" w:rsidRPr="005D2EE8" w:rsidRDefault="005D2EE8" w:rsidP="005D2EE8">
            <w:pPr>
              <w:spacing w:after="0"/>
              <w:jc w:val="center"/>
              <w:rPr>
                <w:rFonts w:ascii="Times New Roman" w:hAnsi="Times New Roman" w:cs="Times New Roman"/>
                <w:sz w:val="17"/>
                <w:szCs w:val="17"/>
              </w:rPr>
            </w:pPr>
          </w:p>
        </w:tc>
      </w:tr>
      <w:tr w:rsidR="005D2EE8" w:rsidRPr="005D2EE8" w:rsidTr="00D75F9E">
        <w:trPr>
          <w:trHeight w:val="169"/>
        </w:trPr>
        <w:tc>
          <w:tcPr>
            <w:tcW w:w="9356" w:type="dxa"/>
            <w:tcBorders>
              <w:top w:val="single" w:sz="4" w:space="0" w:color="auto"/>
              <w:left w:val="nil"/>
              <w:right w:val="nil"/>
            </w:tcBorders>
            <w:vAlign w:val="bottom"/>
          </w:tcPr>
          <w:p w:rsidR="005D2EE8" w:rsidRPr="005D2EE8" w:rsidRDefault="005D2EE8" w:rsidP="005D2EE8">
            <w:pPr>
              <w:pStyle w:val="ac"/>
              <w:jc w:val="center"/>
              <w:rPr>
                <w:i/>
                <w:sz w:val="17"/>
                <w:szCs w:val="17"/>
              </w:rPr>
            </w:pPr>
            <w:r w:rsidRPr="005D2EE8">
              <w:rPr>
                <w:bCs/>
                <w:i/>
                <w:sz w:val="17"/>
                <w:szCs w:val="17"/>
              </w:rPr>
              <w:t xml:space="preserve">Ф.И.О. должностного лица, с указанием его должности и наименование </w:t>
            </w:r>
            <w:proofErr w:type="spellStart"/>
            <w:r w:rsidRPr="005D2EE8">
              <w:rPr>
                <w:bCs/>
                <w:i/>
                <w:sz w:val="17"/>
                <w:szCs w:val="17"/>
              </w:rPr>
              <w:t>ю</w:t>
            </w:r>
            <w:proofErr w:type="spellEnd"/>
            <w:r w:rsidRPr="005D2EE8">
              <w:rPr>
                <w:bCs/>
                <w:i/>
                <w:sz w:val="17"/>
                <w:szCs w:val="17"/>
              </w:rPr>
              <w:t xml:space="preserve">/л, фамилия, имя  и (в случае, если имеется) отчество индивидуального предпринимателя, ИНН; </w:t>
            </w:r>
          </w:p>
        </w:tc>
      </w:tr>
      <w:tr w:rsidR="005D2EE8" w:rsidRPr="005D2EE8" w:rsidTr="00D75F9E">
        <w:trPr>
          <w:trHeight w:val="169"/>
        </w:trPr>
        <w:tc>
          <w:tcPr>
            <w:tcW w:w="9356" w:type="dxa"/>
            <w:tcBorders>
              <w:top w:val="nil"/>
              <w:left w:val="nil"/>
              <w:bottom w:val="single" w:sz="4" w:space="0" w:color="auto"/>
              <w:right w:val="nil"/>
            </w:tcBorders>
            <w:vAlign w:val="bottom"/>
          </w:tcPr>
          <w:p w:rsidR="005D2EE8" w:rsidRPr="005D2EE8" w:rsidRDefault="005D2EE8" w:rsidP="005D2EE8">
            <w:pPr>
              <w:spacing w:after="0"/>
              <w:jc w:val="center"/>
              <w:rPr>
                <w:rFonts w:ascii="Times New Roman" w:hAnsi="Times New Roman" w:cs="Times New Roman"/>
                <w:sz w:val="17"/>
                <w:szCs w:val="17"/>
              </w:rPr>
            </w:pPr>
          </w:p>
        </w:tc>
      </w:tr>
      <w:tr w:rsidR="005D2EE8" w:rsidRPr="005D2EE8" w:rsidTr="00D75F9E">
        <w:trPr>
          <w:trHeight w:val="169"/>
        </w:trPr>
        <w:tc>
          <w:tcPr>
            <w:tcW w:w="9356" w:type="dxa"/>
            <w:tcBorders>
              <w:top w:val="single" w:sz="4" w:space="0" w:color="auto"/>
              <w:left w:val="nil"/>
              <w:right w:val="nil"/>
            </w:tcBorders>
            <w:vAlign w:val="bottom"/>
          </w:tcPr>
          <w:p w:rsidR="005D2EE8" w:rsidRPr="005D2EE8" w:rsidRDefault="005D2EE8" w:rsidP="005D2EE8">
            <w:pPr>
              <w:pStyle w:val="ac"/>
              <w:jc w:val="center"/>
              <w:rPr>
                <w:i/>
                <w:sz w:val="17"/>
                <w:szCs w:val="17"/>
              </w:rPr>
            </w:pPr>
            <w:r w:rsidRPr="005D2EE8">
              <w:rPr>
                <w:bCs/>
                <w:i/>
                <w:sz w:val="17"/>
                <w:szCs w:val="17"/>
              </w:rPr>
              <w:t>фамилия, имя  и (в случае, если имеется) отчество гражданин</w:t>
            </w:r>
            <w:proofErr w:type="gramStart"/>
            <w:r w:rsidRPr="005D2EE8">
              <w:rPr>
                <w:bCs/>
                <w:i/>
                <w:sz w:val="17"/>
                <w:szCs w:val="17"/>
              </w:rPr>
              <w:t>а(</w:t>
            </w:r>
            <w:proofErr w:type="spellStart"/>
            <w:proofErr w:type="gramEnd"/>
            <w:r w:rsidRPr="005D2EE8">
              <w:rPr>
                <w:bCs/>
                <w:i/>
                <w:sz w:val="17"/>
                <w:szCs w:val="17"/>
              </w:rPr>
              <w:t>ки</w:t>
            </w:r>
            <w:proofErr w:type="spellEnd"/>
            <w:r w:rsidRPr="005D2EE8">
              <w:rPr>
                <w:bCs/>
                <w:i/>
                <w:sz w:val="17"/>
                <w:szCs w:val="17"/>
              </w:rPr>
              <w:t>), год и место рожд</w:t>
            </w:r>
            <w:r w:rsidRPr="005D2EE8">
              <w:rPr>
                <w:bCs/>
                <w:i/>
                <w:sz w:val="17"/>
                <w:szCs w:val="17"/>
              </w:rPr>
              <w:t>е</w:t>
            </w:r>
            <w:r w:rsidRPr="005D2EE8">
              <w:rPr>
                <w:bCs/>
                <w:i/>
                <w:sz w:val="17"/>
                <w:szCs w:val="17"/>
              </w:rPr>
              <w:t>ния, ИНН, паспортные данные, адрес регистрации проживания или  места жительства)</w:t>
            </w:r>
          </w:p>
        </w:tc>
      </w:tr>
    </w:tbl>
    <w:p w:rsidR="005D2EE8" w:rsidRPr="005D2EE8" w:rsidRDefault="005D2EE8" w:rsidP="005D2EE8">
      <w:pPr>
        <w:spacing w:after="0"/>
        <w:rPr>
          <w:rFonts w:ascii="Times New Roman" w:hAnsi="Times New Roman" w:cs="Times New Roman"/>
          <w:sz w:val="17"/>
          <w:szCs w:val="17"/>
        </w:rPr>
      </w:pPr>
    </w:p>
    <w:p w:rsidR="005D2EE8" w:rsidRPr="005D2EE8" w:rsidRDefault="005D2EE8" w:rsidP="005D2EE8">
      <w:pPr>
        <w:pStyle w:val="afa"/>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1. В _______________________- </w:t>
      </w:r>
      <w:proofErr w:type="spellStart"/>
      <w:r w:rsidRPr="005D2EE8">
        <w:rPr>
          <w:rFonts w:ascii="Times New Roman" w:hAnsi="Times New Roman" w:cs="Times New Roman"/>
          <w:sz w:val="17"/>
          <w:szCs w:val="17"/>
        </w:rPr>
        <w:t>дневный</w:t>
      </w:r>
      <w:proofErr w:type="spellEnd"/>
      <w:r w:rsidRPr="005D2EE8">
        <w:rPr>
          <w:rFonts w:ascii="Times New Roman" w:hAnsi="Times New Roman" w:cs="Times New Roman"/>
          <w:sz w:val="17"/>
          <w:szCs w:val="17"/>
        </w:rPr>
        <w:t xml:space="preserve"> срок со дня получения (вручения) </w:t>
      </w:r>
    </w:p>
    <w:p w:rsidR="005D2EE8" w:rsidRPr="005D2EE8" w:rsidRDefault="005D2EE8" w:rsidP="005D2EE8">
      <w:pPr>
        <w:pStyle w:val="afa"/>
        <w:ind w:firstLine="993"/>
        <w:rPr>
          <w:rFonts w:ascii="Times New Roman" w:hAnsi="Times New Roman" w:cs="Times New Roman"/>
          <w:i/>
          <w:sz w:val="17"/>
          <w:szCs w:val="17"/>
        </w:rPr>
      </w:pPr>
      <w:r w:rsidRPr="005D2EE8">
        <w:rPr>
          <w:rFonts w:ascii="Times New Roman" w:hAnsi="Times New Roman" w:cs="Times New Roman"/>
          <w:i/>
          <w:sz w:val="17"/>
          <w:szCs w:val="17"/>
        </w:rPr>
        <w:t xml:space="preserve">    (продолжительность в цифрах)</w:t>
      </w:r>
    </w:p>
    <w:p w:rsidR="005D2EE8" w:rsidRPr="005D2EE8" w:rsidRDefault="005D2EE8" w:rsidP="005D2EE8">
      <w:pPr>
        <w:pStyle w:val="afa"/>
        <w:jc w:val="both"/>
        <w:rPr>
          <w:rFonts w:ascii="Times New Roman" w:hAnsi="Times New Roman" w:cs="Times New Roman"/>
          <w:sz w:val="17"/>
          <w:szCs w:val="17"/>
        </w:rPr>
      </w:pPr>
      <w:r w:rsidRPr="005D2EE8">
        <w:rPr>
          <w:rFonts w:ascii="Times New Roman" w:hAnsi="Times New Roman" w:cs="Times New Roman"/>
          <w:sz w:val="17"/>
          <w:szCs w:val="17"/>
        </w:rPr>
        <w:t>настоящего предписания устранить нарушение ____________________________________</w:t>
      </w:r>
    </w:p>
    <w:p w:rsidR="005D2EE8" w:rsidRPr="005D2EE8" w:rsidRDefault="005D2EE8" w:rsidP="005D2EE8">
      <w:pPr>
        <w:pStyle w:val="afa"/>
        <w:ind w:firstLine="851"/>
        <w:jc w:val="center"/>
        <w:rPr>
          <w:rFonts w:ascii="Times New Roman" w:hAnsi="Times New Roman" w:cs="Times New Roman"/>
          <w:i/>
          <w:sz w:val="17"/>
          <w:szCs w:val="17"/>
        </w:rPr>
      </w:pPr>
      <w:proofErr w:type="gramStart"/>
      <w:r w:rsidRPr="005D2EE8">
        <w:rPr>
          <w:rFonts w:ascii="Times New Roman" w:hAnsi="Times New Roman" w:cs="Times New Roman"/>
          <w:i/>
          <w:sz w:val="17"/>
          <w:szCs w:val="17"/>
        </w:rPr>
        <w:t>(наименование, реквизиты, пункт,</w:t>
      </w:r>
      <w:proofErr w:type="gramEnd"/>
    </w:p>
    <w:p w:rsidR="005D2EE8" w:rsidRPr="005D2EE8" w:rsidRDefault="005D2EE8" w:rsidP="005D2EE8">
      <w:pPr>
        <w:pStyle w:val="afa"/>
        <w:ind w:firstLine="709"/>
        <w:jc w:val="center"/>
        <w:rPr>
          <w:rFonts w:ascii="Times New Roman" w:hAnsi="Times New Roman" w:cs="Times New Roman"/>
          <w:i/>
          <w:sz w:val="17"/>
          <w:szCs w:val="17"/>
        </w:rPr>
      </w:pPr>
      <w:r w:rsidRPr="005D2EE8">
        <w:rPr>
          <w:rFonts w:ascii="Times New Roman" w:hAnsi="Times New Roman" w:cs="Times New Roman"/>
          <w:i/>
          <w:sz w:val="17"/>
          <w:szCs w:val="17"/>
        </w:rPr>
        <w:t>статья правового акта)</w:t>
      </w:r>
    </w:p>
    <w:p w:rsidR="005D2EE8" w:rsidRPr="005D2EE8" w:rsidRDefault="005D2EE8" w:rsidP="005D2EE8">
      <w:pPr>
        <w:pStyle w:val="afa"/>
        <w:jc w:val="center"/>
        <w:rPr>
          <w:rFonts w:ascii="Times New Roman" w:hAnsi="Times New Roman" w:cs="Times New Roman"/>
          <w:sz w:val="17"/>
          <w:szCs w:val="17"/>
        </w:rPr>
      </w:pPr>
      <w:r w:rsidRPr="005D2EE8">
        <w:rPr>
          <w:rFonts w:ascii="Times New Roman" w:hAnsi="Times New Roman" w:cs="Times New Roman"/>
          <w:sz w:val="17"/>
          <w:szCs w:val="17"/>
        </w:rPr>
        <w:t>____________________________________________________________________________</w:t>
      </w:r>
    </w:p>
    <w:p w:rsidR="005D2EE8" w:rsidRPr="005D2EE8" w:rsidRDefault="005D2EE8" w:rsidP="005D2EE8">
      <w:pPr>
        <w:pStyle w:val="afa"/>
        <w:jc w:val="center"/>
        <w:rPr>
          <w:rFonts w:ascii="Times New Roman" w:hAnsi="Times New Roman" w:cs="Times New Roman"/>
          <w:sz w:val="17"/>
          <w:szCs w:val="17"/>
        </w:rPr>
      </w:pPr>
      <w:r w:rsidRPr="005D2EE8">
        <w:rPr>
          <w:rFonts w:ascii="Times New Roman" w:hAnsi="Times New Roman" w:cs="Times New Roman"/>
          <w:sz w:val="17"/>
          <w:szCs w:val="17"/>
        </w:rPr>
        <w:t>_____________________________________________________________________________</w:t>
      </w:r>
    </w:p>
    <w:p w:rsidR="005D2EE8" w:rsidRPr="005D2EE8" w:rsidRDefault="005D2EE8" w:rsidP="005D2EE8">
      <w:pPr>
        <w:pStyle w:val="afa"/>
        <w:jc w:val="center"/>
        <w:rPr>
          <w:rFonts w:ascii="Times New Roman" w:hAnsi="Times New Roman" w:cs="Times New Roman"/>
          <w:sz w:val="17"/>
          <w:szCs w:val="17"/>
        </w:rPr>
      </w:pPr>
      <w:r w:rsidRPr="005D2EE8">
        <w:rPr>
          <w:rFonts w:ascii="Times New Roman" w:hAnsi="Times New Roman" w:cs="Times New Roman"/>
          <w:sz w:val="17"/>
          <w:szCs w:val="17"/>
        </w:rPr>
        <w:t>_____________________________________________________________________________,</w:t>
      </w:r>
    </w:p>
    <w:p w:rsidR="005D2EE8" w:rsidRPr="005D2EE8" w:rsidRDefault="005D2EE8" w:rsidP="005D2EE8">
      <w:pPr>
        <w:pStyle w:val="afa"/>
        <w:jc w:val="both"/>
        <w:rPr>
          <w:rFonts w:ascii="Times New Roman" w:hAnsi="Times New Roman" w:cs="Times New Roman"/>
          <w:sz w:val="17"/>
          <w:szCs w:val="17"/>
        </w:rPr>
      </w:pPr>
      <w:r w:rsidRPr="005D2EE8">
        <w:rPr>
          <w:rFonts w:ascii="Times New Roman" w:hAnsi="Times New Roman" w:cs="Times New Roman"/>
          <w:sz w:val="17"/>
          <w:szCs w:val="17"/>
        </w:rPr>
        <w:t>а именно: _____________________________________________________________________</w:t>
      </w:r>
    </w:p>
    <w:p w:rsidR="005D2EE8" w:rsidRPr="005D2EE8" w:rsidRDefault="005D2EE8" w:rsidP="005D2EE8">
      <w:pPr>
        <w:pStyle w:val="afa"/>
        <w:jc w:val="center"/>
        <w:rPr>
          <w:rFonts w:ascii="Times New Roman" w:hAnsi="Times New Roman" w:cs="Times New Roman"/>
          <w:i/>
          <w:sz w:val="17"/>
          <w:szCs w:val="17"/>
        </w:rPr>
      </w:pPr>
      <w:r w:rsidRPr="005D2EE8">
        <w:rPr>
          <w:rFonts w:ascii="Times New Roman" w:hAnsi="Times New Roman" w:cs="Times New Roman"/>
          <w:i/>
          <w:sz w:val="17"/>
          <w:szCs w:val="17"/>
        </w:rPr>
        <w:t>(описание нарушения)</w:t>
      </w:r>
    </w:p>
    <w:p w:rsidR="005D2EE8" w:rsidRPr="005D2EE8" w:rsidRDefault="005D2EE8" w:rsidP="005D2EE8">
      <w:pPr>
        <w:pStyle w:val="afa"/>
        <w:jc w:val="center"/>
        <w:rPr>
          <w:rFonts w:ascii="Times New Roman" w:hAnsi="Times New Roman" w:cs="Times New Roman"/>
          <w:sz w:val="17"/>
          <w:szCs w:val="17"/>
        </w:rPr>
      </w:pPr>
      <w:r w:rsidRPr="005D2EE8">
        <w:rPr>
          <w:rFonts w:ascii="Times New Roman" w:hAnsi="Times New Roman" w:cs="Times New Roman"/>
          <w:sz w:val="17"/>
          <w:szCs w:val="17"/>
        </w:rPr>
        <w:t>_____________________________________________________________________________</w:t>
      </w:r>
    </w:p>
    <w:p w:rsidR="005D2EE8" w:rsidRPr="005D2EE8" w:rsidRDefault="005D2EE8" w:rsidP="005D2EE8">
      <w:pPr>
        <w:pStyle w:val="afa"/>
        <w:jc w:val="center"/>
        <w:rPr>
          <w:rFonts w:ascii="Times New Roman" w:hAnsi="Times New Roman" w:cs="Times New Roman"/>
          <w:sz w:val="17"/>
          <w:szCs w:val="17"/>
        </w:rPr>
      </w:pPr>
      <w:r w:rsidRPr="005D2EE8">
        <w:rPr>
          <w:rFonts w:ascii="Times New Roman" w:hAnsi="Times New Roman" w:cs="Times New Roman"/>
          <w:sz w:val="17"/>
          <w:szCs w:val="17"/>
        </w:rPr>
        <w:t>_____________________________________________________________________________</w:t>
      </w:r>
    </w:p>
    <w:p w:rsidR="005D2EE8" w:rsidRPr="005D2EE8" w:rsidRDefault="005D2EE8" w:rsidP="005D2EE8">
      <w:pPr>
        <w:pStyle w:val="afa"/>
        <w:jc w:val="center"/>
        <w:rPr>
          <w:rFonts w:ascii="Times New Roman" w:hAnsi="Times New Roman" w:cs="Times New Roman"/>
          <w:sz w:val="17"/>
          <w:szCs w:val="17"/>
        </w:rPr>
      </w:pPr>
      <w:r w:rsidRPr="005D2EE8">
        <w:rPr>
          <w:rFonts w:ascii="Times New Roman" w:hAnsi="Times New Roman" w:cs="Times New Roman"/>
          <w:sz w:val="17"/>
          <w:szCs w:val="17"/>
        </w:rPr>
        <w:t>_____________________________________________________________________________</w:t>
      </w:r>
    </w:p>
    <w:p w:rsidR="005D2EE8" w:rsidRPr="005D2EE8" w:rsidRDefault="005D2EE8" w:rsidP="005D2EE8">
      <w:pPr>
        <w:pStyle w:val="afa"/>
        <w:ind w:firstLine="709"/>
        <w:jc w:val="both"/>
        <w:rPr>
          <w:rFonts w:ascii="Times New Roman" w:hAnsi="Times New Roman" w:cs="Times New Roman"/>
          <w:sz w:val="17"/>
          <w:szCs w:val="17"/>
        </w:rPr>
      </w:pPr>
      <w:r w:rsidRPr="005D2EE8">
        <w:rPr>
          <w:rFonts w:ascii="Times New Roman" w:hAnsi="Times New Roman" w:cs="Times New Roman"/>
          <w:sz w:val="17"/>
          <w:szCs w:val="17"/>
        </w:rPr>
        <w:t xml:space="preserve">2. Информацию о принятых  мерах по устранению  нарушения  направить  </w:t>
      </w:r>
      <w:proofErr w:type="gramStart"/>
      <w:r w:rsidRPr="005D2EE8">
        <w:rPr>
          <w:rFonts w:ascii="Times New Roman" w:hAnsi="Times New Roman" w:cs="Times New Roman"/>
          <w:sz w:val="17"/>
          <w:szCs w:val="17"/>
        </w:rPr>
        <w:t>в</w:t>
      </w:r>
      <w:proofErr w:type="gramEnd"/>
      <w:r w:rsidRPr="005D2EE8">
        <w:rPr>
          <w:rFonts w:ascii="Times New Roman" w:hAnsi="Times New Roman" w:cs="Times New Roman"/>
          <w:sz w:val="17"/>
          <w:szCs w:val="17"/>
        </w:rPr>
        <w:t xml:space="preserve"> _____</w:t>
      </w:r>
    </w:p>
    <w:p w:rsidR="005D2EE8" w:rsidRPr="005D2EE8" w:rsidRDefault="005D2EE8" w:rsidP="005D2EE8">
      <w:pPr>
        <w:pStyle w:val="afa"/>
        <w:jc w:val="center"/>
        <w:rPr>
          <w:rFonts w:ascii="Times New Roman" w:hAnsi="Times New Roman" w:cs="Times New Roman"/>
          <w:sz w:val="17"/>
          <w:szCs w:val="17"/>
        </w:rPr>
      </w:pPr>
      <w:r w:rsidRPr="005D2EE8">
        <w:rPr>
          <w:rFonts w:ascii="Times New Roman" w:hAnsi="Times New Roman" w:cs="Times New Roman"/>
          <w:sz w:val="17"/>
          <w:szCs w:val="17"/>
        </w:rPr>
        <w:t>_____________________________________________________________________________</w:t>
      </w:r>
    </w:p>
    <w:p w:rsidR="005D2EE8" w:rsidRPr="005D2EE8" w:rsidRDefault="005D2EE8" w:rsidP="005D2EE8">
      <w:pPr>
        <w:pStyle w:val="afa"/>
        <w:jc w:val="center"/>
        <w:rPr>
          <w:rFonts w:ascii="Times New Roman" w:hAnsi="Times New Roman" w:cs="Times New Roman"/>
          <w:i/>
          <w:sz w:val="17"/>
          <w:szCs w:val="17"/>
        </w:rPr>
      </w:pPr>
      <w:r w:rsidRPr="005D2EE8">
        <w:rPr>
          <w:rFonts w:ascii="Times New Roman" w:hAnsi="Times New Roman" w:cs="Times New Roman"/>
          <w:i/>
          <w:sz w:val="17"/>
          <w:szCs w:val="17"/>
        </w:rPr>
        <w:t>(наименование и местонахождение структурного подразделения администрации Ярославского  сельского поселения, номер кабинета, телефон)</w:t>
      </w:r>
    </w:p>
    <w:p w:rsidR="005D2EE8" w:rsidRPr="005D2EE8" w:rsidRDefault="005D2EE8" w:rsidP="005D2EE8">
      <w:pPr>
        <w:pStyle w:val="afa"/>
        <w:jc w:val="center"/>
        <w:rPr>
          <w:rFonts w:ascii="Times New Roman" w:hAnsi="Times New Roman" w:cs="Times New Roman"/>
          <w:sz w:val="17"/>
          <w:szCs w:val="17"/>
        </w:rPr>
      </w:pPr>
      <w:r w:rsidRPr="005D2EE8">
        <w:rPr>
          <w:rFonts w:ascii="Times New Roman" w:hAnsi="Times New Roman" w:cs="Times New Roman"/>
          <w:sz w:val="17"/>
          <w:szCs w:val="17"/>
        </w:rPr>
        <w:t>_____________________________________________________________________________</w:t>
      </w:r>
    </w:p>
    <w:p w:rsidR="005D2EE8" w:rsidRPr="005D2EE8" w:rsidRDefault="005D2EE8" w:rsidP="005D2EE8">
      <w:pPr>
        <w:pStyle w:val="afa"/>
        <w:jc w:val="center"/>
        <w:rPr>
          <w:rFonts w:ascii="Times New Roman" w:hAnsi="Times New Roman" w:cs="Times New Roman"/>
          <w:sz w:val="17"/>
          <w:szCs w:val="17"/>
        </w:rPr>
      </w:pPr>
      <w:r w:rsidRPr="005D2EE8">
        <w:rPr>
          <w:rFonts w:ascii="Times New Roman" w:hAnsi="Times New Roman" w:cs="Times New Roman"/>
          <w:sz w:val="17"/>
          <w:szCs w:val="17"/>
        </w:rPr>
        <w:t>_____________________________________________________________________________</w:t>
      </w:r>
    </w:p>
    <w:p w:rsidR="005D2EE8" w:rsidRPr="005D2EE8" w:rsidRDefault="005D2EE8" w:rsidP="005D2EE8">
      <w:pPr>
        <w:pStyle w:val="afa"/>
        <w:ind w:firstLine="709"/>
        <w:jc w:val="both"/>
        <w:rPr>
          <w:rFonts w:ascii="Times New Roman" w:hAnsi="Times New Roman" w:cs="Times New Roman"/>
          <w:sz w:val="17"/>
          <w:szCs w:val="17"/>
        </w:rPr>
      </w:pPr>
    </w:p>
    <w:p w:rsidR="005D2EE8" w:rsidRPr="005D2EE8" w:rsidRDefault="005D2EE8" w:rsidP="005D2EE8">
      <w:pPr>
        <w:spacing w:after="0"/>
        <w:ind w:firstLine="709"/>
        <w:jc w:val="both"/>
        <w:rPr>
          <w:rFonts w:ascii="Times New Roman" w:hAnsi="Times New Roman" w:cs="Times New Roman"/>
          <w:sz w:val="17"/>
          <w:szCs w:val="17"/>
        </w:rPr>
      </w:pPr>
      <w:r w:rsidRPr="005D2EE8">
        <w:rPr>
          <w:rFonts w:ascii="Times New Roman" w:hAnsi="Times New Roman" w:cs="Times New Roman"/>
          <w:bCs/>
          <w:sz w:val="17"/>
          <w:szCs w:val="17"/>
        </w:rPr>
        <w:t>В случае невыполнения настоящего Предписания, по истечении установленного в настоящем Предписании срока, мною будут предприняты действия по привлечению вас к административной отве</w:t>
      </w:r>
      <w:r w:rsidRPr="005D2EE8">
        <w:rPr>
          <w:rFonts w:ascii="Times New Roman" w:hAnsi="Times New Roman" w:cs="Times New Roman"/>
          <w:bCs/>
          <w:sz w:val="17"/>
          <w:szCs w:val="17"/>
        </w:rPr>
        <w:t>т</w:t>
      </w:r>
      <w:r w:rsidRPr="005D2EE8">
        <w:rPr>
          <w:rFonts w:ascii="Times New Roman" w:hAnsi="Times New Roman" w:cs="Times New Roman"/>
          <w:bCs/>
          <w:sz w:val="17"/>
          <w:szCs w:val="17"/>
        </w:rPr>
        <w:t>ственности по части 1 статьи 19.5 Кодекса Российской Федерации об административных правонарушен</w:t>
      </w:r>
      <w:r w:rsidRPr="005D2EE8">
        <w:rPr>
          <w:rFonts w:ascii="Times New Roman" w:hAnsi="Times New Roman" w:cs="Times New Roman"/>
          <w:bCs/>
          <w:sz w:val="17"/>
          <w:szCs w:val="17"/>
        </w:rPr>
        <w:t>и</w:t>
      </w:r>
      <w:r w:rsidRPr="005D2EE8">
        <w:rPr>
          <w:rFonts w:ascii="Times New Roman" w:hAnsi="Times New Roman" w:cs="Times New Roman"/>
          <w:bCs/>
          <w:sz w:val="17"/>
          <w:szCs w:val="17"/>
        </w:rPr>
        <w:t>ях</w:t>
      </w:r>
      <w:r w:rsidRPr="005D2EE8">
        <w:rPr>
          <w:rFonts w:ascii="Times New Roman" w:hAnsi="Times New Roman" w:cs="Times New Roman"/>
          <w:sz w:val="17"/>
          <w:szCs w:val="17"/>
        </w:rPr>
        <w:t>.</w:t>
      </w:r>
    </w:p>
    <w:p w:rsidR="005D2EE8" w:rsidRPr="005D2EE8" w:rsidRDefault="005D2EE8" w:rsidP="005D2EE8">
      <w:pPr>
        <w:pStyle w:val="afa"/>
        <w:ind w:firstLine="709"/>
        <w:jc w:val="both"/>
        <w:rPr>
          <w:rFonts w:ascii="Times New Roman" w:hAnsi="Times New Roman" w:cs="Times New Roman"/>
          <w:sz w:val="17"/>
          <w:szCs w:val="17"/>
        </w:rPr>
      </w:pPr>
      <w:r w:rsidRPr="005D2EE8">
        <w:rPr>
          <w:rFonts w:ascii="Times New Roman" w:hAnsi="Times New Roman" w:cs="Times New Roman"/>
          <w:sz w:val="17"/>
          <w:szCs w:val="17"/>
        </w:rPr>
        <w:t>В соответствии с ч. 1 ст. 19.5 Кодекса Российской Федерации об административных правонаруш</w:t>
      </w:r>
      <w:r w:rsidRPr="005D2EE8">
        <w:rPr>
          <w:rFonts w:ascii="Times New Roman" w:hAnsi="Times New Roman" w:cs="Times New Roman"/>
          <w:sz w:val="17"/>
          <w:szCs w:val="17"/>
        </w:rPr>
        <w:t>е</w:t>
      </w:r>
      <w:r w:rsidRPr="005D2EE8">
        <w:rPr>
          <w:rFonts w:ascii="Times New Roman" w:hAnsi="Times New Roman" w:cs="Times New Roman"/>
          <w:sz w:val="17"/>
          <w:szCs w:val="17"/>
        </w:rPr>
        <w:t>ниях невыполнение в установленный срок законного предписания (постановления, представления, реш</w:t>
      </w:r>
      <w:r w:rsidRPr="005D2EE8">
        <w:rPr>
          <w:rFonts w:ascii="Times New Roman" w:hAnsi="Times New Roman" w:cs="Times New Roman"/>
          <w:sz w:val="17"/>
          <w:szCs w:val="17"/>
        </w:rPr>
        <w:t>е</w:t>
      </w:r>
      <w:r w:rsidRPr="005D2EE8">
        <w:rPr>
          <w:rFonts w:ascii="Times New Roman" w:hAnsi="Times New Roman" w:cs="Times New Roman"/>
          <w:sz w:val="17"/>
          <w:szCs w:val="17"/>
        </w:rPr>
        <w:t>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w:t>
      </w:r>
      <w:r w:rsidRPr="005D2EE8">
        <w:rPr>
          <w:rFonts w:ascii="Times New Roman" w:hAnsi="Times New Roman" w:cs="Times New Roman"/>
          <w:sz w:val="17"/>
          <w:szCs w:val="17"/>
        </w:rPr>
        <w:t>ы</w:t>
      </w:r>
      <w:r w:rsidRPr="005D2EE8">
        <w:rPr>
          <w:rFonts w:ascii="Times New Roman" w:hAnsi="Times New Roman" w:cs="Times New Roman"/>
          <w:sz w:val="17"/>
          <w:szCs w:val="17"/>
        </w:rPr>
        <w:t xml:space="preserve">сяч рублей. </w:t>
      </w:r>
    </w:p>
    <w:p w:rsidR="005D2EE8" w:rsidRPr="005D2EE8" w:rsidRDefault="005D2EE8" w:rsidP="005D2EE8">
      <w:pPr>
        <w:spacing w:after="0"/>
        <w:ind w:firstLine="561"/>
        <w:jc w:val="both"/>
        <w:rPr>
          <w:rFonts w:ascii="Times New Roman" w:hAnsi="Times New Roman" w:cs="Times New Roman"/>
          <w:bCs/>
          <w:sz w:val="17"/>
          <w:szCs w:val="17"/>
        </w:rPr>
      </w:pPr>
    </w:p>
    <w:tbl>
      <w:tblPr>
        <w:tblW w:w="10632" w:type="dxa"/>
        <w:tblInd w:w="28" w:type="dxa"/>
        <w:tblLayout w:type="fixed"/>
        <w:tblCellMar>
          <w:left w:w="28" w:type="dxa"/>
          <w:right w:w="28" w:type="dxa"/>
        </w:tblCellMar>
        <w:tblLook w:val="0000"/>
      </w:tblPr>
      <w:tblGrid>
        <w:gridCol w:w="4536"/>
        <w:gridCol w:w="567"/>
        <w:gridCol w:w="1985"/>
        <w:gridCol w:w="283"/>
        <w:gridCol w:w="1986"/>
        <w:gridCol w:w="141"/>
        <w:gridCol w:w="284"/>
        <w:gridCol w:w="141"/>
        <w:gridCol w:w="283"/>
        <w:gridCol w:w="426"/>
      </w:tblGrid>
      <w:tr w:rsidR="005D2EE8" w:rsidRPr="005D2EE8" w:rsidTr="00D75F9E">
        <w:tc>
          <w:tcPr>
            <w:tcW w:w="4536" w:type="dxa"/>
            <w:tcBorders>
              <w:top w:val="nil"/>
              <w:left w:val="nil"/>
              <w:bottom w:val="single" w:sz="4" w:space="0" w:color="auto"/>
              <w:right w:val="nil"/>
            </w:tcBorders>
          </w:tcPr>
          <w:p w:rsidR="005D2EE8" w:rsidRPr="005D2EE8" w:rsidRDefault="005D2EE8" w:rsidP="005D2EE8">
            <w:pPr>
              <w:spacing w:after="0"/>
              <w:jc w:val="center"/>
              <w:rPr>
                <w:rFonts w:ascii="Times New Roman" w:hAnsi="Times New Roman" w:cs="Times New Roman"/>
                <w:sz w:val="17"/>
                <w:szCs w:val="17"/>
              </w:rPr>
            </w:pPr>
          </w:p>
        </w:tc>
        <w:tc>
          <w:tcPr>
            <w:tcW w:w="567" w:type="dxa"/>
            <w:tcBorders>
              <w:left w:val="nil"/>
              <w:right w:val="nil"/>
            </w:tcBorders>
          </w:tcPr>
          <w:p w:rsidR="005D2EE8" w:rsidRPr="005D2EE8" w:rsidRDefault="005D2EE8" w:rsidP="005D2EE8">
            <w:pPr>
              <w:spacing w:after="0"/>
              <w:jc w:val="center"/>
              <w:rPr>
                <w:rFonts w:ascii="Times New Roman" w:hAnsi="Times New Roman" w:cs="Times New Roman"/>
                <w:sz w:val="17"/>
                <w:szCs w:val="17"/>
              </w:rPr>
            </w:pPr>
          </w:p>
        </w:tc>
        <w:tc>
          <w:tcPr>
            <w:tcW w:w="1985"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p>
        </w:tc>
        <w:tc>
          <w:tcPr>
            <w:tcW w:w="283" w:type="dxa"/>
            <w:tcBorders>
              <w:left w:val="nil"/>
              <w:right w:val="nil"/>
            </w:tcBorders>
          </w:tcPr>
          <w:p w:rsidR="005D2EE8" w:rsidRPr="005D2EE8" w:rsidRDefault="005D2EE8" w:rsidP="005D2EE8">
            <w:pPr>
              <w:spacing w:after="0"/>
              <w:jc w:val="center"/>
              <w:rPr>
                <w:rFonts w:ascii="Times New Roman" w:hAnsi="Times New Roman" w:cs="Times New Roman"/>
                <w:sz w:val="17"/>
                <w:szCs w:val="17"/>
              </w:rPr>
            </w:pPr>
          </w:p>
        </w:tc>
        <w:tc>
          <w:tcPr>
            <w:tcW w:w="2552" w:type="dxa"/>
            <w:gridSpan w:val="4"/>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p>
        </w:tc>
        <w:tc>
          <w:tcPr>
            <w:tcW w:w="283" w:type="dxa"/>
            <w:tcBorders>
              <w:left w:val="nil"/>
              <w:right w:val="nil"/>
            </w:tcBorders>
          </w:tcPr>
          <w:p w:rsidR="005D2EE8" w:rsidRPr="005D2EE8" w:rsidRDefault="005D2EE8" w:rsidP="005D2EE8">
            <w:pPr>
              <w:spacing w:after="0"/>
              <w:jc w:val="center"/>
              <w:rPr>
                <w:rFonts w:ascii="Times New Roman" w:hAnsi="Times New Roman" w:cs="Times New Roman"/>
                <w:sz w:val="17"/>
                <w:szCs w:val="17"/>
              </w:rPr>
            </w:pPr>
          </w:p>
        </w:tc>
        <w:tc>
          <w:tcPr>
            <w:tcW w:w="426"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p>
        </w:tc>
      </w:tr>
      <w:tr w:rsidR="005D2EE8" w:rsidRPr="005D2EE8" w:rsidTr="00D75F9E">
        <w:trPr>
          <w:gridAfter w:val="3"/>
          <w:wAfter w:w="850" w:type="dxa"/>
          <w:trHeight w:val="104"/>
        </w:trPr>
        <w:tc>
          <w:tcPr>
            <w:tcW w:w="4536" w:type="dxa"/>
            <w:tcBorders>
              <w:top w:val="single" w:sz="4" w:space="0" w:color="auto"/>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proofErr w:type="gramStart"/>
            <w:r w:rsidRPr="005D2EE8">
              <w:rPr>
                <w:rFonts w:ascii="Times New Roman" w:hAnsi="Times New Roman" w:cs="Times New Roman"/>
                <w:i/>
                <w:sz w:val="17"/>
                <w:szCs w:val="17"/>
              </w:rPr>
              <w:t>(должность лица, имеющего право соста</w:t>
            </w:r>
            <w:r w:rsidRPr="005D2EE8">
              <w:rPr>
                <w:rFonts w:ascii="Times New Roman" w:hAnsi="Times New Roman" w:cs="Times New Roman"/>
                <w:i/>
                <w:sz w:val="17"/>
                <w:szCs w:val="17"/>
              </w:rPr>
              <w:t>в</w:t>
            </w:r>
            <w:r w:rsidRPr="005D2EE8">
              <w:rPr>
                <w:rFonts w:ascii="Times New Roman" w:hAnsi="Times New Roman" w:cs="Times New Roman"/>
                <w:i/>
                <w:sz w:val="17"/>
                <w:szCs w:val="17"/>
              </w:rPr>
              <w:t>лять</w:t>
            </w:r>
            <w:proofErr w:type="gramEnd"/>
          </w:p>
        </w:tc>
        <w:tc>
          <w:tcPr>
            <w:tcW w:w="567" w:type="dxa"/>
            <w:tcBorders>
              <w:left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1985"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283" w:type="dxa"/>
            <w:tcBorders>
              <w:left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1986"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141" w:type="dxa"/>
            <w:tcBorders>
              <w:left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284"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p>
        </w:tc>
      </w:tr>
      <w:tr w:rsidR="005D2EE8" w:rsidRPr="005D2EE8" w:rsidTr="00D75F9E">
        <w:trPr>
          <w:gridAfter w:val="3"/>
          <w:wAfter w:w="850" w:type="dxa"/>
        </w:trPr>
        <w:tc>
          <w:tcPr>
            <w:tcW w:w="4536" w:type="dxa"/>
            <w:tcBorders>
              <w:top w:val="single" w:sz="4" w:space="0" w:color="auto"/>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r w:rsidRPr="005D2EE8">
              <w:rPr>
                <w:rFonts w:ascii="Times New Roman" w:hAnsi="Times New Roman" w:cs="Times New Roman"/>
                <w:i/>
                <w:sz w:val="17"/>
                <w:szCs w:val="17"/>
              </w:rPr>
              <w:t xml:space="preserve">предписание об устранении </w:t>
            </w:r>
            <w:proofErr w:type="gramStart"/>
            <w:r w:rsidRPr="005D2EE8">
              <w:rPr>
                <w:rFonts w:ascii="Times New Roman" w:hAnsi="Times New Roman" w:cs="Times New Roman"/>
                <w:i/>
                <w:sz w:val="17"/>
                <w:szCs w:val="17"/>
              </w:rPr>
              <w:t>нарушений Правил благоустройства территории Ярославского  сельского поселения</w:t>
            </w:r>
            <w:proofErr w:type="gramEnd"/>
          </w:p>
        </w:tc>
        <w:tc>
          <w:tcPr>
            <w:tcW w:w="567" w:type="dxa"/>
            <w:tcBorders>
              <w:left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1985"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283" w:type="dxa"/>
            <w:tcBorders>
              <w:left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1986"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141" w:type="dxa"/>
            <w:tcBorders>
              <w:left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284"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p>
        </w:tc>
      </w:tr>
      <w:tr w:rsidR="005D2EE8" w:rsidRPr="005D2EE8" w:rsidTr="00D75F9E">
        <w:trPr>
          <w:gridAfter w:val="3"/>
          <w:wAfter w:w="850" w:type="dxa"/>
        </w:trPr>
        <w:tc>
          <w:tcPr>
            <w:tcW w:w="4536" w:type="dxa"/>
            <w:tcBorders>
              <w:top w:val="nil"/>
              <w:left w:val="nil"/>
              <w:bottom w:val="single" w:sz="4" w:space="0" w:color="auto"/>
              <w:right w:val="nil"/>
            </w:tcBorders>
          </w:tcPr>
          <w:p w:rsidR="005D2EE8" w:rsidRPr="005D2EE8" w:rsidRDefault="005D2EE8" w:rsidP="005D2EE8">
            <w:pPr>
              <w:spacing w:after="0"/>
              <w:jc w:val="center"/>
              <w:rPr>
                <w:rFonts w:ascii="Times New Roman" w:hAnsi="Times New Roman" w:cs="Times New Roman"/>
                <w:sz w:val="17"/>
                <w:szCs w:val="17"/>
              </w:rPr>
            </w:pPr>
          </w:p>
        </w:tc>
        <w:tc>
          <w:tcPr>
            <w:tcW w:w="567" w:type="dxa"/>
            <w:tcBorders>
              <w:left w:val="nil"/>
              <w:right w:val="nil"/>
            </w:tcBorders>
          </w:tcPr>
          <w:p w:rsidR="005D2EE8" w:rsidRPr="005D2EE8" w:rsidRDefault="005D2EE8" w:rsidP="005D2EE8">
            <w:pPr>
              <w:spacing w:after="0"/>
              <w:jc w:val="center"/>
              <w:rPr>
                <w:rFonts w:ascii="Times New Roman" w:hAnsi="Times New Roman" w:cs="Times New Roman"/>
                <w:sz w:val="17"/>
                <w:szCs w:val="17"/>
              </w:rPr>
            </w:pPr>
          </w:p>
        </w:tc>
        <w:tc>
          <w:tcPr>
            <w:tcW w:w="1985" w:type="dxa"/>
            <w:tcBorders>
              <w:top w:val="nil"/>
              <w:left w:val="nil"/>
              <w:bottom w:val="single" w:sz="4" w:space="0" w:color="auto"/>
              <w:right w:val="nil"/>
            </w:tcBorders>
          </w:tcPr>
          <w:p w:rsidR="005D2EE8" w:rsidRPr="005D2EE8" w:rsidRDefault="005D2EE8" w:rsidP="005D2EE8">
            <w:pPr>
              <w:spacing w:after="0"/>
              <w:jc w:val="center"/>
              <w:rPr>
                <w:rFonts w:ascii="Times New Roman" w:hAnsi="Times New Roman" w:cs="Times New Roman"/>
                <w:sz w:val="17"/>
                <w:szCs w:val="17"/>
              </w:rPr>
            </w:pPr>
          </w:p>
        </w:tc>
        <w:tc>
          <w:tcPr>
            <w:tcW w:w="283" w:type="dxa"/>
            <w:tcBorders>
              <w:left w:val="nil"/>
              <w:right w:val="nil"/>
            </w:tcBorders>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w:t>
            </w:r>
          </w:p>
        </w:tc>
        <w:tc>
          <w:tcPr>
            <w:tcW w:w="1986" w:type="dxa"/>
            <w:tcBorders>
              <w:top w:val="nil"/>
              <w:left w:val="nil"/>
              <w:bottom w:val="single" w:sz="4" w:space="0" w:color="auto"/>
              <w:right w:val="nil"/>
            </w:tcBorders>
          </w:tcPr>
          <w:p w:rsidR="005D2EE8" w:rsidRPr="005D2EE8" w:rsidRDefault="005D2EE8" w:rsidP="005D2EE8">
            <w:pPr>
              <w:spacing w:after="0"/>
              <w:jc w:val="center"/>
              <w:rPr>
                <w:rFonts w:ascii="Times New Roman" w:hAnsi="Times New Roman" w:cs="Times New Roman"/>
                <w:sz w:val="17"/>
                <w:szCs w:val="17"/>
              </w:rPr>
            </w:pPr>
          </w:p>
        </w:tc>
        <w:tc>
          <w:tcPr>
            <w:tcW w:w="141" w:type="dxa"/>
            <w:tcBorders>
              <w:left w:val="nil"/>
              <w:right w:val="nil"/>
            </w:tcBorders>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w:t>
            </w:r>
          </w:p>
        </w:tc>
        <w:tc>
          <w:tcPr>
            <w:tcW w:w="284" w:type="dxa"/>
            <w:tcBorders>
              <w:top w:val="nil"/>
              <w:left w:val="nil"/>
              <w:bottom w:val="nil"/>
              <w:right w:val="nil"/>
            </w:tcBorders>
          </w:tcPr>
          <w:p w:rsidR="005D2EE8" w:rsidRPr="005D2EE8" w:rsidRDefault="005D2EE8" w:rsidP="005D2EE8">
            <w:pPr>
              <w:spacing w:after="0"/>
              <w:rPr>
                <w:rFonts w:ascii="Times New Roman" w:hAnsi="Times New Roman" w:cs="Times New Roman"/>
                <w:b/>
                <w:sz w:val="17"/>
                <w:szCs w:val="17"/>
              </w:rPr>
            </w:pPr>
          </w:p>
        </w:tc>
      </w:tr>
      <w:tr w:rsidR="005D2EE8" w:rsidRPr="005D2EE8" w:rsidTr="00D75F9E">
        <w:trPr>
          <w:gridAfter w:val="3"/>
          <w:wAfter w:w="850" w:type="dxa"/>
        </w:trPr>
        <w:tc>
          <w:tcPr>
            <w:tcW w:w="4536" w:type="dxa"/>
            <w:tcBorders>
              <w:top w:val="single" w:sz="4" w:space="0" w:color="auto"/>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567" w:type="dxa"/>
            <w:tcBorders>
              <w:left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1985" w:type="dxa"/>
            <w:tcBorders>
              <w:top w:val="single" w:sz="4" w:space="0" w:color="auto"/>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r w:rsidRPr="005D2EE8">
              <w:rPr>
                <w:rFonts w:ascii="Times New Roman" w:hAnsi="Times New Roman" w:cs="Times New Roman"/>
                <w:i/>
                <w:sz w:val="17"/>
                <w:szCs w:val="17"/>
              </w:rPr>
              <w:t>(подпись)</w:t>
            </w:r>
          </w:p>
        </w:tc>
        <w:tc>
          <w:tcPr>
            <w:tcW w:w="283" w:type="dxa"/>
            <w:tcBorders>
              <w:left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1986" w:type="dxa"/>
            <w:tcBorders>
              <w:top w:val="single" w:sz="4" w:space="0" w:color="auto"/>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r w:rsidRPr="005D2EE8">
              <w:rPr>
                <w:rFonts w:ascii="Times New Roman" w:hAnsi="Times New Roman" w:cs="Times New Roman"/>
                <w:i/>
                <w:sz w:val="17"/>
                <w:szCs w:val="17"/>
              </w:rPr>
              <w:t>(Ф.И.О.)</w:t>
            </w:r>
          </w:p>
        </w:tc>
        <w:tc>
          <w:tcPr>
            <w:tcW w:w="141" w:type="dxa"/>
            <w:tcBorders>
              <w:left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284"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p>
        </w:tc>
      </w:tr>
    </w:tbl>
    <w:p w:rsidR="005D2EE8" w:rsidRPr="005D2EE8" w:rsidRDefault="005D2EE8" w:rsidP="005D2EE8">
      <w:pPr>
        <w:spacing w:after="0"/>
        <w:jc w:val="both"/>
        <w:rPr>
          <w:rFonts w:ascii="Times New Roman" w:hAnsi="Times New Roman" w:cs="Times New Roman"/>
          <w:bCs/>
          <w:i/>
          <w:sz w:val="17"/>
          <w:szCs w:val="17"/>
        </w:rPr>
      </w:pPr>
      <w:r w:rsidRPr="005D2EE8">
        <w:rPr>
          <w:rFonts w:ascii="Times New Roman" w:hAnsi="Times New Roman" w:cs="Times New Roman"/>
          <w:bCs/>
          <w:sz w:val="17"/>
          <w:szCs w:val="17"/>
        </w:rPr>
        <w:t xml:space="preserve">             </w:t>
      </w:r>
      <w:r w:rsidRPr="005D2EE8">
        <w:rPr>
          <w:rFonts w:ascii="Times New Roman" w:hAnsi="Times New Roman" w:cs="Times New Roman"/>
          <w:bCs/>
          <w:i/>
          <w:sz w:val="17"/>
          <w:szCs w:val="17"/>
        </w:rPr>
        <w:t>М.П.</w:t>
      </w:r>
    </w:p>
    <w:p w:rsidR="005D2EE8" w:rsidRPr="005D2EE8" w:rsidRDefault="005D2EE8" w:rsidP="005D2EE8">
      <w:pPr>
        <w:spacing w:after="0"/>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sz w:val="17"/>
          <w:szCs w:val="17"/>
        </w:rPr>
      </w:pPr>
    </w:p>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РАСПИСКА</w:t>
      </w:r>
    </w:p>
    <w:p w:rsidR="005D2EE8" w:rsidRPr="005D2EE8" w:rsidRDefault="005D2EE8" w:rsidP="005D2EE8">
      <w:pPr>
        <w:spacing w:after="0"/>
        <w:jc w:val="center"/>
        <w:rPr>
          <w:rFonts w:ascii="Times New Roman" w:hAnsi="Times New Roman" w:cs="Times New Roman"/>
          <w:sz w:val="17"/>
          <w:szCs w:val="17"/>
        </w:rPr>
      </w:pPr>
    </w:p>
    <w:tbl>
      <w:tblPr>
        <w:tblW w:w="9679" w:type="dxa"/>
        <w:jc w:val="center"/>
        <w:tblInd w:w="533" w:type="dxa"/>
        <w:tblLayout w:type="fixed"/>
        <w:tblCellMar>
          <w:left w:w="28" w:type="dxa"/>
          <w:right w:w="28" w:type="dxa"/>
        </w:tblCellMar>
        <w:tblLook w:val="0000"/>
      </w:tblPr>
      <w:tblGrid>
        <w:gridCol w:w="3560"/>
        <w:gridCol w:w="141"/>
        <w:gridCol w:w="426"/>
        <w:gridCol w:w="141"/>
        <w:gridCol w:w="1560"/>
        <w:gridCol w:w="141"/>
        <w:gridCol w:w="432"/>
        <w:gridCol w:w="425"/>
        <w:gridCol w:w="477"/>
        <w:gridCol w:w="905"/>
        <w:gridCol w:w="1395"/>
        <w:gridCol w:w="76"/>
      </w:tblGrid>
      <w:tr w:rsidR="005D2EE8" w:rsidRPr="005D2EE8" w:rsidTr="00D75F9E">
        <w:trPr>
          <w:jc w:val="center"/>
        </w:trPr>
        <w:tc>
          <w:tcPr>
            <w:tcW w:w="3560" w:type="dxa"/>
            <w:tcBorders>
              <w:top w:val="nil"/>
              <w:left w:val="nil"/>
              <w:bottom w:val="nil"/>
              <w:right w:val="nil"/>
            </w:tcBorders>
            <w:vAlign w:val="bottom"/>
          </w:tcPr>
          <w:p w:rsidR="005D2EE8" w:rsidRPr="005D2EE8" w:rsidRDefault="005D2EE8" w:rsidP="005D2EE8">
            <w:pPr>
              <w:spacing w:after="0"/>
              <w:rPr>
                <w:rFonts w:ascii="Times New Roman" w:hAnsi="Times New Roman" w:cs="Times New Roman"/>
                <w:sz w:val="17"/>
                <w:szCs w:val="17"/>
              </w:rPr>
            </w:pPr>
            <w:r w:rsidRPr="005D2EE8">
              <w:rPr>
                <w:rFonts w:ascii="Times New Roman" w:hAnsi="Times New Roman" w:cs="Times New Roman"/>
                <w:sz w:val="17"/>
                <w:szCs w:val="17"/>
              </w:rPr>
              <w:t xml:space="preserve">в получении Предписания </w:t>
            </w:r>
            <w:proofErr w:type="gramStart"/>
            <w:r w:rsidRPr="005D2EE8">
              <w:rPr>
                <w:rFonts w:ascii="Times New Roman" w:hAnsi="Times New Roman" w:cs="Times New Roman"/>
                <w:sz w:val="17"/>
                <w:szCs w:val="17"/>
              </w:rPr>
              <w:t>от</w:t>
            </w:r>
            <w:proofErr w:type="gramEnd"/>
          </w:p>
        </w:tc>
        <w:tc>
          <w:tcPr>
            <w:tcW w:w="141" w:type="dxa"/>
            <w:tcBorders>
              <w:top w:val="nil"/>
              <w:left w:val="nil"/>
              <w:bottom w:val="nil"/>
              <w:right w:val="nil"/>
            </w:tcBorders>
            <w:vAlign w:val="bottom"/>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w:t>
            </w:r>
          </w:p>
        </w:tc>
        <w:tc>
          <w:tcPr>
            <w:tcW w:w="426" w:type="dxa"/>
            <w:tcBorders>
              <w:top w:val="nil"/>
              <w:left w:val="nil"/>
              <w:bottom w:val="single" w:sz="4" w:space="0" w:color="auto"/>
              <w:right w:val="nil"/>
            </w:tcBorders>
          </w:tcPr>
          <w:p w:rsidR="005D2EE8" w:rsidRPr="005D2EE8" w:rsidRDefault="005D2EE8" w:rsidP="005D2EE8">
            <w:pPr>
              <w:spacing w:after="0"/>
              <w:jc w:val="center"/>
              <w:rPr>
                <w:rFonts w:ascii="Times New Roman" w:hAnsi="Times New Roman" w:cs="Times New Roman"/>
                <w:sz w:val="17"/>
                <w:szCs w:val="17"/>
              </w:rPr>
            </w:pPr>
          </w:p>
        </w:tc>
        <w:tc>
          <w:tcPr>
            <w:tcW w:w="141"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w:t>
            </w:r>
          </w:p>
        </w:tc>
        <w:tc>
          <w:tcPr>
            <w:tcW w:w="1560" w:type="dxa"/>
            <w:tcBorders>
              <w:top w:val="nil"/>
              <w:left w:val="nil"/>
              <w:bottom w:val="single" w:sz="4" w:space="0" w:color="auto"/>
              <w:right w:val="nil"/>
            </w:tcBorders>
          </w:tcPr>
          <w:p w:rsidR="005D2EE8" w:rsidRPr="005D2EE8" w:rsidRDefault="005D2EE8" w:rsidP="005D2EE8">
            <w:pPr>
              <w:spacing w:after="0"/>
              <w:jc w:val="center"/>
              <w:rPr>
                <w:rFonts w:ascii="Times New Roman" w:hAnsi="Times New Roman" w:cs="Times New Roman"/>
                <w:sz w:val="17"/>
                <w:szCs w:val="17"/>
              </w:rPr>
            </w:pPr>
          </w:p>
        </w:tc>
        <w:tc>
          <w:tcPr>
            <w:tcW w:w="141"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p>
        </w:tc>
        <w:tc>
          <w:tcPr>
            <w:tcW w:w="432"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20</w:t>
            </w:r>
          </w:p>
        </w:tc>
        <w:tc>
          <w:tcPr>
            <w:tcW w:w="425" w:type="dxa"/>
            <w:tcBorders>
              <w:top w:val="nil"/>
              <w:left w:val="nil"/>
              <w:bottom w:val="single" w:sz="4" w:space="0" w:color="auto"/>
              <w:right w:val="nil"/>
            </w:tcBorders>
          </w:tcPr>
          <w:p w:rsidR="005D2EE8" w:rsidRPr="005D2EE8" w:rsidRDefault="005D2EE8" w:rsidP="005D2EE8">
            <w:pPr>
              <w:spacing w:after="0"/>
              <w:jc w:val="center"/>
              <w:rPr>
                <w:rFonts w:ascii="Times New Roman" w:hAnsi="Times New Roman" w:cs="Times New Roman"/>
                <w:sz w:val="17"/>
                <w:szCs w:val="17"/>
              </w:rPr>
            </w:pPr>
          </w:p>
        </w:tc>
        <w:tc>
          <w:tcPr>
            <w:tcW w:w="477"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proofErr w:type="gramStart"/>
            <w:r w:rsidRPr="005D2EE8">
              <w:rPr>
                <w:rFonts w:ascii="Times New Roman" w:hAnsi="Times New Roman" w:cs="Times New Roman"/>
                <w:sz w:val="17"/>
                <w:szCs w:val="17"/>
              </w:rPr>
              <w:t>г</w:t>
            </w:r>
            <w:proofErr w:type="gramEnd"/>
            <w:r w:rsidRPr="005D2EE8">
              <w:rPr>
                <w:rFonts w:ascii="Times New Roman" w:hAnsi="Times New Roman" w:cs="Times New Roman"/>
                <w:sz w:val="17"/>
                <w:szCs w:val="17"/>
              </w:rPr>
              <w:t>.</w:t>
            </w:r>
          </w:p>
        </w:tc>
        <w:tc>
          <w:tcPr>
            <w:tcW w:w="905"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r w:rsidRPr="005D2EE8">
              <w:rPr>
                <w:rFonts w:ascii="Times New Roman" w:hAnsi="Times New Roman" w:cs="Times New Roman"/>
                <w:sz w:val="17"/>
                <w:szCs w:val="17"/>
              </w:rPr>
              <w:t>№</w:t>
            </w:r>
          </w:p>
        </w:tc>
        <w:tc>
          <w:tcPr>
            <w:tcW w:w="1395" w:type="dxa"/>
            <w:tcBorders>
              <w:top w:val="nil"/>
              <w:left w:val="nil"/>
              <w:bottom w:val="single" w:sz="4" w:space="0" w:color="auto"/>
              <w:right w:val="nil"/>
            </w:tcBorders>
          </w:tcPr>
          <w:p w:rsidR="005D2EE8" w:rsidRPr="005D2EE8" w:rsidRDefault="005D2EE8" w:rsidP="005D2EE8">
            <w:pPr>
              <w:spacing w:after="0"/>
              <w:jc w:val="center"/>
              <w:rPr>
                <w:rFonts w:ascii="Times New Roman" w:hAnsi="Times New Roman" w:cs="Times New Roman"/>
                <w:sz w:val="17"/>
                <w:szCs w:val="17"/>
              </w:rPr>
            </w:pPr>
          </w:p>
        </w:tc>
        <w:tc>
          <w:tcPr>
            <w:tcW w:w="76" w:type="dxa"/>
            <w:tcBorders>
              <w:top w:val="nil"/>
              <w:left w:val="nil"/>
              <w:bottom w:val="nil"/>
              <w:right w:val="nil"/>
            </w:tcBorders>
          </w:tcPr>
          <w:p w:rsidR="005D2EE8" w:rsidRPr="005D2EE8" w:rsidRDefault="005D2EE8" w:rsidP="005D2EE8">
            <w:pPr>
              <w:spacing w:after="0"/>
              <w:rPr>
                <w:rFonts w:ascii="Times New Roman" w:hAnsi="Times New Roman" w:cs="Times New Roman"/>
                <w:sz w:val="17"/>
                <w:szCs w:val="17"/>
              </w:rPr>
            </w:pPr>
            <w:r w:rsidRPr="005D2EE8">
              <w:rPr>
                <w:rFonts w:ascii="Times New Roman" w:hAnsi="Times New Roman" w:cs="Times New Roman"/>
                <w:sz w:val="17"/>
                <w:szCs w:val="17"/>
              </w:rPr>
              <w:t>.</w:t>
            </w:r>
          </w:p>
        </w:tc>
      </w:tr>
    </w:tbl>
    <w:p w:rsidR="005D2EE8" w:rsidRPr="005D2EE8" w:rsidRDefault="005D2EE8" w:rsidP="005D2EE8">
      <w:pPr>
        <w:pStyle w:val="FR2"/>
        <w:rPr>
          <w:rFonts w:ascii="Times New Roman" w:hAnsi="Times New Roman" w:cs="Times New Roman"/>
          <w:sz w:val="17"/>
          <w:szCs w:val="17"/>
        </w:rPr>
      </w:pPr>
    </w:p>
    <w:tbl>
      <w:tblPr>
        <w:tblW w:w="9214" w:type="dxa"/>
        <w:tblInd w:w="28" w:type="dxa"/>
        <w:tblLayout w:type="fixed"/>
        <w:tblCellMar>
          <w:left w:w="28" w:type="dxa"/>
          <w:right w:w="28" w:type="dxa"/>
        </w:tblCellMar>
        <w:tblLook w:val="0000"/>
      </w:tblPr>
      <w:tblGrid>
        <w:gridCol w:w="1985"/>
        <w:gridCol w:w="709"/>
        <w:gridCol w:w="142"/>
        <w:gridCol w:w="1133"/>
        <w:gridCol w:w="567"/>
        <w:gridCol w:w="4678"/>
      </w:tblGrid>
      <w:tr w:rsidR="005D2EE8" w:rsidRPr="005D2EE8" w:rsidTr="00D75F9E">
        <w:tc>
          <w:tcPr>
            <w:tcW w:w="2694" w:type="dxa"/>
            <w:gridSpan w:val="2"/>
            <w:tcBorders>
              <w:top w:val="nil"/>
              <w:left w:val="nil"/>
              <w:bottom w:val="nil"/>
              <w:right w:val="nil"/>
            </w:tcBorders>
            <w:vAlign w:val="bottom"/>
          </w:tcPr>
          <w:p w:rsidR="005D2EE8" w:rsidRPr="005D2EE8" w:rsidRDefault="005D2EE8" w:rsidP="005D2EE8">
            <w:pPr>
              <w:spacing w:after="0"/>
              <w:rPr>
                <w:rFonts w:ascii="Times New Roman" w:hAnsi="Times New Roman" w:cs="Times New Roman"/>
                <w:sz w:val="17"/>
                <w:szCs w:val="17"/>
              </w:rPr>
            </w:pPr>
            <w:r w:rsidRPr="005D2EE8">
              <w:rPr>
                <w:rFonts w:ascii="Times New Roman" w:hAnsi="Times New Roman" w:cs="Times New Roman"/>
                <w:sz w:val="17"/>
                <w:szCs w:val="17"/>
              </w:rPr>
              <w:t>Предписание получил</w:t>
            </w:r>
          </w:p>
        </w:tc>
        <w:tc>
          <w:tcPr>
            <w:tcW w:w="6520" w:type="dxa"/>
            <w:gridSpan w:val="4"/>
            <w:tcBorders>
              <w:top w:val="nil"/>
              <w:left w:val="nil"/>
              <w:bottom w:val="single" w:sz="4" w:space="0" w:color="auto"/>
              <w:right w:val="nil"/>
            </w:tcBorders>
          </w:tcPr>
          <w:p w:rsidR="005D2EE8" w:rsidRPr="005D2EE8" w:rsidRDefault="005D2EE8" w:rsidP="005D2EE8">
            <w:pPr>
              <w:spacing w:after="0"/>
              <w:jc w:val="center"/>
              <w:rPr>
                <w:rFonts w:ascii="Times New Roman" w:hAnsi="Times New Roman" w:cs="Times New Roman"/>
                <w:sz w:val="17"/>
                <w:szCs w:val="17"/>
              </w:rPr>
            </w:pPr>
          </w:p>
        </w:tc>
      </w:tr>
      <w:tr w:rsidR="005D2EE8" w:rsidRPr="005D2EE8" w:rsidTr="00D75F9E">
        <w:tc>
          <w:tcPr>
            <w:tcW w:w="2694" w:type="dxa"/>
            <w:gridSpan w:val="2"/>
            <w:tcBorders>
              <w:top w:val="nil"/>
              <w:left w:val="nil"/>
              <w:bottom w:val="nil"/>
              <w:right w:val="nil"/>
            </w:tcBorders>
            <w:vAlign w:val="bottom"/>
          </w:tcPr>
          <w:p w:rsidR="005D2EE8" w:rsidRPr="005D2EE8" w:rsidRDefault="005D2EE8" w:rsidP="005D2EE8">
            <w:pPr>
              <w:spacing w:after="0"/>
              <w:jc w:val="center"/>
              <w:rPr>
                <w:rFonts w:ascii="Times New Roman" w:hAnsi="Times New Roman" w:cs="Times New Roman"/>
                <w:i/>
                <w:sz w:val="17"/>
                <w:szCs w:val="17"/>
              </w:rPr>
            </w:pPr>
          </w:p>
        </w:tc>
        <w:tc>
          <w:tcPr>
            <w:tcW w:w="6520" w:type="dxa"/>
            <w:gridSpan w:val="4"/>
            <w:tcBorders>
              <w:top w:val="nil"/>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proofErr w:type="gramStart"/>
            <w:r w:rsidRPr="005D2EE8">
              <w:rPr>
                <w:rFonts w:ascii="Times New Roman" w:hAnsi="Times New Roman" w:cs="Times New Roman"/>
                <w:i/>
                <w:sz w:val="17"/>
                <w:szCs w:val="17"/>
              </w:rPr>
              <w:t>(данные получившего либо «предписание оставлено в приёмной» или «направлено заказным письмом с уведомлением о вручении</w:t>
            </w:r>
            <w:proofErr w:type="gramEnd"/>
          </w:p>
        </w:tc>
      </w:tr>
      <w:tr w:rsidR="005D2EE8" w:rsidRPr="005D2EE8" w:rsidTr="00D75F9E">
        <w:tc>
          <w:tcPr>
            <w:tcW w:w="9214" w:type="dxa"/>
            <w:gridSpan w:val="6"/>
            <w:tcBorders>
              <w:top w:val="nil"/>
              <w:left w:val="nil"/>
              <w:bottom w:val="nil"/>
              <w:right w:val="nil"/>
            </w:tcBorders>
            <w:vAlign w:val="bottom"/>
          </w:tcPr>
          <w:p w:rsidR="005D2EE8" w:rsidRPr="005D2EE8" w:rsidRDefault="005D2EE8" w:rsidP="005D2EE8">
            <w:pPr>
              <w:spacing w:after="0"/>
              <w:jc w:val="center"/>
              <w:rPr>
                <w:rFonts w:ascii="Times New Roman" w:hAnsi="Times New Roman" w:cs="Times New Roman"/>
                <w:sz w:val="17"/>
                <w:szCs w:val="17"/>
              </w:rPr>
            </w:pPr>
          </w:p>
        </w:tc>
      </w:tr>
      <w:tr w:rsidR="005D2EE8" w:rsidRPr="005D2EE8" w:rsidTr="00D75F9E">
        <w:tc>
          <w:tcPr>
            <w:tcW w:w="9214" w:type="dxa"/>
            <w:gridSpan w:val="6"/>
            <w:tcBorders>
              <w:top w:val="single" w:sz="4" w:space="0" w:color="auto"/>
              <w:left w:val="nil"/>
              <w:bottom w:val="nil"/>
              <w:right w:val="nil"/>
            </w:tcBorders>
            <w:vAlign w:val="bottom"/>
          </w:tcPr>
          <w:p w:rsidR="005D2EE8" w:rsidRPr="005D2EE8" w:rsidRDefault="005D2EE8" w:rsidP="005D2EE8">
            <w:pPr>
              <w:spacing w:after="0"/>
              <w:jc w:val="center"/>
              <w:rPr>
                <w:rFonts w:ascii="Times New Roman" w:hAnsi="Times New Roman" w:cs="Times New Roman"/>
                <w:i/>
                <w:sz w:val="17"/>
                <w:szCs w:val="17"/>
              </w:rPr>
            </w:pPr>
            <w:r w:rsidRPr="005D2EE8">
              <w:rPr>
                <w:rFonts w:ascii="Times New Roman" w:hAnsi="Times New Roman" w:cs="Times New Roman"/>
                <w:i/>
                <w:sz w:val="17"/>
                <w:szCs w:val="17"/>
              </w:rPr>
              <w:t xml:space="preserve"> (номер заказного почтового отправления с уведомлением), что собственноручно подтве</w:t>
            </w:r>
            <w:r w:rsidRPr="005D2EE8">
              <w:rPr>
                <w:rFonts w:ascii="Times New Roman" w:hAnsi="Times New Roman" w:cs="Times New Roman"/>
                <w:i/>
                <w:sz w:val="17"/>
                <w:szCs w:val="17"/>
              </w:rPr>
              <w:t>р</w:t>
            </w:r>
            <w:r w:rsidRPr="005D2EE8">
              <w:rPr>
                <w:rFonts w:ascii="Times New Roman" w:hAnsi="Times New Roman" w:cs="Times New Roman"/>
                <w:i/>
                <w:sz w:val="17"/>
                <w:szCs w:val="17"/>
              </w:rPr>
              <w:t>ждаю»)</w:t>
            </w:r>
          </w:p>
        </w:tc>
      </w:tr>
      <w:tr w:rsidR="005D2EE8" w:rsidRPr="005D2EE8" w:rsidTr="00D75F9E">
        <w:tc>
          <w:tcPr>
            <w:tcW w:w="1985" w:type="dxa"/>
            <w:tcBorders>
              <w:top w:val="nil"/>
              <w:left w:val="nil"/>
              <w:bottom w:val="nil"/>
              <w:right w:val="nil"/>
            </w:tcBorders>
            <w:vAlign w:val="bottom"/>
          </w:tcPr>
          <w:p w:rsidR="005D2EE8" w:rsidRPr="005D2EE8" w:rsidRDefault="005D2EE8" w:rsidP="005D2EE8">
            <w:pPr>
              <w:spacing w:after="0"/>
              <w:rPr>
                <w:rFonts w:ascii="Times New Roman" w:hAnsi="Times New Roman" w:cs="Times New Roman"/>
                <w:sz w:val="17"/>
                <w:szCs w:val="17"/>
              </w:rPr>
            </w:pPr>
          </w:p>
        </w:tc>
        <w:tc>
          <w:tcPr>
            <w:tcW w:w="851" w:type="dxa"/>
            <w:gridSpan w:val="2"/>
            <w:tcBorders>
              <w:top w:val="nil"/>
              <w:left w:val="nil"/>
              <w:bottom w:val="nil"/>
              <w:right w:val="nil"/>
            </w:tcBorders>
            <w:vAlign w:val="bottom"/>
          </w:tcPr>
          <w:p w:rsidR="005D2EE8" w:rsidRPr="005D2EE8" w:rsidRDefault="005D2EE8" w:rsidP="005D2EE8">
            <w:pPr>
              <w:spacing w:after="0"/>
              <w:jc w:val="center"/>
              <w:rPr>
                <w:rFonts w:ascii="Times New Roman" w:hAnsi="Times New Roman" w:cs="Times New Roman"/>
                <w:sz w:val="17"/>
                <w:szCs w:val="17"/>
              </w:rPr>
            </w:pPr>
          </w:p>
        </w:tc>
        <w:tc>
          <w:tcPr>
            <w:tcW w:w="1133"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p>
        </w:tc>
        <w:tc>
          <w:tcPr>
            <w:tcW w:w="567"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p>
        </w:tc>
        <w:tc>
          <w:tcPr>
            <w:tcW w:w="4678"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p>
        </w:tc>
      </w:tr>
      <w:tr w:rsidR="005D2EE8" w:rsidRPr="005D2EE8" w:rsidTr="00D75F9E">
        <w:tc>
          <w:tcPr>
            <w:tcW w:w="1985" w:type="dxa"/>
            <w:tcBorders>
              <w:top w:val="nil"/>
              <w:left w:val="nil"/>
              <w:bottom w:val="nil"/>
              <w:right w:val="nil"/>
            </w:tcBorders>
            <w:vAlign w:val="bottom"/>
          </w:tcPr>
          <w:p w:rsidR="005D2EE8" w:rsidRPr="005D2EE8" w:rsidRDefault="005D2EE8" w:rsidP="005D2EE8">
            <w:pPr>
              <w:spacing w:after="0"/>
              <w:rPr>
                <w:rFonts w:ascii="Times New Roman" w:hAnsi="Times New Roman" w:cs="Times New Roman"/>
                <w:sz w:val="17"/>
                <w:szCs w:val="17"/>
              </w:rPr>
            </w:pPr>
          </w:p>
        </w:tc>
        <w:tc>
          <w:tcPr>
            <w:tcW w:w="851" w:type="dxa"/>
            <w:gridSpan w:val="2"/>
            <w:tcBorders>
              <w:top w:val="nil"/>
              <w:left w:val="nil"/>
              <w:bottom w:val="nil"/>
              <w:right w:val="nil"/>
            </w:tcBorders>
            <w:vAlign w:val="bottom"/>
          </w:tcPr>
          <w:p w:rsidR="005D2EE8" w:rsidRPr="005D2EE8" w:rsidRDefault="005D2EE8" w:rsidP="005D2EE8">
            <w:pPr>
              <w:spacing w:after="0"/>
              <w:jc w:val="center"/>
              <w:rPr>
                <w:rFonts w:ascii="Times New Roman" w:hAnsi="Times New Roman" w:cs="Times New Roman"/>
                <w:sz w:val="17"/>
                <w:szCs w:val="17"/>
              </w:rPr>
            </w:pPr>
          </w:p>
        </w:tc>
        <w:tc>
          <w:tcPr>
            <w:tcW w:w="1133"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p>
        </w:tc>
        <w:tc>
          <w:tcPr>
            <w:tcW w:w="567"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p>
        </w:tc>
        <w:tc>
          <w:tcPr>
            <w:tcW w:w="4678"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p>
        </w:tc>
      </w:tr>
      <w:tr w:rsidR="005D2EE8" w:rsidRPr="005D2EE8" w:rsidTr="00D75F9E">
        <w:tc>
          <w:tcPr>
            <w:tcW w:w="1985" w:type="dxa"/>
            <w:tcBorders>
              <w:top w:val="nil"/>
              <w:left w:val="nil"/>
              <w:bottom w:val="single" w:sz="4" w:space="0" w:color="auto"/>
              <w:right w:val="nil"/>
            </w:tcBorders>
            <w:vAlign w:val="bottom"/>
          </w:tcPr>
          <w:p w:rsidR="005D2EE8" w:rsidRPr="005D2EE8" w:rsidRDefault="005D2EE8" w:rsidP="005D2EE8">
            <w:pPr>
              <w:spacing w:after="0"/>
              <w:rPr>
                <w:rFonts w:ascii="Times New Roman" w:hAnsi="Times New Roman" w:cs="Times New Roman"/>
                <w:sz w:val="17"/>
                <w:szCs w:val="17"/>
              </w:rPr>
            </w:pPr>
          </w:p>
        </w:tc>
        <w:tc>
          <w:tcPr>
            <w:tcW w:w="851" w:type="dxa"/>
            <w:gridSpan w:val="2"/>
            <w:tcBorders>
              <w:top w:val="nil"/>
              <w:left w:val="nil"/>
              <w:bottom w:val="nil"/>
              <w:right w:val="nil"/>
            </w:tcBorders>
            <w:vAlign w:val="bottom"/>
          </w:tcPr>
          <w:p w:rsidR="005D2EE8" w:rsidRPr="005D2EE8" w:rsidRDefault="005D2EE8" w:rsidP="005D2EE8">
            <w:pPr>
              <w:spacing w:after="0"/>
              <w:jc w:val="center"/>
              <w:rPr>
                <w:rFonts w:ascii="Times New Roman" w:hAnsi="Times New Roman" w:cs="Times New Roman"/>
                <w:sz w:val="17"/>
                <w:szCs w:val="17"/>
              </w:rPr>
            </w:pPr>
          </w:p>
        </w:tc>
        <w:tc>
          <w:tcPr>
            <w:tcW w:w="1133" w:type="dxa"/>
            <w:tcBorders>
              <w:top w:val="nil"/>
              <w:left w:val="nil"/>
              <w:bottom w:val="single" w:sz="4" w:space="0" w:color="auto"/>
              <w:right w:val="nil"/>
            </w:tcBorders>
          </w:tcPr>
          <w:p w:rsidR="005D2EE8" w:rsidRPr="005D2EE8" w:rsidRDefault="005D2EE8" w:rsidP="005D2EE8">
            <w:pPr>
              <w:spacing w:after="0"/>
              <w:jc w:val="center"/>
              <w:rPr>
                <w:rFonts w:ascii="Times New Roman" w:hAnsi="Times New Roman" w:cs="Times New Roman"/>
                <w:sz w:val="17"/>
                <w:szCs w:val="17"/>
              </w:rPr>
            </w:pPr>
          </w:p>
        </w:tc>
        <w:tc>
          <w:tcPr>
            <w:tcW w:w="567"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sz w:val="17"/>
                <w:szCs w:val="17"/>
              </w:rPr>
            </w:pPr>
          </w:p>
        </w:tc>
        <w:tc>
          <w:tcPr>
            <w:tcW w:w="4678" w:type="dxa"/>
            <w:tcBorders>
              <w:top w:val="nil"/>
              <w:left w:val="nil"/>
              <w:bottom w:val="single" w:sz="4" w:space="0" w:color="auto"/>
              <w:right w:val="nil"/>
            </w:tcBorders>
          </w:tcPr>
          <w:p w:rsidR="005D2EE8" w:rsidRPr="005D2EE8" w:rsidRDefault="005D2EE8" w:rsidP="005D2EE8">
            <w:pPr>
              <w:spacing w:after="0"/>
              <w:jc w:val="center"/>
              <w:rPr>
                <w:rFonts w:ascii="Times New Roman" w:hAnsi="Times New Roman" w:cs="Times New Roman"/>
                <w:sz w:val="17"/>
                <w:szCs w:val="17"/>
              </w:rPr>
            </w:pPr>
          </w:p>
        </w:tc>
      </w:tr>
      <w:tr w:rsidR="005D2EE8" w:rsidRPr="005D2EE8" w:rsidTr="00D75F9E">
        <w:tc>
          <w:tcPr>
            <w:tcW w:w="1985" w:type="dxa"/>
            <w:tcBorders>
              <w:top w:val="single" w:sz="4" w:space="0" w:color="auto"/>
              <w:left w:val="nil"/>
              <w:right w:val="nil"/>
            </w:tcBorders>
            <w:vAlign w:val="bottom"/>
          </w:tcPr>
          <w:p w:rsidR="005D2EE8" w:rsidRPr="005D2EE8" w:rsidRDefault="005D2EE8" w:rsidP="005D2EE8">
            <w:pPr>
              <w:spacing w:after="0"/>
              <w:jc w:val="center"/>
              <w:rPr>
                <w:rFonts w:ascii="Times New Roman" w:hAnsi="Times New Roman" w:cs="Times New Roman"/>
                <w:i/>
                <w:sz w:val="17"/>
                <w:szCs w:val="17"/>
              </w:rPr>
            </w:pPr>
            <w:r w:rsidRPr="005D2EE8">
              <w:rPr>
                <w:rFonts w:ascii="Times New Roman" w:hAnsi="Times New Roman" w:cs="Times New Roman"/>
                <w:i/>
                <w:sz w:val="17"/>
                <w:szCs w:val="17"/>
              </w:rPr>
              <w:t>(дата)</w:t>
            </w:r>
          </w:p>
        </w:tc>
        <w:tc>
          <w:tcPr>
            <w:tcW w:w="851" w:type="dxa"/>
            <w:gridSpan w:val="2"/>
            <w:tcBorders>
              <w:top w:val="nil"/>
              <w:left w:val="nil"/>
              <w:bottom w:val="nil"/>
              <w:right w:val="nil"/>
            </w:tcBorders>
            <w:vAlign w:val="bottom"/>
          </w:tcPr>
          <w:p w:rsidR="005D2EE8" w:rsidRPr="005D2EE8" w:rsidRDefault="005D2EE8" w:rsidP="005D2EE8">
            <w:pPr>
              <w:spacing w:after="0"/>
              <w:jc w:val="center"/>
              <w:rPr>
                <w:rFonts w:ascii="Times New Roman" w:hAnsi="Times New Roman" w:cs="Times New Roman"/>
                <w:i/>
                <w:sz w:val="17"/>
                <w:szCs w:val="17"/>
              </w:rPr>
            </w:pPr>
          </w:p>
        </w:tc>
        <w:tc>
          <w:tcPr>
            <w:tcW w:w="1133" w:type="dxa"/>
            <w:tcBorders>
              <w:top w:val="single" w:sz="4" w:space="0" w:color="auto"/>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r w:rsidRPr="005D2EE8">
              <w:rPr>
                <w:rFonts w:ascii="Times New Roman" w:hAnsi="Times New Roman" w:cs="Times New Roman"/>
                <w:i/>
                <w:sz w:val="17"/>
                <w:szCs w:val="17"/>
              </w:rPr>
              <w:t>(время)</w:t>
            </w:r>
          </w:p>
        </w:tc>
        <w:tc>
          <w:tcPr>
            <w:tcW w:w="567" w:type="dxa"/>
            <w:tcBorders>
              <w:top w:val="nil"/>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p>
        </w:tc>
        <w:tc>
          <w:tcPr>
            <w:tcW w:w="4678" w:type="dxa"/>
            <w:tcBorders>
              <w:top w:val="single" w:sz="4" w:space="0" w:color="auto"/>
              <w:left w:val="nil"/>
              <w:bottom w:val="nil"/>
              <w:right w:val="nil"/>
            </w:tcBorders>
          </w:tcPr>
          <w:p w:rsidR="005D2EE8" w:rsidRPr="005D2EE8" w:rsidRDefault="005D2EE8" w:rsidP="005D2EE8">
            <w:pPr>
              <w:spacing w:after="0"/>
              <w:jc w:val="center"/>
              <w:rPr>
                <w:rFonts w:ascii="Times New Roman" w:hAnsi="Times New Roman" w:cs="Times New Roman"/>
                <w:i/>
                <w:sz w:val="17"/>
                <w:szCs w:val="17"/>
              </w:rPr>
            </w:pPr>
            <w:r w:rsidRPr="005D2EE8">
              <w:rPr>
                <w:rFonts w:ascii="Times New Roman" w:hAnsi="Times New Roman" w:cs="Times New Roman"/>
                <w:i/>
                <w:sz w:val="17"/>
                <w:szCs w:val="17"/>
              </w:rPr>
              <w:t>(Ф.И.О., подпись)</w:t>
            </w:r>
          </w:p>
        </w:tc>
      </w:tr>
    </w:tbl>
    <w:p w:rsidR="005D2EE8" w:rsidRPr="005D2EE8" w:rsidRDefault="005D2EE8" w:rsidP="005D2EE8">
      <w:pPr>
        <w:spacing w:after="0"/>
        <w:rPr>
          <w:rFonts w:ascii="Times New Roman" w:hAnsi="Times New Roman" w:cs="Times New Roman"/>
          <w:sz w:val="17"/>
          <w:szCs w:val="17"/>
        </w:rPr>
      </w:pPr>
    </w:p>
    <w:p w:rsidR="005D2EE8" w:rsidRPr="005D2EE8" w:rsidRDefault="005D2EE8" w:rsidP="005D2EE8">
      <w:pPr>
        <w:pStyle w:val="afa"/>
        <w:rPr>
          <w:rFonts w:ascii="Times New Roman" w:hAnsi="Times New Roman" w:cs="Times New Roman"/>
          <w:sz w:val="17"/>
          <w:szCs w:val="17"/>
        </w:rPr>
      </w:pPr>
      <w:r w:rsidRPr="005D2EE8">
        <w:rPr>
          <w:rFonts w:ascii="Times New Roman" w:hAnsi="Times New Roman" w:cs="Times New Roman"/>
          <w:sz w:val="17"/>
          <w:szCs w:val="17"/>
        </w:rPr>
        <w:t xml:space="preserve">Отметка об </w:t>
      </w:r>
      <w:proofErr w:type="gramStart"/>
      <w:r w:rsidRPr="005D2EE8">
        <w:rPr>
          <w:rFonts w:ascii="Times New Roman" w:hAnsi="Times New Roman" w:cs="Times New Roman"/>
          <w:sz w:val="17"/>
          <w:szCs w:val="17"/>
        </w:rPr>
        <w:t>исполнении</w:t>
      </w:r>
      <w:proofErr w:type="gramEnd"/>
      <w:r w:rsidRPr="005D2EE8">
        <w:rPr>
          <w:rFonts w:ascii="Times New Roman" w:hAnsi="Times New Roman" w:cs="Times New Roman"/>
          <w:sz w:val="17"/>
          <w:szCs w:val="17"/>
        </w:rPr>
        <w:t xml:space="preserve"> предписания ____________________________________________</w:t>
      </w:r>
    </w:p>
    <w:p w:rsidR="005D2EE8" w:rsidRPr="005D2EE8" w:rsidRDefault="005D2EE8" w:rsidP="005D2EE8">
      <w:pPr>
        <w:spacing w:after="0"/>
        <w:rPr>
          <w:rFonts w:ascii="Times New Roman" w:hAnsi="Times New Roman" w:cs="Times New Roman"/>
          <w:color w:val="000000"/>
          <w:sz w:val="17"/>
          <w:szCs w:val="17"/>
        </w:rPr>
      </w:pPr>
    </w:p>
    <w:p w:rsidR="005D2EE8" w:rsidRPr="005D2EE8" w:rsidRDefault="005D2EE8" w:rsidP="005D2EE8">
      <w:pPr>
        <w:spacing w:after="0"/>
        <w:jc w:val="both"/>
        <w:rPr>
          <w:rStyle w:val="af3"/>
          <w:rFonts w:ascii="Times New Roman" w:eastAsia="Calibri" w:hAnsi="Times New Roman" w:cs="Times New Roman"/>
          <w:b w:val="0"/>
          <w:bCs w:val="0"/>
          <w:color w:val="000000"/>
          <w:sz w:val="17"/>
          <w:szCs w:val="17"/>
        </w:rPr>
      </w:pPr>
      <w:r w:rsidRPr="005D2EE8">
        <w:rPr>
          <w:rStyle w:val="af3"/>
          <w:rFonts w:ascii="Times New Roman" w:eastAsia="Calibri" w:hAnsi="Times New Roman" w:cs="Times New Roman"/>
          <w:bCs w:val="0"/>
          <w:color w:val="000000"/>
          <w:sz w:val="17"/>
          <w:szCs w:val="17"/>
        </w:rPr>
        <w:t>Приложение № 3</w:t>
      </w:r>
    </w:p>
    <w:p w:rsidR="005D2EE8" w:rsidRPr="005D2EE8" w:rsidRDefault="005D2EE8" w:rsidP="005D2EE8">
      <w:pPr>
        <w:spacing w:after="0"/>
        <w:jc w:val="both"/>
        <w:rPr>
          <w:rFonts w:ascii="Times New Roman" w:hAnsi="Times New Roman" w:cs="Times New Roman"/>
          <w:sz w:val="17"/>
          <w:szCs w:val="17"/>
        </w:rPr>
      </w:pPr>
      <w:r w:rsidRPr="005D2EE8">
        <w:rPr>
          <w:rFonts w:ascii="Times New Roman" w:hAnsi="Times New Roman" w:cs="Times New Roman"/>
          <w:sz w:val="17"/>
          <w:szCs w:val="17"/>
        </w:rPr>
        <w:t>к Правилам благоустройства территории Ярославского  сельского п</w:t>
      </w:r>
      <w:r w:rsidRPr="005D2EE8">
        <w:rPr>
          <w:rFonts w:ascii="Times New Roman" w:hAnsi="Times New Roman" w:cs="Times New Roman"/>
          <w:sz w:val="17"/>
          <w:szCs w:val="17"/>
        </w:rPr>
        <w:t>о</w:t>
      </w:r>
      <w:r w:rsidRPr="005D2EE8">
        <w:rPr>
          <w:rFonts w:ascii="Times New Roman" w:hAnsi="Times New Roman" w:cs="Times New Roman"/>
          <w:sz w:val="17"/>
          <w:szCs w:val="17"/>
        </w:rPr>
        <w:t>селения</w:t>
      </w:r>
    </w:p>
    <w:p w:rsidR="005D2EE8" w:rsidRPr="005D2EE8" w:rsidRDefault="005D2EE8" w:rsidP="005D2EE8">
      <w:pPr>
        <w:spacing w:after="0"/>
        <w:jc w:val="center"/>
        <w:rPr>
          <w:rFonts w:ascii="Times New Roman" w:hAnsi="Times New Roman" w:cs="Times New Roman"/>
          <w:sz w:val="17"/>
          <w:szCs w:val="17"/>
        </w:rPr>
      </w:pP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ЖУРНАЛ УЧЕТА</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 xml:space="preserve">выданных предписаний об </w:t>
      </w:r>
      <w:proofErr w:type="gramStart"/>
      <w:r w:rsidRPr="005D2EE8">
        <w:rPr>
          <w:rFonts w:ascii="Times New Roman" w:hAnsi="Times New Roman" w:cs="Times New Roman"/>
          <w:b/>
          <w:sz w:val="17"/>
          <w:szCs w:val="17"/>
        </w:rPr>
        <w:t>устранении</w:t>
      </w:r>
      <w:proofErr w:type="gramEnd"/>
      <w:r w:rsidRPr="005D2EE8">
        <w:rPr>
          <w:rFonts w:ascii="Times New Roman" w:hAnsi="Times New Roman" w:cs="Times New Roman"/>
          <w:b/>
          <w:sz w:val="17"/>
          <w:szCs w:val="17"/>
        </w:rPr>
        <w:t xml:space="preserve"> нарушений</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b/>
          <w:sz w:val="17"/>
          <w:szCs w:val="17"/>
        </w:rPr>
      </w:pPr>
      <w:r w:rsidRPr="005D2EE8">
        <w:rPr>
          <w:rFonts w:ascii="Times New Roman" w:hAnsi="Times New Roman" w:cs="Times New Roman"/>
          <w:b/>
          <w:sz w:val="17"/>
          <w:szCs w:val="17"/>
        </w:rPr>
        <w:t>Правил благоустройства территории Ярославского  сельского поселения</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p>
    <w:tbl>
      <w:tblPr>
        <w:tblW w:w="9469" w:type="dxa"/>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134"/>
        <w:gridCol w:w="1559"/>
        <w:gridCol w:w="1417"/>
        <w:gridCol w:w="1531"/>
        <w:gridCol w:w="1843"/>
        <w:gridCol w:w="1559"/>
      </w:tblGrid>
      <w:tr w:rsidR="005D2EE8" w:rsidRPr="005D2EE8" w:rsidTr="00D75F9E">
        <w:trPr>
          <w:cantSplit/>
          <w:trHeight w:val="1515"/>
          <w:jc w:val="right"/>
        </w:trPr>
        <w:tc>
          <w:tcPr>
            <w:tcW w:w="426"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lastRenderedPageBreak/>
              <w:t>№</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proofErr w:type="spellStart"/>
            <w:r w:rsidRPr="005D2EE8">
              <w:rPr>
                <w:rFonts w:ascii="Times New Roman" w:hAnsi="Times New Roman" w:cs="Times New Roman"/>
                <w:sz w:val="17"/>
                <w:szCs w:val="17"/>
              </w:rPr>
              <w:t>пп</w:t>
            </w:r>
            <w:proofErr w:type="spellEnd"/>
            <w:r w:rsidRPr="005D2EE8">
              <w:rPr>
                <w:rFonts w:ascii="Times New Roman" w:hAnsi="Times New Roman" w:cs="Times New Roman"/>
                <w:sz w:val="17"/>
                <w:szCs w:val="17"/>
              </w:rPr>
              <w:t>.</w:t>
            </w:r>
          </w:p>
        </w:tc>
        <w:tc>
          <w:tcPr>
            <w:tcW w:w="1134"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Дата,</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номер</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 xml:space="preserve">выдачи </w:t>
            </w:r>
            <w:proofErr w:type="spellStart"/>
            <w:proofErr w:type="gramStart"/>
            <w:r w:rsidRPr="005D2EE8">
              <w:rPr>
                <w:rFonts w:ascii="Times New Roman" w:hAnsi="Times New Roman" w:cs="Times New Roman"/>
                <w:sz w:val="17"/>
                <w:szCs w:val="17"/>
              </w:rPr>
              <w:t>предпи-сания</w:t>
            </w:r>
            <w:proofErr w:type="spellEnd"/>
            <w:proofErr w:type="gramEnd"/>
          </w:p>
        </w:tc>
        <w:tc>
          <w:tcPr>
            <w:tcW w:w="1559"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Лицо, ответс</w:t>
            </w:r>
            <w:r w:rsidRPr="005D2EE8">
              <w:rPr>
                <w:rFonts w:ascii="Times New Roman" w:hAnsi="Times New Roman" w:cs="Times New Roman"/>
                <w:sz w:val="17"/>
                <w:szCs w:val="17"/>
              </w:rPr>
              <w:t>т</w:t>
            </w:r>
            <w:r w:rsidRPr="005D2EE8">
              <w:rPr>
                <w:rFonts w:ascii="Times New Roman" w:hAnsi="Times New Roman" w:cs="Times New Roman"/>
                <w:sz w:val="17"/>
                <w:szCs w:val="17"/>
              </w:rPr>
              <w:t>венное за устранение наруш</w:t>
            </w:r>
            <w:r w:rsidRPr="005D2EE8">
              <w:rPr>
                <w:rFonts w:ascii="Times New Roman" w:hAnsi="Times New Roman" w:cs="Times New Roman"/>
                <w:sz w:val="17"/>
                <w:szCs w:val="17"/>
              </w:rPr>
              <w:t>е</w:t>
            </w:r>
            <w:r w:rsidRPr="005D2EE8">
              <w:rPr>
                <w:rFonts w:ascii="Times New Roman" w:hAnsi="Times New Roman" w:cs="Times New Roman"/>
                <w:sz w:val="17"/>
                <w:szCs w:val="17"/>
              </w:rPr>
              <w:t>ния</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и характер</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нарушения</w:t>
            </w:r>
          </w:p>
        </w:tc>
        <w:tc>
          <w:tcPr>
            <w:tcW w:w="1417"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Срок</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выполнения предписания</w:t>
            </w:r>
          </w:p>
        </w:tc>
        <w:tc>
          <w:tcPr>
            <w:tcW w:w="1531"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Сведения</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 xml:space="preserve">об </w:t>
            </w:r>
            <w:proofErr w:type="gramStart"/>
            <w:r w:rsidRPr="005D2EE8">
              <w:rPr>
                <w:rFonts w:ascii="Times New Roman" w:hAnsi="Times New Roman" w:cs="Times New Roman"/>
                <w:sz w:val="17"/>
                <w:szCs w:val="17"/>
              </w:rPr>
              <w:t>исполнении</w:t>
            </w:r>
            <w:proofErr w:type="gramEnd"/>
            <w:r w:rsidRPr="005D2EE8">
              <w:rPr>
                <w:rFonts w:ascii="Times New Roman" w:hAnsi="Times New Roman" w:cs="Times New Roman"/>
                <w:sz w:val="17"/>
                <w:szCs w:val="17"/>
              </w:rPr>
              <w:t xml:space="preserve"> предписания</w:t>
            </w:r>
          </w:p>
        </w:tc>
        <w:tc>
          <w:tcPr>
            <w:tcW w:w="1843"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Сведения</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о направлении</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материалов</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для составления</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протокола</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 xml:space="preserve">об </w:t>
            </w:r>
            <w:proofErr w:type="spellStart"/>
            <w:r w:rsidRPr="005D2EE8">
              <w:rPr>
                <w:rFonts w:ascii="Times New Roman" w:hAnsi="Times New Roman" w:cs="Times New Roman"/>
                <w:sz w:val="17"/>
                <w:szCs w:val="17"/>
              </w:rPr>
              <w:t>админи-стративном</w:t>
            </w:r>
            <w:proofErr w:type="spellEnd"/>
            <w:r w:rsidRPr="005D2EE8">
              <w:rPr>
                <w:rFonts w:ascii="Times New Roman" w:hAnsi="Times New Roman" w:cs="Times New Roman"/>
                <w:sz w:val="17"/>
                <w:szCs w:val="17"/>
              </w:rPr>
              <w:t xml:space="preserve"> </w:t>
            </w:r>
            <w:proofErr w:type="gramStart"/>
            <w:r w:rsidRPr="005D2EE8">
              <w:rPr>
                <w:rFonts w:ascii="Times New Roman" w:hAnsi="Times New Roman" w:cs="Times New Roman"/>
                <w:sz w:val="17"/>
                <w:szCs w:val="17"/>
              </w:rPr>
              <w:t>прав</w:t>
            </w:r>
            <w:r w:rsidRPr="005D2EE8">
              <w:rPr>
                <w:rFonts w:ascii="Times New Roman" w:hAnsi="Times New Roman" w:cs="Times New Roman"/>
                <w:sz w:val="17"/>
                <w:szCs w:val="17"/>
              </w:rPr>
              <w:t>о</w:t>
            </w:r>
            <w:r w:rsidRPr="005D2EE8">
              <w:rPr>
                <w:rFonts w:ascii="Times New Roman" w:hAnsi="Times New Roman" w:cs="Times New Roman"/>
                <w:sz w:val="17"/>
                <w:szCs w:val="17"/>
              </w:rPr>
              <w:t>нарушении</w:t>
            </w:r>
            <w:proofErr w:type="gramEnd"/>
          </w:p>
        </w:tc>
        <w:tc>
          <w:tcPr>
            <w:tcW w:w="1559"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Подпись</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r w:rsidRPr="005D2EE8">
              <w:rPr>
                <w:rFonts w:ascii="Times New Roman" w:hAnsi="Times New Roman" w:cs="Times New Roman"/>
                <w:sz w:val="17"/>
                <w:szCs w:val="17"/>
              </w:rPr>
              <w:t>работника,</w:t>
            </w:r>
          </w:p>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sz w:val="17"/>
                <w:szCs w:val="17"/>
              </w:rPr>
            </w:pPr>
            <w:proofErr w:type="gramStart"/>
            <w:r w:rsidRPr="005D2EE8">
              <w:rPr>
                <w:rFonts w:ascii="Times New Roman" w:hAnsi="Times New Roman" w:cs="Times New Roman"/>
                <w:sz w:val="17"/>
                <w:szCs w:val="17"/>
              </w:rPr>
              <w:t>заполнившего</w:t>
            </w:r>
            <w:proofErr w:type="gramEnd"/>
            <w:r w:rsidRPr="005D2EE8">
              <w:rPr>
                <w:rFonts w:ascii="Times New Roman" w:hAnsi="Times New Roman" w:cs="Times New Roman"/>
                <w:sz w:val="17"/>
                <w:szCs w:val="17"/>
              </w:rPr>
              <w:t xml:space="preserve"> журнал</w:t>
            </w:r>
          </w:p>
        </w:tc>
      </w:tr>
      <w:tr w:rsidR="005D2EE8" w:rsidRPr="005D2EE8" w:rsidTr="00D75F9E">
        <w:trPr>
          <w:trHeight w:val="105"/>
          <w:jc w:val="right"/>
        </w:trPr>
        <w:tc>
          <w:tcPr>
            <w:tcW w:w="426"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i/>
                <w:sz w:val="17"/>
                <w:szCs w:val="17"/>
              </w:rPr>
            </w:pPr>
            <w:r w:rsidRPr="005D2EE8">
              <w:rPr>
                <w:rFonts w:ascii="Times New Roman" w:hAnsi="Times New Roman" w:cs="Times New Roman"/>
                <w:i/>
                <w:sz w:val="17"/>
                <w:szCs w:val="17"/>
              </w:rPr>
              <w:t>1</w:t>
            </w:r>
          </w:p>
        </w:tc>
        <w:tc>
          <w:tcPr>
            <w:tcW w:w="1134"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i/>
                <w:sz w:val="17"/>
                <w:szCs w:val="17"/>
              </w:rPr>
            </w:pPr>
            <w:r w:rsidRPr="005D2EE8">
              <w:rPr>
                <w:rFonts w:ascii="Times New Roman" w:hAnsi="Times New Roman" w:cs="Times New Roman"/>
                <w:i/>
                <w:sz w:val="17"/>
                <w:szCs w:val="17"/>
              </w:rPr>
              <w:t>2</w:t>
            </w:r>
          </w:p>
        </w:tc>
        <w:tc>
          <w:tcPr>
            <w:tcW w:w="1559"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i/>
                <w:sz w:val="17"/>
                <w:szCs w:val="17"/>
              </w:rPr>
            </w:pPr>
            <w:r w:rsidRPr="005D2EE8">
              <w:rPr>
                <w:rFonts w:ascii="Times New Roman" w:hAnsi="Times New Roman" w:cs="Times New Roman"/>
                <w:i/>
                <w:sz w:val="17"/>
                <w:szCs w:val="17"/>
              </w:rPr>
              <w:t>3</w:t>
            </w:r>
          </w:p>
        </w:tc>
        <w:tc>
          <w:tcPr>
            <w:tcW w:w="1417"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i/>
                <w:sz w:val="17"/>
                <w:szCs w:val="17"/>
              </w:rPr>
            </w:pPr>
            <w:r w:rsidRPr="005D2EE8">
              <w:rPr>
                <w:rFonts w:ascii="Times New Roman" w:hAnsi="Times New Roman" w:cs="Times New Roman"/>
                <w:i/>
                <w:sz w:val="17"/>
                <w:szCs w:val="17"/>
              </w:rPr>
              <w:t>4</w:t>
            </w:r>
          </w:p>
        </w:tc>
        <w:tc>
          <w:tcPr>
            <w:tcW w:w="1531"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i/>
                <w:sz w:val="17"/>
                <w:szCs w:val="17"/>
              </w:rPr>
            </w:pPr>
            <w:r w:rsidRPr="005D2EE8">
              <w:rPr>
                <w:rFonts w:ascii="Times New Roman" w:hAnsi="Times New Roman" w:cs="Times New Roman"/>
                <w:i/>
                <w:sz w:val="17"/>
                <w:szCs w:val="17"/>
              </w:rPr>
              <w:t>5</w:t>
            </w:r>
          </w:p>
        </w:tc>
        <w:tc>
          <w:tcPr>
            <w:tcW w:w="1843"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i/>
                <w:sz w:val="17"/>
                <w:szCs w:val="17"/>
              </w:rPr>
            </w:pPr>
            <w:r w:rsidRPr="005D2EE8">
              <w:rPr>
                <w:rFonts w:ascii="Times New Roman" w:hAnsi="Times New Roman" w:cs="Times New Roman"/>
                <w:i/>
                <w:sz w:val="17"/>
                <w:szCs w:val="17"/>
              </w:rPr>
              <w:t>6</w:t>
            </w:r>
          </w:p>
        </w:tc>
        <w:tc>
          <w:tcPr>
            <w:tcW w:w="1559" w:type="dxa"/>
          </w:tcPr>
          <w:p w:rsidR="005D2EE8" w:rsidRPr="005D2EE8" w:rsidRDefault="005D2EE8" w:rsidP="005D2EE8">
            <w:pPr>
              <w:widowControl w:val="0"/>
              <w:tabs>
                <w:tab w:val="left" w:pos="180"/>
                <w:tab w:val="left" w:pos="1545"/>
              </w:tabs>
              <w:autoSpaceDE w:val="0"/>
              <w:autoSpaceDN w:val="0"/>
              <w:adjustRightInd w:val="0"/>
              <w:spacing w:after="0"/>
              <w:jc w:val="center"/>
              <w:rPr>
                <w:rFonts w:ascii="Times New Roman" w:hAnsi="Times New Roman" w:cs="Times New Roman"/>
                <w:i/>
                <w:sz w:val="17"/>
                <w:szCs w:val="17"/>
              </w:rPr>
            </w:pPr>
            <w:r w:rsidRPr="005D2EE8">
              <w:rPr>
                <w:rFonts w:ascii="Times New Roman" w:hAnsi="Times New Roman" w:cs="Times New Roman"/>
                <w:i/>
                <w:sz w:val="17"/>
                <w:szCs w:val="17"/>
              </w:rPr>
              <w:t>7</w:t>
            </w:r>
          </w:p>
        </w:tc>
      </w:tr>
      <w:tr w:rsidR="005D2EE8" w:rsidRPr="005D2EE8" w:rsidTr="00D75F9E">
        <w:trPr>
          <w:trHeight w:val="247"/>
          <w:jc w:val="right"/>
        </w:trPr>
        <w:tc>
          <w:tcPr>
            <w:tcW w:w="426" w:type="dxa"/>
          </w:tcPr>
          <w:p w:rsidR="005D2EE8" w:rsidRPr="005D2EE8" w:rsidRDefault="005D2EE8" w:rsidP="005D2EE8">
            <w:pPr>
              <w:widowControl w:val="0"/>
              <w:tabs>
                <w:tab w:val="left" w:pos="180"/>
                <w:tab w:val="left" w:pos="1545"/>
              </w:tabs>
              <w:autoSpaceDE w:val="0"/>
              <w:autoSpaceDN w:val="0"/>
              <w:adjustRightInd w:val="0"/>
              <w:spacing w:after="0"/>
              <w:rPr>
                <w:rFonts w:ascii="Times New Roman" w:hAnsi="Times New Roman" w:cs="Times New Roman"/>
                <w:sz w:val="17"/>
                <w:szCs w:val="17"/>
              </w:rPr>
            </w:pPr>
          </w:p>
        </w:tc>
        <w:tc>
          <w:tcPr>
            <w:tcW w:w="1134" w:type="dxa"/>
          </w:tcPr>
          <w:p w:rsidR="005D2EE8" w:rsidRPr="005D2EE8" w:rsidRDefault="005D2EE8" w:rsidP="005D2EE8">
            <w:pPr>
              <w:widowControl w:val="0"/>
              <w:tabs>
                <w:tab w:val="left" w:pos="180"/>
                <w:tab w:val="left" w:pos="1545"/>
              </w:tabs>
              <w:autoSpaceDE w:val="0"/>
              <w:autoSpaceDN w:val="0"/>
              <w:adjustRightInd w:val="0"/>
              <w:spacing w:after="0"/>
              <w:rPr>
                <w:rFonts w:ascii="Times New Roman" w:hAnsi="Times New Roman" w:cs="Times New Roman"/>
                <w:sz w:val="17"/>
                <w:szCs w:val="17"/>
              </w:rPr>
            </w:pPr>
          </w:p>
        </w:tc>
        <w:tc>
          <w:tcPr>
            <w:tcW w:w="1559" w:type="dxa"/>
          </w:tcPr>
          <w:p w:rsidR="005D2EE8" w:rsidRPr="005D2EE8" w:rsidRDefault="005D2EE8" w:rsidP="005D2EE8">
            <w:pPr>
              <w:widowControl w:val="0"/>
              <w:tabs>
                <w:tab w:val="left" w:pos="180"/>
                <w:tab w:val="left" w:pos="1545"/>
              </w:tabs>
              <w:autoSpaceDE w:val="0"/>
              <w:autoSpaceDN w:val="0"/>
              <w:adjustRightInd w:val="0"/>
              <w:spacing w:after="0"/>
              <w:rPr>
                <w:rFonts w:ascii="Times New Roman" w:hAnsi="Times New Roman" w:cs="Times New Roman"/>
                <w:sz w:val="17"/>
                <w:szCs w:val="17"/>
              </w:rPr>
            </w:pPr>
          </w:p>
        </w:tc>
        <w:tc>
          <w:tcPr>
            <w:tcW w:w="1417" w:type="dxa"/>
          </w:tcPr>
          <w:p w:rsidR="005D2EE8" w:rsidRPr="005D2EE8" w:rsidRDefault="005D2EE8" w:rsidP="005D2EE8">
            <w:pPr>
              <w:widowControl w:val="0"/>
              <w:tabs>
                <w:tab w:val="left" w:pos="180"/>
                <w:tab w:val="left" w:pos="1545"/>
              </w:tabs>
              <w:autoSpaceDE w:val="0"/>
              <w:autoSpaceDN w:val="0"/>
              <w:adjustRightInd w:val="0"/>
              <w:spacing w:after="0"/>
              <w:rPr>
                <w:rFonts w:ascii="Times New Roman" w:hAnsi="Times New Roman" w:cs="Times New Roman"/>
                <w:sz w:val="17"/>
                <w:szCs w:val="17"/>
              </w:rPr>
            </w:pPr>
          </w:p>
        </w:tc>
        <w:tc>
          <w:tcPr>
            <w:tcW w:w="1531" w:type="dxa"/>
          </w:tcPr>
          <w:p w:rsidR="005D2EE8" w:rsidRPr="005D2EE8" w:rsidRDefault="005D2EE8" w:rsidP="005D2EE8">
            <w:pPr>
              <w:widowControl w:val="0"/>
              <w:tabs>
                <w:tab w:val="left" w:pos="180"/>
                <w:tab w:val="left" w:pos="1545"/>
              </w:tabs>
              <w:autoSpaceDE w:val="0"/>
              <w:autoSpaceDN w:val="0"/>
              <w:adjustRightInd w:val="0"/>
              <w:spacing w:after="0"/>
              <w:rPr>
                <w:rFonts w:ascii="Times New Roman" w:hAnsi="Times New Roman" w:cs="Times New Roman"/>
                <w:sz w:val="17"/>
                <w:szCs w:val="17"/>
              </w:rPr>
            </w:pPr>
          </w:p>
        </w:tc>
        <w:tc>
          <w:tcPr>
            <w:tcW w:w="1843" w:type="dxa"/>
          </w:tcPr>
          <w:p w:rsidR="005D2EE8" w:rsidRPr="005D2EE8" w:rsidRDefault="005D2EE8" w:rsidP="005D2EE8">
            <w:pPr>
              <w:widowControl w:val="0"/>
              <w:tabs>
                <w:tab w:val="left" w:pos="180"/>
                <w:tab w:val="left" w:pos="1545"/>
              </w:tabs>
              <w:autoSpaceDE w:val="0"/>
              <w:autoSpaceDN w:val="0"/>
              <w:adjustRightInd w:val="0"/>
              <w:spacing w:after="0"/>
              <w:rPr>
                <w:rFonts w:ascii="Times New Roman" w:hAnsi="Times New Roman" w:cs="Times New Roman"/>
                <w:sz w:val="17"/>
                <w:szCs w:val="17"/>
              </w:rPr>
            </w:pPr>
          </w:p>
        </w:tc>
        <w:tc>
          <w:tcPr>
            <w:tcW w:w="1559" w:type="dxa"/>
          </w:tcPr>
          <w:p w:rsidR="005D2EE8" w:rsidRPr="005D2EE8" w:rsidRDefault="005D2EE8" w:rsidP="005D2EE8">
            <w:pPr>
              <w:widowControl w:val="0"/>
              <w:tabs>
                <w:tab w:val="left" w:pos="180"/>
                <w:tab w:val="left" w:pos="1545"/>
              </w:tabs>
              <w:autoSpaceDE w:val="0"/>
              <w:autoSpaceDN w:val="0"/>
              <w:adjustRightInd w:val="0"/>
              <w:spacing w:after="0"/>
              <w:rPr>
                <w:rFonts w:ascii="Times New Roman" w:hAnsi="Times New Roman" w:cs="Times New Roman"/>
                <w:sz w:val="17"/>
                <w:szCs w:val="17"/>
              </w:rPr>
            </w:pPr>
          </w:p>
        </w:tc>
      </w:tr>
    </w:tbl>
    <w:p w:rsidR="005D2EE8" w:rsidRDefault="005D2EE8" w:rsidP="00BA660B">
      <w:pPr>
        <w:spacing w:after="0" w:line="240" w:lineRule="auto"/>
        <w:jc w:val="center"/>
        <w:rPr>
          <w:rFonts w:ascii="Times New Roman" w:hAnsi="Times New Roman" w:cs="Times New Roman"/>
          <w:i/>
        </w:rPr>
      </w:pPr>
    </w:p>
    <w:p w:rsidR="00BA660B" w:rsidRDefault="00BA660B" w:rsidP="00BA660B">
      <w:pPr>
        <w:spacing w:after="0" w:line="240" w:lineRule="auto"/>
        <w:jc w:val="center"/>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20 декабря 2017 года №67</w:t>
      </w:r>
    </w:p>
    <w:p w:rsidR="00BA660B" w:rsidRPr="0082039B" w:rsidRDefault="00BA660B" w:rsidP="00BA660B">
      <w:pPr>
        <w:spacing w:after="0" w:line="240" w:lineRule="auto"/>
        <w:jc w:val="center"/>
        <w:rPr>
          <w:rFonts w:ascii="Times New Roman" w:hAnsi="Times New Roman" w:cs="Times New Roman"/>
          <w:i/>
        </w:rPr>
      </w:pPr>
    </w:p>
    <w:p w:rsidR="00161713" w:rsidRDefault="00161713" w:rsidP="00161713">
      <w:pPr>
        <w:spacing w:after="0"/>
        <w:jc w:val="center"/>
        <w:rPr>
          <w:rFonts w:ascii="Times New Roman" w:hAnsi="Times New Roman" w:cs="Times New Roman"/>
          <w:b/>
          <w:sz w:val="18"/>
          <w:szCs w:val="18"/>
        </w:rPr>
      </w:pPr>
      <w:r w:rsidRPr="00161713">
        <w:rPr>
          <w:rFonts w:ascii="Times New Roman" w:hAnsi="Times New Roman" w:cs="Times New Roman"/>
          <w:b/>
          <w:sz w:val="18"/>
          <w:szCs w:val="18"/>
        </w:rPr>
        <w:t xml:space="preserve">О наделении полномочиями администратора доходов бюджета Ярославского сельского поселения </w:t>
      </w:r>
    </w:p>
    <w:p w:rsidR="00161713" w:rsidRPr="00161713" w:rsidRDefault="00161713" w:rsidP="00161713">
      <w:pPr>
        <w:spacing w:after="0"/>
        <w:jc w:val="center"/>
        <w:rPr>
          <w:rFonts w:ascii="Times New Roman" w:hAnsi="Times New Roman" w:cs="Times New Roman"/>
          <w:b/>
          <w:sz w:val="18"/>
          <w:szCs w:val="18"/>
        </w:rPr>
      </w:pPr>
      <w:r w:rsidRPr="00161713">
        <w:rPr>
          <w:rFonts w:ascii="Times New Roman" w:hAnsi="Times New Roman" w:cs="Times New Roman"/>
          <w:b/>
          <w:sz w:val="18"/>
          <w:szCs w:val="18"/>
        </w:rPr>
        <w:t>Моргаушского района</w:t>
      </w:r>
      <w:r>
        <w:rPr>
          <w:rFonts w:ascii="Times New Roman" w:hAnsi="Times New Roman" w:cs="Times New Roman"/>
          <w:b/>
          <w:sz w:val="18"/>
          <w:szCs w:val="18"/>
        </w:rPr>
        <w:t xml:space="preserve">  </w:t>
      </w:r>
      <w:r w:rsidRPr="00161713">
        <w:rPr>
          <w:rFonts w:ascii="Times New Roman" w:hAnsi="Times New Roman" w:cs="Times New Roman"/>
          <w:b/>
          <w:sz w:val="18"/>
          <w:szCs w:val="18"/>
        </w:rPr>
        <w:t>Чувашской Республики</w:t>
      </w:r>
    </w:p>
    <w:p w:rsidR="00161713" w:rsidRPr="00161713" w:rsidRDefault="00161713" w:rsidP="00161713">
      <w:pPr>
        <w:spacing w:after="0"/>
        <w:jc w:val="both"/>
        <w:rPr>
          <w:rFonts w:ascii="Times New Roman" w:hAnsi="Times New Roman" w:cs="Times New Roman"/>
          <w:b/>
        </w:rPr>
      </w:pPr>
      <w:r w:rsidRPr="00161713">
        <w:rPr>
          <w:rFonts w:ascii="Times New Roman" w:hAnsi="Times New Roman" w:cs="Times New Roman"/>
          <w:b/>
        </w:rPr>
        <w:t xml:space="preserve">       </w:t>
      </w:r>
    </w:p>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b/>
        </w:rPr>
        <w:t xml:space="preserve">     </w:t>
      </w:r>
      <w:r w:rsidRPr="00161713">
        <w:rPr>
          <w:rFonts w:ascii="Times New Roman" w:hAnsi="Times New Roman" w:cs="Times New Roman"/>
        </w:rPr>
        <w:t xml:space="preserve">    </w:t>
      </w:r>
      <w:proofErr w:type="gramStart"/>
      <w:r w:rsidRPr="00161713">
        <w:rPr>
          <w:rFonts w:ascii="Times New Roman" w:hAnsi="Times New Roman" w:cs="Times New Roman"/>
          <w:sz w:val="17"/>
          <w:szCs w:val="17"/>
        </w:rPr>
        <w:t>В соответствии с пунктом 2 статьи 160.1 Бюджетного кодекса Российской Федерации и решением Собрания депутатов Ярославского сельского поселения Моргаушского района Чувашской Республики от 12.12.2017г. № С-29/1 «О бюджете Ярославского сельского поселения Моргаушского района Чувашской Республики на 2018 год и плановый период 2019 и 2020 годов», администрация Ярославского сельского поселения Моргаушского района Чувашской Республики постановляет:</w:t>
      </w:r>
      <w:proofErr w:type="gramEnd"/>
    </w:p>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bCs/>
          <w:sz w:val="17"/>
          <w:szCs w:val="17"/>
        </w:rPr>
        <w:t xml:space="preserve">         </w:t>
      </w:r>
      <w:r w:rsidRPr="00161713">
        <w:rPr>
          <w:rFonts w:ascii="Times New Roman" w:hAnsi="Times New Roman" w:cs="Times New Roman"/>
          <w:sz w:val="17"/>
          <w:szCs w:val="17"/>
        </w:rPr>
        <w:t>1. Наделить администрацию Ярославского сельского поселения Моргаушского района Чувашской Республики следующими полномочиями администратора доходов бюджета Ярославского сельского поселения Моргаушского района Чувашской Республики:</w:t>
      </w:r>
    </w:p>
    <w:p w:rsidR="00161713" w:rsidRPr="00161713" w:rsidRDefault="00161713" w:rsidP="00161713">
      <w:pPr>
        <w:spacing w:after="0"/>
        <w:ind w:firstLine="708"/>
        <w:jc w:val="both"/>
        <w:rPr>
          <w:rFonts w:ascii="Times New Roman" w:hAnsi="Times New Roman" w:cs="Times New Roman"/>
          <w:sz w:val="17"/>
          <w:szCs w:val="17"/>
        </w:rPr>
      </w:pPr>
      <w:r w:rsidRPr="00161713">
        <w:rPr>
          <w:rFonts w:ascii="Times New Roman" w:hAnsi="Times New Roman" w:cs="Times New Roman"/>
          <w:sz w:val="17"/>
          <w:szCs w:val="17"/>
        </w:rPr>
        <w:t xml:space="preserve">- начисление, учет и </w:t>
      </w:r>
      <w:proofErr w:type="gramStart"/>
      <w:r w:rsidRPr="00161713">
        <w:rPr>
          <w:rFonts w:ascii="Times New Roman" w:hAnsi="Times New Roman" w:cs="Times New Roman"/>
          <w:sz w:val="17"/>
          <w:szCs w:val="17"/>
        </w:rPr>
        <w:t>контроль за</w:t>
      </w:r>
      <w:proofErr w:type="gramEnd"/>
      <w:r w:rsidRPr="00161713">
        <w:rPr>
          <w:rFonts w:ascii="Times New Roman" w:hAnsi="Times New Roman" w:cs="Times New Roman"/>
          <w:sz w:val="17"/>
          <w:szCs w:val="17"/>
        </w:rPr>
        <w:t xml:space="preserve"> правильностью исчисления, полнотой и своевременностью осуществления платежей в бюджет, пеней и штрафов по ним;</w:t>
      </w:r>
    </w:p>
    <w:p w:rsidR="00161713" w:rsidRPr="00161713" w:rsidRDefault="00161713" w:rsidP="00161713">
      <w:pPr>
        <w:spacing w:after="0"/>
        <w:ind w:firstLine="708"/>
        <w:jc w:val="both"/>
        <w:rPr>
          <w:rFonts w:ascii="Times New Roman" w:hAnsi="Times New Roman" w:cs="Times New Roman"/>
          <w:sz w:val="17"/>
          <w:szCs w:val="17"/>
        </w:rPr>
      </w:pPr>
      <w:r w:rsidRPr="00161713">
        <w:rPr>
          <w:rFonts w:ascii="Times New Roman" w:hAnsi="Times New Roman" w:cs="Times New Roman"/>
          <w:sz w:val="17"/>
          <w:szCs w:val="17"/>
        </w:rPr>
        <w:t>-   взыскание  задолженности по платежам в бюджет, пеней и штрафов;</w:t>
      </w:r>
    </w:p>
    <w:p w:rsidR="00161713" w:rsidRPr="00161713" w:rsidRDefault="00161713" w:rsidP="00161713">
      <w:pPr>
        <w:spacing w:after="0"/>
        <w:ind w:firstLine="708"/>
        <w:jc w:val="both"/>
        <w:rPr>
          <w:rFonts w:ascii="Times New Roman" w:hAnsi="Times New Roman" w:cs="Times New Roman"/>
          <w:sz w:val="17"/>
          <w:szCs w:val="17"/>
        </w:rPr>
      </w:pPr>
      <w:r w:rsidRPr="00161713">
        <w:rPr>
          <w:rFonts w:ascii="Times New Roman" w:hAnsi="Times New Roman" w:cs="Times New Roman"/>
          <w:sz w:val="17"/>
          <w:szCs w:val="17"/>
        </w:rPr>
        <w:t>- принятие решения о возврате плательщикам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поручения в Управление Федерального казначейства по Чувашской Республике для осуществления возврата в порядке, установленном Министерством финансов Российской Федерации;</w:t>
      </w:r>
    </w:p>
    <w:p w:rsidR="00161713" w:rsidRPr="00161713" w:rsidRDefault="00161713" w:rsidP="00161713">
      <w:pPr>
        <w:spacing w:after="0"/>
        <w:ind w:firstLine="708"/>
        <w:jc w:val="both"/>
        <w:rPr>
          <w:rFonts w:ascii="Times New Roman" w:hAnsi="Times New Roman" w:cs="Times New Roman"/>
          <w:sz w:val="17"/>
          <w:szCs w:val="17"/>
        </w:rPr>
      </w:pPr>
      <w:r w:rsidRPr="00161713">
        <w:rPr>
          <w:rFonts w:ascii="Times New Roman" w:hAnsi="Times New Roman" w:cs="Times New Roman"/>
          <w:sz w:val="17"/>
          <w:szCs w:val="17"/>
        </w:rPr>
        <w:t>- принятие решения о зачете (уточнении) платежей в бюджеты бюджетной системы Российской Федерации и представление  уведомления в Управление Федерального казначейства по Чувашской Республике;</w:t>
      </w:r>
    </w:p>
    <w:p w:rsidR="00161713" w:rsidRPr="00161713" w:rsidRDefault="00161713" w:rsidP="00161713">
      <w:pPr>
        <w:spacing w:after="0"/>
        <w:ind w:firstLine="708"/>
        <w:jc w:val="both"/>
        <w:rPr>
          <w:rFonts w:ascii="Times New Roman" w:hAnsi="Times New Roman" w:cs="Times New Roman"/>
          <w:sz w:val="17"/>
          <w:szCs w:val="17"/>
        </w:rPr>
      </w:pPr>
      <w:r w:rsidRPr="00161713">
        <w:rPr>
          <w:rFonts w:ascii="Times New Roman" w:hAnsi="Times New Roman" w:cs="Times New Roman"/>
          <w:sz w:val="17"/>
          <w:szCs w:val="17"/>
        </w:rPr>
        <w:t>- в случае и порядке, установленных главным администратором доходов бюджета формирование и представление главному администратору доходов бюджета сведений и бюджетной отчетности, необходимых для осуществления полномочий соответствующего главного администратора доходов бюджета;</w:t>
      </w:r>
    </w:p>
    <w:p w:rsidR="00161713" w:rsidRPr="00161713" w:rsidRDefault="00161713" w:rsidP="00161713">
      <w:pPr>
        <w:spacing w:after="0"/>
        <w:ind w:firstLine="708"/>
        <w:jc w:val="both"/>
        <w:rPr>
          <w:rFonts w:ascii="Times New Roman" w:hAnsi="Times New Roman" w:cs="Times New Roman"/>
          <w:sz w:val="17"/>
          <w:szCs w:val="17"/>
        </w:rPr>
      </w:pPr>
      <w:proofErr w:type="gramStart"/>
      <w:r w:rsidRPr="00161713">
        <w:rPr>
          <w:rFonts w:ascii="Times New Roman" w:hAnsi="Times New Roman" w:cs="Times New Roman"/>
          <w:sz w:val="17"/>
          <w:szCs w:val="17"/>
        </w:rPr>
        <w:t xml:space="preserve">- предоставление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79" w:history="1">
        <w:r w:rsidRPr="00161713">
          <w:rPr>
            <w:rFonts w:ascii="Times New Roman" w:hAnsi="Times New Roman" w:cs="Times New Roman"/>
            <w:color w:val="333333"/>
            <w:sz w:val="17"/>
            <w:szCs w:val="17"/>
          </w:rPr>
          <w:t>законом</w:t>
        </w:r>
      </w:hyperlink>
      <w:r w:rsidRPr="00161713">
        <w:rPr>
          <w:rFonts w:ascii="Times New Roman" w:hAnsi="Times New Roman" w:cs="Times New Roman"/>
          <w:sz w:val="17"/>
          <w:szCs w:val="17"/>
        </w:rPr>
        <w:t xml:space="preserve"> от 27 июля 2010 года № 210-ФЗ "Об организации предоставления государственных и муниципальных услуг";</w:t>
      </w:r>
      <w:proofErr w:type="gramEnd"/>
    </w:p>
    <w:p w:rsidR="00161713" w:rsidRPr="00161713" w:rsidRDefault="00161713" w:rsidP="00161713">
      <w:pPr>
        <w:spacing w:after="0"/>
        <w:ind w:firstLine="708"/>
        <w:jc w:val="both"/>
        <w:rPr>
          <w:rFonts w:ascii="Times New Roman" w:hAnsi="Times New Roman" w:cs="Times New Roman"/>
          <w:sz w:val="17"/>
          <w:szCs w:val="17"/>
        </w:rPr>
      </w:pPr>
      <w:r w:rsidRPr="00161713">
        <w:rPr>
          <w:rFonts w:ascii="Times New Roman" w:hAnsi="Times New Roman" w:cs="Times New Roman"/>
          <w:sz w:val="17"/>
          <w:szCs w:val="17"/>
        </w:rPr>
        <w:t>-  принятие решения о признании безнадежной к взысканию задолженности по платежам в бюджет;</w:t>
      </w:r>
    </w:p>
    <w:p w:rsidR="00161713" w:rsidRPr="00161713" w:rsidRDefault="00161713" w:rsidP="00161713">
      <w:pPr>
        <w:spacing w:after="0"/>
        <w:ind w:firstLine="708"/>
        <w:jc w:val="both"/>
        <w:rPr>
          <w:rFonts w:ascii="Times New Roman" w:hAnsi="Times New Roman" w:cs="Times New Roman"/>
          <w:sz w:val="17"/>
          <w:szCs w:val="17"/>
        </w:rPr>
      </w:pPr>
      <w:r w:rsidRPr="00161713">
        <w:rPr>
          <w:rFonts w:ascii="Times New Roman" w:hAnsi="Times New Roman" w:cs="Times New Roman"/>
          <w:sz w:val="17"/>
          <w:szCs w:val="17"/>
        </w:rPr>
        <w:t>- иные бюджетные полномочия, установленные Бюджетным кодексом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5D2EE8"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bCs/>
          <w:sz w:val="17"/>
          <w:szCs w:val="17"/>
        </w:rPr>
        <w:t xml:space="preserve">         </w:t>
      </w:r>
      <w:r w:rsidRPr="00161713">
        <w:rPr>
          <w:rFonts w:ascii="Times New Roman" w:hAnsi="Times New Roman" w:cs="Times New Roman"/>
          <w:sz w:val="17"/>
          <w:szCs w:val="17"/>
        </w:rPr>
        <w:t xml:space="preserve">2. Закрепить за администрацией Ярославского сельского поселения Моргаушского района Чувашской Республики перечень </w:t>
      </w:r>
      <w:proofErr w:type="gramStart"/>
      <w:r w:rsidRPr="00161713">
        <w:rPr>
          <w:rFonts w:ascii="Times New Roman" w:hAnsi="Times New Roman" w:cs="Times New Roman"/>
          <w:sz w:val="17"/>
          <w:szCs w:val="17"/>
        </w:rPr>
        <w:t>кодов бюджетной классификации доходов бюджета Ярославского сельского поселения</w:t>
      </w:r>
      <w:proofErr w:type="gramEnd"/>
      <w:r w:rsidRPr="00161713">
        <w:rPr>
          <w:rFonts w:ascii="Times New Roman" w:hAnsi="Times New Roman" w:cs="Times New Roman"/>
          <w:sz w:val="17"/>
          <w:szCs w:val="17"/>
        </w:rPr>
        <w:t xml:space="preserve"> Моргаушского района Чувашской Республики согласно приложению</w:t>
      </w:r>
    </w:p>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bCs/>
          <w:sz w:val="17"/>
          <w:szCs w:val="17"/>
        </w:rPr>
        <w:t xml:space="preserve">        </w:t>
      </w:r>
      <w:r w:rsidRPr="00161713">
        <w:rPr>
          <w:rFonts w:ascii="Times New Roman" w:hAnsi="Times New Roman" w:cs="Times New Roman"/>
          <w:sz w:val="17"/>
          <w:szCs w:val="17"/>
        </w:rPr>
        <w:t xml:space="preserve">3. </w:t>
      </w:r>
      <w:proofErr w:type="gramStart"/>
      <w:r w:rsidRPr="00161713">
        <w:rPr>
          <w:rFonts w:ascii="Times New Roman" w:hAnsi="Times New Roman" w:cs="Times New Roman"/>
          <w:sz w:val="17"/>
          <w:szCs w:val="17"/>
        </w:rPr>
        <w:t>Контроль за</w:t>
      </w:r>
      <w:proofErr w:type="gramEnd"/>
      <w:r w:rsidRPr="00161713">
        <w:rPr>
          <w:rFonts w:ascii="Times New Roman" w:hAnsi="Times New Roman" w:cs="Times New Roman"/>
          <w:sz w:val="17"/>
          <w:szCs w:val="17"/>
        </w:rPr>
        <w:t xml:space="preserve"> исполнением настоящего постановления оставляю за собой.</w:t>
      </w:r>
    </w:p>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        4. Настоящее постановление вступает в силу с 01 января 2018 года.</w:t>
      </w:r>
    </w:p>
    <w:p w:rsidR="00161713" w:rsidRPr="00161713" w:rsidRDefault="00161713" w:rsidP="00161713">
      <w:pPr>
        <w:spacing w:after="0"/>
        <w:jc w:val="both"/>
        <w:rPr>
          <w:rFonts w:ascii="Times New Roman" w:hAnsi="Times New Roman" w:cs="Times New Roman"/>
          <w:sz w:val="17"/>
          <w:szCs w:val="17"/>
        </w:rPr>
      </w:pPr>
    </w:p>
    <w:p w:rsidR="00161713" w:rsidRPr="00161713" w:rsidRDefault="00161713" w:rsidP="00161713">
      <w:pPr>
        <w:spacing w:after="0"/>
        <w:jc w:val="both"/>
        <w:rPr>
          <w:rFonts w:ascii="Times New Roman" w:hAnsi="Times New Roman" w:cs="Times New Roman"/>
          <w:sz w:val="17"/>
          <w:szCs w:val="17"/>
        </w:rPr>
      </w:pPr>
    </w:p>
    <w:p w:rsidR="00161713" w:rsidRPr="00B516A5" w:rsidRDefault="00B516A5" w:rsidP="00B516A5">
      <w:pPr>
        <w:spacing w:after="0"/>
        <w:jc w:val="center"/>
        <w:rPr>
          <w:rFonts w:ascii="Times New Roman" w:hAnsi="Times New Roman" w:cs="Times New Roman"/>
          <w:b/>
          <w:sz w:val="17"/>
          <w:szCs w:val="17"/>
        </w:rPr>
      </w:pPr>
      <w:r>
        <w:rPr>
          <w:rFonts w:ascii="Times New Roman" w:hAnsi="Times New Roman" w:cs="Times New Roman"/>
          <w:b/>
          <w:sz w:val="17"/>
          <w:szCs w:val="17"/>
        </w:rPr>
        <w:t xml:space="preserve"> </w:t>
      </w:r>
      <w:r w:rsidR="00161713" w:rsidRPr="00B516A5">
        <w:rPr>
          <w:rFonts w:ascii="Times New Roman" w:hAnsi="Times New Roman" w:cs="Times New Roman"/>
          <w:b/>
          <w:sz w:val="17"/>
          <w:szCs w:val="17"/>
        </w:rPr>
        <w:t xml:space="preserve">Глава Ярославского сельского поселения   </w:t>
      </w:r>
    </w:p>
    <w:p w:rsidR="00161713" w:rsidRPr="00B516A5" w:rsidRDefault="00161713" w:rsidP="00B516A5">
      <w:pPr>
        <w:spacing w:after="0"/>
        <w:jc w:val="right"/>
        <w:rPr>
          <w:rFonts w:ascii="Times New Roman" w:hAnsi="Times New Roman" w:cs="Times New Roman"/>
          <w:b/>
          <w:sz w:val="17"/>
          <w:szCs w:val="17"/>
        </w:rPr>
      </w:pPr>
      <w:r w:rsidRPr="00B516A5">
        <w:rPr>
          <w:rFonts w:ascii="Times New Roman" w:hAnsi="Times New Roman" w:cs="Times New Roman"/>
          <w:b/>
          <w:sz w:val="17"/>
          <w:szCs w:val="17"/>
        </w:rPr>
        <w:t xml:space="preserve">Моргаушского района Чувашской Республики   </w:t>
      </w:r>
      <w:r w:rsidR="00B516A5">
        <w:rPr>
          <w:rFonts w:ascii="Times New Roman" w:hAnsi="Times New Roman" w:cs="Times New Roman"/>
          <w:b/>
          <w:sz w:val="17"/>
          <w:szCs w:val="17"/>
        </w:rPr>
        <w:t xml:space="preserve">                         </w:t>
      </w:r>
      <w:r w:rsidRPr="00B516A5">
        <w:rPr>
          <w:rFonts w:ascii="Times New Roman" w:hAnsi="Times New Roman" w:cs="Times New Roman"/>
          <w:b/>
          <w:sz w:val="17"/>
          <w:szCs w:val="17"/>
        </w:rPr>
        <w:t xml:space="preserve">         С.Ю. Шадрин        </w:t>
      </w:r>
    </w:p>
    <w:p w:rsidR="00B516A5" w:rsidRPr="00B516A5" w:rsidRDefault="00B516A5" w:rsidP="00B516A5">
      <w:pPr>
        <w:spacing w:after="0"/>
        <w:jc w:val="right"/>
        <w:rPr>
          <w:rFonts w:ascii="Times New Roman" w:hAnsi="Times New Roman" w:cs="Times New Roman"/>
          <w:b/>
          <w:sz w:val="17"/>
          <w:szCs w:val="17"/>
        </w:rPr>
      </w:pPr>
    </w:p>
    <w:p w:rsidR="00161713" w:rsidRPr="00161713" w:rsidRDefault="00161713" w:rsidP="00161713">
      <w:pPr>
        <w:spacing w:after="0"/>
        <w:jc w:val="right"/>
        <w:rPr>
          <w:rFonts w:ascii="Times New Roman" w:hAnsi="Times New Roman" w:cs="Times New Roman"/>
          <w:sz w:val="17"/>
          <w:szCs w:val="17"/>
        </w:rPr>
      </w:pPr>
      <w:r w:rsidRPr="00161713">
        <w:rPr>
          <w:rFonts w:ascii="Times New Roman" w:hAnsi="Times New Roman" w:cs="Times New Roman"/>
          <w:sz w:val="17"/>
          <w:szCs w:val="17"/>
        </w:rPr>
        <w:t>Приложение</w:t>
      </w:r>
    </w:p>
    <w:p w:rsidR="00161713" w:rsidRPr="00161713" w:rsidRDefault="00161713" w:rsidP="00161713">
      <w:pPr>
        <w:spacing w:after="0"/>
        <w:jc w:val="right"/>
        <w:rPr>
          <w:rFonts w:ascii="Times New Roman" w:hAnsi="Times New Roman" w:cs="Times New Roman"/>
          <w:sz w:val="17"/>
          <w:szCs w:val="17"/>
        </w:rPr>
      </w:pPr>
      <w:r w:rsidRPr="00161713">
        <w:rPr>
          <w:rFonts w:ascii="Times New Roman" w:hAnsi="Times New Roman" w:cs="Times New Roman"/>
          <w:sz w:val="17"/>
          <w:szCs w:val="17"/>
        </w:rPr>
        <w:t xml:space="preserve">к постановлению администрации </w:t>
      </w:r>
    </w:p>
    <w:p w:rsidR="00161713" w:rsidRPr="00161713" w:rsidRDefault="00161713" w:rsidP="00161713">
      <w:pPr>
        <w:spacing w:after="0"/>
        <w:jc w:val="right"/>
        <w:rPr>
          <w:rFonts w:ascii="Times New Roman" w:hAnsi="Times New Roman" w:cs="Times New Roman"/>
          <w:sz w:val="17"/>
          <w:szCs w:val="17"/>
        </w:rPr>
      </w:pPr>
      <w:r w:rsidRPr="00161713">
        <w:rPr>
          <w:rFonts w:ascii="Times New Roman" w:hAnsi="Times New Roman" w:cs="Times New Roman"/>
          <w:sz w:val="17"/>
          <w:szCs w:val="17"/>
        </w:rPr>
        <w:t>Ярославского сельского поселения</w:t>
      </w:r>
    </w:p>
    <w:p w:rsidR="00161713" w:rsidRPr="00161713" w:rsidRDefault="00161713" w:rsidP="00161713">
      <w:pPr>
        <w:spacing w:after="0"/>
        <w:jc w:val="right"/>
        <w:rPr>
          <w:rFonts w:ascii="Times New Roman" w:hAnsi="Times New Roman" w:cs="Times New Roman"/>
          <w:sz w:val="17"/>
          <w:szCs w:val="17"/>
        </w:rPr>
      </w:pPr>
      <w:r w:rsidRPr="00161713">
        <w:rPr>
          <w:rFonts w:ascii="Times New Roman" w:hAnsi="Times New Roman" w:cs="Times New Roman"/>
          <w:sz w:val="17"/>
          <w:szCs w:val="17"/>
        </w:rPr>
        <w:t>Моргаушского района Чувашской Республики</w:t>
      </w:r>
    </w:p>
    <w:p w:rsidR="00161713" w:rsidRPr="00161713" w:rsidRDefault="00161713" w:rsidP="00161713">
      <w:pPr>
        <w:spacing w:after="0"/>
        <w:jc w:val="right"/>
        <w:rPr>
          <w:rFonts w:ascii="Times New Roman" w:hAnsi="Times New Roman" w:cs="Times New Roman"/>
          <w:sz w:val="17"/>
          <w:szCs w:val="17"/>
        </w:rPr>
      </w:pPr>
      <w:r w:rsidRPr="00161713">
        <w:rPr>
          <w:rFonts w:ascii="Times New Roman" w:hAnsi="Times New Roman" w:cs="Times New Roman"/>
          <w:sz w:val="17"/>
          <w:szCs w:val="17"/>
        </w:rPr>
        <w:t>от 22.12.2017г. № 67</w:t>
      </w:r>
    </w:p>
    <w:tbl>
      <w:tblPr>
        <w:tblpPr w:leftFromText="180" w:rightFromText="180" w:vertAnchor="page" w:horzAnchor="margin" w:tblpY="2131"/>
        <w:tblW w:w="9375" w:type="dxa"/>
        <w:tblLayout w:type="fixed"/>
        <w:tblLook w:val="0000"/>
      </w:tblPr>
      <w:tblGrid>
        <w:gridCol w:w="1101"/>
        <w:gridCol w:w="2693"/>
        <w:gridCol w:w="5581"/>
      </w:tblGrid>
      <w:tr w:rsidR="00161713" w:rsidRPr="00161713" w:rsidTr="00D75F9E">
        <w:trPr>
          <w:trHeight w:val="555"/>
        </w:trPr>
        <w:tc>
          <w:tcPr>
            <w:tcW w:w="3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lastRenderedPageBreak/>
              <w:t>Код бюджетной классификации Российской Федерации</w:t>
            </w:r>
          </w:p>
        </w:tc>
        <w:tc>
          <w:tcPr>
            <w:tcW w:w="5581" w:type="dxa"/>
            <w:vMerge w:val="restart"/>
            <w:tcBorders>
              <w:top w:val="single" w:sz="4" w:space="0" w:color="auto"/>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Наименование дохода</w:t>
            </w:r>
          </w:p>
        </w:tc>
      </w:tr>
      <w:tr w:rsidR="00161713" w:rsidRPr="00161713" w:rsidTr="00D75F9E">
        <w:trPr>
          <w:trHeight w:val="94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администратора доходов</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дохода бюджета сельского поселения</w:t>
            </w:r>
          </w:p>
        </w:tc>
        <w:tc>
          <w:tcPr>
            <w:tcW w:w="5581" w:type="dxa"/>
            <w:vMerge/>
            <w:tcBorders>
              <w:top w:val="single" w:sz="4" w:space="0" w:color="auto"/>
              <w:left w:val="single" w:sz="4" w:space="0" w:color="auto"/>
              <w:bottom w:val="single" w:sz="4" w:space="0" w:color="auto"/>
              <w:right w:val="single" w:sz="4" w:space="0" w:color="auto"/>
            </w:tcBorders>
            <w:vAlign w:val="center"/>
          </w:tcPr>
          <w:p w:rsidR="00161713" w:rsidRPr="00161713" w:rsidRDefault="00161713" w:rsidP="00161713">
            <w:pPr>
              <w:spacing w:after="0"/>
              <w:rPr>
                <w:rFonts w:ascii="Times New Roman" w:hAnsi="Times New Roman" w:cs="Times New Roman"/>
                <w:sz w:val="17"/>
                <w:szCs w:val="17"/>
              </w:rPr>
            </w:pPr>
          </w:p>
        </w:tc>
      </w:tr>
      <w:tr w:rsidR="00161713" w:rsidRPr="00161713" w:rsidTr="00D75F9E">
        <w:trPr>
          <w:trHeight w:val="130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1 08 04020 01 1000 110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61713" w:rsidRPr="00161713" w:rsidTr="00D75F9E">
        <w:trPr>
          <w:trHeight w:val="135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1 11 05025 10 0000 120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61713" w:rsidRPr="00161713" w:rsidTr="00D75F9E">
        <w:trPr>
          <w:trHeight w:val="94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1 11 05027 10 0000 120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161713" w:rsidRPr="00161713" w:rsidTr="00D75F9E">
        <w:trPr>
          <w:trHeight w:val="124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1 11 05035 10 0000 120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61713" w:rsidRPr="00161713" w:rsidTr="00D75F9E">
        <w:trPr>
          <w:trHeight w:val="165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1 11 05325 10 0000 120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 xml:space="preserve">Плата по соглашениям об </w:t>
            </w:r>
            <w:proofErr w:type="gramStart"/>
            <w:r w:rsidRPr="00161713">
              <w:rPr>
                <w:rFonts w:ascii="Times New Roman" w:hAnsi="Times New Roman" w:cs="Times New Roman"/>
                <w:sz w:val="17"/>
                <w:szCs w:val="17"/>
              </w:rPr>
              <w:t>установлении</w:t>
            </w:r>
            <w:proofErr w:type="gramEnd"/>
            <w:r w:rsidRPr="00161713">
              <w:rPr>
                <w:rFonts w:ascii="Times New Roman" w:hAnsi="Times New Roman" w:cs="Times New Roman"/>
                <w:sz w:val="17"/>
                <w:szCs w:val="17"/>
              </w:rPr>
              <w:t xml:space="preserve">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161713" w:rsidRPr="00161713" w:rsidTr="00D75F9E">
        <w:trPr>
          <w:trHeight w:val="93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1 11 07015 10 0000 120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161713" w:rsidRPr="00161713" w:rsidTr="00D75F9E">
        <w:trPr>
          <w:trHeight w:val="129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1 11 08050 10 0000 120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61713" w:rsidRPr="00161713" w:rsidTr="00D75F9E">
        <w:trPr>
          <w:trHeight w:val="64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1 11 09035 10 0000 120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от эксплуатации и использования имущества автомобильных дорог, находящихся в собственности сельских поселений</w:t>
            </w:r>
          </w:p>
        </w:tc>
      </w:tr>
      <w:tr w:rsidR="00161713" w:rsidRPr="00161713" w:rsidTr="00D75F9E">
        <w:trPr>
          <w:trHeight w:val="129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1 11 09045 10 0000 120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61713" w:rsidRPr="00161713" w:rsidTr="00D75F9E">
        <w:trPr>
          <w:trHeight w:val="93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1 13 01540 10 0000 130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161713" w:rsidRPr="00161713" w:rsidTr="00D75F9E">
        <w:trPr>
          <w:trHeight w:val="64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1 13 01995 10 0000 130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 xml:space="preserve">Прочие доходы от оказания платных услуг (работ) получателями средств бюджетов сельских поселений </w:t>
            </w:r>
          </w:p>
        </w:tc>
      </w:tr>
      <w:tr w:rsidR="00161713" w:rsidRPr="00161713" w:rsidTr="00D75F9E">
        <w:trPr>
          <w:trHeight w:val="69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1 13 02065 10 0000 130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поступающие в порядке возмещения расходов, понесенных в связи с эксплуатацией имущества сельских поселений</w:t>
            </w:r>
          </w:p>
        </w:tc>
      </w:tr>
      <w:tr w:rsidR="00161713" w:rsidRPr="00161713" w:rsidTr="00D75F9E">
        <w:trPr>
          <w:trHeight w:val="34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1 13 02995 10 0000 130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Прочие доходы от компенсации затрат бюджетов сельских поселений</w:t>
            </w:r>
          </w:p>
        </w:tc>
      </w:tr>
      <w:tr w:rsidR="00161713" w:rsidRPr="00161713" w:rsidTr="00D75F9E">
        <w:trPr>
          <w:trHeight w:val="69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lastRenderedPageBreak/>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1 14 01050 10 0000 410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от продажи квартир, находящихся в собственности сельских поселений</w:t>
            </w:r>
          </w:p>
        </w:tc>
      </w:tr>
      <w:tr w:rsidR="00161713" w:rsidRPr="00161713" w:rsidTr="00D75F9E">
        <w:trPr>
          <w:trHeight w:val="133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1 14 02052 10 0000 410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61713" w:rsidRPr="00161713" w:rsidTr="00B516A5">
        <w:trPr>
          <w:trHeight w:val="779"/>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1 14 02053 10 0000 410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61713" w:rsidRPr="00161713" w:rsidTr="00D75F9E">
        <w:trPr>
          <w:trHeight w:val="160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1 14 02052 10 0000 440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61713" w:rsidRPr="00161713" w:rsidTr="00D75F9E">
        <w:trPr>
          <w:trHeight w:val="160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1 14 02053 10 0000 440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61713" w:rsidRPr="00161713" w:rsidTr="00D75F9E">
        <w:trPr>
          <w:trHeight w:val="63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1 14 04050 10 0000 420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от продажи нематериальных активов, находящихся в собственности сельских поселений</w:t>
            </w:r>
          </w:p>
        </w:tc>
      </w:tr>
      <w:tr w:rsidR="00161713" w:rsidRPr="00161713" w:rsidTr="00D75F9E">
        <w:trPr>
          <w:trHeight w:val="99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114 06025 10 0000 430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61713" w:rsidRPr="00161713" w:rsidTr="00D75F9E">
        <w:trPr>
          <w:trHeight w:val="108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114 06325 10 0000 430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161713" w:rsidRPr="00161713" w:rsidTr="00D75F9E">
        <w:trPr>
          <w:trHeight w:val="67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1 15 02050 10 0000 140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Платежи, взимаемые органами местного самоуправления (организациями) сельских поселений, за выполнение определенных функций</w:t>
            </w:r>
          </w:p>
        </w:tc>
      </w:tr>
      <w:tr w:rsidR="00161713" w:rsidRPr="00161713" w:rsidTr="00D75F9E">
        <w:trPr>
          <w:trHeight w:val="102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1 16 32000 10 0000 140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Денежные взыскания, налагаемые в возмещение ущерба, причинённого в результате незаконного или нецелевого использования бюджетных средств (в части бюджетов сельских поселений)</w:t>
            </w:r>
          </w:p>
        </w:tc>
      </w:tr>
      <w:tr w:rsidR="00161713" w:rsidRPr="00161713" w:rsidTr="00D75F9E">
        <w:trPr>
          <w:trHeight w:val="129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1 16 33050 10 0000 140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161713" w:rsidRPr="00161713" w:rsidTr="00D75F9E">
        <w:trPr>
          <w:trHeight w:val="69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1 16 90050 10 0000 140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Прочие поступления от денежных взысканий (штрафов) и иных сумм в возмещение ущерба, зачисляемые в бюджеты сельских поселений</w:t>
            </w:r>
          </w:p>
        </w:tc>
      </w:tr>
      <w:tr w:rsidR="00161713" w:rsidRPr="00161713" w:rsidTr="00D75F9E">
        <w:trPr>
          <w:trHeight w:val="31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1 17 01050 10 0000 180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Невыясненные поступления, зачисляемые в бюджеты сельских поселений</w:t>
            </w:r>
          </w:p>
        </w:tc>
      </w:tr>
      <w:tr w:rsidR="00161713" w:rsidRPr="00161713" w:rsidTr="00D75F9E">
        <w:trPr>
          <w:trHeight w:val="31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1 17 05050 10 0000 180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Прочие неналоговые доходы бюджетов сельских поселений</w:t>
            </w:r>
          </w:p>
        </w:tc>
      </w:tr>
      <w:tr w:rsidR="00161713" w:rsidRPr="00161713" w:rsidTr="00D75F9E">
        <w:trPr>
          <w:trHeight w:val="66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2 02 15001 10 0000 151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Дотации бюджетам сельских поселений на выравнивание бюджетной обеспеченности</w:t>
            </w:r>
          </w:p>
        </w:tc>
      </w:tr>
      <w:tr w:rsidR="00161713" w:rsidRPr="00161713" w:rsidTr="00D75F9E">
        <w:trPr>
          <w:trHeight w:val="63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2 02 15002 10 0000 151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Дотации бюджетам сельских поселений на поддержку мер по обеспечению сбалансированности бюджетов</w:t>
            </w:r>
          </w:p>
        </w:tc>
      </w:tr>
      <w:tr w:rsidR="00161713" w:rsidRPr="00161713" w:rsidTr="00D75F9E">
        <w:trPr>
          <w:trHeight w:val="63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lastRenderedPageBreak/>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2 02 15009 10 0000 151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161713" w:rsidRPr="00161713" w:rsidTr="00D75F9E">
        <w:trPr>
          <w:trHeight w:val="64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2 02 20051 10 0000 151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Субсидии бюджетам сельских поселений на реализацию федеральных целевых программ</w:t>
            </w:r>
          </w:p>
        </w:tc>
      </w:tr>
      <w:tr w:rsidR="00161713" w:rsidRPr="00161713" w:rsidTr="00D75F9E">
        <w:trPr>
          <w:trHeight w:val="66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2 02 20077 10 0000 151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 xml:space="preserve">Субсидии бюджетам сельских поселений на </w:t>
            </w:r>
            <w:proofErr w:type="spellStart"/>
            <w:r w:rsidRPr="00161713">
              <w:rPr>
                <w:rFonts w:ascii="Times New Roman" w:hAnsi="Times New Roman" w:cs="Times New Roman"/>
                <w:sz w:val="17"/>
                <w:szCs w:val="17"/>
              </w:rPr>
              <w:t>софинансирование</w:t>
            </w:r>
            <w:proofErr w:type="spellEnd"/>
            <w:r w:rsidRPr="00161713">
              <w:rPr>
                <w:rFonts w:ascii="Times New Roman" w:hAnsi="Times New Roman" w:cs="Times New Roman"/>
                <w:sz w:val="17"/>
                <w:szCs w:val="17"/>
              </w:rPr>
              <w:t xml:space="preserve"> капитальных вложений в объекты муниципальной собственности</w:t>
            </w:r>
          </w:p>
        </w:tc>
      </w:tr>
      <w:tr w:rsidR="00161713" w:rsidRPr="00161713" w:rsidTr="00D75F9E">
        <w:trPr>
          <w:trHeight w:val="66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 xml:space="preserve">2 02 20216 10 0000 151 </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Субсидии бюджетам сельских поселений на осуществление дорожной деятельности в отношении автомобильных дорог общего польз</w:t>
            </w:r>
            <w:r w:rsidRPr="00161713">
              <w:rPr>
                <w:rFonts w:ascii="Times New Roman" w:hAnsi="Times New Roman" w:cs="Times New Roman"/>
                <w:sz w:val="17"/>
                <w:szCs w:val="17"/>
              </w:rPr>
              <w:t>о</w:t>
            </w:r>
            <w:r w:rsidRPr="00161713">
              <w:rPr>
                <w:rFonts w:ascii="Times New Roman" w:hAnsi="Times New Roman" w:cs="Times New Roman"/>
                <w:sz w:val="17"/>
                <w:szCs w:val="17"/>
              </w:rPr>
              <w:t>вания, а также капитального ремонта и ремонта дворовых территорий многоквартирных домов, проездов к дворовым территориям многоква</w:t>
            </w:r>
            <w:r w:rsidRPr="00161713">
              <w:rPr>
                <w:rFonts w:ascii="Times New Roman" w:hAnsi="Times New Roman" w:cs="Times New Roman"/>
                <w:sz w:val="17"/>
                <w:szCs w:val="17"/>
              </w:rPr>
              <w:t>р</w:t>
            </w:r>
            <w:r w:rsidRPr="00161713">
              <w:rPr>
                <w:rFonts w:ascii="Times New Roman" w:hAnsi="Times New Roman" w:cs="Times New Roman"/>
                <w:sz w:val="17"/>
                <w:szCs w:val="17"/>
              </w:rPr>
              <w:t>тирных домов населенных пунктов</w:t>
            </w:r>
          </w:p>
        </w:tc>
      </w:tr>
      <w:tr w:rsidR="00161713" w:rsidRPr="00161713" w:rsidTr="00D75F9E">
        <w:trPr>
          <w:trHeight w:val="66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2 02 25555 10 0000 151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Субсидии из республиканского бюджета Чувашской Республики бюджетам муниципальных районов на благоустройство дворовых и общественных территорий муниципальных образований Чувашской Республики</w:t>
            </w:r>
          </w:p>
        </w:tc>
      </w:tr>
      <w:tr w:rsidR="00161713" w:rsidRPr="00161713" w:rsidTr="00D75F9E">
        <w:trPr>
          <w:trHeight w:val="315"/>
        </w:trPr>
        <w:tc>
          <w:tcPr>
            <w:tcW w:w="1101" w:type="dxa"/>
            <w:tcBorders>
              <w:top w:val="nil"/>
              <w:left w:val="single" w:sz="4" w:space="0" w:color="auto"/>
              <w:bottom w:val="single" w:sz="4" w:space="0" w:color="auto"/>
              <w:right w:val="single" w:sz="4" w:space="0" w:color="auto"/>
            </w:tcBorders>
            <w:shd w:val="clear" w:color="auto" w:fill="auto"/>
            <w:noWrap/>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2 02 29999 10 0000 151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Прочие субсидии бюджетам сельских поселений</w:t>
            </w:r>
          </w:p>
        </w:tc>
      </w:tr>
      <w:tr w:rsidR="00161713" w:rsidRPr="00161713" w:rsidTr="00D75F9E">
        <w:trPr>
          <w:trHeight w:val="315"/>
        </w:trPr>
        <w:tc>
          <w:tcPr>
            <w:tcW w:w="1101" w:type="dxa"/>
            <w:tcBorders>
              <w:top w:val="nil"/>
              <w:left w:val="single" w:sz="4" w:space="0" w:color="auto"/>
              <w:bottom w:val="single" w:sz="4" w:space="0" w:color="auto"/>
              <w:right w:val="single" w:sz="4" w:space="0" w:color="auto"/>
            </w:tcBorders>
            <w:shd w:val="clear" w:color="auto" w:fill="auto"/>
            <w:noWrap/>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2 02 30024 10 0000 151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Субвенции бюджетам сельских поселений на выполнение передаваемых полномочий  субъектов Российской Федерации</w:t>
            </w:r>
          </w:p>
        </w:tc>
      </w:tr>
      <w:tr w:rsidR="00161713" w:rsidRPr="00161713" w:rsidTr="00D75F9E">
        <w:trPr>
          <w:trHeight w:val="615"/>
        </w:trPr>
        <w:tc>
          <w:tcPr>
            <w:tcW w:w="1101" w:type="dxa"/>
            <w:tcBorders>
              <w:top w:val="nil"/>
              <w:left w:val="single" w:sz="4" w:space="0" w:color="auto"/>
              <w:bottom w:val="single" w:sz="4" w:space="0" w:color="auto"/>
              <w:right w:val="single" w:sz="4" w:space="0" w:color="auto"/>
            </w:tcBorders>
            <w:shd w:val="clear" w:color="auto" w:fill="auto"/>
            <w:noWrap/>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2 02 35118 10 0000 151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61713" w:rsidRPr="00161713" w:rsidTr="00D75F9E">
        <w:trPr>
          <w:trHeight w:val="399"/>
        </w:trPr>
        <w:tc>
          <w:tcPr>
            <w:tcW w:w="1101" w:type="dxa"/>
            <w:tcBorders>
              <w:top w:val="nil"/>
              <w:left w:val="single" w:sz="4" w:space="0" w:color="auto"/>
              <w:bottom w:val="single" w:sz="4" w:space="0" w:color="auto"/>
              <w:right w:val="single" w:sz="4" w:space="0" w:color="auto"/>
            </w:tcBorders>
            <w:shd w:val="clear" w:color="auto" w:fill="auto"/>
            <w:noWrap/>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2 02 39998 10 0000 151</w:t>
            </w:r>
          </w:p>
        </w:tc>
        <w:tc>
          <w:tcPr>
            <w:tcW w:w="5581"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rPr>
                <w:rFonts w:ascii="Times New Roman" w:hAnsi="Times New Roman" w:cs="Times New Roman"/>
                <w:sz w:val="17"/>
                <w:szCs w:val="17"/>
              </w:rPr>
            </w:pPr>
            <w:r w:rsidRPr="00161713">
              <w:rPr>
                <w:rFonts w:ascii="Times New Roman" w:hAnsi="Times New Roman" w:cs="Times New Roman"/>
                <w:sz w:val="17"/>
                <w:szCs w:val="17"/>
              </w:rPr>
              <w:t>Единая субвенция бюджетам сельских поселений</w:t>
            </w:r>
          </w:p>
        </w:tc>
      </w:tr>
      <w:tr w:rsidR="00161713" w:rsidRPr="00161713" w:rsidTr="00D75F9E">
        <w:trPr>
          <w:trHeight w:val="315"/>
        </w:trPr>
        <w:tc>
          <w:tcPr>
            <w:tcW w:w="1101" w:type="dxa"/>
            <w:tcBorders>
              <w:top w:val="nil"/>
              <w:left w:val="single" w:sz="4" w:space="0" w:color="auto"/>
              <w:bottom w:val="single" w:sz="4" w:space="0" w:color="auto"/>
              <w:right w:val="single" w:sz="4" w:space="0" w:color="auto"/>
            </w:tcBorders>
            <w:shd w:val="clear" w:color="auto" w:fill="auto"/>
            <w:noWrap/>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2 02 39999 10 0000 151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Прочие субвенции бюджетам сельских поселений</w:t>
            </w:r>
          </w:p>
        </w:tc>
      </w:tr>
      <w:tr w:rsidR="00161713" w:rsidRPr="00161713" w:rsidTr="00D75F9E">
        <w:trPr>
          <w:trHeight w:val="585"/>
        </w:trPr>
        <w:tc>
          <w:tcPr>
            <w:tcW w:w="1101" w:type="dxa"/>
            <w:tcBorders>
              <w:top w:val="nil"/>
              <w:left w:val="single" w:sz="4" w:space="0" w:color="auto"/>
              <w:bottom w:val="single" w:sz="4" w:space="0" w:color="auto"/>
              <w:right w:val="single" w:sz="4" w:space="0" w:color="auto"/>
            </w:tcBorders>
            <w:shd w:val="clear" w:color="auto" w:fill="auto"/>
            <w:noWrap/>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2 02 49999 10 0000 151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Прочие межбюджетные трансферты, передаваемые бюджетам сельских поселений</w:t>
            </w:r>
          </w:p>
        </w:tc>
      </w:tr>
      <w:tr w:rsidR="00161713" w:rsidRPr="00161713" w:rsidTr="00D75F9E">
        <w:trPr>
          <w:trHeight w:val="585"/>
        </w:trPr>
        <w:tc>
          <w:tcPr>
            <w:tcW w:w="1101" w:type="dxa"/>
            <w:tcBorders>
              <w:top w:val="nil"/>
              <w:left w:val="single" w:sz="4" w:space="0" w:color="auto"/>
              <w:bottom w:val="single" w:sz="4" w:space="0" w:color="auto"/>
              <w:right w:val="single" w:sz="4" w:space="0" w:color="auto"/>
            </w:tcBorders>
            <w:shd w:val="clear" w:color="auto" w:fill="auto"/>
            <w:noWrap/>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2 07 05020 10 0000 180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Поступления от денежных пожертвований, представляемых физическими лицами получателям средств бюджетов сельских поселений</w:t>
            </w:r>
          </w:p>
        </w:tc>
      </w:tr>
      <w:tr w:rsidR="00161713" w:rsidRPr="00161713" w:rsidTr="00D75F9E">
        <w:trPr>
          <w:trHeight w:val="585"/>
        </w:trPr>
        <w:tc>
          <w:tcPr>
            <w:tcW w:w="1101" w:type="dxa"/>
            <w:tcBorders>
              <w:top w:val="nil"/>
              <w:left w:val="single" w:sz="4" w:space="0" w:color="auto"/>
              <w:bottom w:val="single" w:sz="4" w:space="0" w:color="auto"/>
              <w:right w:val="single" w:sz="4" w:space="0" w:color="auto"/>
            </w:tcBorders>
            <w:shd w:val="clear" w:color="auto" w:fill="auto"/>
            <w:noWrap/>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2 07 05030 10 0000 180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Прочие безвозмездные поступления в бюджеты сельских поселений</w:t>
            </w:r>
          </w:p>
        </w:tc>
      </w:tr>
      <w:tr w:rsidR="00161713" w:rsidRPr="00161713" w:rsidTr="00D75F9E">
        <w:trPr>
          <w:trHeight w:val="99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2 18 60010 10 0000 151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61713" w:rsidRPr="00161713" w:rsidTr="00D75F9E">
        <w:trPr>
          <w:trHeight w:val="99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2 18 60020 10 0000 151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61713" w:rsidRPr="00161713" w:rsidTr="00D75F9E">
        <w:trPr>
          <w:trHeight w:val="675"/>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2 18 05010 10 0000 180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 xml:space="preserve">Доходы бюджетов сельских поселений от возврата бюджетными учреждениями остатков субсидий прошлых лет </w:t>
            </w:r>
          </w:p>
        </w:tc>
      </w:tr>
      <w:tr w:rsidR="00161713" w:rsidRPr="00161713" w:rsidTr="00D75F9E">
        <w:trPr>
          <w:trHeight w:val="66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2 18 05020 10 0000 180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 xml:space="preserve">Доходы бюджетов сельских поселений от возврата автономными учреждениями остатков субсидий прошлых лет </w:t>
            </w:r>
          </w:p>
        </w:tc>
      </w:tr>
      <w:tr w:rsidR="00161713" w:rsidRPr="00161713" w:rsidTr="00D75F9E">
        <w:trPr>
          <w:trHeight w:val="66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2 18 05030 10 0000 180</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 xml:space="preserve">Доходы бюджетов сельских поселений от возврата иными организациями  остатков субсидий прошлых лет </w:t>
            </w:r>
          </w:p>
        </w:tc>
      </w:tr>
      <w:tr w:rsidR="00161713" w:rsidRPr="00161713" w:rsidTr="00D75F9E">
        <w:trPr>
          <w:trHeight w:val="690"/>
        </w:trPr>
        <w:tc>
          <w:tcPr>
            <w:tcW w:w="1101" w:type="dxa"/>
            <w:tcBorders>
              <w:top w:val="nil"/>
              <w:left w:val="single" w:sz="4" w:space="0" w:color="auto"/>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993</w:t>
            </w:r>
          </w:p>
        </w:tc>
        <w:tc>
          <w:tcPr>
            <w:tcW w:w="2693" w:type="dxa"/>
            <w:tcBorders>
              <w:top w:val="nil"/>
              <w:left w:val="nil"/>
              <w:bottom w:val="single" w:sz="4" w:space="0" w:color="auto"/>
              <w:right w:val="single" w:sz="4" w:space="0" w:color="auto"/>
            </w:tcBorders>
            <w:shd w:val="clear" w:color="auto" w:fill="auto"/>
          </w:tcPr>
          <w:p w:rsidR="00161713" w:rsidRPr="00161713" w:rsidRDefault="00161713" w:rsidP="00161713">
            <w:pPr>
              <w:spacing w:after="0"/>
              <w:jc w:val="center"/>
              <w:rPr>
                <w:rFonts w:ascii="Times New Roman" w:hAnsi="Times New Roman" w:cs="Times New Roman"/>
                <w:sz w:val="17"/>
                <w:szCs w:val="17"/>
              </w:rPr>
            </w:pPr>
            <w:r w:rsidRPr="00161713">
              <w:rPr>
                <w:rFonts w:ascii="Times New Roman" w:hAnsi="Times New Roman" w:cs="Times New Roman"/>
                <w:sz w:val="17"/>
                <w:szCs w:val="17"/>
              </w:rPr>
              <w:t>2 19 60010 10 0000 151</w:t>
            </w:r>
          </w:p>
        </w:tc>
        <w:tc>
          <w:tcPr>
            <w:tcW w:w="5581" w:type="dxa"/>
            <w:tcBorders>
              <w:top w:val="nil"/>
              <w:left w:val="nil"/>
              <w:bottom w:val="single" w:sz="4" w:space="0" w:color="auto"/>
              <w:right w:val="single" w:sz="4" w:space="0" w:color="auto"/>
            </w:tcBorders>
            <w:shd w:val="clear" w:color="auto" w:fill="auto"/>
            <w:vAlign w:val="bottom"/>
          </w:tcPr>
          <w:p w:rsidR="00161713" w:rsidRPr="00161713" w:rsidRDefault="00161713" w:rsidP="00161713">
            <w:pPr>
              <w:spacing w:after="0"/>
              <w:jc w:val="both"/>
              <w:rPr>
                <w:rFonts w:ascii="Times New Roman" w:hAnsi="Times New Roman" w:cs="Times New Roman"/>
                <w:sz w:val="17"/>
                <w:szCs w:val="17"/>
              </w:rPr>
            </w:pPr>
            <w:r w:rsidRPr="00161713">
              <w:rPr>
                <w:rFonts w:ascii="Times New Roman" w:hAnsi="Times New Roman" w:cs="Times New Roman"/>
                <w:sz w:val="17"/>
                <w:szCs w:val="17"/>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61713" w:rsidRPr="00161713" w:rsidRDefault="00161713" w:rsidP="00161713">
      <w:pPr>
        <w:spacing w:after="0"/>
        <w:jc w:val="both"/>
        <w:rPr>
          <w:rFonts w:ascii="Times New Roman" w:hAnsi="Times New Roman" w:cs="Times New Roman"/>
          <w:sz w:val="17"/>
          <w:szCs w:val="17"/>
          <w:vertAlign w:val="subscript"/>
        </w:rPr>
      </w:pPr>
      <w:r w:rsidRPr="00161713">
        <w:rPr>
          <w:rFonts w:ascii="Times New Roman" w:hAnsi="Times New Roman" w:cs="Times New Roman"/>
          <w:sz w:val="17"/>
          <w:szCs w:val="17"/>
          <w:vertAlign w:val="subscript"/>
        </w:rPr>
        <w:t xml:space="preserve">                   </w:t>
      </w:r>
    </w:p>
    <w:tbl>
      <w:tblPr>
        <w:tblpPr w:leftFromText="180" w:rightFromText="180" w:horzAnchor="margin" w:tblpX="-318" w:tblpY="-614"/>
        <w:tblW w:w="9421" w:type="dxa"/>
        <w:tblLayout w:type="fixed"/>
        <w:tblLook w:val="0000"/>
      </w:tblPr>
      <w:tblGrid>
        <w:gridCol w:w="739"/>
        <w:gridCol w:w="3074"/>
        <w:gridCol w:w="5608"/>
      </w:tblGrid>
      <w:tr w:rsidR="00161713" w:rsidRPr="00161713" w:rsidTr="00D75F9E">
        <w:trPr>
          <w:trHeight w:val="1382"/>
        </w:trPr>
        <w:tc>
          <w:tcPr>
            <w:tcW w:w="739" w:type="dxa"/>
            <w:tcBorders>
              <w:top w:val="nil"/>
              <w:left w:val="nil"/>
              <w:bottom w:val="nil"/>
              <w:right w:val="nil"/>
            </w:tcBorders>
            <w:shd w:val="clear" w:color="auto" w:fill="auto"/>
            <w:noWrap/>
            <w:vAlign w:val="bottom"/>
          </w:tcPr>
          <w:p w:rsidR="00161713" w:rsidRPr="00161713" w:rsidRDefault="00161713" w:rsidP="00161713">
            <w:pPr>
              <w:spacing w:after="0"/>
              <w:rPr>
                <w:rFonts w:ascii="Times New Roman" w:hAnsi="Times New Roman" w:cs="Times New Roman"/>
                <w:sz w:val="17"/>
                <w:szCs w:val="17"/>
                <w:vertAlign w:val="subscript"/>
              </w:rPr>
            </w:pPr>
          </w:p>
        </w:tc>
        <w:tc>
          <w:tcPr>
            <w:tcW w:w="3074" w:type="dxa"/>
            <w:tcBorders>
              <w:top w:val="nil"/>
              <w:left w:val="nil"/>
              <w:bottom w:val="nil"/>
              <w:right w:val="nil"/>
            </w:tcBorders>
            <w:shd w:val="clear" w:color="auto" w:fill="auto"/>
            <w:noWrap/>
            <w:vAlign w:val="bottom"/>
          </w:tcPr>
          <w:p w:rsidR="00161713" w:rsidRPr="00161713" w:rsidRDefault="00161713" w:rsidP="00161713">
            <w:pPr>
              <w:spacing w:after="0"/>
              <w:rPr>
                <w:rFonts w:ascii="Times New Roman" w:hAnsi="Times New Roman" w:cs="Times New Roman"/>
                <w:sz w:val="17"/>
                <w:szCs w:val="17"/>
                <w:vertAlign w:val="subscript"/>
              </w:rPr>
            </w:pPr>
          </w:p>
        </w:tc>
        <w:tc>
          <w:tcPr>
            <w:tcW w:w="5608" w:type="dxa"/>
            <w:tcBorders>
              <w:top w:val="nil"/>
              <w:left w:val="nil"/>
              <w:bottom w:val="nil"/>
              <w:right w:val="nil"/>
            </w:tcBorders>
            <w:shd w:val="clear" w:color="auto" w:fill="auto"/>
            <w:noWrap/>
            <w:vAlign w:val="bottom"/>
          </w:tcPr>
          <w:p w:rsidR="00161713" w:rsidRPr="00161713" w:rsidRDefault="00161713" w:rsidP="00161713">
            <w:pPr>
              <w:spacing w:after="0"/>
              <w:jc w:val="right"/>
              <w:rPr>
                <w:rFonts w:ascii="Times New Roman" w:hAnsi="Times New Roman" w:cs="Times New Roman"/>
                <w:sz w:val="17"/>
                <w:szCs w:val="17"/>
                <w:vertAlign w:val="subscript"/>
              </w:rPr>
            </w:pPr>
          </w:p>
          <w:p w:rsidR="00161713" w:rsidRPr="00161713" w:rsidRDefault="00161713" w:rsidP="00161713">
            <w:pPr>
              <w:spacing w:after="0"/>
              <w:jc w:val="right"/>
              <w:rPr>
                <w:rFonts w:ascii="Times New Roman" w:hAnsi="Times New Roman" w:cs="Times New Roman"/>
                <w:sz w:val="17"/>
                <w:szCs w:val="17"/>
                <w:vertAlign w:val="subscript"/>
              </w:rPr>
            </w:pPr>
          </w:p>
          <w:p w:rsidR="00161713" w:rsidRPr="00161713" w:rsidRDefault="00161713" w:rsidP="00161713">
            <w:pPr>
              <w:spacing w:after="0"/>
              <w:jc w:val="right"/>
              <w:rPr>
                <w:rFonts w:ascii="Times New Roman" w:hAnsi="Times New Roman" w:cs="Times New Roman"/>
                <w:sz w:val="17"/>
                <w:szCs w:val="17"/>
                <w:vertAlign w:val="subscript"/>
              </w:rPr>
            </w:pPr>
          </w:p>
          <w:p w:rsidR="00161713" w:rsidRPr="00161713" w:rsidRDefault="00161713" w:rsidP="00161713">
            <w:pPr>
              <w:spacing w:after="0"/>
              <w:jc w:val="right"/>
              <w:rPr>
                <w:rFonts w:ascii="Times New Roman" w:hAnsi="Times New Roman" w:cs="Times New Roman"/>
                <w:sz w:val="17"/>
                <w:szCs w:val="17"/>
                <w:vertAlign w:val="subscript"/>
              </w:rPr>
            </w:pPr>
          </w:p>
          <w:p w:rsidR="00161713" w:rsidRPr="00161713" w:rsidRDefault="00161713" w:rsidP="00161713">
            <w:pPr>
              <w:spacing w:after="0"/>
              <w:jc w:val="right"/>
              <w:rPr>
                <w:rFonts w:ascii="Times New Roman" w:hAnsi="Times New Roman" w:cs="Times New Roman"/>
                <w:sz w:val="17"/>
                <w:szCs w:val="17"/>
                <w:vertAlign w:val="subscript"/>
              </w:rPr>
            </w:pPr>
          </w:p>
          <w:p w:rsidR="00161713" w:rsidRPr="00161713" w:rsidRDefault="00161713" w:rsidP="00161713">
            <w:pPr>
              <w:spacing w:after="0"/>
              <w:jc w:val="right"/>
              <w:rPr>
                <w:rFonts w:ascii="Times New Roman" w:hAnsi="Times New Roman" w:cs="Times New Roman"/>
                <w:sz w:val="17"/>
                <w:szCs w:val="17"/>
                <w:vertAlign w:val="subscript"/>
              </w:rPr>
            </w:pPr>
          </w:p>
        </w:tc>
      </w:tr>
    </w:tbl>
    <w:p w:rsidR="00BA660B" w:rsidRDefault="00BA660B"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Default="005D2EE8" w:rsidP="00BA660B">
      <w:pPr>
        <w:pStyle w:val="a3"/>
        <w:spacing w:after="0" w:afterAutospacing="0"/>
        <w:jc w:val="both"/>
        <w:rPr>
          <w:color w:val="000000"/>
          <w:sz w:val="19"/>
          <w:szCs w:val="19"/>
        </w:rPr>
      </w:pPr>
    </w:p>
    <w:p w:rsidR="005D2EE8" w:rsidRPr="00FB49E2" w:rsidRDefault="005D2EE8" w:rsidP="00BA660B">
      <w:pPr>
        <w:pStyle w:val="a3"/>
        <w:spacing w:after="0" w:afterAutospacing="0"/>
        <w:jc w:val="both"/>
        <w:rPr>
          <w:color w:val="000000"/>
          <w:sz w:val="19"/>
          <w:szCs w:val="19"/>
        </w:rPr>
      </w:pPr>
    </w:p>
    <w:tbl>
      <w:tblPr>
        <w:tblpPr w:leftFromText="180" w:rightFromText="180" w:vertAnchor="text" w:horzAnchor="margin" w:tblpXSpec="center" w:tblpY="270"/>
        <w:tblW w:w="9813" w:type="dxa"/>
        <w:tblLayout w:type="fixed"/>
        <w:tblLook w:val="04A0"/>
      </w:tblPr>
      <w:tblGrid>
        <w:gridCol w:w="3562"/>
        <w:gridCol w:w="2642"/>
        <w:gridCol w:w="1375"/>
        <w:gridCol w:w="2234"/>
      </w:tblGrid>
      <w:tr w:rsidR="00BA660B" w:rsidTr="00DF4E5C">
        <w:trPr>
          <w:trHeight w:val="2808"/>
        </w:trPr>
        <w:tc>
          <w:tcPr>
            <w:tcW w:w="3562" w:type="dxa"/>
          </w:tcPr>
          <w:p w:rsidR="00BA660B" w:rsidRDefault="00BA660B" w:rsidP="00DF4E5C">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BA660B" w:rsidRDefault="00BA660B" w:rsidP="00DF4E5C">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58240"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56192"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81"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57216"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82"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BA660B" w:rsidRDefault="00BA660B" w:rsidP="00DF4E5C">
            <w:pPr>
              <w:pStyle w:val="31"/>
              <w:spacing w:after="0" w:line="276" w:lineRule="auto"/>
              <w:jc w:val="center"/>
              <w:rPr>
                <w:b/>
                <w:bCs/>
                <w:color w:val="FF6600"/>
                <w:sz w:val="17"/>
                <w:szCs w:val="17"/>
              </w:rPr>
            </w:pPr>
          </w:p>
          <w:p w:rsidR="00BA660B" w:rsidRDefault="00BA660B" w:rsidP="00DF4E5C">
            <w:pPr>
              <w:pStyle w:val="31"/>
              <w:spacing w:after="0" w:line="276" w:lineRule="auto"/>
              <w:jc w:val="center"/>
              <w:rPr>
                <w:b/>
                <w:bCs/>
                <w:color w:val="FF6600"/>
                <w:sz w:val="17"/>
                <w:szCs w:val="17"/>
              </w:rPr>
            </w:pPr>
          </w:p>
          <w:p w:rsidR="00BA660B" w:rsidRDefault="00BA660B" w:rsidP="00DF4E5C">
            <w:pPr>
              <w:pStyle w:val="4"/>
              <w:tabs>
                <w:tab w:val="center" w:pos="4677"/>
                <w:tab w:val="left" w:pos="8430"/>
              </w:tabs>
              <w:spacing w:before="0" w:after="0" w:line="276" w:lineRule="auto"/>
              <w:rPr>
                <w:rFonts w:ascii="Times New Roman" w:hAnsi="Times New Roman" w:cs="Times New Roman"/>
                <w:color w:val="FF0000"/>
                <w:sz w:val="12"/>
                <w:szCs w:val="12"/>
              </w:rPr>
            </w:pPr>
          </w:p>
          <w:p w:rsidR="00BA660B" w:rsidRDefault="00BA660B" w:rsidP="00DF4E5C">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BA660B" w:rsidRPr="002A50F8" w:rsidRDefault="00BA660B" w:rsidP="00DF4E5C">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BA660B" w:rsidRDefault="00BA660B" w:rsidP="00DF4E5C">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BA660B" w:rsidRDefault="00BA660B" w:rsidP="00DF4E5C">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BA660B" w:rsidRDefault="00BA660B" w:rsidP="00DF4E5C">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BA660B" w:rsidRDefault="00BA660B" w:rsidP="00DF4E5C">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BA660B" w:rsidRDefault="00BA660B" w:rsidP="00DF4E5C">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BA660B" w:rsidRDefault="00BA660B" w:rsidP="00DF4E5C">
            <w:pPr>
              <w:pStyle w:val="31"/>
              <w:spacing w:after="0" w:line="276" w:lineRule="auto"/>
              <w:jc w:val="both"/>
              <w:rPr>
                <w:sz w:val="17"/>
                <w:szCs w:val="17"/>
              </w:rPr>
            </w:pPr>
            <w:r>
              <w:rPr>
                <w:color w:val="FF6600"/>
                <w:sz w:val="17"/>
                <w:szCs w:val="17"/>
              </w:rPr>
              <w:t>Издается с 30 мая 2014 года</w:t>
            </w:r>
          </w:p>
        </w:tc>
        <w:tc>
          <w:tcPr>
            <w:tcW w:w="2642" w:type="dxa"/>
          </w:tcPr>
          <w:p w:rsidR="00BA660B" w:rsidRDefault="00BA660B" w:rsidP="00DF4E5C">
            <w:pPr>
              <w:pStyle w:val="31"/>
              <w:spacing w:after="0" w:line="276" w:lineRule="auto"/>
              <w:jc w:val="center"/>
              <w:rPr>
                <w:sz w:val="17"/>
                <w:szCs w:val="17"/>
              </w:rPr>
            </w:pPr>
          </w:p>
          <w:p w:rsidR="00BA660B" w:rsidRDefault="00BA660B" w:rsidP="00DF4E5C">
            <w:pPr>
              <w:pStyle w:val="31"/>
              <w:spacing w:after="0" w:line="276" w:lineRule="auto"/>
              <w:jc w:val="center"/>
              <w:rPr>
                <w:sz w:val="17"/>
                <w:szCs w:val="17"/>
              </w:rPr>
            </w:pPr>
          </w:p>
          <w:p w:rsidR="00BA660B" w:rsidRDefault="00BA660B" w:rsidP="00DF4E5C">
            <w:pPr>
              <w:pStyle w:val="31"/>
              <w:spacing w:after="0" w:line="276" w:lineRule="auto"/>
              <w:jc w:val="center"/>
              <w:rPr>
                <w:color w:val="FF6600"/>
                <w:sz w:val="17"/>
                <w:szCs w:val="17"/>
              </w:rPr>
            </w:pPr>
          </w:p>
          <w:p w:rsidR="00BA660B" w:rsidRDefault="00BA660B" w:rsidP="00DF4E5C">
            <w:pPr>
              <w:pStyle w:val="31"/>
              <w:spacing w:after="0" w:line="276" w:lineRule="auto"/>
              <w:jc w:val="center"/>
              <w:rPr>
                <w:color w:val="FF6600"/>
                <w:sz w:val="17"/>
                <w:szCs w:val="17"/>
              </w:rPr>
            </w:pPr>
          </w:p>
          <w:p w:rsidR="00BA660B" w:rsidRDefault="00BA660B" w:rsidP="00DF4E5C">
            <w:pPr>
              <w:pStyle w:val="31"/>
              <w:spacing w:after="0" w:line="276" w:lineRule="auto"/>
              <w:rPr>
                <w:color w:val="FF6600"/>
                <w:sz w:val="17"/>
                <w:szCs w:val="17"/>
              </w:rPr>
            </w:pPr>
          </w:p>
          <w:p w:rsidR="00BA660B" w:rsidRDefault="00BA660B" w:rsidP="00DF4E5C">
            <w:pPr>
              <w:pStyle w:val="31"/>
              <w:spacing w:after="0" w:line="276" w:lineRule="auto"/>
              <w:rPr>
                <w:color w:val="FF6600"/>
                <w:sz w:val="17"/>
                <w:szCs w:val="17"/>
              </w:rPr>
            </w:pPr>
          </w:p>
          <w:p w:rsidR="00BA660B" w:rsidRDefault="00BA660B" w:rsidP="00DF4E5C">
            <w:pPr>
              <w:pStyle w:val="31"/>
              <w:spacing w:after="0" w:line="276" w:lineRule="auto"/>
              <w:rPr>
                <w:color w:val="FF6600"/>
                <w:sz w:val="17"/>
                <w:szCs w:val="17"/>
              </w:rPr>
            </w:pPr>
          </w:p>
          <w:p w:rsidR="00BA660B" w:rsidRDefault="00BA660B" w:rsidP="00DF4E5C">
            <w:pPr>
              <w:pStyle w:val="31"/>
              <w:spacing w:after="0" w:line="276" w:lineRule="auto"/>
              <w:rPr>
                <w:color w:val="FF6600"/>
                <w:sz w:val="17"/>
                <w:szCs w:val="17"/>
              </w:rPr>
            </w:pPr>
            <w:r>
              <w:rPr>
                <w:color w:val="FF6600"/>
                <w:sz w:val="17"/>
                <w:szCs w:val="17"/>
              </w:rPr>
              <w:t>Главный редактор –</w:t>
            </w:r>
          </w:p>
          <w:p w:rsidR="00BA660B" w:rsidRDefault="00BA660B" w:rsidP="00DF4E5C">
            <w:pPr>
              <w:pStyle w:val="31"/>
              <w:spacing w:after="0" w:line="276" w:lineRule="auto"/>
              <w:rPr>
                <w:color w:val="FF6600"/>
                <w:sz w:val="17"/>
                <w:szCs w:val="17"/>
              </w:rPr>
            </w:pPr>
            <w:r>
              <w:rPr>
                <w:color w:val="FF6600"/>
                <w:sz w:val="17"/>
                <w:szCs w:val="17"/>
              </w:rPr>
              <w:t>С.Ю. Шадрин (64-7-07)</w:t>
            </w:r>
          </w:p>
          <w:p w:rsidR="00BA660B" w:rsidRDefault="00BA660B" w:rsidP="00DF4E5C">
            <w:pPr>
              <w:pStyle w:val="31"/>
              <w:spacing w:after="0" w:line="276" w:lineRule="auto"/>
              <w:jc w:val="center"/>
              <w:rPr>
                <w:color w:val="FF6600"/>
                <w:sz w:val="17"/>
                <w:szCs w:val="17"/>
              </w:rPr>
            </w:pPr>
          </w:p>
          <w:p w:rsidR="00BA660B" w:rsidRDefault="00BA660B" w:rsidP="00DF4E5C">
            <w:pPr>
              <w:pStyle w:val="31"/>
              <w:spacing w:after="0" w:line="276" w:lineRule="auto"/>
              <w:rPr>
                <w:color w:val="FF6600"/>
                <w:sz w:val="17"/>
                <w:szCs w:val="17"/>
              </w:rPr>
            </w:pPr>
            <w:r>
              <w:rPr>
                <w:color w:val="FF6600"/>
                <w:sz w:val="17"/>
                <w:szCs w:val="17"/>
              </w:rPr>
              <w:t>Зам. Главного редактора – Сорокина Л.Н.</w:t>
            </w:r>
          </w:p>
          <w:p w:rsidR="00BA660B" w:rsidRDefault="00BA660B" w:rsidP="00DF4E5C">
            <w:pPr>
              <w:pStyle w:val="31"/>
              <w:spacing w:after="0" w:line="276" w:lineRule="auto"/>
              <w:rPr>
                <w:color w:val="FF6600"/>
                <w:sz w:val="17"/>
                <w:szCs w:val="17"/>
              </w:rPr>
            </w:pPr>
          </w:p>
          <w:p w:rsidR="00BA660B" w:rsidRDefault="00BA660B" w:rsidP="00DF4E5C">
            <w:pPr>
              <w:pStyle w:val="31"/>
              <w:spacing w:after="0" w:line="276" w:lineRule="auto"/>
              <w:rPr>
                <w:color w:val="FF6600"/>
                <w:sz w:val="17"/>
                <w:szCs w:val="17"/>
              </w:rPr>
            </w:pPr>
            <w:r>
              <w:rPr>
                <w:color w:val="FF6600"/>
                <w:sz w:val="17"/>
                <w:szCs w:val="17"/>
              </w:rPr>
              <w:t>Секретарь -</w:t>
            </w:r>
          </w:p>
          <w:p w:rsidR="00BA660B" w:rsidRDefault="00BA660B" w:rsidP="00DF4E5C">
            <w:pPr>
              <w:pStyle w:val="31"/>
              <w:spacing w:after="0" w:line="276" w:lineRule="auto"/>
              <w:rPr>
                <w:sz w:val="17"/>
                <w:szCs w:val="17"/>
              </w:rPr>
            </w:pPr>
            <w:r>
              <w:rPr>
                <w:color w:val="FF6600"/>
                <w:sz w:val="17"/>
                <w:szCs w:val="17"/>
              </w:rPr>
              <w:t>Л.В. Храмова (64-7-33)</w:t>
            </w:r>
          </w:p>
        </w:tc>
        <w:tc>
          <w:tcPr>
            <w:tcW w:w="1375" w:type="dxa"/>
          </w:tcPr>
          <w:p w:rsidR="00BA660B" w:rsidRDefault="00BA660B" w:rsidP="00DF4E5C">
            <w:pPr>
              <w:pStyle w:val="31"/>
              <w:spacing w:after="0" w:line="276" w:lineRule="auto"/>
              <w:jc w:val="center"/>
              <w:rPr>
                <w:sz w:val="17"/>
                <w:szCs w:val="17"/>
              </w:rPr>
            </w:pPr>
          </w:p>
          <w:p w:rsidR="00BA660B" w:rsidRDefault="00BA660B" w:rsidP="00DF4E5C">
            <w:pPr>
              <w:pStyle w:val="31"/>
              <w:spacing w:after="0" w:line="276" w:lineRule="auto"/>
              <w:jc w:val="center"/>
              <w:rPr>
                <w:sz w:val="17"/>
                <w:szCs w:val="17"/>
              </w:rPr>
            </w:pPr>
          </w:p>
          <w:p w:rsidR="00BA660B" w:rsidRDefault="00BA660B" w:rsidP="00DF4E5C">
            <w:pPr>
              <w:pStyle w:val="31"/>
              <w:spacing w:after="0" w:line="276" w:lineRule="auto"/>
              <w:jc w:val="center"/>
              <w:rPr>
                <w:sz w:val="17"/>
                <w:szCs w:val="17"/>
              </w:rPr>
            </w:pPr>
          </w:p>
          <w:p w:rsidR="00BA660B" w:rsidRDefault="00BA660B" w:rsidP="00DF4E5C">
            <w:pPr>
              <w:pStyle w:val="31"/>
              <w:spacing w:after="0" w:line="276" w:lineRule="auto"/>
              <w:jc w:val="center"/>
              <w:rPr>
                <w:sz w:val="17"/>
                <w:szCs w:val="17"/>
              </w:rPr>
            </w:pPr>
          </w:p>
          <w:p w:rsidR="00BA660B" w:rsidRDefault="00BA660B" w:rsidP="00DF4E5C">
            <w:pPr>
              <w:pStyle w:val="31"/>
              <w:spacing w:after="0" w:line="276" w:lineRule="auto"/>
              <w:jc w:val="center"/>
              <w:rPr>
                <w:sz w:val="17"/>
                <w:szCs w:val="17"/>
              </w:rPr>
            </w:pPr>
          </w:p>
          <w:p w:rsidR="00BA660B" w:rsidRDefault="00BA660B" w:rsidP="00DF4E5C">
            <w:pPr>
              <w:pStyle w:val="31"/>
              <w:spacing w:after="0" w:line="276" w:lineRule="auto"/>
              <w:jc w:val="center"/>
              <w:rPr>
                <w:sz w:val="17"/>
                <w:szCs w:val="17"/>
              </w:rPr>
            </w:pPr>
          </w:p>
          <w:p w:rsidR="00BA660B" w:rsidRDefault="00BA660B" w:rsidP="00DF4E5C">
            <w:pPr>
              <w:pStyle w:val="31"/>
              <w:spacing w:after="0" w:line="276" w:lineRule="auto"/>
              <w:jc w:val="center"/>
              <w:rPr>
                <w:sz w:val="17"/>
                <w:szCs w:val="17"/>
              </w:rPr>
            </w:pPr>
          </w:p>
          <w:p w:rsidR="00BA660B" w:rsidRDefault="00BA660B" w:rsidP="00DF4E5C">
            <w:pPr>
              <w:pStyle w:val="31"/>
              <w:spacing w:after="0" w:line="276" w:lineRule="auto"/>
              <w:jc w:val="center"/>
              <w:rPr>
                <w:sz w:val="17"/>
                <w:szCs w:val="17"/>
              </w:rPr>
            </w:pPr>
            <w:r>
              <w:rPr>
                <w:sz w:val="17"/>
                <w:szCs w:val="17"/>
              </w:rPr>
              <w:t>Тираж 5 экз.</w:t>
            </w:r>
          </w:p>
          <w:p w:rsidR="00BA660B" w:rsidRDefault="00BA660B" w:rsidP="00DF4E5C">
            <w:pPr>
              <w:pStyle w:val="31"/>
              <w:spacing w:after="0" w:line="276" w:lineRule="auto"/>
              <w:ind w:left="-108" w:firstLine="108"/>
              <w:jc w:val="center"/>
              <w:rPr>
                <w:sz w:val="17"/>
                <w:szCs w:val="17"/>
              </w:rPr>
            </w:pPr>
          </w:p>
          <w:p w:rsidR="00BA660B" w:rsidRDefault="00BA660B" w:rsidP="00DF4E5C">
            <w:pPr>
              <w:pStyle w:val="31"/>
              <w:spacing w:after="0" w:line="276" w:lineRule="auto"/>
              <w:jc w:val="center"/>
              <w:rPr>
                <w:sz w:val="17"/>
                <w:szCs w:val="17"/>
              </w:rPr>
            </w:pPr>
            <w:r>
              <w:rPr>
                <w:sz w:val="17"/>
                <w:szCs w:val="17"/>
              </w:rPr>
              <w:t>Подписано в печать</w:t>
            </w:r>
          </w:p>
          <w:p w:rsidR="00BA660B" w:rsidRDefault="00BA660B" w:rsidP="00BA660B">
            <w:pPr>
              <w:pStyle w:val="31"/>
              <w:spacing w:after="0" w:line="276" w:lineRule="auto"/>
              <w:jc w:val="center"/>
              <w:rPr>
                <w:sz w:val="17"/>
                <w:szCs w:val="17"/>
              </w:rPr>
            </w:pPr>
            <w:r>
              <w:rPr>
                <w:color w:val="000000"/>
                <w:sz w:val="17"/>
                <w:szCs w:val="17"/>
              </w:rPr>
              <w:t>22.12.2017 г.</w:t>
            </w:r>
          </w:p>
        </w:tc>
        <w:tc>
          <w:tcPr>
            <w:tcW w:w="2234" w:type="dxa"/>
          </w:tcPr>
          <w:p w:rsidR="00BA660B" w:rsidRDefault="00BA660B" w:rsidP="00DF4E5C">
            <w:pPr>
              <w:pStyle w:val="31"/>
              <w:spacing w:after="0" w:line="276" w:lineRule="auto"/>
              <w:jc w:val="center"/>
              <w:rPr>
                <w:b/>
                <w:bCs/>
                <w:sz w:val="17"/>
                <w:szCs w:val="17"/>
              </w:rPr>
            </w:pPr>
          </w:p>
          <w:p w:rsidR="00BA660B" w:rsidRDefault="00BA660B" w:rsidP="00DF4E5C">
            <w:pPr>
              <w:pStyle w:val="31"/>
              <w:spacing w:after="0" w:line="276" w:lineRule="auto"/>
              <w:jc w:val="center"/>
              <w:rPr>
                <w:b/>
                <w:bCs/>
                <w:color w:val="FF6600"/>
                <w:sz w:val="17"/>
                <w:szCs w:val="17"/>
              </w:rPr>
            </w:pPr>
          </w:p>
          <w:p w:rsidR="00BA660B" w:rsidRDefault="00BA660B" w:rsidP="00DF4E5C">
            <w:pPr>
              <w:pStyle w:val="31"/>
              <w:spacing w:after="0" w:line="276" w:lineRule="auto"/>
              <w:jc w:val="center"/>
              <w:rPr>
                <w:b/>
                <w:bCs/>
                <w:color w:val="FF6600"/>
                <w:sz w:val="17"/>
                <w:szCs w:val="17"/>
              </w:rPr>
            </w:pPr>
            <w:r>
              <w:rPr>
                <w:b/>
                <w:bCs/>
                <w:color w:val="FF6600"/>
                <w:sz w:val="17"/>
                <w:szCs w:val="17"/>
              </w:rPr>
              <w:t>Адрес редакции:</w:t>
            </w:r>
          </w:p>
          <w:p w:rsidR="00BA660B" w:rsidRDefault="00BA660B" w:rsidP="00DF4E5C">
            <w:pPr>
              <w:pStyle w:val="31"/>
              <w:spacing w:after="0" w:line="276" w:lineRule="auto"/>
              <w:jc w:val="center"/>
              <w:rPr>
                <w:i/>
                <w:iCs/>
                <w:color w:val="FF6600"/>
                <w:sz w:val="17"/>
                <w:szCs w:val="17"/>
              </w:rPr>
            </w:pPr>
            <w:r>
              <w:rPr>
                <w:i/>
                <w:iCs/>
                <w:color w:val="FF6600"/>
                <w:sz w:val="17"/>
                <w:szCs w:val="17"/>
              </w:rPr>
              <w:t>д. Ярославка, ул. Центральная, д.5</w:t>
            </w:r>
          </w:p>
          <w:p w:rsidR="00BA660B" w:rsidRDefault="00BA660B" w:rsidP="00DF4E5C">
            <w:pPr>
              <w:pStyle w:val="31"/>
              <w:spacing w:after="0" w:line="276" w:lineRule="auto"/>
              <w:jc w:val="center"/>
              <w:rPr>
                <w:i/>
                <w:iCs/>
                <w:color w:val="FF6600"/>
                <w:sz w:val="17"/>
                <w:szCs w:val="17"/>
              </w:rPr>
            </w:pPr>
            <w:r>
              <w:rPr>
                <w:i/>
                <w:iCs/>
                <w:color w:val="FF6600"/>
                <w:sz w:val="17"/>
                <w:szCs w:val="17"/>
              </w:rPr>
              <w:t>Моргаушский район,</w:t>
            </w:r>
          </w:p>
          <w:p w:rsidR="00BA660B" w:rsidRDefault="00BA660B" w:rsidP="00DF4E5C">
            <w:pPr>
              <w:pStyle w:val="31"/>
              <w:spacing w:after="0" w:line="276" w:lineRule="auto"/>
              <w:jc w:val="center"/>
              <w:rPr>
                <w:i/>
                <w:iCs/>
                <w:color w:val="FF6600"/>
                <w:sz w:val="17"/>
                <w:szCs w:val="17"/>
              </w:rPr>
            </w:pPr>
            <w:r>
              <w:rPr>
                <w:i/>
                <w:iCs/>
                <w:color w:val="FF6600"/>
                <w:sz w:val="17"/>
                <w:szCs w:val="17"/>
              </w:rPr>
              <w:t>Чувашская Республика,</w:t>
            </w:r>
          </w:p>
          <w:p w:rsidR="00BA660B" w:rsidRDefault="00BA660B" w:rsidP="00DF4E5C">
            <w:pPr>
              <w:pStyle w:val="31"/>
              <w:spacing w:after="0" w:line="276" w:lineRule="auto"/>
              <w:jc w:val="center"/>
              <w:rPr>
                <w:i/>
                <w:iCs/>
                <w:color w:val="FF6600"/>
                <w:sz w:val="17"/>
                <w:szCs w:val="17"/>
              </w:rPr>
            </w:pPr>
            <w:r>
              <w:rPr>
                <w:i/>
                <w:iCs/>
                <w:color w:val="FF6600"/>
                <w:sz w:val="17"/>
                <w:szCs w:val="17"/>
              </w:rPr>
              <w:t>429552</w:t>
            </w:r>
          </w:p>
          <w:p w:rsidR="00BA660B" w:rsidRDefault="00BA660B" w:rsidP="00DF4E5C">
            <w:pPr>
              <w:pStyle w:val="31"/>
              <w:spacing w:after="0" w:line="276" w:lineRule="auto"/>
              <w:jc w:val="center"/>
              <w:rPr>
                <w:color w:val="FF6600"/>
                <w:sz w:val="17"/>
                <w:szCs w:val="17"/>
              </w:rPr>
            </w:pPr>
          </w:p>
          <w:p w:rsidR="00BA660B" w:rsidRDefault="00BA660B" w:rsidP="00DF4E5C">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BA660B" w:rsidRDefault="00BA660B" w:rsidP="00DF4E5C">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BA660B" w:rsidRDefault="00BA660B" w:rsidP="00DF4E5C">
            <w:pPr>
              <w:pStyle w:val="31"/>
              <w:spacing w:after="0" w:line="276" w:lineRule="auto"/>
              <w:jc w:val="center"/>
              <w:rPr>
                <w:sz w:val="17"/>
                <w:szCs w:val="17"/>
              </w:rPr>
            </w:pPr>
          </w:p>
        </w:tc>
      </w:tr>
    </w:tbl>
    <w:p w:rsidR="00BA660B" w:rsidRDefault="00571246" w:rsidP="00BA660B">
      <w:pPr>
        <w:pStyle w:val="21"/>
        <w:spacing w:after="0" w:line="240" w:lineRule="auto"/>
        <w:rPr>
          <w:rFonts w:ascii="Times New Roman" w:hAnsi="Times New Roman" w:cs="Times New Roman"/>
          <w:b/>
          <w:color w:val="000000"/>
          <w:sz w:val="17"/>
          <w:szCs w:val="17"/>
        </w:rPr>
      </w:pPr>
      <w:r w:rsidRPr="00571246">
        <w:rPr>
          <w:w w:val="80"/>
          <w:sz w:val="16"/>
          <w:szCs w:val="16"/>
        </w:rPr>
        <w:pict>
          <v:roundrect id="_x0000_s1026" style="position:absolute;margin-left:-55.35pt;margin-top:13.3pt;width:552.15pt;height:171pt;z-index:-251656192;mso-position-horizontal-relative:text;mso-position-vertical-relative:text" arcsize="10923f" strokeweight="3pt">
            <v:stroke linestyle="thinThin"/>
          </v:roundrect>
        </w:pict>
      </w:r>
    </w:p>
    <w:p w:rsidR="00BA660B" w:rsidRPr="00BE6152" w:rsidRDefault="00BA660B" w:rsidP="00BA660B">
      <w:pPr>
        <w:pStyle w:val="21"/>
        <w:spacing w:after="0" w:line="240" w:lineRule="auto"/>
        <w:jc w:val="right"/>
        <w:rPr>
          <w:rFonts w:ascii="Times New Roman" w:eastAsia="Times New Roman" w:hAnsi="Times New Roman" w:cs="Times New Roman"/>
          <w:b/>
          <w:sz w:val="17"/>
          <w:szCs w:val="17"/>
        </w:rPr>
      </w:pPr>
      <w:r w:rsidRPr="003755F3">
        <w:rPr>
          <w:rFonts w:ascii="Times New Roman" w:hAnsi="Times New Roman" w:cs="Times New Roman"/>
          <w:b/>
          <w:color w:val="000000"/>
          <w:sz w:val="17"/>
          <w:szCs w:val="17"/>
        </w:rPr>
        <w:t xml:space="preserve"> </w:t>
      </w:r>
      <w:bookmarkStart w:id="66" w:name="_GoBack"/>
      <w:bookmarkStart w:id="67" w:name="last-page"/>
      <w:bookmarkEnd w:id="66"/>
      <w:bookmarkEnd w:id="67"/>
    </w:p>
    <w:p w:rsidR="00BA660B" w:rsidRDefault="00BA660B" w:rsidP="00BA660B"/>
    <w:p w:rsidR="00097D27" w:rsidRDefault="00097D27"/>
    <w:sectPr w:rsidR="00097D27" w:rsidSect="005D2EE8">
      <w:headerReference w:type="default" r:id="rId83"/>
      <w:pgSz w:w="11906" w:h="16838"/>
      <w:pgMar w:top="851" w:right="850" w:bottom="568"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B94" w:rsidRDefault="00181B94" w:rsidP="00571246">
      <w:pPr>
        <w:spacing w:after="0" w:line="240" w:lineRule="auto"/>
      </w:pPr>
      <w:r>
        <w:separator/>
      </w:r>
    </w:p>
  </w:endnote>
  <w:endnote w:type="continuationSeparator" w:id="0">
    <w:p w:rsidR="00181B94" w:rsidRDefault="00181B94" w:rsidP="00571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B94" w:rsidRDefault="00181B94" w:rsidP="00571246">
      <w:pPr>
        <w:spacing w:after="0" w:line="240" w:lineRule="auto"/>
      </w:pPr>
      <w:r>
        <w:separator/>
      </w:r>
    </w:p>
  </w:footnote>
  <w:footnote w:type="continuationSeparator" w:id="0">
    <w:p w:rsidR="00181B94" w:rsidRDefault="00181B94" w:rsidP="00571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68" w:rsidRPr="00983168" w:rsidRDefault="00BA660B" w:rsidP="00983168">
    <w:pPr>
      <w:spacing w:after="0" w:line="240" w:lineRule="auto"/>
      <w:rPr>
        <w:rFonts w:ascii="Times New Roman" w:hAnsi="Times New Roman" w:cs="Times New Roman"/>
        <w:b/>
        <w:sz w:val="20"/>
        <w:szCs w:val="20"/>
      </w:rPr>
    </w:pPr>
    <w:r w:rsidRPr="00983168">
      <w:rPr>
        <w:rFonts w:ascii="Times New Roman" w:hAnsi="Times New Roman" w:cs="Times New Roman"/>
        <w:b/>
        <w:sz w:val="20"/>
        <w:szCs w:val="20"/>
      </w:rPr>
      <w:t>Вестник Ярославского сельского поселения</w:t>
    </w:r>
    <w:r w:rsidR="00161713">
      <w:rPr>
        <w:rFonts w:ascii="Times New Roman" w:hAnsi="Times New Roman" w:cs="Times New Roman"/>
        <w:b/>
        <w:sz w:val="20"/>
        <w:szCs w:val="20"/>
      </w:rPr>
      <w:t xml:space="preserve">                                                          №32 от 22.12</w:t>
    </w:r>
    <w:r>
      <w:rPr>
        <w:rFonts w:ascii="Times New Roman" w:hAnsi="Times New Roman" w:cs="Times New Roman"/>
        <w:b/>
        <w:sz w:val="20"/>
        <w:szCs w:val="20"/>
      </w:rPr>
      <w:t>.2017 г.</w:t>
    </w:r>
    <w:r w:rsidR="00571246">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C0F32C"/>
    <w:lvl w:ilvl="0">
      <w:start w:val="1"/>
      <w:numFmt w:val="decimal"/>
      <w:lvlText w:val="%1."/>
      <w:lvlJc w:val="left"/>
      <w:pPr>
        <w:tabs>
          <w:tab w:val="num" w:pos="1492"/>
        </w:tabs>
        <w:ind w:left="1492" w:hanging="360"/>
      </w:pPr>
    </w:lvl>
  </w:abstractNum>
  <w:abstractNum w:abstractNumId="1">
    <w:nsid w:val="FFFFFF7D"/>
    <w:multiLevelType w:val="singleLevel"/>
    <w:tmpl w:val="71880234"/>
    <w:lvl w:ilvl="0">
      <w:start w:val="1"/>
      <w:numFmt w:val="decimal"/>
      <w:lvlText w:val="%1."/>
      <w:lvlJc w:val="left"/>
      <w:pPr>
        <w:tabs>
          <w:tab w:val="num" w:pos="1209"/>
        </w:tabs>
        <w:ind w:left="1209" w:hanging="360"/>
      </w:pPr>
    </w:lvl>
  </w:abstractNum>
  <w:abstractNum w:abstractNumId="2">
    <w:nsid w:val="FFFFFF7E"/>
    <w:multiLevelType w:val="singleLevel"/>
    <w:tmpl w:val="81FAD084"/>
    <w:lvl w:ilvl="0">
      <w:start w:val="1"/>
      <w:numFmt w:val="decimal"/>
      <w:lvlText w:val="%1."/>
      <w:lvlJc w:val="left"/>
      <w:pPr>
        <w:tabs>
          <w:tab w:val="num" w:pos="926"/>
        </w:tabs>
        <w:ind w:left="926" w:hanging="360"/>
      </w:pPr>
    </w:lvl>
  </w:abstractNum>
  <w:abstractNum w:abstractNumId="3">
    <w:nsid w:val="FFFFFF7F"/>
    <w:multiLevelType w:val="singleLevel"/>
    <w:tmpl w:val="8DCAF008"/>
    <w:lvl w:ilvl="0">
      <w:start w:val="1"/>
      <w:numFmt w:val="decimal"/>
      <w:lvlText w:val="%1."/>
      <w:lvlJc w:val="left"/>
      <w:pPr>
        <w:tabs>
          <w:tab w:val="num" w:pos="643"/>
        </w:tabs>
        <w:ind w:left="643" w:hanging="360"/>
      </w:pPr>
    </w:lvl>
  </w:abstractNum>
  <w:abstractNum w:abstractNumId="4">
    <w:nsid w:val="FFFFFF80"/>
    <w:multiLevelType w:val="singleLevel"/>
    <w:tmpl w:val="621C25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9C3B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EA1A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A487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D66284"/>
    <w:lvl w:ilvl="0">
      <w:start w:val="1"/>
      <w:numFmt w:val="decimal"/>
      <w:lvlText w:val="%1."/>
      <w:lvlJc w:val="left"/>
      <w:pPr>
        <w:tabs>
          <w:tab w:val="num" w:pos="360"/>
        </w:tabs>
        <w:ind w:left="360" w:hanging="360"/>
      </w:pPr>
    </w:lvl>
  </w:abstractNum>
  <w:abstractNum w:abstractNumId="9">
    <w:nsid w:val="FFFFFF89"/>
    <w:multiLevelType w:val="singleLevel"/>
    <w:tmpl w:val="AB7EAD9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00000007"/>
    <w:multiLevelType w:val="multilevel"/>
    <w:tmpl w:val="00000007"/>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2">
    <w:nsid w:val="02483781"/>
    <w:multiLevelType w:val="hybridMultilevel"/>
    <w:tmpl w:val="782E0AFC"/>
    <w:lvl w:ilvl="0" w:tplc="A71A2F4A">
      <w:start w:val="1"/>
      <w:numFmt w:val="decimal"/>
      <w:lvlText w:val="%1."/>
      <w:lvlJc w:val="left"/>
      <w:pPr>
        <w:tabs>
          <w:tab w:val="num" w:pos="1636"/>
        </w:tabs>
        <w:ind w:left="1636" w:hanging="360"/>
      </w:pPr>
      <w:rPr>
        <w:rFonts w:cs="Times New Roman" w:hint="default"/>
      </w:rPr>
    </w:lvl>
    <w:lvl w:ilvl="1" w:tplc="04190019" w:tentative="1">
      <w:start w:val="1"/>
      <w:numFmt w:val="lowerLetter"/>
      <w:lvlText w:val="%2."/>
      <w:lvlJc w:val="left"/>
      <w:pPr>
        <w:tabs>
          <w:tab w:val="num" w:pos="2356"/>
        </w:tabs>
        <w:ind w:left="2356" w:hanging="360"/>
      </w:pPr>
      <w:rPr>
        <w:rFonts w:cs="Times New Roman"/>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13">
    <w:nsid w:val="0293003A"/>
    <w:multiLevelType w:val="multilevel"/>
    <w:tmpl w:val="8C4249E8"/>
    <w:lvl w:ilvl="0">
      <w:start w:val="1"/>
      <w:numFmt w:val="decimal"/>
      <w:lvlText w:val="%1."/>
      <w:lvlJc w:val="left"/>
      <w:pPr>
        <w:ind w:left="1698" w:hanging="99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14">
    <w:nsid w:val="02CB5DA4"/>
    <w:multiLevelType w:val="hybridMultilevel"/>
    <w:tmpl w:val="3BA6C15E"/>
    <w:lvl w:ilvl="0" w:tplc="1026C64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5">
    <w:nsid w:val="0A6333F9"/>
    <w:multiLevelType w:val="hybridMultilevel"/>
    <w:tmpl w:val="00C83C28"/>
    <w:lvl w:ilvl="0" w:tplc="BB18380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0DC86DBA"/>
    <w:multiLevelType w:val="hybridMultilevel"/>
    <w:tmpl w:val="B5A28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0FBE0E0D"/>
    <w:multiLevelType w:val="hybridMultilevel"/>
    <w:tmpl w:val="C340E894"/>
    <w:lvl w:ilvl="0" w:tplc="EE20D7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3002B2E"/>
    <w:multiLevelType w:val="hybridMultilevel"/>
    <w:tmpl w:val="4C244F2C"/>
    <w:lvl w:ilvl="0" w:tplc="9D9A9590">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3667729"/>
    <w:multiLevelType w:val="hybridMultilevel"/>
    <w:tmpl w:val="6084454A"/>
    <w:lvl w:ilvl="0" w:tplc="DD3E0F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21">
    <w:nsid w:val="170C5ACF"/>
    <w:multiLevelType w:val="hybridMultilevel"/>
    <w:tmpl w:val="C6DEA6F6"/>
    <w:lvl w:ilvl="0" w:tplc="DD3E0F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6E5691C"/>
    <w:multiLevelType w:val="hybridMultilevel"/>
    <w:tmpl w:val="3EDE3C3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A502BF"/>
    <w:multiLevelType w:val="hybridMultilevel"/>
    <w:tmpl w:val="4D647D2A"/>
    <w:lvl w:ilvl="0" w:tplc="F46EAA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A5710D6"/>
    <w:multiLevelType w:val="hybridMultilevel"/>
    <w:tmpl w:val="409641BE"/>
    <w:lvl w:ilvl="0" w:tplc="AA669F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2D723179"/>
    <w:multiLevelType w:val="hybridMultilevel"/>
    <w:tmpl w:val="78AE34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FB2034D"/>
    <w:multiLevelType w:val="hybridMultilevel"/>
    <w:tmpl w:val="048264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00B48DE"/>
    <w:multiLevelType w:val="hybridMultilevel"/>
    <w:tmpl w:val="C6983AD2"/>
    <w:lvl w:ilvl="0" w:tplc="587E2BB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31565C79"/>
    <w:multiLevelType w:val="hybridMultilevel"/>
    <w:tmpl w:val="FD0C46DC"/>
    <w:lvl w:ilvl="0" w:tplc="4B6256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32FE7D48"/>
    <w:multiLevelType w:val="multilevel"/>
    <w:tmpl w:val="048264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335875E7"/>
    <w:multiLevelType w:val="hybridMultilevel"/>
    <w:tmpl w:val="D738FBE4"/>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8573226"/>
    <w:multiLevelType w:val="hybridMultilevel"/>
    <w:tmpl w:val="0F9ACF86"/>
    <w:lvl w:ilvl="0" w:tplc="5E90547E">
      <w:start w:val="1"/>
      <w:numFmt w:val="decimal"/>
      <w:lvlText w:val="%1."/>
      <w:lvlJc w:val="left"/>
      <w:pPr>
        <w:tabs>
          <w:tab w:val="num" w:pos="900"/>
        </w:tabs>
        <w:ind w:left="900" w:hanging="360"/>
      </w:pPr>
    </w:lvl>
    <w:lvl w:ilvl="1" w:tplc="06A66EFC">
      <w:start w:val="1"/>
      <w:numFmt w:val="decimal"/>
      <w:lvlText w:val="%2)"/>
      <w:lvlJc w:val="left"/>
      <w:pPr>
        <w:tabs>
          <w:tab w:val="num" w:pos="1200"/>
        </w:tabs>
        <w:ind w:left="12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E0624AD"/>
    <w:multiLevelType w:val="hybridMultilevel"/>
    <w:tmpl w:val="18586762"/>
    <w:lvl w:ilvl="0" w:tplc="4B6256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3F0E303B"/>
    <w:multiLevelType w:val="hybridMultilevel"/>
    <w:tmpl w:val="0F3CC7AA"/>
    <w:lvl w:ilvl="0" w:tplc="3796BDF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46920E75"/>
    <w:multiLevelType w:val="hybridMultilevel"/>
    <w:tmpl w:val="A54E0BEA"/>
    <w:lvl w:ilvl="0" w:tplc="CAE2F932">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7DC09EF"/>
    <w:multiLevelType w:val="hybridMultilevel"/>
    <w:tmpl w:val="981256AE"/>
    <w:lvl w:ilvl="0" w:tplc="733E8960">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36">
    <w:nsid w:val="50AB66DB"/>
    <w:multiLevelType w:val="hybridMultilevel"/>
    <w:tmpl w:val="442CB8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23F0D39"/>
    <w:multiLevelType w:val="multilevel"/>
    <w:tmpl w:val="1576C974"/>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8">
    <w:nsid w:val="593054CD"/>
    <w:multiLevelType w:val="hybridMultilevel"/>
    <w:tmpl w:val="84B45F62"/>
    <w:lvl w:ilvl="0" w:tplc="C82CF110">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90829D8"/>
    <w:multiLevelType w:val="multilevel"/>
    <w:tmpl w:val="E28A45E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0">
    <w:nsid w:val="6F567C35"/>
    <w:multiLevelType w:val="multilevel"/>
    <w:tmpl w:val="8C4249E8"/>
    <w:lvl w:ilvl="0">
      <w:start w:val="1"/>
      <w:numFmt w:val="decimal"/>
      <w:lvlText w:val="%1."/>
      <w:lvlJc w:val="left"/>
      <w:pPr>
        <w:ind w:left="1698" w:hanging="99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41">
    <w:nsid w:val="76282144"/>
    <w:multiLevelType w:val="hybridMultilevel"/>
    <w:tmpl w:val="15CEE622"/>
    <w:lvl w:ilvl="0" w:tplc="FD58CF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7"/>
  </w:num>
  <w:num w:numId="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5"/>
  </w:num>
  <w:num w:numId="11">
    <w:abstractNumId w:val="17"/>
  </w:num>
  <w:num w:numId="12">
    <w:abstractNumId w:val="41"/>
  </w:num>
  <w:num w:numId="13">
    <w:abstractNumId w:val="24"/>
  </w:num>
  <w:num w:numId="14">
    <w:abstractNumId w:val="10"/>
  </w:num>
  <w:num w:numId="15">
    <w:abstractNumId w:val="12"/>
  </w:num>
  <w:num w:numId="16">
    <w:abstractNumId w:val="36"/>
  </w:num>
  <w:num w:numId="17">
    <w:abstractNumId w:val="26"/>
  </w:num>
  <w:num w:numId="18">
    <w:abstractNumId w:val="16"/>
  </w:num>
  <w:num w:numId="19">
    <w:abstractNumId w:val="29"/>
  </w:num>
  <w:num w:numId="20">
    <w:abstractNumId w:val="13"/>
  </w:num>
  <w:num w:numId="21">
    <w:abstractNumId w:val="40"/>
  </w:num>
  <w:num w:numId="22">
    <w:abstractNumId w:val="38"/>
  </w:num>
  <w:num w:numId="23">
    <w:abstractNumId w:val="21"/>
  </w:num>
  <w:num w:numId="24">
    <w:abstractNumId w:val="19"/>
  </w:num>
  <w:num w:numId="25">
    <w:abstractNumId w:val="27"/>
  </w:num>
  <w:num w:numId="26">
    <w:abstractNumId w:val="33"/>
  </w:num>
  <w:num w:numId="27">
    <w:abstractNumId w:val="23"/>
  </w:num>
  <w:num w:numId="28">
    <w:abstractNumId w:val="28"/>
  </w:num>
  <w:num w:numId="29">
    <w:abstractNumId w:val="32"/>
  </w:num>
  <w:num w:numId="30">
    <w:abstractNumId w:val="39"/>
  </w:num>
  <w:num w:numId="31">
    <w:abstractNumId w:val="20"/>
  </w:num>
  <w:num w:numId="32">
    <w:abstractNumId w:val="3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BA660B"/>
    <w:rsid w:val="00060CF8"/>
    <w:rsid w:val="00097D27"/>
    <w:rsid w:val="00161713"/>
    <w:rsid w:val="0017342C"/>
    <w:rsid w:val="00181B94"/>
    <w:rsid w:val="00571246"/>
    <w:rsid w:val="00576F57"/>
    <w:rsid w:val="005D2EE8"/>
    <w:rsid w:val="00B516A5"/>
    <w:rsid w:val="00BA6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Cod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0B"/>
    <w:rPr>
      <w:rFonts w:eastAsiaTheme="minorEastAsia"/>
      <w:lang w:eastAsia="ru-RU"/>
    </w:rPr>
  </w:style>
  <w:style w:type="paragraph" w:styleId="1">
    <w:name w:val="heading 1"/>
    <w:basedOn w:val="a"/>
    <w:next w:val="a"/>
    <w:link w:val="10"/>
    <w:qFormat/>
    <w:rsid w:val="005D2EE8"/>
    <w:pPr>
      <w:keepNext/>
      <w:spacing w:after="0" w:line="240" w:lineRule="auto"/>
      <w:jc w:val="center"/>
      <w:outlineLvl w:val="0"/>
    </w:pPr>
    <w:rPr>
      <w:rFonts w:ascii="Times New Roman" w:eastAsia="Times New Roman" w:hAnsi="Times New Roman" w:cs="Times New Roman"/>
      <w:sz w:val="26"/>
      <w:szCs w:val="20"/>
    </w:rPr>
  </w:style>
  <w:style w:type="paragraph" w:styleId="2">
    <w:name w:val="heading 2"/>
    <w:basedOn w:val="a"/>
    <w:next w:val="a"/>
    <w:link w:val="20"/>
    <w:unhideWhenUsed/>
    <w:qFormat/>
    <w:rsid w:val="001617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660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BA660B"/>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qFormat/>
    <w:rsid w:val="005D2EE8"/>
    <w:pPr>
      <w:widowControl w:val="0"/>
      <w:autoSpaceDE w:val="0"/>
      <w:autoSpaceDN w:val="0"/>
      <w:adjustRightInd w:val="0"/>
      <w:spacing w:before="240" w:after="60" w:line="240" w:lineRule="auto"/>
      <w:ind w:firstLine="720"/>
      <w:jc w:val="both"/>
      <w:outlineLvl w:val="4"/>
    </w:pPr>
    <w:rPr>
      <w:rFonts w:ascii="Calibri" w:eastAsia="Times New Roman" w:hAnsi="Calibri" w:cs="Times New Roman"/>
      <w:b/>
      <w:bCs/>
      <w:i/>
      <w:iCs/>
      <w:sz w:val="26"/>
      <w:szCs w:val="26"/>
    </w:rPr>
  </w:style>
  <w:style w:type="paragraph" w:styleId="6">
    <w:name w:val="heading 6"/>
    <w:basedOn w:val="a"/>
    <w:next w:val="a"/>
    <w:link w:val="60"/>
    <w:qFormat/>
    <w:rsid w:val="005D2EE8"/>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basedOn w:val="a0"/>
    <w:link w:val="4"/>
    <w:rsid w:val="00BA660B"/>
    <w:rPr>
      <w:rFonts w:ascii="Arial" w:eastAsia="Times New Roman" w:hAnsi="Arial" w:cs="Arial"/>
      <w:b/>
      <w:bCs/>
      <w:color w:val="000080"/>
      <w:sz w:val="20"/>
      <w:szCs w:val="20"/>
      <w:lang w:eastAsia="ru-RU"/>
    </w:rPr>
  </w:style>
  <w:style w:type="paragraph" w:styleId="31">
    <w:name w:val="Body Text 3"/>
    <w:basedOn w:val="a"/>
    <w:link w:val="32"/>
    <w:uiPriority w:val="99"/>
    <w:unhideWhenUsed/>
    <w:rsid w:val="00BA660B"/>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BA660B"/>
    <w:rPr>
      <w:rFonts w:ascii="Times New Roman" w:eastAsia="Times New Roman" w:hAnsi="Times New Roman" w:cs="Times New Roman"/>
      <w:w w:val="80"/>
      <w:sz w:val="16"/>
      <w:szCs w:val="16"/>
      <w:lang w:eastAsia="ru-RU"/>
    </w:rPr>
  </w:style>
  <w:style w:type="paragraph" w:styleId="21">
    <w:name w:val="Body Text 2"/>
    <w:basedOn w:val="a"/>
    <w:link w:val="22"/>
    <w:unhideWhenUsed/>
    <w:rsid w:val="00BA660B"/>
    <w:pPr>
      <w:spacing w:after="120" w:line="480" w:lineRule="auto"/>
    </w:pPr>
  </w:style>
  <w:style w:type="character" w:customStyle="1" w:styleId="22">
    <w:name w:val="Основной текст 2 Знак"/>
    <w:basedOn w:val="a0"/>
    <w:link w:val="21"/>
    <w:rsid w:val="00BA660B"/>
    <w:rPr>
      <w:rFonts w:eastAsiaTheme="minorEastAsia"/>
      <w:lang w:eastAsia="ru-RU"/>
    </w:rPr>
  </w:style>
  <w:style w:type="paragraph" w:styleId="a3">
    <w:name w:val="Normal (Web)"/>
    <w:basedOn w:val="a"/>
    <w:unhideWhenUsed/>
    <w:rsid w:val="00BA6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BA660B"/>
    <w:rPr>
      <w:rFonts w:asciiTheme="majorHAnsi" w:eastAsiaTheme="majorEastAsia" w:hAnsiTheme="majorHAnsi" w:cstheme="majorBidi"/>
      <w:b/>
      <w:bCs/>
      <w:color w:val="4F81BD" w:themeColor="accent1"/>
      <w:lang w:eastAsia="ru-RU"/>
    </w:rPr>
  </w:style>
  <w:style w:type="character" w:customStyle="1" w:styleId="20">
    <w:name w:val="Заголовок 2 Знак"/>
    <w:basedOn w:val="a0"/>
    <w:link w:val="2"/>
    <w:rsid w:val="00161713"/>
    <w:rPr>
      <w:rFonts w:asciiTheme="majorHAnsi" w:eastAsiaTheme="majorEastAsia" w:hAnsiTheme="majorHAnsi" w:cstheme="majorBidi"/>
      <w:b/>
      <w:bCs/>
      <w:color w:val="4F81BD" w:themeColor="accent1"/>
      <w:sz w:val="26"/>
      <w:szCs w:val="26"/>
      <w:lang w:eastAsia="ru-RU"/>
    </w:rPr>
  </w:style>
  <w:style w:type="paragraph" w:styleId="a4">
    <w:name w:val="Body Text"/>
    <w:aliases w:val="бпОсновной текст"/>
    <w:basedOn w:val="a"/>
    <w:link w:val="a5"/>
    <w:rsid w:val="00161713"/>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161713"/>
    <w:rPr>
      <w:rFonts w:ascii="Times New Roman" w:eastAsia="Times New Roman" w:hAnsi="Times New Roman" w:cs="Times New Roman"/>
      <w:sz w:val="20"/>
      <w:szCs w:val="20"/>
      <w:lang w:eastAsia="ru-RU"/>
    </w:rPr>
  </w:style>
  <w:style w:type="paragraph" w:customStyle="1" w:styleId="ConsPlusNormal">
    <w:name w:val="ConsPlusNormal"/>
    <w:rsid w:val="00161713"/>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6">
    <w:name w:val="Текст (лев. подпись)"/>
    <w:basedOn w:val="a"/>
    <w:next w:val="a"/>
    <w:rsid w:val="0016171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7">
    <w:name w:val="Текст (прав. подпись)"/>
    <w:basedOn w:val="a"/>
    <w:next w:val="a"/>
    <w:rsid w:val="00161713"/>
    <w:pPr>
      <w:widowControl w:val="0"/>
      <w:autoSpaceDE w:val="0"/>
      <w:autoSpaceDN w:val="0"/>
      <w:adjustRightInd w:val="0"/>
      <w:spacing w:after="0" w:line="240" w:lineRule="auto"/>
      <w:jc w:val="right"/>
    </w:pPr>
    <w:rPr>
      <w:rFonts w:ascii="Arial" w:eastAsia="Times New Roman" w:hAnsi="Arial" w:cs="Arial"/>
      <w:sz w:val="20"/>
      <w:szCs w:val="20"/>
    </w:rPr>
  </w:style>
  <w:style w:type="paragraph" w:styleId="a8">
    <w:name w:val="header"/>
    <w:basedOn w:val="a"/>
    <w:link w:val="a9"/>
    <w:unhideWhenUsed/>
    <w:rsid w:val="00161713"/>
    <w:pPr>
      <w:tabs>
        <w:tab w:val="center" w:pos="4677"/>
        <w:tab w:val="right" w:pos="9355"/>
      </w:tabs>
      <w:spacing w:after="0" w:line="240" w:lineRule="auto"/>
    </w:pPr>
  </w:style>
  <w:style w:type="character" w:customStyle="1" w:styleId="a9">
    <w:name w:val="Верхний колонтитул Знак"/>
    <w:basedOn w:val="a0"/>
    <w:link w:val="a8"/>
    <w:rsid w:val="00161713"/>
    <w:rPr>
      <w:rFonts w:eastAsiaTheme="minorEastAsia"/>
      <w:lang w:eastAsia="ru-RU"/>
    </w:rPr>
  </w:style>
  <w:style w:type="paragraph" w:styleId="aa">
    <w:name w:val="footer"/>
    <w:basedOn w:val="a"/>
    <w:link w:val="ab"/>
    <w:unhideWhenUsed/>
    <w:rsid w:val="00161713"/>
    <w:pPr>
      <w:tabs>
        <w:tab w:val="center" w:pos="4677"/>
        <w:tab w:val="right" w:pos="9355"/>
      </w:tabs>
      <w:spacing w:after="0" w:line="240" w:lineRule="auto"/>
    </w:pPr>
  </w:style>
  <w:style w:type="character" w:customStyle="1" w:styleId="ab">
    <w:name w:val="Нижний колонтитул Знак"/>
    <w:basedOn w:val="a0"/>
    <w:link w:val="aa"/>
    <w:rsid w:val="00161713"/>
    <w:rPr>
      <w:rFonts w:eastAsiaTheme="minorEastAsia"/>
      <w:lang w:eastAsia="ru-RU"/>
    </w:rPr>
  </w:style>
  <w:style w:type="character" w:customStyle="1" w:styleId="10">
    <w:name w:val="Заголовок 1 Знак"/>
    <w:basedOn w:val="a0"/>
    <w:link w:val="1"/>
    <w:rsid w:val="005D2EE8"/>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5D2EE8"/>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5D2EE8"/>
    <w:rPr>
      <w:rFonts w:ascii="Times New Roman" w:eastAsia="Times New Roman" w:hAnsi="Times New Roman" w:cs="Times New Roman"/>
      <w:b/>
      <w:bCs/>
      <w:lang w:eastAsia="ru-RU"/>
    </w:rPr>
  </w:style>
  <w:style w:type="paragraph" w:styleId="23">
    <w:name w:val="Body Text Indent 2"/>
    <w:basedOn w:val="a"/>
    <w:link w:val="24"/>
    <w:rsid w:val="005D2EE8"/>
    <w:pPr>
      <w:spacing w:after="0" w:line="240" w:lineRule="auto"/>
      <w:ind w:firstLine="709"/>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5D2EE8"/>
    <w:rPr>
      <w:rFonts w:ascii="Times New Roman" w:eastAsia="Times New Roman" w:hAnsi="Times New Roman" w:cs="Times New Roman"/>
      <w:sz w:val="24"/>
      <w:szCs w:val="20"/>
      <w:lang w:eastAsia="ru-RU"/>
    </w:rPr>
  </w:style>
  <w:style w:type="paragraph" w:styleId="ac">
    <w:name w:val="Body Text Indent"/>
    <w:aliases w:val="Основной текст 1,Нумерованный список !!,Надин стиль,Основной текст с отступом Знак Знак"/>
    <w:basedOn w:val="a"/>
    <w:link w:val="ad"/>
    <w:rsid w:val="005D2EE8"/>
    <w:pPr>
      <w:widowControl w:val="0"/>
      <w:spacing w:after="0" w:line="240" w:lineRule="auto"/>
      <w:ind w:firstLine="709"/>
      <w:jc w:val="both"/>
    </w:pPr>
    <w:rPr>
      <w:rFonts w:ascii="Times New Roman" w:eastAsia="Times New Roman" w:hAnsi="Times New Roman" w:cs="Times New Roman"/>
      <w:sz w:val="26"/>
      <w:szCs w:val="26"/>
    </w:rPr>
  </w:style>
  <w:style w:type="character" w:customStyle="1" w:styleId="a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c"/>
    <w:rsid w:val="005D2EE8"/>
    <w:rPr>
      <w:rFonts w:ascii="Times New Roman" w:eastAsia="Times New Roman" w:hAnsi="Times New Roman" w:cs="Times New Roman"/>
      <w:sz w:val="26"/>
      <w:szCs w:val="26"/>
      <w:lang w:eastAsia="ru-RU"/>
    </w:rPr>
  </w:style>
  <w:style w:type="paragraph" w:styleId="ae">
    <w:name w:val="Block Text"/>
    <w:basedOn w:val="a"/>
    <w:rsid w:val="005D2EE8"/>
    <w:pPr>
      <w:spacing w:after="0" w:line="240" w:lineRule="auto"/>
      <w:ind w:left="1134" w:right="1134"/>
      <w:jc w:val="center"/>
    </w:pPr>
    <w:rPr>
      <w:rFonts w:ascii="Times New Roman" w:eastAsia="Times New Roman" w:hAnsi="Times New Roman" w:cs="Times New Roman"/>
      <w:sz w:val="26"/>
      <w:szCs w:val="20"/>
    </w:rPr>
  </w:style>
  <w:style w:type="paragraph" w:customStyle="1" w:styleId="ConsNonformat">
    <w:name w:val="ConsNonformat"/>
    <w:rsid w:val="005D2E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E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3">
    <w:name w:val="Body Text Indent 3"/>
    <w:basedOn w:val="a"/>
    <w:link w:val="34"/>
    <w:rsid w:val="005D2EE8"/>
    <w:pPr>
      <w:spacing w:after="120" w:line="240" w:lineRule="auto"/>
      <w:ind w:left="360"/>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5D2EE8"/>
    <w:rPr>
      <w:rFonts w:ascii="Times New Roman" w:eastAsia="Times New Roman" w:hAnsi="Times New Roman" w:cs="Times New Roman"/>
      <w:sz w:val="16"/>
      <w:szCs w:val="16"/>
      <w:lang w:eastAsia="ru-RU"/>
    </w:rPr>
  </w:style>
  <w:style w:type="paragraph" w:customStyle="1" w:styleId="ConsTitle">
    <w:name w:val="ConsTitle"/>
    <w:rsid w:val="005D2EE8"/>
    <w:pPr>
      <w:widowControl w:val="0"/>
      <w:autoSpaceDE w:val="0"/>
      <w:autoSpaceDN w:val="0"/>
      <w:adjustRightInd w:val="0"/>
      <w:spacing w:after="0" w:line="240" w:lineRule="auto"/>
      <w:ind w:right="19772"/>
    </w:pPr>
    <w:rPr>
      <w:rFonts w:ascii="Arial" w:eastAsia="Times New Roman" w:hAnsi="Arial" w:cs="Arial"/>
      <w:b/>
      <w:bCs/>
      <w:lang w:eastAsia="ru-RU"/>
    </w:rPr>
  </w:style>
  <w:style w:type="table" w:styleId="af">
    <w:name w:val="Table Grid"/>
    <w:basedOn w:val="a1"/>
    <w:rsid w:val="005D2E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D2EE8"/>
    <w:pPr>
      <w:widowControl w:val="0"/>
      <w:spacing w:after="0" w:line="240" w:lineRule="auto"/>
      <w:ind w:firstLine="720"/>
    </w:pPr>
    <w:rPr>
      <w:rFonts w:ascii="Arial" w:eastAsia="Times New Roman" w:hAnsi="Arial" w:cs="Times New Roman"/>
      <w:snapToGrid w:val="0"/>
      <w:sz w:val="20"/>
      <w:szCs w:val="20"/>
      <w:lang w:eastAsia="ru-RU"/>
    </w:rPr>
  </w:style>
  <w:style w:type="character" w:styleId="HTML">
    <w:name w:val="HTML Code"/>
    <w:basedOn w:val="a0"/>
    <w:rsid w:val="005D2EE8"/>
    <w:rPr>
      <w:rFonts w:ascii="Courier New" w:eastAsia="Times New Roman" w:hAnsi="Courier New" w:cs="Courier New"/>
      <w:sz w:val="20"/>
      <w:szCs w:val="20"/>
    </w:rPr>
  </w:style>
  <w:style w:type="paragraph" w:customStyle="1" w:styleId="ConsPlusNonformat">
    <w:name w:val="ConsPlusNonformat"/>
    <w:rsid w:val="005D2E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
    <w:link w:val="af1"/>
    <w:rsid w:val="005D2EE8"/>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rsid w:val="005D2EE8"/>
    <w:rPr>
      <w:rFonts w:ascii="Tahoma" w:eastAsia="Times New Roman" w:hAnsi="Tahoma" w:cs="Tahoma"/>
      <w:sz w:val="16"/>
      <w:szCs w:val="16"/>
      <w:lang w:eastAsia="ru-RU"/>
    </w:rPr>
  </w:style>
  <w:style w:type="paragraph" w:customStyle="1" w:styleId="Normal">
    <w:name w:val="Normal"/>
    <w:rsid w:val="005D2EE8"/>
    <w:pPr>
      <w:spacing w:after="0" w:line="240" w:lineRule="auto"/>
    </w:pPr>
    <w:rPr>
      <w:rFonts w:ascii="Times New Roman" w:eastAsia="Times New Roman" w:hAnsi="Times New Roman" w:cs="Times New Roman"/>
      <w:snapToGrid w:val="0"/>
      <w:sz w:val="20"/>
      <w:szCs w:val="20"/>
      <w:lang w:eastAsia="ru-RU"/>
    </w:rPr>
  </w:style>
  <w:style w:type="paragraph" w:customStyle="1" w:styleId="af2">
    <w:name w:val="Знак"/>
    <w:basedOn w:val="a"/>
    <w:rsid w:val="005D2EE8"/>
    <w:pPr>
      <w:spacing w:after="0" w:line="240" w:lineRule="auto"/>
    </w:pPr>
    <w:rPr>
      <w:rFonts w:ascii="Verdana" w:eastAsia="Times New Roman" w:hAnsi="Verdana" w:cs="Verdana"/>
      <w:sz w:val="20"/>
      <w:szCs w:val="20"/>
      <w:lang w:val="en-US" w:eastAsia="en-US"/>
    </w:rPr>
  </w:style>
  <w:style w:type="character" w:customStyle="1" w:styleId="af3">
    <w:name w:val="Цветовое выделение"/>
    <w:rsid w:val="005D2EE8"/>
    <w:rPr>
      <w:b/>
      <w:bCs/>
      <w:color w:val="000080"/>
      <w:sz w:val="20"/>
      <w:szCs w:val="20"/>
    </w:rPr>
  </w:style>
  <w:style w:type="paragraph" w:customStyle="1" w:styleId="af4">
    <w:name w:val="Заголовок статьи"/>
    <w:basedOn w:val="a"/>
    <w:next w:val="a"/>
    <w:rsid w:val="005D2EE8"/>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ListParagraph">
    <w:name w:val="List Paragraph"/>
    <w:basedOn w:val="a"/>
    <w:rsid w:val="005D2EE8"/>
    <w:pPr>
      <w:spacing w:after="0" w:line="240" w:lineRule="auto"/>
      <w:ind w:left="720"/>
    </w:pPr>
    <w:rPr>
      <w:rFonts w:ascii="Times New Roman" w:eastAsia="Times New Roman" w:hAnsi="Times New Roman" w:cs="Times New Roman"/>
      <w:sz w:val="24"/>
      <w:szCs w:val="24"/>
    </w:rPr>
  </w:style>
  <w:style w:type="paragraph" w:styleId="af5">
    <w:name w:val="No Spacing"/>
    <w:qFormat/>
    <w:rsid w:val="005D2EE8"/>
    <w:pPr>
      <w:spacing w:after="0" w:line="240" w:lineRule="auto"/>
    </w:pPr>
    <w:rPr>
      <w:rFonts w:ascii="Times New Roman" w:eastAsia="Times New Roman" w:hAnsi="Times New Roman" w:cs="Times New Roman"/>
      <w:sz w:val="24"/>
      <w:szCs w:val="24"/>
      <w:lang w:eastAsia="ru-RU"/>
    </w:rPr>
  </w:style>
  <w:style w:type="paragraph" w:customStyle="1" w:styleId="NoSpacing">
    <w:name w:val="No Spacing"/>
    <w:rsid w:val="005D2EE8"/>
    <w:pPr>
      <w:spacing w:after="0" w:line="240" w:lineRule="auto"/>
    </w:pPr>
    <w:rPr>
      <w:rFonts w:ascii="Times New Roman" w:eastAsia="Calibri" w:hAnsi="Times New Roman" w:cs="Times New Roman"/>
      <w:sz w:val="24"/>
      <w:szCs w:val="24"/>
      <w:lang w:eastAsia="ru-RU"/>
    </w:rPr>
  </w:style>
  <w:style w:type="paragraph" w:styleId="af6">
    <w:name w:val="List Paragraph"/>
    <w:basedOn w:val="a"/>
    <w:qFormat/>
    <w:rsid w:val="005D2EE8"/>
    <w:pPr>
      <w:spacing w:after="0" w:line="240" w:lineRule="auto"/>
      <w:ind w:left="720"/>
      <w:contextualSpacing/>
    </w:pPr>
    <w:rPr>
      <w:rFonts w:ascii="Times New Roman" w:eastAsia="Times New Roman" w:hAnsi="Times New Roman" w:cs="Times New Roman"/>
      <w:sz w:val="24"/>
      <w:szCs w:val="24"/>
    </w:rPr>
  </w:style>
  <w:style w:type="character" w:customStyle="1" w:styleId="af7">
    <w:name w:val="Гипертекстовая ссылка"/>
    <w:basedOn w:val="a0"/>
    <w:rsid w:val="005D2EE8"/>
    <w:rPr>
      <w:rFonts w:cs="Times New Roman"/>
      <w:color w:val="106BBE"/>
    </w:rPr>
  </w:style>
  <w:style w:type="character" w:customStyle="1" w:styleId="af8">
    <w:name w:val="Продолжение ссылки"/>
    <w:basedOn w:val="af7"/>
    <w:rsid w:val="005D2EE8"/>
  </w:style>
  <w:style w:type="paragraph" w:customStyle="1" w:styleId="af9">
    <w:name w:val="Нормальный (таблица)"/>
    <w:basedOn w:val="a"/>
    <w:next w:val="a"/>
    <w:rsid w:val="005D2E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a">
    <w:name w:val="Таблицы (моноширинный)"/>
    <w:basedOn w:val="a"/>
    <w:next w:val="a"/>
    <w:rsid w:val="005D2EE8"/>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b">
    <w:name w:val="Прижатый влево"/>
    <w:basedOn w:val="a"/>
    <w:next w:val="a"/>
    <w:rsid w:val="005D2EE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2">
    <w:name w:val="FR2"/>
    <w:rsid w:val="005D2EE8"/>
    <w:pPr>
      <w:widowControl w:val="0"/>
      <w:autoSpaceDE w:val="0"/>
      <w:autoSpaceDN w:val="0"/>
      <w:adjustRightInd w:val="0"/>
      <w:spacing w:after="0" w:line="240" w:lineRule="auto"/>
      <w:jc w:val="both"/>
    </w:pPr>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FB00B01DA4B9A50A6981B06F9sCN" TargetMode="External"/><Relationship Id="rId18" Type="http://schemas.openxmlformats.org/officeDocument/2006/relationships/hyperlink" Target="consultantplus://offline/ref=AA5A61854636F8487BFF4954728130619CB90A0ED14B9A50A6981B06F9sCN" TargetMode="External"/><Relationship Id="rId26" Type="http://schemas.openxmlformats.org/officeDocument/2006/relationships/hyperlink" Target="consultantplus://offline/ref=AA5A61854636F8487BFF4954728130619FB00F01DB4B9A50A6981B06F9sCN" TargetMode="External"/><Relationship Id="rId39" Type="http://schemas.openxmlformats.org/officeDocument/2006/relationships/hyperlink" Target="consultantplus://offline/ref=AA5A61854636F8487BFF4954728130619CB60F0FD04B9A50A6981B06F9sCN" TargetMode="External"/><Relationship Id="rId21" Type="http://schemas.openxmlformats.org/officeDocument/2006/relationships/hyperlink" Target="consultantplus://offline/ref=AA5A61854636F8487BFF4954728130619CB60F0EDC4B9A50A6981B06F9sCN" TargetMode="External"/><Relationship Id="rId34" Type="http://schemas.openxmlformats.org/officeDocument/2006/relationships/hyperlink" Target="consultantplus://offline/ref=AA5A61854636F8487BFF4954728130619CB6050CDC4B9A50A6981B06F9sCN" TargetMode="External"/><Relationship Id="rId42" Type="http://schemas.openxmlformats.org/officeDocument/2006/relationships/hyperlink" Target="consultantplus://offline/ref=AA5A61854636F8487BFF5641778130619CB10A00DF41C75AAEC117049B75AE548FD8C8B7C98CC3F8FDsEN" TargetMode="External"/><Relationship Id="rId47" Type="http://schemas.openxmlformats.org/officeDocument/2006/relationships/hyperlink" Target="consultantplus://offline/ref=AA5A61854636F8487BFF4954728130619CB2090CD84B9A50A6981B06F9sCN" TargetMode="External"/><Relationship Id="rId50" Type="http://schemas.openxmlformats.org/officeDocument/2006/relationships/hyperlink" Target="consultantplus://offline/ref=AA5A61854636F8487BFF4954728130619CB60A0FDF4B9A50A6981B06F9sCN" TargetMode="External"/><Relationship Id="rId55" Type="http://schemas.openxmlformats.org/officeDocument/2006/relationships/hyperlink" Target="consultantplus://offline/ref=AA5A61854636F8487BFF4954728130619CB70A0EDC4B9A50A6981B06F9sCN" TargetMode="External"/><Relationship Id="rId63" Type="http://schemas.openxmlformats.org/officeDocument/2006/relationships/hyperlink" Target="consultantplus://offline/ref=AA5A61854636F8487BFF4954728130619CB40F09DA4B9A50A6981B06F9sCN" TargetMode="External"/><Relationship Id="rId68" Type="http://schemas.openxmlformats.org/officeDocument/2006/relationships/hyperlink" Target="consultantplus://offline/ref=AA5A61854636F8487BFF4954728130619CB7050DD84B9A50A6981B06F9sCN" TargetMode="External"/><Relationship Id="rId76" Type="http://schemas.openxmlformats.org/officeDocument/2006/relationships/hyperlink" Target="consultantplus://offline/ref=AA5A61854636F8487BFF49547281306198B40D01D2169058FF9419F0s1N" TargetMode="Externa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consultantplus://offline/ref=AA5A61854636F8487BFF55546E8130619FB10C09D2169058FF9419F0s1N" TargetMode="External"/><Relationship Id="rId2" Type="http://schemas.openxmlformats.org/officeDocument/2006/relationships/styles" Target="styles.xml"/><Relationship Id="rId16" Type="http://schemas.openxmlformats.org/officeDocument/2006/relationships/hyperlink" Target="consultantplus://offline/ref=AA5A61854636F8487BFF4954728130619FB00B01DB4B9A50A6981B06F9sCN" TargetMode="External"/><Relationship Id="rId29" Type="http://schemas.openxmlformats.org/officeDocument/2006/relationships/hyperlink" Target="consultantplus://offline/ref=AA5A61854636F8487BFF4954728130619FB00901DF4B9A50A6981B06F9sCN" TargetMode="External"/><Relationship Id="rId11" Type="http://schemas.openxmlformats.org/officeDocument/2006/relationships/hyperlink" Target="consultantplus://offline/ref=AA5A61854636F8487BFF4954728130619CB60D08DB4B9A50A6981B06F9sCN" TargetMode="External"/><Relationship Id="rId24" Type="http://schemas.openxmlformats.org/officeDocument/2006/relationships/hyperlink" Target="consultantplus://offline/ref=AA5A61854636F8487BFF4954728130619CB80F0CD84B9A50A6981B06F9sCN" TargetMode="External"/><Relationship Id="rId32" Type="http://schemas.openxmlformats.org/officeDocument/2006/relationships/hyperlink" Target="consultantplus://offline/ref=AA5A61854636F8487BFF4954728130619CB60F0FD04B9A50A6981B06F9sCN" TargetMode="External"/><Relationship Id="rId37" Type="http://schemas.openxmlformats.org/officeDocument/2006/relationships/hyperlink" Target="consultantplus://offline/ref=AA5A61854636F8487BFF4954728130619CB5040FD04B9A50A6981B06F9sCN" TargetMode="External"/><Relationship Id="rId40" Type="http://schemas.openxmlformats.org/officeDocument/2006/relationships/hyperlink" Target="consultantplus://offline/ref=AA5A61854636F8487BFF4954728130619CB6090DD84B9A50A6981B06F9sCN" TargetMode="External"/><Relationship Id="rId45" Type="http://schemas.openxmlformats.org/officeDocument/2006/relationships/hyperlink" Target="consultantplus://offline/ref=AA5A61854636F8487BFF4954728130619CB90B00D04B9A50A6981B06F9sCN" TargetMode="External"/><Relationship Id="rId53" Type="http://schemas.openxmlformats.org/officeDocument/2006/relationships/hyperlink" Target="consultantplus://offline/ref=AA5A61854636F8487BFF4954728130619CB70A0EDA4B9A50A6981B06F9sCN" TargetMode="External"/><Relationship Id="rId58" Type="http://schemas.openxmlformats.org/officeDocument/2006/relationships/hyperlink" Target="consultantplus://offline/ref=AA5A61854636F8487BFF4954728130619CB80B08DB4B9A50A6981B06F9sCN" TargetMode="External"/><Relationship Id="rId66" Type="http://schemas.openxmlformats.org/officeDocument/2006/relationships/hyperlink" Target="consultantplus://offline/ref=AA5A61854636F8487BFF55546E8130619FB70D0AD2169058FF9419F0s1N" TargetMode="External"/><Relationship Id="rId74" Type="http://schemas.openxmlformats.org/officeDocument/2006/relationships/hyperlink" Target="consultantplus://offline/ref=AA5A61854636F8487BFF4954728130619CB90D09D14B9A50A6981B06F9sCN" TargetMode="External"/><Relationship Id="rId79" Type="http://schemas.openxmlformats.org/officeDocument/2006/relationships/hyperlink" Target="consultantplus://offline/ref=5DE4E78DF05B9E41A20CA6048502C8550D690B013051EF495415FF64DEQ365E" TargetMode="External"/><Relationship Id="rId5" Type="http://schemas.openxmlformats.org/officeDocument/2006/relationships/footnotes" Target="footnotes.xml"/><Relationship Id="rId61" Type="http://schemas.openxmlformats.org/officeDocument/2006/relationships/hyperlink" Target="consultantplus://offline/ref=AA5A61854636F8487BFF5641778130619CB60E08D146C75AAEC117049BF7s5N" TargetMode="External"/><Relationship Id="rId82" Type="http://schemas.openxmlformats.org/officeDocument/2006/relationships/image" Target="media/image4.png"/><Relationship Id="rId19" Type="http://schemas.openxmlformats.org/officeDocument/2006/relationships/hyperlink" Target="consultantplus://offline/ref=AA5A61854636F8487BFF4954728130619CB60E0CD94B9A50A6981B06F9sCN" TargetMode="External"/><Relationship Id="rId4" Type="http://schemas.openxmlformats.org/officeDocument/2006/relationships/webSettings" Target="webSettings.xml"/><Relationship Id="rId9" Type="http://schemas.openxmlformats.org/officeDocument/2006/relationships/hyperlink" Target="consultantplus://offline/ref=AA5A61854636F8487BFF4954728130619CB50F08DE4B9A50A6981B06F9sCN" TargetMode="External"/><Relationship Id="rId14" Type="http://schemas.openxmlformats.org/officeDocument/2006/relationships/hyperlink" Target="consultantplus://offline/ref=AA5A61854636F8487BFF4954728130619FB00A0BDC4B9A50A6981B06F9sCN" TargetMode="External"/><Relationship Id="rId22" Type="http://schemas.openxmlformats.org/officeDocument/2006/relationships/hyperlink" Target="consultantplus://offline/ref=AA5A61854636F8487BFF4954728130619CB30A09D04B9A50A6981B06F9sCN" TargetMode="External"/><Relationship Id="rId27" Type="http://schemas.openxmlformats.org/officeDocument/2006/relationships/hyperlink" Target="consultantplus://offline/ref=AA5A61854636F8487BFF4954728130619CB90D0EDF4B9A50A6981B06F9sCN" TargetMode="External"/><Relationship Id="rId30" Type="http://schemas.openxmlformats.org/officeDocument/2006/relationships/hyperlink" Target="consultantplus://offline/ref=AA5A61854636F8487BFF4954728130619CB30400DA4B9A50A6981B06F9sCN" TargetMode="External"/><Relationship Id="rId35" Type="http://schemas.openxmlformats.org/officeDocument/2006/relationships/hyperlink" Target="consultantplus://offline/ref=AA5A61854636F8487BFF4954728130619CB50401D04B9A50A6981B06F9sCN" TargetMode="External"/><Relationship Id="rId43" Type="http://schemas.openxmlformats.org/officeDocument/2006/relationships/hyperlink" Target="consultantplus://offline/ref=AA5A61854636F8487BFF4954728130619FB00F01D94B9A50A6981B06F9sCN" TargetMode="External"/><Relationship Id="rId48" Type="http://schemas.openxmlformats.org/officeDocument/2006/relationships/hyperlink" Target="consultantplus://offline/ref=AA5A61854636F8487BFF5F587081306198B70B0DDA43C75AAEC117049BF7s5N" TargetMode="External"/><Relationship Id="rId56" Type="http://schemas.openxmlformats.org/officeDocument/2006/relationships/hyperlink" Target="consultantplus://offline/ref=AA5A61854636F8487BFF4954728130619CB70A0BDB4B9A50A6981B06F9sCN" TargetMode="External"/><Relationship Id="rId64" Type="http://schemas.openxmlformats.org/officeDocument/2006/relationships/hyperlink" Target="consultantplus://offline/ref=AA5A61854636F8487BFF4954728130619CB70900DE4B9A50A6981B06F9sCN" TargetMode="External"/><Relationship Id="rId69" Type="http://schemas.openxmlformats.org/officeDocument/2006/relationships/hyperlink" Target="consultantplus://offline/ref=AA5A61854636F8487BFF49547281306195B40B0ED2169058FF9419F0s1N" TargetMode="External"/><Relationship Id="rId77" Type="http://schemas.openxmlformats.org/officeDocument/2006/relationships/hyperlink" Target="consultantplus://offline/ref=6A23DD1ED809A9712F69E8C274AB41B7CF9C5E4BE601046E98B37A8EDE566F397532K" TargetMode="External"/><Relationship Id="rId8" Type="http://schemas.openxmlformats.org/officeDocument/2006/relationships/hyperlink" Target="consultantplus://offline/ref=6C4C548CE16F1EB47AD32345A8C097B16BA1264930F1917FC4B83D655FD9E282DE01078E54A8058F60CC2D5FdCG" TargetMode="External"/><Relationship Id="rId51" Type="http://schemas.openxmlformats.org/officeDocument/2006/relationships/hyperlink" Target="consultantplus://offline/ref=AA5A61854636F8487BFF4954728130619CB60E0EDE4B9A50A6981B06F9sCN" TargetMode="External"/><Relationship Id="rId72" Type="http://schemas.openxmlformats.org/officeDocument/2006/relationships/hyperlink" Target="consultantplus://offline/ref=AA5A61854636F8487BFF55546E81306199B60409D2169058FF9419F0s1N" TargetMode="External"/><Relationship Id="rId80" Type="http://schemas.openxmlformats.org/officeDocument/2006/relationships/image" Target="media/image2.jpe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A5A61854636F8487BFF4954728130619FB00A0AD04B9A50A6981B06F9sCN" TargetMode="External"/><Relationship Id="rId17" Type="http://schemas.openxmlformats.org/officeDocument/2006/relationships/hyperlink" Target="consultantplus://offline/ref=AA5A61854636F8487BFF4954728130619CB90A09D94B9A50A6981B06F9sCN" TargetMode="External"/><Relationship Id="rId25" Type="http://schemas.openxmlformats.org/officeDocument/2006/relationships/hyperlink" Target="consultantplus://offline/ref=AA5A61854636F8487BFF4954728130619FB00F01D84B9A50A6981B06F9sCN" TargetMode="External"/><Relationship Id="rId33" Type="http://schemas.openxmlformats.org/officeDocument/2006/relationships/hyperlink" Target="consultantplus://offline/ref=AA5A61854636F8487BFF4954728130619CB50E0CDB4B9A50A6981B06F9sCN" TargetMode="External"/><Relationship Id="rId38" Type="http://schemas.openxmlformats.org/officeDocument/2006/relationships/hyperlink" Target="consultantplus://offline/ref=AA5A61854636F8487BFF4954728130619CB60E0FD14B9A50A6981B06F9sCN" TargetMode="External"/><Relationship Id="rId46" Type="http://schemas.openxmlformats.org/officeDocument/2006/relationships/hyperlink" Target="consultantplus://offline/ref=AA5A61854636F8487BFF4954728130619CB60E0FDF4B9A50A6981B06F9sCN" TargetMode="External"/><Relationship Id="rId59" Type="http://schemas.openxmlformats.org/officeDocument/2006/relationships/hyperlink" Target="consultantplus://offline/ref=AA5A61854636F8487BFF4954728130619CB80B08D84B9A50A6981B06F9sCN" TargetMode="External"/><Relationship Id="rId67" Type="http://schemas.openxmlformats.org/officeDocument/2006/relationships/hyperlink" Target="consultantplus://offline/ref=AA5A61854636F8487BFF4954728130619CB5040ADC4B9A50A6981B06F9sCN" TargetMode="External"/><Relationship Id="rId20" Type="http://schemas.openxmlformats.org/officeDocument/2006/relationships/hyperlink" Target="consultantplus://offline/ref=AA5A61854636F8487BFF4954728130619CB60E0ED14B9A50A6981B06F9sCN" TargetMode="External"/><Relationship Id="rId41" Type="http://schemas.openxmlformats.org/officeDocument/2006/relationships/hyperlink" Target="consultantplus://offline/ref=AA5A61854636F8487BFF4954728130619FB00801DF4B9A50A6981B06F9sCN" TargetMode="External"/><Relationship Id="rId54" Type="http://schemas.openxmlformats.org/officeDocument/2006/relationships/hyperlink" Target="consultantplus://offline/ref=AA5A61854636F8487BFF5F587081306198B80E0BDA49C75AAEC117049BF7s5N" TargetMode="External"/><Relationship Id="rId62" Type="http://schemas.openxmlformats.org/officeDocument/2006/relationships/hyperlink" Target="consultantplus://offline/ref=AA5A61854636F8487BFF4954728130619CB8050CDB4B9A50A6981B06F9sCN" TargetMode="External"/><Relationship Id="rId70" Type="http://schemas.openxmlformats.org/officeDocument/2006/relationships/hyperlink" Target="consultantplus://offline/ref=AA5A61854636F8487BFF4954728130619CB6090CD04B9A50A6981B06F9sCN" TargetMode="External"/><Relationship Id="rId75" Type="http://schemas.openxmlformats.org/officeDocument/2006/relationships/hyperlink" Target="consultantplus://offline/ref=AA5A61854636F8487BFF4954728130619CB90D09D84B9A50A6981B06F9sCN"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AA5A61854636F8487BFF4954728130619CB70D09D04B9A50A6981B06F9sCN" TargetMode="External"/><Relationship Id="rId23" Type="http://schemas.openxmlformats.org/officeDocument/2006/relationships/hyperlink" Target="consultantplus://offline/ref=AA5A61854636F8487BFF4954728130619CB30A0ED04B9A50A6981B06F9sCN" TargetMode="External"/><Relationship Id="rId28" Type="http://schemas.openxmlformats.org/officeDocument/2006/relationships/hyperlink" Target="consultantplus://offline/ref=AA5A61854636F8487BFF4954728130619CB80D0BDE4B9A50A6981B06F9sCN" TargetMode="External"/><Relationship Id="rId36" Type="http://schemas.openxmlformats.org/officeDocument/2006/relationships/hyperlink" Target="consultantplus://offline/ref=AA5A61854636F8487BFF4954728130619CB50E0FDD4B9A50A6981B06F9sCN" TargetMode="External"/><Relationship Id="rId49" Type="http://schemas.openxmlformats.org/officeDocument/2006/relationships/hyperlink" Target="consultantplus://offline/ref=AA5A61854636F8487BFF5F587081306198B80E0BDA49C75AAEC117049BF7s5N" TargetMode="External"/><Relationship Id="rId57" Type="http://schemas.openxmlformats.org/officeDocument/2006/relationships/hyperlink" Target="consultantplus://offline/ref=AA5A61854636F8487BFF4954728130619CB80B0BD84B9A50A6981B06F9sCN" TargetMode="External"/><Relationship Id="rId10" Type="http://schemas.openxmlformats.org/officeDocument/2006/relationships/hyperlink" Target="consultantplus://offline/ref=AA5A61854636F8487BFF4954728130619FB00B0BDA4B9A50A6981B06F9sCN" TargetMode="External"/><Relationship Id="rId31" Type="http://schemas.openxmlformats.org/officeDocument/2006/relationships/hyperlink" Target="consultantplus://offline/ref=AA5A61854636F8487BFF4954728130619CB60E0FD14B9A50A6981B06F9sCN" TargetMode="External"/><Relationship Id="rId44" Type="http://schemas.openxmlformats.org/officeDocument/2006/relationships/hyperlink" Target="consultantplus://offline/ref=AA5A61854636F8487BFF4954728130619FB0080BDE4B9A50A6981B06F9sCN" TargetMode="External"/><Relationship Id="rId52" Type="http://schemas.openxmlformats.org/officeDocument/2006/relationships/hyperlink" Target="consultantplus://offline/ref=AA5A61854636F8487BFF4954728130619CB70A0EDD4B9A50A6981B06F9sCN" TargetMode="External"/><Relationship Id="rId60" Type="http://schemas.openxmlformats.org/officeDocument/2006/relationships/hyperlink" Target="consultantplus://offline/ref=AA5A61854636F8487BFF4954728130619CB70809DF4B9A50A6981B06F9sCN" TargetMode="External"/><Relationship Id="rId65" Type="http://schemas.openxmlformats.org/officeDocument/2006/relationships/hyperlink" Target="consultantplus://offline/ref=AA5A61854636F8487BFF55546E81306199B20501D2169058FF9419F0s1N" TargetMode="External"/><Relationship Id="rId73" Type="http://schemas.openxmlformats.org/officeDocument/2006/relationships/hyperlink" Target="consultantplus://offline/ref=AA5A61854636F8487BFF55546E81306199B40D0ED2169058FF9419F0s1N" TargetMode="External"/><Relationship Id="rId78" Type="http://schemas.openxmlformats.org/officeDocument/2006/relationships/hyperlink" Target="consultantplus://offline/ref=88BFBF167ADC15DBB03718114853493B1F6CDC6042AF974DAD9317891E4A9E2F64004404X9c4H" TargetMode="External"/><Relationship Id="rId8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58</Pages>
  <Words>45149</Words>
  <Characters>257354</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2018-01-09T13:30:00Z</dcterms:created>
  <dcterms:modified xsi:type="dcterms:W3CDTF">2018-02-02T07:52:00Z</dcterms:modified>
</cp:coreProperties>
</file>