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61F" w:rsidRPr="00A00B20" w:rsidRDefault="00461CB9" w:rsidP="00A9661F">
      <w:pPr>
        <w:rPr>
          <w:b/>
        </w:rPr>
      </w:pPr>
      <w:r>
        <w:rPr>
          <w:b/>
          <w:noProof/>
        </w:rPr>
        <w:drawing>
          <wp:anchor distT="0" distB="0" distL="114300" distR="114300" simplePos="0" relativeHeight="251659264" behindDoc="0" locked="0" layoutInCell="1" allowOverlap="1">
            <wp:simplePos x="0" y="0"/>
            <wp:positionH relativeFrom="column">
              <wp:posOffset>2596515</wp:posOffset>
            </wp:positionH>
            <wp:positionV relativeFrom="paragraph">
              <wp:posOffset>146685</wp:posOffset>
            </wp:positionV>
            <wp:extent cx="619125" cy="733425"/>
            <wp:effectExtent l="19050" t="0" r="9525" b="0"/>
            <wp:wrapSquare wrapText="bothSides"/>
            <wp:docPr id="2" name="Рисунок 1" descr="Описание: Описание: Описание: Описание: almanchinskoe_selo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писание: Описание: Описание: Описание: almanchinskoe_selo_coa.gif"/>
                    <pic:cNvPicPr>
                      <a:picLocks noChangeAspect="1" noChangeArrowheads="1"/>
                    </pic:cNvPicPr>
                  </pic:nvPicPr>
                  <pic:blipFill>
                    <a:blip r:embed="rId9" cstate="print">
                      <a:lum bright="16000"/>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anchor>
        </w:drawing>
      </w:r>
    </w:p>
    <w:p w:rsidR="00461CB9" w:rsidRDefault="00461CB9" w:rsidP="00461CB9">
      <w:pPr>
        <w:ind w:right="4677" w:firstLine="426"/>
        <w:jc w:val="both"/>
        <w:rPr>
          <w:b/>
          <w:sz w:val="26"/>
          <w:szCs w:val="26"/>
        </w:rPr>
      </w:pPr>
    </w:p>
    <w:tbl>
      <w:tblPr>
        <w:tblpPr w:leftFromText="180" w:rightFromText="180" w:vertAnchor="text" w:horzAnchor="margin" w:tblpY="183"/>
        <w:tblW w:w="9570" w:type="dxa"/>
        <w:tblLayout w:type="fixed"/>
        <w:tblLook w:val="0000" w:firstRow="0" w:lastRow="0" w:firstColumn="0" w:lastColumn="0" w:noHBand="0" w:noVBand="0"/>
      </w:tblPr>
      <w:tblGrid>
        <w:gridCol w:w="4195"/>
        <w:gridCol w:w="1173"/>
        <w:gridCol w:w="4202"/>
      </w:tblGrid>
      <w:tr w:rsidR="00461CB9" w:rsidRPr="00923773" w:rsidTr="00461CB9">
        <w:trPr>
          <w:cantSplit/>
          <w:trHeight w:val="590"/>
        </w:trPr>
        <w:tc>
          <w:tcPr>
            <w:tcW w:w="4195" w:type="dxa"/>
          </w:tcPr>
          <w:p w:rsidR="00461CB9" w:rsidRPr="00923773" w:rsidRDefault="00461CB9" w:rsidP="00461CB9">
            <w:pPr>
              <w:tabs>
                <w:tab w:val="left" w:pos="4285"/>
              </w:tabs>
              <w:spacing w:before="60" w:line="192" w:lineRule="auto"/>
              <w:jc w:val="center"/>
              <w:rPr>
                <w:rFonts w:ascii="Courier New" w:hAnsi="Courier New" w:cs="Courier New"/>
                <w:sz w:val="22"/>
                <w:szCs w:val="22"/>
              </w:rPr>
            </w:pPr>
            <w:r w:rsidRPr="00923773">
              <w:rPr>
                <w:rFonts w:cs="Courier New"/>
                <w:b/>
                <w:noProof/>
                <w:sz w:val="22"/>
                <w:szCs w:val="22"/>
              </w:rPr>
              <w:t>ЧĂВАШ РЕСПУБЛИКИ КРАСНОАРМЕЙСКИ РАЙОНẺ</w:t>
            </w:r>
          </w:p>
        </w:tc>
        <w:tc>
          <w:tcPr>
            <w:tcW w:w="1173" w:type="dxa"/>
            <w:vMerge w:val="restart"/>
          </w:tcPr>
          <w:p w:rsidR="00461CB9" w:rsidRPr="00923773" w:rsidRDefault="00461CB9" w:rsidP="00461CB9">
            <w:pPr>
              <w:jc w:val="center"/>
            </w:pPr>
          </w:p>
        </w:tc>
        <w:tc>
          <w:tcPr>
            <w:tcW w:w="4202" w:type="dxa"/>
          </w:tcPr>
          <w:p w:rsidR="00461CB9" w:rsidRPr="00923773" w:rsidRDefault="00461CB9" w:rsidP="00461CB9">
            <w:pPr>
              <w:spacing w:before="60" w:line="192" w:lineRule="auto"/>
              <w:jc w:val="center"/>
              <w:rPr>
                <w:rFonts w:ascii="Courier New" w:hAnsi="Courier New" w:cs="Courier New"/>
                <w:b/>
                <w:sz w:val="22"/>
                <w:szCs w:val="22"/>
              </w:rPr>
            </w:pPr>
            <w:r w:rsidRPr="00923773">
              <w:rPr>
                <w:rFonts w:cs="Courier New"/>
                <w:b/>
                <w:noProof/>
                <w:sz w:val="22"/>
                <w:szCs w:val="22"/>
              </w:rPr>
              <w:t>ЧУВАШСКАЯ РЕСПУБЛИКА</w:t>
            </w:r>
            <w:r w:rsidRPr="00923773">
              <w:rPr>
                <w:rFonts w:cs="Courier New"/>
                <w:b/>
                <w:bCs/>
                <w:noProof/>
                <w:color w:val="000080"/>
                <w:sz w:val="22"/>
                <w:szCs w:val="22"/>
              </w:rPr>
              <w:t xml:space="preserve"> </w:t>
            </w:r>
            <w:r w:rsidRPr="00923773">
              <w:rPr>
                <w:rFonts w:cs="Courier New"/>
                <w:b/>
                <w:noProof/>
                <w:sz w:val="22"/>
                <w:szCs w:val="22"/>
              </w:rPr>
              <w:t>КРАСНОАРМЕЙСКИЙ РАЙОН</w:t>
            </w:r>
          </w:p>
        </w:tc>
      </w:tr>
      <w:tr w:rsidR="00461CB9" w:rsidRPr="00923773" w:rsidTr="00461CB9">
        <w:trPr>
          <w:cantSplit/>
          <w:trHeight w:val="1961"/>
        </w:trPr>
        <w:tc>
          <w:tcPr>
            <w:tcW w:w="4195" w:type="dxa"/>
          </w:tcPr>
          <w:p w:rsidR="00461CB9" w:rsidRPr="00923773" w:rsidRDefault="00461CB9" w:rsidP="00461CB9">
            <w:pPr>
              <w:tabs>
                <w:tab w:val="left" w:pos="4285"/>
              </w:tabs>
              <w:spacing w:before="60" w:line="192" w:lineRule="auto"/>
              <w:jc w:val="center"/>
              <w:rPr>
                <w:rFonts w:cs="Courier New"/>
                <w:b/>
                <w:noProof/>
                <w:sz w:val="22"/>
                <w:szCs w:val="22"/>
              </w:rPr>
            </w:pPr>
            <w:r w:rsidRPr="00923773">
              <w:rPr>
                <w:rFonts w:cs="Courier New"/>
                <w:b/>
                <w:noProof/>
                <w:sz w:val="22"/>
                <w:szCs w:val="22"/>
              </w:rPr>
              <w:t>АЛМАНЧ ЯЛ</w:t>
            </w:r>
          </w:p>
          <w:p w:rsidR="00461CB9" w:rsidRPr="00923773" w:rsidRDefault="00461CB9" w:rsidP="00461CB9">
            <w:pPr>
              <w:tabs>
                <w:tab w:val="left" w:pos="4285"/>
              </w:tabs>
              <w:spacing w:before="40" w:line="192" w:lineRule="auto"/>
              <w:jc w:val="center"/>
              <w:rPr>
                <w:rFonts w:cs="Courier New"/>
                <w:b/>
                <w:noProof/>
                <w:sz w:val="22"/>
                <w:szCs w:val="22"/>
              </w:rPr>
            </w:pPr>
            <w:r w:rsidRPr="00923773">
              <w:rPr>
                <w:rFonts w:cs="Courier New"/>
                <w:b/>
                <w:noProof/>
                <w:sz w:val="22"/>
                <w:szCs w:val="22"/>
              </w:rPr>
              <w:t>ПОСЕЛЕНИЙĚН</w:t>
            </w:r>
          </w:p>
          <w:p w:rsidR="00461CB9" w:rsidRPr="00923773" w:rsidRDefault="00461CB9" w:rsidP="00461CB9">
            <w:pPr>
              <w:jc w:val="center"/>
              <w:rPr>
                <w:b/>
                <w:bCs/>
                <w:noProof/>
                <w:color w:val="000080"/>
              </w:rPr>
            </w:pPr>
            <w:r w:rsidRPr="00923773">
              <w:rPr>
                <w:b/>
                <w:noProof/>
                <w:sz w:val="22"/>
                <w:szCs w:val="22"/>
              </w:rPr>
              <w:t>ДЕПУТАТСЕН ПУХĂВĚ</w:t>
            </w:r>
          </w:p>
          <w:p w:rsidR="00461CB9" w:rsidRPr="00923773" w:rsidRDefault="00461CB9" w:rsidP="00461CB9">
            <w:pPr>
              <w:jc w:val="center"/>
              <w:rPr>
                <w:b/>
              </w:rPr>
            </w:pPr>
          </w:p>
          <w:p w:rsidR="00461CB9" w:rsidRPr="00923773" w:rsidRDefault="00461CB9" w:rsidP="00461CB9">
            <w:pPr>
              <w:jc w:val="center"/>
              <w:rPr>
                <w:b/>
                <w:sz w:val="26"/>
                <w:szCs w:val="26"/>
              </w:rPr>
            </w:pPr>
            <w:r w:rsidRPr="00923773">
              <w:rPr>
                <w:b/>
                <w:sz w:val="26"/>
                <w:szCs w:val="26"/>
              </w:rPr>
              <w:t>ЙЫШĂНУ</w:t>
            </w:r>
          </w:p>
          <w:p w:rsidR="00461CB9" w:rsidRPr="00923773" w:rsidRDefault="00461CB9" w:rsidP="00461CB9">
            <w:pPr>
              <w:jc w:val="center"/>
            </w:pPr>
          </w:p>
          <w:p w:rsidR="00461CB9" w:rsidRPr="00923773" w:rsidRDefault="00461CB9" w:rsidP="00461CB9">
            <w:pPr>
              <w:jc w:val="center"/>
              <w:rPr>
                <w:noProof/>
              </w:rPr>
            </w:pPr>
            <w:r w:rsidRPr="00923773">
              <w:rPr>
                <w:noProof/>
                <w:sz w:val="22"/>
                <w:szCs w:val="22"/>
              </w:rPr>
              <w:t>Алманч сали</w:t>
            </w:r>
          </w:p>
          <w:p w:rsidR="00461CB9" w:rsidRPr="00923773" w:rsidRDefault="00461CB9" w:rsidP="00461CB9">
            <w:pPr>
              <w:jc w:val="center"/>
              <w:rPr>
                <w:b/>
              </w:rPr>
            </w:pPr>
          </w:p>
          <w:p w:rsidR="00461CB9" w:rsidRPr="00923773" w:rsidRDefault="00461CB9" w:rsidP="00461CB9">
            <w:pPr>
              <w:ind w:right="-35"/>
              <w:jc w:val="center"/>
              <w:rPr>
                <w:rFonts w:cs="Courier New"/>
                <w:b/>
                <w:noProof/>
              </w:rPr>
            </w:pPr>
            <w:r>
              <w:rPr>
                <w:rFonts w:cs="Courier New"/>
                <w:b/>
                <w:noProof/>
              </w:rPr>
              <w:t>2018.03.014</w:t>
            </w:r>
            <w:r w:rsidRPr="00923773">
              <w:rPr>
                <w:rFonts w:cs="Courier New"/>
                <w:b/>
                <w:noProof/>
              </w:rPr>
              <w:t xml:space="preserve">   № С-</w:t>
            </w:r>
            <w:r>
              <w:rPr>
                <w:rFonts w:cs="Courier New"/>
                <w:b/>
                <w:noProof/>
              </w:rPr>
              <w:t>30/3</w:t>
            </w:r>
          </w:p>
          <w:p w:rsidR="00461CB9" w:rsidRPr="00923773" w:rsidRDefault="00461CB9" w:rsidP="00461CB9">
            <w:pPr>
              <w:jc w:val="center"/>
              <w:rPr>
                <w:noProof/>
              </w:rPr>
            </w:pPr>
          </w:p>
        </w:tc>
        <w:tc>
          <w:tcPr>
            <w:tcW w:w="1173" w:type="dxa"/>
            <w:vMerge/>
          </w:tcPr>
          <w:p w:rsidR="00461CB9" w:rsidRPr="00923773" w:rsidRDefault="00461CB9" w:rsidP="00461CB9">
            <w:pPr>
              <w:jc w:val="center"/>
            </w:pPr>
          </w:p>
        </w:tc>
        <w:tc>
          <w:tcPr>
            <w:tcW w:w="4202" w:type="dxa"/>
          </w:tcPr>
          <w:p w:rsidR="00461CB9" w:rsidRPr="00923773" w:rsidRDefault="00461CB9" w:rsidP="00461CB9">
            <w:pPr>
              <w:spacing w:before="60" w:line="192" w:lineRule="auto"/>
              <w:jc w:val="center"/>
              <w:rPr>
                <w:b/>
                <w:noProof/>
              </w:rPr>
            </w:pPr>
            <w:r w:rsidRPr="00923773">
              <w:rPr>
                <w:b/>
                <w:noProof/>
                <w:sz w:val="22"/>
                <w:szCs w:val="22"/>
              </w:rPr>
              <w:t>СОБРАНИЕ ДЕПУТАТОВ</w:t>
            </w:r>
          </w:p>
          <w:p w:rsidR="00461CB9" w:rsidRPr="00923773" w:rsidRDefault="00461CB9" w:rsidP="00461CB9">
            <w:pPr>
              <w:spacing w:before="40" w:line="192" w:lineRule="auto"/>
              <w:jc w:val="center"/>
              <w:rPr>
                <w:b/>
                <w:noProof/>
              </w:rPr>
            </w:pPr>
            <w:r w:rsidRPr="00923773">
              <w:rPr>
                <w:b/>
                <w:noProof/>
                <w:sz w:val="22"/>
                <w:szCs w:val="22"/>
              </w:rPr>
              <w:t xml:space="preserve"> </w:t>
            </w:r>
            <w:r>
              <w:rPr>
                <w:b/>
                <w:noProof/>
                <w:sz w:val="22"/>
                <w:szCs w:val="22"/>
              </w:rPr>
              <w:t>АЛМАНЧИНСКОГО</w:t>
            </w:r>
            <w:r w:rsidRPr="00923773">
              <w:rPr>
                <w:b/>
                <w:noProof/>
                <w:sz w:val="22"/>
                <w:szCs w:val="22"/>
              </w:rPr>
              <w:t xml:space="preserve">СКОГО СЕЛЬСКОГО </w:t>
            </w:r>
          </w:p>
          <w:p w:rsidR="00461CB9" w:rsidRPr="00923773" w:rsidRDefault="00461CB9" w:rsidP="00461CB9">
            <w:pPr>
              <w:spacing w:before="40" w:line="192" w:lineRule="auto"/>
              <w:jc w:val="center"/>
              <w:rPr>
                <w:b/>
                <w:noProof/>
              </w:rPr>
            </w:pPr>
            <w:r w:rsidRPr="00923773">
              <w:rPr>
                <w:b/>
                <w:noProof/>
                <w:sz w:val="22"/>
                <w:szCs w:val="22"/>
              </w:rPr>
              <w:t>ПОСЕЛЕНИЯ</w:t>
            </w:r>
          </w:p>
          <w:p w:rsidR="00461CB9" w:rsidRPr="00923773" w:rsidRDefault="00461CB9" w:rsidP="00461CB9">
            <w:pPr>
              <w:jc w:val="center"/>
              <w:rPr>
                <w:rFonts w:cs="Courier New"/>
                <w:b/>
                <w:bCs/>
                <w:noProof/>
                <w:color w:val="000080"/>
                <w:sz w:val="22"/>
                <w:szCs w:val="22"/>
              </w:rPr>
            </w:pPr>
          </w:p>
          <w:p w:rsidR="00461CB9" w:rsidRPr="00923773" w:rsidRDefault="00461CB9" w:rsidP="00461CB9">
            <w:pPr>
              <w:jc w:val="center"/>
              <w:rPr>
                <w:rFonts w:cs="Courier New"/>
                <w:b/>
                <w:bCs/>
                <w:noProof/>
                <w:sz w:val="26"/>
                <w:szCs w:val="26"/>
              </w:rPr>
            </w:pPr>
            <w:r w:rsidRPr="00923773">
              <w:rPr>
                <w:rFonts w:cs="Courier New"/>
                <w:b/>
                <w:bCs/>
                <w:noProof/>
                <w:sz w:val="26"/>
                <w:szCs w:val="26"/>
              </w:rPr>
              <w:t>РЕШЕНИЕ</w:t>
            </w:r>
          </w:p>
          <w:p w:rsidR="00461CB9" w:rsidRPr="00923773" w:rsidRDefault="00461CB9" w:rsidP="00461CB9">
            <w:pPr>
              <w:jc w:val="center"/>
            </w:pPr>
          </w:p>
          <w:p w:rsidR="00461CB9" w:rsidRPr="00923773" w:rsidRDefault="00461CB9" w:rsidP="00461CB9">
            <w:pPr>
              <w:jc w:val="center"/>
              <w:rPr>
                <w:noProof/>
              </w:rPr>
            </w:pPr>
            <w:r w:rsidRPr="00923773">
              <w:rPr>
                <w:noProof/>
                <w:sz w:val="22"/>
                <w:szCs w:val="22"/>
              </w:rPr>
              <w:t xml:space="preserve">село </w:t>
            </w:r>
            <w:r>
              <w:rPr>
                <w:noProof/>
                <w:sz w:val="22"/>
                <w:szCs w:val="22"/>
              </w:rPr>
              <w:t>Алманчинского</w:t>
            </w:r>
            <w:r w:rsidRPr="00923773">
              <w:rPr>
                <w:noProof/>
                <w:sz w:val="22"/>
                <w:szCs w:val="22"/>
              </w:rPr>
              <w:t>о</w:t>
            </w:r>
          </w:p>
          <w:p w:rsidR="00461CB9" w:rsidRPr="00923773" w:rsidRDefault="00461CB9" w:rsidP="00461CB9">
            <w:pPr>
              <w:jc w:val="center"/>
              <w:rPr>
                <w:b/>
              </w:rPr>
            </w:pPr>
          </w:p>
          <w:p w:rsidR="00461CB9" w:rsidRPr="00923773" w:rsidRDefault="00461CB9" w:rsidP="00461CB9">
            <w:pPr>
              <w:jc w:val="center"/>
              <w:rPr>
                <w:b/>
                <w:noProof/>
              </w:rPr>
            </w:pPr>
            <w:r>
              <w:rPr>
                <w:b/>
                <w:noProof/>
              </w:rPr>
              <w:t>14.03.2018</w:t>
            </w:r>
            <w:r w:rsidRPr="00923773">
              <w:rPr>
                <w:b/>
                <w:noProof/>
              </w:rPr>
              <w:t xml:space="preserve">   № С-</w:t>
            </w:r>
            <w:r>
              <w:rPr>
                <w:b/>
                <w:noProof/>
              </w:rPr>
              <w:t>30/3</w:t>
            </w:r>
          </w:p>
          <w:p w:rsidR="00461CB9" w:rsidRPr="00923773" w:rsidRDefault="00461CB9" w:rsidP="00461CB9">
            <w:pPr>
              <w:jc w:val="center"/>
              <w:rPr>
                <w:noProof/>
              </w:rPr>
            </w:pPr>
          </w:p>
        </w:tc>
      </w:tr>
    </w:tbl>
    <w:p w:rsidR="00461CB9" w:rsidRPr="00923773" w:rsidRDefault="00461CB9" w:rsidP="00461CB9">
      <w:pPr>
        <w:spacing w:line="360" w:lineRule="auto"/>
        <w:ind w:right="-6"/>
        <w:rPr>
          <w:sz w:val="26"/>
          <w:szCs w:val="22"/>
        </w:rPr>
      </w:pPr>
    </w:p>
    <w:p w:rsidR="00461CB9" w:rsidRPr="00461CB9" w:rsidRDefault="00461CB9" w:rsidP="00461CB9">
      <w:pPr>
        <w:ind w:right="4677" w:firstLine="426"/>
        <w:jc w:val="both"/>
        <w:rPr>
          <w:b/>
          <w:sz w:val="26"/>
          <w:szCs w:val="26"/>
        </w:rPr>
      </w:pPr>
      <w:r w:rsidRPr="00461CB9">
        <w:rPr>
          <w:b/>
          <w:sz w:val="26"/>
          <w:szCs w:val="26"/>
        </w:rPr>
        <w:t xml:space="preserve">Об утверждении Правил благоустройства территории </w:t>
      </w:r>
      <w:r>
        <w:rPr>
          <w:b/>
          <w:sz w:val="26"/>
          <w:szCs w:val="26"/>
        </w:rPr>
        <w:t>Алманчинского</w:t>
      </w:r>
      <w:r w:rsidRPr="00461CB9">
        <w:rPr>
          <w:b/>
          <w:sz w:val="26"/>
          <w:szCs w:val="26"/>
        </w:rPr>
        <w:t xml:space="preserve"> сельского поселения Красноармейского района Чувашской Республики</w:t>
      </w:r>
    </w:p>
    <w:p w:rsidR="00461CB9" w:rsidRDefault="00461CB9" w:rsidP="00E03D27">
      <w:pPr>
        <w:ind w:firstLine="708"/>
        <w:jc w:val="both"/>
      </w:pPr>
    </w:p>
    <w:p w:rsidR="00092462" w:rsidRPr="00E63C19" w:rsidRDefault="00D746B6" w:rsidP="00E03D27">
      <w:pPr>
        <w:ind w:firstLine="708"/>
        <w:jc w:val="both"/>
        <w:rPr>
          <w:sz w:val="26"/>
          <w:szCs w:val="26"/>
        </w:rPr>
      </w:pPr>
      <w:proofErr w:type="gramStart"/>
      <w:r w:rsidRPr="00E63C19">
        <w:rPr>
          <w:sz w:val="26"/>
          <w:szCs w:val="26"/>
        </w:rPr>
        <w:t>В соответствии Федеральным законом от 6 октября 2003 г. № 131-ФЗ "Об общих принципах организации местного самоуправления в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w:t>
      </w:r>
      <w:r w:rsidR="00335547" w:rsidRPr="00E63C19">
        <w:rPr>
          <w:sz w:val="26"/>
          <w:szCs w:val="26"/>
        </w:rPr>
        <w:t>-</w:t>
      </w:r>
      <w:r w:rsidRPr="00E63C19">
        <w:rPr>
          <w:sz w:val="26"/>
          <w:szCs w:val="26"/>
        </w:rPr>
        <w:t>коммунального хозяйства Российской Федерации от 13 апреля 2017 г. N 711/пр.</w:t>
      </w:r>
      <w:proofErr w:type="gramEnd"/>
    </w:p>
    <w:p w:rsidR="00335547" w:rsidRPr="00E63C19" w:rsidRDefault="00335547" w:rsidP="00F2508A">
      <w:pPr>
        <w:ind w:firstLine="708"/>
        <w:jc w:val="both"/>
        <w:rPr>
          <w:b/>
          <w:sz w:val="26"/>
          <w:szCs w:val="26"/>
        </w:rPr>
      </w:pPr>
    </w:p>
    <w:p w:rsidR="00A9661F" w:rsidRPr="00E63C19" w:rsidRDefault="00A9661F" w:rsidP="00F2508A">
      <w:pPr>
        <w:ind w:firstLine="708"/>
        <w:jc w:val="both"/>
        <w:rPr>
          <w:b/>
          <w:sz w:val="26"/>
          <w:szCs w:val="26"/>
        </w:rPr>
      </w:pPr>
      <w:r w:rsidRPr="00E63C19">
        <w:rPr>
          <w:b/>
          <w:sz w:val="26"/>
          <w:szCs w:val="26"/>
        </w:rPr>
        <w:t xml:space="preserve">Собрание депутатов </w:t>
      </w:r>
      <w:r w:rsidR="00461CB9" w:rsidRPr="00E63C19">
        <w:rPr>
          <w:b/>
          <w:sz w:val="26"/>
          <w:szCs w:val="26"/>
        </w:rPr>
        <w:t>Алманчинского</w:t>
      </w:r>
      <w:r w:rsidRPr="00E63C19">
        <w:rPr>
          <w:b/>
          <w:sz w:val="26"/>
          <w:szCs w:val="26"/>
        </w:rPr>
        <w:t xml:space="preserve"> сельского поселения </w:t>
      </w:r>
      <w:r w:rsidR="00D46C32" w:rsidRPr="00E63C19">
        <w:rPr>
          <w:b/>
          <w:sz w:val="26"/>
          <w:szCs w:val="26"/>
        </w:rPr>
        <w:t>Красноармейского</w:t>
      </w:r>
      <w:r w:rsidRPr="00E63C19">
        <w:rPr>
          <w:b/>
          <w:sz w:val="26"/>
          <w:szCs w:val="26"/>
        </w:rPr>
        <w:t xml:space="preserve"> района Чувашской Республики </w:t>
      </w:r>
      <w:r w:rsidR="00772E6F" w:rsidRPr="00E63C19">
        <w:rPr>
          <w:b/>
          <w:sz w:val="26"/>
          <w:szCs w:val="26"/>
        </w:rPr>
        <w:t>решило</w:t>
      </w:r>
      <w:r w:rsidRPr="00E63C19">
        <w:rPr>
          <w:b/>
          <w:sz w:val="26"/>
          <w:szCs w:val="26"/>
        </w:rPr>
        <w:t>:</w:t>
      </w:r>
    </w:p>
    <w:p w:rsidR="00A9661F" w:rsidRPr="00E63C19" w:rsidRDefault="00A9661F" w:rsidP="00772E6F">
      <w:pPr>
        <w:ind w:firstLine="360"/>
        <w:jc w:val="both"/>
        <w:rPr>
          <w:b/>
          <w:sz w:val="26"/>
          <w:szCs w:val="26"/>
        </w:rPr>
      </w:pPr>
    </w:p>
    <w:p w:rsidR="00A9661F" w:rsidRPr="00E63C19" w:rsidRDefault="00A9661F" w:rsidP="00F2508A">
      <w:pPr>
        <w:ind w:firstLine="708"/>
        <w:contextualSpacing/>
        <w:jc w:val="both"/>
        <w:rPr>
          <w:sz w:val="26"/>
          <w:szCs w:val="26"/>
        </w:rPr>
      </w:pPr>
      <w:r w:rsidRPr="00E63C19">
        <w:rPr>
          <w:sz w:val="26"/>
          <w:szCs w:val="26"/>
        </w:rPr>
        <w:t xml:space="preserve">1. Утвердить прилагаемые Правила благоустройства территории </w:t>
      </w:r>
      <w:r w:rsidR="00461CB9" w:rsidRPr="00E63C19">
        <w:rPr>
          <w:sz w:val="26"/>
          <w:szCs w:val="26"/>
        </w:rPr>
        <w:t>Алманчинского</w:t>
      </w:r>
      <w:r w:rsidRPr="00E63C19">
        <w:rPr>
          <w:sz w:val="26"/>
          <w:szCs w:val="26"/>
        </w:rPr>
        <w:t xml:space="preserve"> сельского поселение </w:t>
      </w:r>
      <w:r w:rsidR="00D46C32" w:rsidRPr="00E63C19">
        <w:rPr>
          <w:sz w:val="26"/>
          <w:szCs w:val="26"/>
        </w:rPr>
        <w:t>Красноармейского</w:t>
      </w:r>
      <w:r w:rsidRPr="00E63C19">
        <w:rPr>
          <w:sz w:val="26"/>
          <w:szCs w:val="26"/>
        </w:rPr>
        <w:t xml:space="preserve"> района Чувашской Республики.</w:t>
      </w:r>
    </w:p>
    <w:p w:rsidR="008F6245" w:rsidRPr="00E63C19" w:rsidRDefault="00A9661F" w:rsidP="00F2508A">
      <w:pPr>
        <w:pStyle w:val="31"/>
        <w:ind w:left="0" w:firstLine="708"/>
        <w:contextualSpacing/>
        <w:jc w:val="both"/>
        <w:rPr>
          <w:b/>
          <w:bCs/>
          <w:sz w:val="26"/>
          <w:szCs w:val="26"/>
        </w:rPr>
      </w:pPr>
      <w:r w:rsidRPr="00E63C19">
        <w:rPr>
          <w:sz w:val="26"/>
          <w:szCs w:val="26"/>
        </w:rPr>
        <w:t xml:space="preserve">2. Признать утратившим силу решение Собрания депутатов </w:t>
      </w:r>
      <w:r w:rsidR="00461CB9" w:rsidRPr="00E63C19">
        <w:rPr>
          <w:sz w:val="26"/>
          <w:szCs w:val="26"/>
        </w:rPr>
        <w:t>Алманчинского</w:t>
      </w:r>
      <w:r w:rsidRPr="00E63C19">
        <w:rPr>
          <w:sz w:val="26"/>
          <w:szCs w:val="26"/>
        </w:rPr>
        <w:t xml:space="preserve"> сельского поселения от </w:t>
      </w:r>
      <w:r w:rsidR="00E63C19" w:rsidRPr="00E63C19">
        <w:rPr>
          <w:sz w:val="26"/>
          <w:szCs w:val="26"/>
        </w:rPr>
        <w:t>10</w:t>
      </w:r>
      <w:r w:rsidR="00772E6F" w:rsidRPr="00E63C19">
        <w:rPr>
          <w:sz w:val="26"/>
          <w:szCs w:val="26"/>
        </w:rPr>
        <w:t>.05.2012</w:t>
      </w:r>
      <w:r w:rsidR="00E63C19">
        <w:rPr>
          <w:sz w:val="26"/>
          <w:szCs w:val="26"/>
        </w:rPr>
        <w:t xml:space="preserve"> </w:t>
      </w:r>
      <w:r w:rsidR="00772E6F" w:rsidRPr="00E63C19">
        <w:rPr>
          <w:sz w:val="26"/>
          <w:szCs w:val="26"/>
        </w:rPr>
        <w:t>г.  № С-1</w:t>
      </w:r>
      <w:r w:rsidR="00E63C19" w:rsidRPr="00E63C19">
        <w:rPr>
          <w:sz w:val="26"/>
          <w:szCs w:val="26"/>
        </w:rPr>
        <w:t>5</w:t>
      </w:r>
      <w:r w:rsidR="00772E6F" w:rsidRPr="00E63C19">
        <w:rPr>
          <w:sz w:val="26"/>
          <w:szCs w:val="26"/>
        </w:rPr>
        <w:t>/</w:t>
      </w:r>
      <w:r w:rsidR="00E63C19" w:rsidRPr="00E63C19">
        <w:rPr>
          <w:sz w:val="26"/>
          <w:szCs w:val="26"/>
        </w:rPr>
        <w:t>1</w:t>
      </w:r>
      <w:r w:rsidR="00772E6F" w:rsidRPr="00E63C19">
        <w:rPr>
          <w:sz w:val="26"/>
          <w:szCs w:val="26"/>
        </w:rPr>
        <w:t xml:space="preserve"> </w:t>
      </w:r>
      <w:r w:rsidRPr="00E63C19">
        <w:rPr>
          <w:sz w:val="26"/>
          <w:szCs w:val="26"/>
        </w:rPr>
        <w:t>«</w:t>
      </w:r>
      <w:r w:rsidR="00E63C19" w:rsidRPr="00E63C19">
        <w:rPr>
          <w:sz w:val="26"/>
          <w:szCs w:val="26"/>
        </w:rPr>
        <w:t>Об утверждении Правил благоустройства территории Алманчинского сельского поселения Красноармейского района Чувашской Республики</w:t>
      </w:r>
      <w:r w:rsidR="008F6245" w:rsidRPr="00E63C19">
        <w:rPr>
          <w:bCs/>
          <w:sz w:val="26"/>
          <w:szCs w:val="26"/>
        </w:rPr>
        <w:t>»</w:t>
      </w:r>
    </w:p>
    <w:p w:rsidR="00A9661F" w:rsidRPr="00E63C19" w:rsidRDefault="00A9661F" w:rsidP="00F2508A">
      <w:pPr>
        <w:ind w:firstLine="708"/>
        <w:contextualSpacing/>
        <w:jc w:val="both"/>
        <w:rPr>
          <w:sz w:val="26"/>
          <w:szCs w:val="26"/>
        </w:rPr>
      </w:pPr>
      <w:r w:rsidRPr="00E63C19">
        <w:rPr>
          <w:sz w:val="26"/>
          <w:szCs w:val="26"/>
        </w:rPr>
        <w:t xml:space="preserve">3. </w:t>
      </w:r>
      <w:r w:rsidR="00772E6F" w:rsidRPr="00E63C19">
        <w:rPr>
          <w:sz w:val="26"/>
          <w:szCs w:val="26"/>
        </w:rPr>
        <w:t>Настоящее решение вступает в силу после его официального опубликования в периодическом печатном издании «</w:t>
      </w:r>
      <w:r w:rsidR="00E63C19" w:rsidRPr="00E63C19">
        <w:rPr>
          <w:sz w:val="26"/>
          <w:szCs w:val="26"/>
        </w:rPr>
        <w:t>Алманчинский вестник</w:t>
      </w:r>
      <w:r w:rsidR="00772E6F" w:rsidRPr="00E63C19">
        <w:rPr>
          <w:sz w:val="26"/>
          <w:szCs w:val="26"/>
        </w:rPr>
        <w:t>».</w:t>
      </w:r>
    </w:p>
    <w:p w:rsidR="00A9661F" w:rsidRPr="00E63C19" w:rsidRDefault="00A9661F" w:rsidP="00F2508A">
      <w:pPr>
        <w:shd w:val="clear" w:color="auto" w:fill="FFFFFF"/>
        <w:spacing w:line="274" w:lineRule="exact"/>
        <w:ind w:left="43" w:firstLine="854"/>
        <w:contextualSpacing/>
        <w:jc w:val="both"/>
        <w:rPr>
          <w:sz w:val="26"/>
          <w:szCs w:val="26"/>
        </w:rPr>
      </w:pPr>
    </w:p>
    <w:p w:rsidR="00A9661F" w:rsidRPr="00E63C19" w:rsidRDefault="00A9661F" w:rsidP="00A9661F">
      <w:pPr>
        <w:tabs>
          <w:tab w:val="left" w:pos="4530"/>
        </w:tabs>
        <w:ind w:firstLine="540"/>
        <w:rPr>
          <w:b/>
          <w:sz w:val="26"/>
          <w:szCs w:val="26"/>
        </w:rPr>
      </w:pPr>
      <w:r w:rsidRPr="00E63C19">
        <w:rPr>
          <w:b/>
          <w:sz w:val="26"/>
          <w:szCs w:val="26"/>
        </w:rPr>
        <w:tab/>
      </w:r>
    </w:p>
    <w:p w:rsidR="00A9661F" w:rsidRPr="00E63C19" w:rsidRDefault="00A9661F" w:rsidP="00A9661F">
      <w:pPr>
        <w:ind w:firstLine="540"/>
        <w:jc w:val="center"/>
        <w:rPr>
          <w:b/>
          <w:sz w:val="26"/>
          <w:szCs w:val="26"/>
        </w:rPr>
      </w:pPr>
    </w:p>
    <w:p w:rsidR="002A40E3" w:rsidRPr="00E63C19" w:rsidRDefault="00A10D6E" w:rsidP="002A40E3">
      <w:pPr>
        <w:contextualSpacing/>
        <w:jc w:val="both"/>
        <w:rPr>
          <w:sz w:val="26"/>
          <w:szCs w:val="26"/>
        </w:rPr>
      </w:pPr>
      <w:r w:rsidRPr="00E63C19">
        <w:rPr>
          <w:sz w:val="26"/>
          <w:szCs w:val="26"/>
        </w:rPr>
        <w:t xml:space="preserve">Глава </w:t>
      </w:r>
      <w:r w:rsidR="00461CB9" w:rsidRPr="00E63C19">
        <w:rPr>
          <w:sz w:val="26"/>
          <w:szCs w:val="26"/>
        </w:rPr>
        <w:t>Алманчинского</w:t>
      </w:r>
      <w:r w:rsidR="002A40E3" w:rsidRPr="00E63C19">
        <w:rPr>
          <w:sz w:val="26"/>
          <w:szCs w:val="26"/>
        </w:rPr>
        <w:t xml:space="preserve"> сельского поселения </w:t>
      </w:r>
    </w:p>
    <w:p w:rsidR="00A10D6E" w:rsidRPr="00E63C19" w:rsidRDefault="002A40E3" w:rsidP="002A40E3">
      <w:pPr>
        <w:pStyle w:val="a3"/>
        <w:rPr>
          <w:rFonts w:ascii="Times New Roman" w:hAnsi="Times New Roman" w:cs="Times New Roman"/>
          <w:sz w:val="26"/>
          <w:szCs w:val="26"/>
        </w:rPr>
      </w:pPr>
      <w:r w:rsidRPr="00E63C19">
        <w:rPr>
          <w:rFonts w:ascii="Times New Roman" w:hAnsi="Times New Roman" w:cs="Times New Roman"/>
          <w:sz w:val="26"/>
          <w:szCs w:val="26"/>
        </w:rPr>
        <w:t xml:space="preserve">Красноармейского района      </w:t>
      </w:r>
      <w:r w:rsidRPr="00E63C19">
        <w:rPr>
          <w:rFonts w:ascii="Times New Roman" w:hAnsi="Times New Roman" w:cs="Times New Roman"/>
          <w:sz w:val="26"/>
          <w:szCs w:val="26"/>
        </w:rPr>
        <w:tab/>
      </w:r>
      <w:r w:rsidRPr="00E63C19">
        <w:rPr>
          <w:rFonts w:ascii="Times New Roman" w:hAnsi="Times New Roman" w:cs="Times New Roman"/>
          <w:sz w:val="26"/>
          <w:szCs w:val="26"/>
        </w:rPr>
        <w:tab/>
      </w:r>
      <w:r w:rsidRPr="00E63C19">
        <w:rPr>
          <w:rFonts w:ascii="Times New Roman" w:hAnsi="Times New Roman" w:cs="Times New Roman"/>
          <w:sz w:val="26"/>
          <w:szCs w:val="26"/>
        </w:rPr>
        <w:tab/>
        <w:t xml:space="preserve"> </w:t>
      </w:r>
      <w:r w:rsidRPr="00E63C19">
        <w:rPr>
          <w:rFonts w:ascii="Times New Roman" w:hAnsi="Times New Roman" w:cs="Times New Roman"/>
          <w:sz w:val="26"/>
          <w:szCs w:val="26"/>
        </w:rPr>
        <w:tab/>
      </w:r>
      <w:r w:rsidRPr="00E63C19">
        <w:rPr>
          <w:rFonts w:ascii="Times New Roman" w:hAnsi="Times New Roman" w:cs="Times New Roman"/>
          <w:sz w:val="26"/>
          <w:szCs w:val="26"/>
        </w:rPr>
        <w:tab/>
        <w:t xml:space="preserve">          </w:t>
      </w:r>
      <w:r w:rsidRPr="00E63C19">
        <w:rPr>
          <w:rFonts w:ascii="Times New Roman" w:hAnsi="Times New Roman" w:cs="Times New Roman"/>
          <w:sz w:val="26"/>
          <w:szCs w:val="26"/>
        </w:rPr>
        <w:tab/>
      </w:r>
      <w:r w:rsidR="00461CB9" w:rsidRPr="00E63C19">
        <w:rPr>
          <w:rFonts w:ascii="Times New Roman" w:hAnsi="Times New Roman" w:cs="Times New Roman"/>
          <w:sz w:val="26"/>
          <w:szCs w:val="26"/>
        </w:rPr>
        <w:t>В.В. Долгов</w:t>
      </w:r>
    </w:p>
    <w:p w:rsidR="00A10D6E" w:rsidRDefault="00A10D6E" w:rsidP="002A40E3">
      <w:pPr>
        <w:pStyle w:val="a3"/>
        <w:rPr>
          <w:rFonts w:ascii="Times New Roman" w:hAnsi="Times New Roman" w:cs="Times New Roman"/>
          <w:sz w:val="24"/>
          <w:szCs w:val="24"/>
        </w:rPr>
      </w:pPr>
    </w:p>
    <w:p w:rsidR="00A9661F" w:rsidRPr="00A00B20" w:rsidRDefault="00A9661F" w:rsidP="002A40E3">
      <w:pPr>
        <w:pStyle w:val="a3"/>
        <w:rPr>
          <w:rFonts w:ascii="Times New Roman" w:hAnsi="Times New Roman" w:cs="Times New Roman"/>
          <w:color w:val="000000"/>
          <w:sz w:val="24"/>
          <w:szCs w:val="24"/>
        </w:rPr>
      </w:pPr>
      <w:r w:rsidRPr="002A40E3">
        <w:rPr>
          <w:rFonts w:ascii="Times New Roman" w:hAnsi="Times New Roman" w:cs="Times New Roman"/>
          <w:noProof/>
          <w:sz w:val="24"/>
          <w:szCs w:val="24"/>
        </w:rPr>
        <w:tab/>
      </w:r>
      <w:r w:rsidRPr="002A40E3">
        <w:rPr>
          <w:rFonts w:ascii="Times New Roman" w:hAnsi="Times New Roman" w:cs="Times New Roman"/>
          <w:noProof/>
          <w:sz w:val="24"/>
          <w:szCs w:val="24"/>
        </w:rPr>
        <w:tab/>
      </w:r>
      <w:r w:rsidRPr="002A40E3">
        <w:rPr>
          <w:rFonts w:ascii="Times New Roman" w:hAnsi="Times New Roman" w:cs="Times New Roman"/>
          <w:noProof/>
          <w:sz w:val="24"/>
          <w:szCs w:val="24"/>
        </w:rPr>
        <w:tab/>
      </w:r>
      <w:r w:rsidRPr="002A40E3">
        <w:rPr>
          <w:rFonts w:ascii="Times New Roman" w:hAnsi="Times New Roman" w:cs="Times New Roman"/>
          <w:noProof/>
          <w:sz w:val="24"/>
          <w:szCs w:val="24"/>
        </w:rPr>
        <w:tab/>
      </w:r>
      <w:r w:rsidRPr="002A40E3">
        <w:rPr>
          <w:rFonts w:ascii="Times New Roman" w:hAnsi="Times New Roman" w:cs="Times New Roman"/>
          <w:noProof/>
          <w:sz w:val="24"/>
          <w:szCs w:val="24"/>
        </w:rPr>
        <w:tab/>
      </w:r>
      <w:r w:rsidRPr="002A40E3">
        <w:rPr>
          <w:rFonts w:ascii="Times New Roman" w:hAnsi="Times New Roman" w:cs="Times New Roman"/>
          <w:noProof/>
          <w:sz w:val="24"/>
          <w:szCs w:val="24"/>
        </w:rPr>
        <w:tab/>
      </w:r>
      <w:r w:rsidRPr="00A00B20">
        <w:rPr>
          <w:noProof/>
          <w:sz w:val="24"/>
          <w:szCs w:val="24"/>
        </w:rPr>
        <w:t xml:space="preserve">                                                    </w:t>
      </w:r>
    </w:p>
    <w:p w:rsidR="00A9661F" w:rsidRPr="00A00B20" w:rsidRDefault="00A9661F" w:rsidP="00A9661F"/>
    <w:p w:rsidR="00D746B6" w:rsidRPr="00C5254D" w:rsidRDefault="00B105D1" w:rsidP="00461CB9">
      <w:pPr>
        <w:suppressAutoHyphens/>
        <w:autoSpaceDE w:val="0"/>
        <w:ind w:left="5245"/>
        <w:jc w:val="right"/>
        <w:rPr>
          <w:rFonts w:eastAsia="Calibri"/>
          <w:bCs/>
          <w:caps/>
          <w:kern w:val="2"/>
          <w:sz w:val="20"/>
          <w:szCs w:val="20"/>
        </w:rPr>
      </w:pPr>
      <w:r w:rsidRPr="00A00B20">
        <w:rPr>
          <w:rFonts w:eastAsia="Calibri"/>
          <w:bCs/>
          <w:caps/>
          <w:kern w:val="2"/>
        </w:rPr>
        <w:t xml:space="preserve">     </w:t>
      </w:r>
      <w:r w:rsidR="00D746B6" w:rsidRPr="00C5254D">
        <w:rPr>
          <w:rFonts w:eastAsia="Calibri"/>
          <w:bCs/>
          <w:caps/>
          <w:kern w:val="2"/>
          <w:sz w:val="20"/>
          <w:szCs w:val="20"/>
        </w:rPr>
        <w:t>Утверждены</w:t>
      </w:r>
    </w:p>
    <w:p w:rsidR="00D746B6" w:rsidRPr="00C5254D" w:rsidRDefault="00D746B6" w:rsidP="00461CB9">
      <w:pPr>
        <w:autoSpaceDE w:val="0"/>
        <w:ind w:left="5245"/>
        <w:jc w:val="right"/>
        <w:rPr>
          <w:sz w:val="20"/>
          <w:szCs w:val="20"/>
          <w:lang w:eastAsia="ar-SA"/>
        </w:rPr>
      </w:pPr>
      <w:r w:rsidRPr="00C5254D">
        <w:rPr>
          <w:sz w:val="20"/>
          <w:szCs w:val="20"/>
          <w:lang w:eastAsia="ar-SA"/>
        </w:rPr>
        <w:t xml:space="preserve">      решением Собрания депутатов</w:t>
      </w:r>
    </w:p>
    <w:p w:rsidR="00D746B6" w:rsidRPr="00C5254D" w:rsidRDefault="00D746B6" w:rsidP="00461CB9">
      <w:pPr>
        <w:autoSpaceDE w:val="0"/>
        <w:ind w:left="5245"/>
        <w:jc w:val="right"/>
        <w:rPr>
          <w:sz w:val="20"/>
          <w:szCs w:val="20"/>
          <w:lang w:eastAsia="ar-SA"/>
        </w:rPr>
      </w:pPr>
      <w:r w:rsidRPr="00C5254D">
        <w:rPr>
          <w:sz w:val="20"/>
          <w:szCs w:val="20"/>
          <w:lang w:eastAsia="ar-SA"/>
        </w:rPr>
        <w:t xml:space="preserve">      </w:t>
      </w:r>
      <w:r w:rsidR="00461CB9">
        <w:rPr>
          <w:sz w:val="20"/>
          <w:szCs w:val="20"/>
          <w:lang w:eastAsia="ar-SA"/>
        </w:rPr>
        <w:t>Алманчинского</w:t>
      </w:r>
      <w:r w:rsidRPr="00C5254D">
        <w:rPr>
          <w:sz w:val="20"/>
          <w:szCs w:val="20"/>
          <w:lang w:eastAsia="ar-SA"/>
        </w:rPr>
        <w:t xml:space="preserve"> сельского </w:t>
      </w:r>
      <w:r w:rsidR="00A71A9E" w:rsidRPr="00C5254D">
        <w:rPr>
          <w:sz w:val="20"/>
          <w:szCs w:val="20"/>
          <w:lang w:eastAsia="ar-SA"/>
        </w:rPr>
        <w:t xml:space="preserve">             </w:t>
      </w:r>
      <w:r w:rsidR="00C5254D">
        <w:rPr>
          <w:sz w:val="20"/>
          <w:szCs w:val="20"/>
          <w:lang w:eastAsia="ar-SA"/>
        </w:rPr>
        <w:t xml:space="preserve">    </w:t>
      </w:r>
      <w:r w:rsidRPr="00C5254D">
        <w:rPr>
          <w:sz w:val="20"/>
          <w:szCs w:val="20"/>
          <w:lang w:eastAsia="ar-SA"/>
        </w:rPr>
        <w:t xml:space="preserve">поселения  Красноармейского района </w:t>
      </w:r>
    </w:p>
    <w:p w:rsidR="00D746B6" w:rsidRPr="00C5254D" w:rsidRDefault="00D746B6" w:rsidP="00461CB9">
      <w:pPr>
        <w:autoSpaceDE w:val="0"/>
        <w:ind w:left="5245"/>
        <w:jc w:val="right"/>
        <w:rPr>
          <w:sz w:val="20"/>
          <w:szCs w:val="20"/>
          <w:lang w:eastAsia="ar-SA"/>
        </w:rPr>
      </w:pPr>
      <w:r w:rsidRPr="00C5254D">
        <w:rPr>
          <w:sz w:val="20"/>
          <w:szCs w:val="20"/>
          <w:lang w:eastAsia="ar-SA"/>
        </w:rPr>
        <w:t xml:space="preserve">      Чувашской Республики</w:t>
      </w:r>
    </w:p>
    <w:p w:rsidR="00D746B6" w:rsidRPr="00C5254D" w:rsidRDefault="00D746B6" w:rsidP="00A524AD">
      <w:pPr>
        <w:autoSpaceDE w:val="0"/>
        <w:ind w:left="5245"/>
        <w:jc w:val="right"/>
        <w:rPr>
          <w:rFonts w:eastAsia="Calibri"/>
          <w:b/>
          <w:bCs/>
          <w:spacing w:val="10"/>
          <w:kern w:val="24"/>
          <w:sz w:val="20"/>
          <w:szCs w:val="20"/>
        </w:rPr>
      </w:pPr>
      <w:r w:rsidRPr="00C5254D">
        <w:rPr>
          <w:sz w:val="20"/>
          <w:szCs w:val="20"/>
          <w:lang w:eastAsia="ar-SA"/>
        </w:rPr>
        <w:t xml:space="preserve">от </w:t>
      </w:r>
      <w:r w:rsidR="00461CB9">
        <w:rPr>
          <w:sz w:val="20"/>
          <w:szCs w:val="20"/>
          <w:lang w:eastAsia="ar-SA"/>
        </w:rPr>
        <w:t>14.03.2018</w:t>
      </w:r>
      <w:r w:rsidR="00B105D1" w:rsidRPr="00C5254D">
        <w:rPr>
          <w:sz w:val="20"/>
          <w:szCs w:val="20"/>
          <w:lang w:eastAsia="ar-SA"/>
        </w:rPr>
        <w:t xml:space="preserve"> года № С-</w:t>
      </w:r>
      <w:r w:rsidR="00C5254D" w:rsidRPr="00C5254D">
        <w:rPr>
          <w:sz w:val="20"/>
          <w:szCs w:val="20"/>
          <w:lang w:eastAsia="ar-SA"/>
        </w:rPr>
        <w:t>3</w:t>
      </w:r>
      <w:r w:rsidR="00461CB9">
        <w:rPr>
          <w:sz w:val="20"/>
          <w:szCs w:val="20"/>
          <w:lang w:eastAsia="ar-SA"/>
        </w:rPr>
        <w:t>0</w:t>
      </w:r>
      <w:r w:rsidR="00C5254D" w:rsidRPr="00C5254D">
        <w:rPr>
          <w:sz w:val="20"/>
          <w:szCs w:val="20"/>
          <w:lang w:eastAsia="ar-SA"/>
        </w:rPr>
        <w:t>/</w:t>
      </w:r>
      <w:r w:rsidR="00461CB9">
        <w:rPr>
          <w:sz w:val="20"/>
          <w:szCs w:val="20"/>
          <w:lang w:eastAsia="ar-SA"/>
        </w:rPr>
        <w:t>3</w:t>
      </w:r>
    </w:p>
    <w:p w:rsidR="00A71A9E" w:rsidRPr="00A00B20" w:rsidRDefault="00A71A9E" w:rsidP="00B105D1">
      <w:pPr>
        <w:suppressAutoHyphens/>
        <w:autoSpaceDE w:val="0"/>
        <w:ind w:firstLine="540"/>
        <w:rPr>
          <w:rFonts w:eastAsia="Calibri"/>
          <w:b/>
          <w:bCs/>
          <w:caps/>
          <w:kern w:val="2"/>
        </w:rPr>
      </w:pPr>
    </w:p>
    <w:p w:rsidR="00A71A9E" w:rsidRPr="00A00B20" w:rsidRDefault="00A71A9E" w:rsidP="00D746B6">
      <w:pPr>
        <w:suppressAutoHyphens/>
        <w:autoSpaceDE w:val="0"/>
        <w:ind w:firstLine="540"/>
        <w:jc w:val="center"/>
        <w:rPr>
          <w:rFonts w:eastAsia="Calibri"/>
          <w:b/>
          <w:bCs/>
          <w:caps/>
          <w:kern w:val="2"/>
        </w:rPr>
      </w:pPr>
    </w:p>
    <w:p w:rsidR="00D746B6" w:rsidRPr="00A00B20" w:rsidRDefault="00D746B6" w:rsidP="00D746B6">
      <w:pPr>
        <w:suppressAutoHyphens/>
        <w:autoSpaceDE w:val="0"/>
        <w:ind w:firstLine="540"/>
        <w:jc w:val="center"/>
        <w:rPr>
          <w:rFonts w:eastAsia="Calibri"/>
          <w:b/>
          <w:kern w:val="2"/>
          <w:lang w:eastAsia="zh-CN"/>
        </w:rPr>
      </w:pPr>
      <w:r w:rsidRPr="00A00B20">
        <w:rPr>
          <w:rFonts w:eastAsia="Calibri"/>
          <w:b/>
          <w:bCs/>
          <w:caps/>
          <w:kern w:val="2"/>
        </w:rPr>
        <w:t>Правила</w:t>
      </w:r>
    </w:p>
    <w:p w:rsidR="00D746B6" w:rsidRPr="00A00B20" w:rsidRDefault="00D746B6" w:rsidP="00D746B6">
      <w:pPr>
        <w:suppressAutoHyphens/>
        <w:autoSpaceDE w:val="0"/>
        <w:ind w:firstLine="540"/>
        <w:jc w:val="center"/>
        <w:rPr>
          <w:rFonts w:eastAsia="Calibri"/>
          <w:b/>
          <w:bCs/>
          <w:kern w:val="2"/>
          <w:lang w:eastAsia="zh-CN"/>
        </w:rPr>
      </w:pPr>
      <w:r w:rsidRPr="00A00B20">
        <w:rPr>
          <w:rFonts w:eastAsia="Calibri"/>
          <w:b/>
          <w:bCs/>
          <w:kern w:val="2"/>
          <w:lang w:eastAsia="zh-CN"/>
        </w:rPr>
        <w:t>б</w:t>
      </w:r>
      <w:r w:rsidRPr="00A00B20">
        <w:rPr>
          <w:rFonts w:eastAsia="Calibri"/>
          <w:b/>
          <w:bCs/>
          <w:kern w:val="2"/>
        </w:rPr>
        <w:t xml:space="preserve">лагоустройства территории </w:t>
      </w:r>
      <w:r w:rsidR="00461CB9">
        <w:rPr>
          <w:b/>
        </w:rPr>
        <w:t>Алманчинского</w:t>
      </w:r>
      <w:r w:rsidRPr="00A00B20">
        <w:rPr>
          <w:rFonts w:eastAsia="Calibri"/>
          <w:b/>
          <w:bCs/>
          <w:kern w:val="2"/>
        </w:rPr>
        <w:t xml:space="preserve"> </w:t>
      </w:r>
      <w:r w:rsidRPr="00A00B20">
        <w:rPr>
          <w:rFonts w:eastAsia="Calibri"/>
          <w:b/>
          <w:bCs/>
          <w:kern w:val="2"/>
          <w:lang w:eastAsia="zh-CN"/>
        </w:rPr>
        <w:t>сельского поселения Красноармейского района Чувашской Республики</w:t>
      </w:r>
    </w:p>
    <w:p w:rsidR="00D746B6" w:rsidRPr="00A00B20" w:rsidRDefault="00D746B6" w:rsidP="00D746B6">
      <w:pPr>
        <w:suppressAutoHyphens/>
        <w:autoSpaceDE w:val="0"/>
        <w:ind w:right="282"/>
        <w:jc w:val="both"/>
        <w:rPr>
          <w:rFonts w:eastAsia="Calibri"/>
          <w:kern w:val="2"/>
          <w:lang w:eastAsia="zh-CN"/>
        </w:rPr>
      </w:pPr>
    </w:p>
    <w:p w:rsidR="00D746B6" w:rsidRPr="00A00B20" w:rsidRDefault="00D746B6" w:rsidP="00D746B6">
      <w:pPr>
        <w:suppressAutoHyphens/>
        <w:autoSpaceDE w:val="0"/>
        <w:ind w:firstLine="720"/>
        <w:jc w:val="center"/>
        <w:rPr>
          <w:rFonts w:eastAsia="Calibri"/>
          <w:kern w:val="2"/>
          <w:lang w:eastAsia="zh-CN"/>
        </w:rPr>
      </w:pPr>
      <w:r w:rsidRPr="00A00B20">
        <w:rPr>
          <w:rFonts w:eastAsia="Calibri"/>
          <w:kern w:val="2"/>
          <w:lang w:eastAsia="zh-CN"/>
        </w:rPr>
        <w:t xml:space="preserve">1. </w:t>
      </w:r>
      <w:r w:rsidRPr="00A00B20">
        <w:rPr>
          <w:rFonts w:eastAsia="Calibri"/>
          <w:b/>
          <w:bCs/>
          <w:kern w:val="2"/>
          <w:lang w:eastAsia="zh-CN"/>
        </w:rPr>
        <w:t>Общие положения</w:t>
      </w:r>
    </w:p>
    <w:p w:rsidR="00D746B6" w:rsidRPr="00A00B20" w:rsidRDefault="00D746B6" w:rsidP="00D746B6">
      <w:pPr>
        <w:suppressAutoHyphens/>
        <w:autoSpaceDE w:val="0"/>
        <w:ind w:firstLine="720"/>
        <w:jc w:val="both"/>
        <w:rPr>
          <w:rFonts w:eastAsia="Calibri"/>
          <w:kern w:val="2"/>
          <w:lang w:eastAsia="zh-CN"/>
        </w:rPr>
      </w:pP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 xml:space="preserve">1.1. </w:t>
      </w:r>
      <w:proofErr w:type="gramStart"/>
      <w:r w:rsidRPr="00A00B20">
        <w:rPr>
          <w:rFonts w:eastAsia="Calibri"/>
          <w:kern w:val="2"/>
          <w:lang w:eastAsia="zh-CN"/>
        </w:rPr>
        <w:t xml:space="preserve">Настоящие Правила благоустройства территории </w:t>
      </w:r>
      <w:r w:rsidR="00461CB9">
        <w:rPr>
          <w:rFonts w:eastAsia="Calibri"/>
          <w:kern w:val="2"/>
          <w:lang w:eastAsia="zh-CN"/>
        </w:rPr>
        <w:t>Алманчинского</w:t>
      </w:r>
      <w:r w:rsidRPr="00A00B20">
        <w:rPr>
          <w:rFonts w:eastAsia="Calibri"/>
          <w:kern w:val="2"/>
          <w:lang w:eastAsia="zh-CN"/>
        </w:rPr>
        <w:t xml:space="preserve"> сельского поселения Красноармейского района Чувашской Республики (далее – Правила) разработаны в целях  реализации полномочий, предусмотренных Федеральным законом от 6 октября 2003 г. № 131-ФЗ "Об общих принципах организации местного самоуправления в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w:t>
      </w:r>
      <w:r w:rsidR="00D0481F" w:rsidRPr="00A00B20">
        <w:rPr>
          <w:rFonts w:eastAsia="Calibri"/>
          <w:kern w:val="2"/>
          <w:lang w:eastAsia="zh-CN"/>
        </w:rPr>
        <w:t>-</w:t>
      </w:r>
      <w:r w:rsidRPr="00A00B20">
        <w:rPr>
          <w:rFonts w:eastAsia="Calibri"/>
          <w:kern w:val="2"/>
          <w:lang w:eastAsia="zh-CN"/>
        </w:rPr>
        <w:t>коммунального хозяйства Российской Федерации</w:t>
      </w:r>
      <w:proofErr w:type="gramEnd"/>
      <w:r w:rsidRPr="00A00B20">
        <w:rPr>
          <w:rFonts w:eastAsia="Calibri"/>
          <w:kern w:val="2"/>
          <w:lang w:eastAsia="zh-CN"/>
        </w:rPr>
        <w:t xml:space="preserve"> от 13 апреля 2017 г. N 711/пр.</w:t>
      </w:r>
    </w:p>
    <w:p w:rsidR="00D746B6" w:rsidRPr="00A00B20" w:rsidRDefault="00D746B6" w:rsidP="00D0481F">
      <w:pPr>
        <w:autoSpaceDE w:val="0"/>
        <w:autoSpaceDN w:val="0"/>
        <w:adjustRightInd w:val="0"/>
        <w:ind w:firstLine="708"/>
        <w:jc w:val="both"/>
        <w:rPr>
          <w:kern w:val="2"/>
        </w:rPr>
      </w:pPr>
      <w:r w:rsidRPr="00A00B20">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r w:rsidR="00461CB9">
        <w:rPr>
          <w:kern w:val="2"/>
          <w:lang w:eastAsia="zh-CN"/>
        </w:rPr>
        <w:t>Алманчинского</w:t>
      </w:r>
      <w:r w:rsidRPr="00A00B20">
        <w:rPr>
          <w:kern w:val="2"/>
          <w:lang w:eastAsia="zh-CN"/>
        </w:rPr>
        <w:t xml:space="preserve"> сельского</w:t>
      </w:r>
      <w:r w:rsidRPr="00A00B20">
        <w:rPr>
          <w:kern w:val="2"/>
        </w:rPr>
        <w:t xml:space="preserve"> поселения Красноармейского района Чувашской Республики, </w:t>
      </w:r>
      <w:r w:rsidRPr="00A00B20">
        <w:t xml:space="preserve">всеми гражданами, находящимися на территории </w:t>
      </w:r>
      <w:r w:rsidR="00461CB9">
        <w:rPr>
          <w:kern w:val="2"/>
          <w:lang w:eastAsia="zh-CN"/>
        </w:rPr>
        <w:t>Алманчинского</w:t>
      </w:r>
      <w:r w:rsidRPr="00A00B20">
        <w:rPr>
          <w:kern w:val="2"/>
          <w:lang w:eastAsia="zh-CN"/>
        </w:rPr>
        <w:t xml:space="preserve"> сельского</w:t>
      </w:r>
      <w:r w:rsidRPr="00A00B20">
        <w:rPr>
          <w:kern w:val="2"/>
        </w:rPr>
        <w:t xml:space="preserve"> поселения Красноармейского района Чувашской Республики</w:t>
      </w:r>
      <w:r w:rsidRPr="00A00B20">
        <w:t xml:space="preserve"> (организации и граждане).</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 xml:space="preserve">1.2. </w:t>
      </w:r>
      <w:proofErr w:type="gramStart"/>
      <w:r w:rsidRPr="00A00B20">
        <w:rPr>
          <w:rFonts w:eastAsia="Calibri"/>
          <w:kern w:val="2"/>
          <w:lang w:eastAsia="zh-CN"/>
        </w:rPr>
        <w:t xml:space="preserve">В настоящих Правилах изложены основные принципы, подходы, качественные характеристики и показатели формирования безопасной, комфортной и привлекательной среды поселения,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00E63C19">
        <w:rPr>
          <w:rFonts w:eastAsia="Calibri"/>
          <w:kern w:val="2"/>
          <w:lang w:eastAsia="zh-CN"/>
        </w:rPr>
        <w:t>Алманч</w:t>
      </w:r>
      <w:bookmarkStart w:id="0" w:name="_GoBack"/>
      <w:bookmarkEnd w:id="0"/>
      <w:r w:rsidR="005A3A4C" w:rsidRPr="00A00B20">
        <w:rPr>
          <w:rFonts w:eastAsia="Calibri"/>
          <w:kern w:val="2"/>
          <w:lang w:eastAsia="zh-CN"/>
        </w:rPr>
        <w:t>инском</w:t>
      </w:r>
      <w:r w:rsidRPr="00A00B20">
        <w:rPr>
          <w:rFonts w:eastAsia="Calibri"/>
          <w:kern w:val="2"/>
          <w:lang w:eastAsia="zh-CN"/>
        </w:rPr>
        <w:t xml:space="preserve"> сельском поселении Красноармейского района Чувашской Республики (далее — муниципальное образование) и определяющих комфортность проживания на такой территории.</w:t>
      </w:r>
      <w:proofErr w:type="gramEnd"/>
    </w:p>
    <w:p w:rsidR="00D746B6" w:rsidRPr="00A00B20" w:rsidRDefault="00D746B6" w:rsidP="00D0481F">
      <w:pPr>
        <w:suppressAutoHyphens/>
        <w:autoSpaceDE w:val="0"/>
        <w:ind w:firstLine="540"/>
        <w:jc w:val="both"/>
        <w:rPr>
          <w:rFonts w:eastAsia="Calibri"/>
          <w:kern w:val="2"/>
          <w:lang w:eastAsia="zh-CN"/>
        </w:rPr>
      </w:pPr>
      <w:r w:rsidRPr="00A00B20">
        <w:rPr>
          <w:rFonts w:eastAsia="Calibri"/>
          <w:kern w:val="2"/>
          <w:lang w:eastAsia="zh-CN"/>
        </w:rPr>
        <w:t>1.3.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детские площадки, спортивные и другие площадки отдыха и досуга;</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площадки для выгула и дрессировки собак;</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площадки автостоянок;</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улицы (в том числе пешеходные) и дороги;</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парки, скверы, иные зеленые зоны;</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площади, набережные и другие территории;</w:t>
      </w:r>
    </w:p>
    <w:p w:rsidR="00D746B6" w:rsidRPr="00A00B20" w:rsidRDefault="00D746B6" w:rsidP="00D746B6">
      <w:pPr>
        <w:tabs>
          <w:tab w:val="left" w:pos="709"/>
        </w:tabs>
        <w:suppressAutoHyphens/>
        <w:autoSpaceDE w:val="0"/>
        <w:ind w:firstLine="540"/>
        <w:jc w:val="both"/>
        <w:rPr>
          <w:rFonts w:eastAsia="Calibri"/>
          <w:kern w:val="2"/>
          <w:lang w:eastAsia="zh-CN"/>
        </w:rPr>
      </w:pPr>
      <w:r w:rsidRPr="00A00B20">
        <w:rPr>
          <w:rFonts w:eastAsia="Calibri"/>
          <w:kern w:val="2"/>
          <w:lang w:eastAsia="zh-CN"/>
        </w:rPr>
        <w:t xml:space="preserve">- технические зоны транспортных, инженерных коммуникаций, </w:t>
      </w:r>
      <w:proofErr w:type="spellStart"/>
      <w:r w:rsidRPr="00A00B20">
        <w:rPr>
          <w:rFonts w:eastAsia="Calibri"/>
          <w:kern w:val="2"/>
          <w:lang w:eastAsia="zh-CN"/>
        </w:rPr>
        <w:t>водоохранные</w:t>
      </w:r>
      <w:proofErr w:type="spellEnd"/>
      <w:r w:rsidRPr="00A00B20">
        <w:rPr>
          <w:rFonts w:eastAsia="Calibri"/>
          <w:kern w:val="2"/>
          <w:lang w:eastAsia="zh-CN"/>
        </w:rPr>
        <w:t xml:space="preserve"> зоны;</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контейнерные площадки и площадки для складирования отдельных групп коммунальных отходов.</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1.4. К элементам благоустройства в настоящих Правилах относят, в том числе:</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элементы озеленения;</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покрытия;</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ограждения (заборы);</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водные устройства;</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lastRenderedPageBreak/>
        <w:t>- уличное коммунально-бытовое и техническое оборудование;</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игровое и спортивное оборудование;</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элементы освещения;</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средства размещения информации и рекламные конструкции;</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малые архитектурные формы и уличная мебель;</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некапитальные нестационарные сооружения;</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элементы объектов капитального строительства.</w:t>
      </w:r>
    </w:p>
    <w:p w:rsidR="00D746B6" w:rsidRPr="00A00B20" w:rsidRDefault="00D746B6" w:rsidP="00D746B6">
      <w:pPr>
        <w:suppressAutoHyphens/>
        <w:autoSpaceDE w:val="0"/>
        <w:ind w:firstLine="720"/>
        <w:jc w:val="both"/>
        <w:rPr>
          <w:rFonts w:eastAsia="Calibri"/>
          <w:kern w:val="2"/>
          <w:lang w:eastAsia="zh-CN"/>
        </w:rPr>
      </w:pPr>
    </w:p>
    <w:p w:rsidR="00D746B6" w:rsidRPr="00A00B20" w:rsidRDefault="00D746B6" w:rsidP="00D746B6">
      <w:pPr>
        <w:suppressAutoHyphens/>
        <w:autoSpaceDE w:val="0"/>
        <w:ind w:firstLine="720"/>
        <w:jc w:val="center"/>
        <w:rPr>
          <w:rFonts w:eastAsia="Calibri"/>
          <w:b/>
          <w:bCs/>
          <w:kern w:val="2"/>
          <w:lang w:eastAsia="zh-CN"/>
        </w:rPr>
      </w:pPr>
      <w:r w:rsidRPr="00A00B20">
        <w:rPr>
          <w:rFonts w:eastAsia="Calibri"/>
          <w:kern w:val="2"/>
          <w:lang w:eastAsia="zh-CN"/>
        </w:rPr>
        <w:t xml:space="preserve">2. </w:t>
      </w:r>
      <w:r w:rsidRPr="00A00B20">
        <w:rPr>
          <w:rFonts w:eastAsia="Calibri"/>
          <w:b/>
          <w:bCs/>
          <w:kern w:val="2"/>
          <w:lang w:eastAsia="zh-CN"/>
        </w:rPr>
        <w:t>Общие принципы и подходы</w:t>
      </w:r>
    </w:p>
    <w:p w:rsidR="00D746B6" w:rsidRPr="00A00B20" w:rsidRDefault="00D746B6" w:rsidP="00D746B6">
      <w:pPr>
        <w:suppressAutoHyphens/>
        <w:autoSpaceDE w:val="0"/>
        <w:ind w:firstLine="720"/>
        <w:jc w:val="both"/>
        <w:rPr>
          <w:rFonts w:eastAsia="Calibri"/>
          <w:b/>
          <w:bCs/>
          <w:kern w:val="2"/>
          <w:lang w:eastAsia="zh-CN"/>
        </w:rPr>
      </w:pP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2.1. К деятельности по благоустройству территорий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 xml:space="preserve">2.2. В целях настоящих Правил под проектной документацией по благоустройству территорий понимается пакет документации, основанной на стратегии развития </w:t>
      </w:r>
      <w:r w:rsidR="00461CB9">
        <w:rPr>
          <w:rFonts w:eastAsia="Calibri"/>
          <w:kern w:val="2"/>
          <w:lang w:eastAsia="zh-CN"/>
        </w:rPr>
        <w:t>Алманчинского</w:t>
      </w:r>
      <w:r w:rsidR="00294602" w:rsidRPr="00A00B20">
        <w:rPr>
          <w:rFonts w:eastAsia="Calibri"/>
          <w:kern w:val="2"/>
          <w:lang w:eastAsia="zh-CN"/>
        </w:rPr>
        <w:t xml:space="preserve"> сельского поселения Красноармейского района</w:t>
      </w:r>
      <w:r w:rsidRPr="00A00B20">
        <w:rPr>
          <w:rFonts w:eastAsia="Calibri"/>
          <w:kern w:val="2"/>
          <w:lang w:eastAsia="zh-CN"/>
        </w:rPr>
        <w:t xml:space="preserve"> и концепции, отражающей потребности жителей </w:t>
      </w:r>
      <w:r w:rsidR="00461CB9">
        <w:rPr>
          <w:rFonts w:eastAsia="Calibri"/>
          <w:kern w:val="2"/>
          <w:lang w:eastAsia="zh-CN"/>
        </w:rPr>
        <w:t>Алманчинского</w:t>
      </w:r>
      <w:r w:rsidR="00294602" w:rsidRPr="00A00B20">
        <w:rPr>
          <w:rFonts w:eastAsia="Calibri"/>
          <w:kern w:val="2"/>
          <w:lang w:eastAsia="zh-CN"/>
        </w:rPr>
        <w:t xml:space="preserve"> сельского поселения Красноармейского района</w:t>
      </w:r>
      <w:r w:rsidRPr="00A00B20">
        <w:rPr>
          <w:rFonts w:eastAsia="Calibri"/>
          <w:kern w:val="2"/>
          <w:lang w:eastAsia="zh-CN"/>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2.3. В целях благоустройства территории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2.5. Участниками деятельности по благоустройству могут выступать:</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 xml:space="preserve">а) население </w:t>
      </w:r>
      <w:r w:rsidR="00461CB9">
        <w:rPr>
          <w:rFonts w:eastAsia="Calibri"/>
          <w:kern w:val="2"/>
          <w:lang w:eastAsia="zh-CN"/>
        </w:rPr>
        <w:t>Алманчинского</w:t>
      </w:r>
      <w:r w:rsidR="00294602" w:rsidRPr="00A00B20">
        <w:rPr>
          <w:rFonts w:eastAsia="Calibri"/>
          <w:kern w:val="2"/>
          <w:lang w:eastAsia="zh-CN"/>
        </w:rPr>
        <w:t xml:space="preserve"> сельского поселения Красноармейского района</w:t>
      </w:r>
      <w:r w:rsidRPr="00A00B20">
        <w:rPr>
          <w:rFonts w:eastAsia="Calibri"/>
          <w:kern w:val="2"/>
          <w:lang w:eastAsia="zh-CN"/>
        </w:rPr>
        <w:t xml:space="preserve">, которое формирует запрос на благоустройство и принимает участие в оценке предлагаемых решений. В отдельных случаях жители </w:t>
      </w:r>
      <w:r w:rsidR="00461CB9">
        <w:rPr>
          <w:rFonts w:eastAsia="Calibri"/>
          <w:kern w:val="2"/>
          <w:lang w:eastAsia="zh-CN"/>
        </w:rPr>
        <w:t>Алманчинского</w:t>
      </w:r>
      <w:r w:rsidR="00294602" w:rsidRPr="00A00B20">
        <w:rPr>
          <w:rFonts w:eastAsia="Calibri"/>
          <w:kern w:val="2"/>
          <w:lang w:eastAsia="zh-CN"/>
        </w:rPr>
        <w:t xml:space="preserve"> сельского поселения Красноармейского района</w:t>
      </w:r>
      <w:r w:rsidRPr="00A00B20">
        <w:rPr>
          <w:rFonts w:eastAsia="Calibri"/>
          <w:kern w:val="2"/>
          <w:lang w:eastAsia="zh-CN"/>
        </w:rPr>
        <w:t xml:space="preserve"> участвуют в выполнении работ. Жители могут быть представлены общественными организациями и объединениями;</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 xml:space="preserve">в) хозяйствующие субъекты, осуществляющие деятельность на территории </w:t>
      </w:r>
      <w:r w:rsidR="00461CB9">
        <w:rPr>
          <w:rFonts w:eastAsia="Calibri"/>
          <w:kern w:val="2"/>
          <w:lang w:eastAsia="zh-CN"/>
        </w:rPr>
        <w:t>Алманчинского</w:t>
      </w:r>
      <w:r w:rsidR="00294602" w:rsidRPr="00A00B20">
        <w:rPr>
          <w:rFonts w:eastAsia="Calibri"/>
          <w:kern w:val="2"/>
          <w:lang w:eastAsia="zh-CN"/>
        </w:rPr>
        <w:t xml:space="preserve"> сельского поселения Красноармейского района</w:t>
      </w:r>
      <w:r w:rsidRPr="00A00B20">
        <w:rPr>
          <w:rFonts w:eastAsia="Calibri"/>
          <w:kern w:val="2"/>
          <w:lang w:eastAsia="zh-CN"/>
        </w:rPr>
        <w:t>, которые могут участвовать в формировании запроса на благоустройство, а также в финансировании мероприятий по благоустройству;</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д) исполнители работ, специалисты по благоустройству и озеленению, в том числе возведению малых архитектурных форм;</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е) иные лица.</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lastRenderedPageBreak/>
        <w:t xml:space="preserve">2.6.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w:t>
      </w:r>
      <w:r w:rsidR="00461CB9">
        <w:rPr>
          <w:rFonts w:eastAsia="Calibri"/>
          <w:kern w:val="2"/>
          <w:lang w:eastAsia="zh-CN"/>
        </w:rPr>
        <w:t>Алманчинского</w:t>
      </w:r>
      <w:r w:rsidR="00294602" w:rsidRPr="00A00B20">
        <w:rPr>
          <w:rFonts w:eastAsia="Calibri"/>
          <w:kern w:val="2"/>
          <w:lang w:eastAsia="zh-CN"/>
        </w:rPr>
        <w:t xml:space="preserve"> сельского поселения Красноармейского района</w:t>
      </w:r>
      <w:r w:rsidRPr="00A00B20">
        <w:rPr>
          <w:rFonts w:eastAsia="Calibri"/>
          <w:kern w:val="2"/>
          <w:lang w:eastAsia="zh-CN"/>
        </w:rPr>
        <w:t xml:space="preserve"> участвуют в подготовке и реализации проектов по благоустройству.</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2.8. Обеспечение качества сельской среды при реализации проектов благоустройства территорий может достигаться путем реализации следующих принципов:</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2.8.1. Принцип функционального разнообразия - насыщенность территории разнообразными социальными и коммерческими сервисами.</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2.8.2.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Обеспечение доступности пешеходных прогулок для различных категорий граждан, в том числе для маломобильных групп граждан при различных погодных условиях.</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при помощи различных видов транспорта (личный автотранспорт,  велосипед).</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 xml:space="preserve">2.8.4. </w:t>
      </w:r>
      <w:proofErr w:type="gramStart"/>
      <w:r w:rsidRPr="00A00B20">
        <w:rPr>
          <w:rFonts w:eastAsia="Calibri"/>
          <w:kern w:val="2"/>
          <w:lang w:eastAsia="zh-CN"/>
        </w:rPr>
        <w:t xml:space="preserve">Принцип комфортной среды для общения - гармоничное размещение в населенном пункте территории </w:t>
      </w:r>
      <w:r w:rsidR="00461CB9">
        <w:rPr>
          <w:rFonts w:eastAsia="Calibri"/>
          <w:kern w:val="2"/>
          <w:lang w:eastAsia="zh-CN"/>
        </w:rPr>
        <w:t>Алманчинского</w:t>
      </w:r>
      <w:r w:rsidR="00294602" w:rsidRPr="00A00B20">
        <w:rPr>
          <w:rFonts w:eastAsia="Calibri"/>
          <w:kern w:val="2"/>
          <w:lang w:eastAsia="zh-CN"/>
        </w:rPr>
        <w:t xml:space="preserve"> сельского поселения Красноармейского района</w:t>
      </w:r>
      <w:r w:rsidRPr="00A00B20">
        <w:rPr>
          <w:rFonts w:eastAsia="Calibri"/>
          <w:kern w:val="2"/>
          <w:lang w:eastAsia="zh-CN"/>
        </w:rPr>
        <w:t>,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2.9.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2.10.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 xml:space="preserve">2.11.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2.12.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соответствующем Плане мероприятий по благоустройству территории.</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lastRenderedPageBreak/>
        <w:t xml:space="preserve">2.13.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461CB9">
        <w:rPr>
          <w:rFonts w:eastAsia="Calibri"/>
          <w:kern w:val="2"/>
          <w:lang w:eastAsia="zh-CN"/>
        </w:rPr>
        <w:t>Алманчинского</w:t>
      </w:r>
      <w:r w:rsidR="00294602" w:rsidRPr="00A00B20">
        <w:rPr>
          <w:rFonts w:eastAsia="Calibri"/>
          <w:kern w:val="2"/>
          <w:lang w:eastAsia="zh-CN"/>
        </w:rPr>
        <w:t xml:space="preserve"> сельского поселения Красноармейского района</w:t>
      </w:r>
      <w:r w:rsidRPr="00A00B20">
        <w:rPr>
          <w:rFonts w:eastAsia="Calibri"/>
          <w:kern w:val="2"/>
          <w:lang w:eastAsia="zh-CN"/>
        </w:rPr>
        <w:t>.</w:t>
      </w:r>
    </w:p>
    <w:p w:rsidR="00D746B6" w:rsidRPr="00A00B20" w:rsidRDefault="00D746B6" w:rsidP="00D746B6">
      <w:pPr>
        <w:suppressAutoHyphens/>
        <w:autoSpaceDE w:val="0"/>
        <w:jc w:val="both"/>
        <w:rPr>
          <w:rFonts w:eastAsia="Calibri"/>
          <w:kern w:val="2"/>
          <w:lang w:eastAsia="zh-CN"/>
        </w:rPr>
      </w:pPr>
    </w:p>
    <w:p w:rsidR="00D746B6" w:rsidRPr="00A00B20" w:rsidRDefault="00D746B6" w:rsidP="00D746B6">
      <w:pPr>
        <w:suppressAutoHyphens/>
        <w:autoSpaceDE w:val="0"/>
        <w:ind w:firstLine="720"/>
        <w:jc w:val="center"/>
        <w:rPr>
          <w:rFonts w:eastAsia="Calibri"/>
          <w:b/>
          <w:kern w:val="2"/>
          <w:lang w:eastAsia="zh-CN"/>
        </w:rPr>
      </w:pPr>
      <w:r w:rsidRPr="00A00B20">
        <w:rPr>
          <w:rFonts w:eastAsia="Calibri"/>
          <w:b/>
          <w:kern w:val="2"/>
          <w:lang w:eastAsia="zh-CN"/>
        </w:rPr>
        <w:t>3. Формы и механизмы общественного участия в принятии</w:t>
      </w:r>
    </w:p>
    <w:p w:rsidR="00D746B6" w:rsidRPr="00A00B20" w:rsidRDefault="00D746B6" w:rsidP="00D746B6">
      <w:pPr>
        <w:suppressAutoHyphens/>
        <w:autoSpaceDE w:val="0"/>
        <w:ind w:firstLine="720"/>
        <w:jc w:val="center"/>
        <w:rPr>
          <w:rFonts w:eastAsia="Calibri"/>
          <w:b/>
          <w:kern w:val="2"/>
          <w:lang w:eastAsia="zh-CN"/>
        </w:rPr>
      </w:pPr>
      <w:r w:rsidRPr="00A00B20">
        <w:rPr>
          <w:rFonts w:eastAsia="Calibri"/>
          <w:b/>
          <w:kern w:val="2"/>
          <w:lang w:eastAsia="zh-CN"/>
        </w:rPr>
        <w:t>решений и реализации проектов комплексного благоустройства</w:t>
      </w:r>
    </w:p>
    <w:p w:rsidR="00D746B6" w:rsidRPr="00A00B20" w:rsidRDefault="00D746B6" w:rsidP="00D746B6">
      <w:pPr>
        <w:suppressAutoHyphens/>
        <w:autoSpaceDE w:val="0"/>
        <w:ind w:firstLine="720"/>
        <w:jc w:val="center"/>
        <w:rPr>
          <w:rFonts w:eastAsia="Calibri"/>
          <w:b/>
          <w:kern w:val="2"/>
          <w:lang w:eastAsia="zh-CN"/>
        </w:rPr>
      </w:pPr>
      <w:r w:rsidRPr="00A00B20">
        <w:rPr>
          <w:rFonts w:eastAsia="Calibri"/>
          <w:b/>
          <w:kern w:val="2"/>
          <w:lang w:eastAsia="zh-CN"/>
        </w:rPr>
        <w:t>и развития сельской среды</w:t>
      </w:r>
    </w:p>
    <w:p w:rsidR="00D746B6" w:rsidRPr="00A00B20" w:rsidRDefault="00D746B6" w:rsidP="00D746B6">
      <w:pPr>
        <w:suppressAutoHyphens/>
        <w:autoSpaceDE w:val="0"/>
        <w:ind w:firstLine="720"/>
        <w:jc w:val="both"/>
        <w:rPr>
          <w:rFonts w:eastAsia="Calibri"/>
          <w:kern w:val="2"/>
          <w:lang w:eastAsia="zh-CN"/>
        </w:rPr>
      </w:pP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3.1. Задачи, эффективность и формы общественного участия.</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3.1.2.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 xml:space="preserve">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sidR="00461CB9">
        <w:rPr>
          <w:rFonts w:eastAsia="Calibri"/>
          <w:kern w:val="2"/>
          <w:lang w:eastAsia="zh-CN"/>
        </w:rPr>
        <w:t>Алманчинского</w:t>
      </w:r>
      <w:r w:rsidR="00294602" w:rsidRPr="00A00B20">
        <w:rPr>
          <w:rFonts w:eastAsia="Calibri"/>
          <w:kern w:val="2"/>
          <w:lang w:eastAsia="zh-CN"/>
        </w:rPr>
        <w:t xml:space="preserve"> сельского поселения Красноармейского района</w:t>
      </w:r>
      <w:r w:rsidRPr="00A00B20">
        <w:rPr>
          <w:rFonts w:eastAsia="Calibri"/>
          <w:kern w:val="2"/>
          <w:lang w:eastAsia="zh-CN"/>
        </w:rPr>
        <w:t>, формирует лояльность со стороны населения.</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 xml:space="preserve">3.1.4. </w:t>
      </w:r>
      <w:proofErr w:type="gramStart"/>
      <w:r w:rsidRPr="00A00B20">
        <w:rPr>
          <w:rFonts w:eastAsia="Calibri"/>
          <w:kern w:val="2"/>
          <w:lang w:eastAsia="zh-CN"/>
        </w:rPr>
        <w:t xml:space="preserve">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461CB9">
        <w:rPr>
          <w:rFonts w:eastAsia="Calibri"/>
          <w:kern w:val="2"/>
          <w:lang w:eastAsia="zh-CN"/>
        </w:rPr>
        <w:t>Алманчинского</w:t>
      </w:r>
      <w:r w:rsidR="00294602" w:rsidRPr="00A00B20">
        <w:rPr>
          <w:rFonts w:eastAsia="Calibri"/>
          <w:kern w:val="2"/>
          <w:lang w:eastAsia="zh-CN"/>
        </w:rPr>
        <w:t xml:space="preserve"> сельского поселения Красноармейского района</w:t>
      </w:r>
      <w:r w:rsidRPr="00A00B20">
        <w:rPr>
          <w:rFonts w:eastAsia="Calibri"/>
          <w:kern w:val="2"/>
          <w:lang w:eastAsia="zh-CN"/>
        </w:rPr>
        <w:t xml:space="preserve"> и способствует учету различных мнений, объективному повышению качества решений.</w:t>
      </w:r>
      <w:proofErr w:type="gramEnd"/>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3.2. Основные решения.</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б) разработка внутренних правил, регулирующих процесс общественного участия;</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lastRenderedPageBreak/>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 xml:space="preserve">3.2.1. </w:t>
      </w:r>
      <w:proofErr w:type="gramStart"/>
      <w:r w:rsidRPr="00A00B20">
        <w:rPr>
          <w:rFonts w:eastAsia="Calibri"/>
          <w:kern w:val="2"/>
          <w:lang w:eastAsia="zh-CN"/>
        </w:rPr>
        <w:t xml:space="preserve">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00461CB9">
        <w:rPr>
          <w:rFonts w:eastAsia="Calibri"/>
          <w:kern w:val="2"/>
          <w:lang w:eastAsia="zh-CN"/>
        </w:rPr>
        <w:t>Алманчинского</w:t>
      </w:r>
      <w:r w:rsidR="00294602" w:rsidRPr="00A00B20">
        <w:rPr>
          <w:rFonts w:eastAsia="Calibri"/>
          <w:kern w:val="2"/>
          <w:lang w:eastAsia="zh-CN"/>
        </w:rPr>
        <w:t xml:space="preserve"> сельского поселения Красноармейского района</w:t>
      </w:r>
      <w:r w:rsidRPr="00A00B20">
        <w:rPr>
          <w:rFonts w:eastAsia="Calibri"/>
          <w:kern w:val="2"/>
          <w:lang w:eastAsia="zh-CN"/>
        </w:rPr>
        <w:t>.</w:t>
      </w:r>
      <w:proofErr w:type="gramEnd"/>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3.2.2. Открытое обсуждение проектов благоустройства территорий проводится на этапе формулирования задач проекта.</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3.2.3.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3.3. Формы общественного участия</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а) совместное определение целей и задач по развитию территории, инвентаризация проблем и потенциалов среды;</w:t>
      </w:r>
    </w:p>
    <w:p w:rsidR="00D746B6" w:rsidRPr="00A00B20" w:rsidRDefault="00D746B6" w:rsidP="00D0481F">
      <w:pPr>
        <w:suppressAutoHyphens/>
        <w:autoSpaceDE w:val="0"/>
        <w:ind w:firstLine="708"/>
        <w:jc w:val="both"/>
        <w:rPr>
          <w:rFonts w:eastAsia="Calibri"/>
          <w:kern w:val="2"/>
          <w:lang w:eastAsia="zh-CN"/>
        </w:rPr>
      </w:pPr>
      <w:proofErr w:type="gramStart"/>
      <w:r w:rsidRPr="00A00B20">
        <w:rPr>
          <w:rFonts w:eastAsia="Calibri"/>
          <w:kern w:val="2"/>
          <w:lang w:eastAsia="zh-CN"/>
        </w:rPr>
        <w:t xml:space="preserve">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w:t>
      </w:r>
      <w:r w:rsidR="00461CB9">
        <w:rPr>
          <w:rFonts w:eastAsia="Calibri"/>
          <w:kern w:val="2"/>
          <w:lang w:eastAsia="zh-CN"/>
        </w:rPr>
        <w:t>Алманчинского</w:t>
      </w:r>
      <w:r w:rsidR="00294602" w:rsidRPr="00A00B20">
        <w:rPr>
          <w:rFonts w:eastAsia="Calibri"/>
          <w:kern w:val="2"/>
          <w:lang w:eastAsia="zh-CN"/>
        </w:rPr>
        <w:t xml:space="preserve"> сельского поселения Красноармейского района</w:t>
      </w:r>
      <w:r w:rsidRPr="00A00B20">
        <w:rPr>
          <w:rFonts w:eastAsia="Calibri"/>
          <w:kern w:val="2"/>
          <w:lang w:eastAsia="zh-CN"/>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A00B20">
        <w:rPr>
          <w:rFonts w:eastAsia="Calibri"/>
          <w:kern w:val="2"/>
          <w:lang w:eastAsia="zh-CN"/>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г) консультации в выборе типов покрытий, с учетом функционального зонирования территории;</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д) консультации по предполагаемым типам озеленения;</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е) консультации по предполагаемым типам освещения и осветительного оборудования;</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w:t>
      </w:r>
      <w:r w:rsidRPr="00A00B20">
        <w:rPr>
          <w:rFonts w:eastAsia="Calibri"/>
          <w:kern w:val="2"/>
          <w:lang w:eastAsia="zh-CN"/>
        </w:rPr>
        <w:lastRenderedPageBreak/>
        <w:t>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3.3.2. При реализации проектов общественность информируется о планирующихся изменениях и возможности участия в этом процессе.</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3.3.3. Информирование может осуществляться путем:</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а) размещение информации в газете «</w:t>
      </w:r>
      <w:r w:rsidR="00951F19" w:rsidRPr="00A00B20">
        <w:rPr>
          <w:rFonts w:eastAsia="Calibri"/>
          <w:kern w:val="2"/>
          <w:lang w:eastAsia="zh-CN"/>
        </w:rPr>
        <w:t xml:space="preserve">Вестник </w:t>
      </w:r>
      <w:r w:rsidR="00461CB9">
        <w:rPr>
          <w:rFonts w:eastAsia="Calibri"/>
          <w:kern w:val="2"/>
          <w:lang w:eastAsia="zh-CN"/>
        </w:rPr>
        <w:t>Алманчинского</w:t>
      </w:r>
      <w:r w:rsidR="00951F19" w:rsidRPr="00A00B20">
        <w:rPr>
          <w:rFonts w:eastAsia="Calibri"/>
          <w:kern w:val="2"/>
          <w:lang w:eastAsia="zh-CN"/>
        </w:rPr>
        <w:t xml:space="preserve"> сельского поселения</w:t>
      </w:r>
      <w:r w:rsidRPr="00A00B20">
        <w:rPr>
          <w:rFonts w:eastAsia="Calibri"/>
          <w:kern w:val="2"/>
          <w:lang w:eastAsia="zh-CN"/>
        </w:rPr>
        <w:t>»;</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б) вывешивания афиш и объявлений на информационных стендах вблизи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в)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г) индивидуальных приглашений участников встречи лично, по электронной почте или по телефону;</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 xml:space="preserve">д) использование социальных сетей и </w:t>
      </w:r>
      <w:proofErr w:type="spellStart"/>
      <w:r w:rsidRPr="00A00B20">
        <w:rPr>
          <w:rFonts w:eastAsia="Calibri"/>
          <w:kern w:val="2"/>
          <w:lang w:eastAsia="zh-CN"/>
        </w:rPr>
        <w:t>интернет-ресурсов</w:t>
      </w:r>
      <w:proofErr w:type="spellEnd"/>
      <w:r w:rsidRPr="00A00B20">
        <w:rPr>
          <w:rFonts w:eastAsia="Calibri"/>
          <w:kern w:val="2"/>
          <w:lang w:eastAsia="zh-CN"/>
        </w:rPr>
        <w:t xml:space="preserve"> для обеспечения донесения информации до различных общественных объединений и профессиональных сообществ;</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е) 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3.4. Механизмы общественного участия.</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 xml:space="preserve">3.4.1. </w:t>
      </w:r>
      <w:proofErr w:type="gramStart"/>
      <w:r w:rsidRPr="00A00B20">
        <w:rPr>
          <w:rFonts w:eastAsia="Calibri"/>
          <w:kern w:val="2"/>
          <w:lang w:eastAsia="zh-CN"/>
        </w:rPr>
        <w:t>Обсуждение проектов проводится с использованием следующих инструментов: анкетирование, опросы, организация публичных слушаний, проведение общественных обсуждений, проведение дизайн - игр с участием взрослых и детей, школьные проекты (рисунки, сочинения, пожелания, макеты), проведение оценки эксплуатации территории.</w:t>
      </w:r>
      <w:proofErr w:type="gramEnd"/>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3.4.2.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3.4.3. Общественный контроль является одним из механизмов общественного участия.</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3.4.4.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A00B20">
        <w:rPr>
          <w:rFonts w:eastAsia="Calibri"/>
          <w:kern w:val="2"/>
          <w:lang w:eastAsia="zh-CN"/>
        </w:rPr>
        <w:t>о-</w:t>
      </w:r>
      <w:proofErr w:type="gramEnd"/>
      <w:r w:rsidRPr="00A00B20">
        <w:rPr>
          <w:rFonts w:eastAsia="Calibri"/>
          <w:kern w:val="2"/>
          <w:lang w:eastAsia="zh-CN"/>
        </w:rPr>
        <w:t xml:space="preserve">, </w:t>
      </w:r>
      <w:proofErr w:type="spellStart"/>
      <w:r w:rsidRPr="00A00B20">
        <w:rPr>
          <w:rFonts w:eastAsia="Calibri"/>
          <w:kern w:val="2"/>
          <w:lang w:eastAsia="zh-CN"/>
        </w:rPr>
        <w:t>видеофиксации</w:t>
      </w:r>
      <w:proofErr w:type="spellEnd"/>
      <w:r w:rsidRPr="00A00B20">
        <w:rPr>
          <w:rFonts w:eastAsia="Calibri"/>
          <w:kern w:val="2"/>
          <w:lang w:eastAsia="zh-CN"/>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461CB9">
        <w:rPr>
          <w:rFonts w:eastAsia="Calibri"/>
          <w:kern w:val="2"/>
          <w:lang w:eastAsia="zh-CN"/>
        </w:rPr>
        <w:t>Алманчинского</w:t>
      </w:r>
      <w:r w:rsidRPr="00A00B20">
        <w:rPr>
          <w:rFonts w:eastAsia="Calibri"/>
          <w:kern w:val="2"/>
          <w:lang w:eastAsia="zh-CN"/>
        </w:rPr>
        <w:t xml:space="preserve"> сельского поселения Красноармейского района Чувашской Республики.</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 xml:space="preserve">3.5.1. Создание комфортной сельской среды </w:t>
      </w:r>
      <w:proofErr w:type="gramStart"/>
      <w:r w:rsidRPr="00A00B20">
        <w:rPr>
          <w:rFonts w:eastAsia="Calibri"/>
          <w:kern w:val="2"/>
          <w:lang w:eastAsia="zh-CN"/>
        </w:rPr>
        <w:t>направлено</w:t>
      </w:r>
      <w:proofErr w:type="gramEnd"/>
      <w:r w:rsidRPr="00A00B20">
        <w:rPr>
          <w:rFonts w:eastAsia="Calibri"/>
          <w:kern w:val="2"/>
          <w:lang w:eastAsia="zh-CN"/>
        </w:rPr>
        <w:t xml:space="preserve"> в том числе и на повышение привлекательности </w:t>
      </w:r>
      <w:r w:rsidR="00461CB9">
        <w:rPr>
          <w:rFonts w:eastAsia="Calibri"/>
          <w:kern w:val="2"/>
          <w:lang w:eastAsia="zh-CN"/>
        </w:rPr>
        <w:t>Алманчинского</w:t>
      </w:r>
      <w:r w:rsidR="00294602" w:rsidRPr="00A00B20">
        <w:rPr>
          <w:rFonts w:eastAsia="Calibri"/>
          <w:kern w:val="2"/>
          <w:lang w:eastAsia="zh-CN"/>
        </w:rPr>
        <w:t xml:space="preserve"> сельского поселения Красноармейского района</w:t>
      </w:r>
      <w:r w:rsidRPr="00A00B20">
        <w:rPr>
          <w:rFonts w:eastAsia="Calibri"/>
          <w:kern w:val="2"/>
          <w:lang w:eastAsia="zh-CN"/>
        </w:rPr>
        <w:t xml:space="preserve"> для частных инвесторов с целью создания новых предприятий и рабочих мест. </w:t>
      </w:r>
      <w:r w:rsidRPr="00A00B20">
        <w:rPr>
          <w:rFonts w:eastAsia="Calibri"/>
          <w:kern w:val="2"/>
          <w:lang w:eastAsia="zh-CN"/>
        </w:rPr>
        <w:lastRenderedPageBreak/>
        <w:t>Реализацию комплексных проектов по благоустройству и созданию комфортной сельской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3.5.2. Участие лиц, осуществляющих предпринимательскую деятельность, в реализации комплексных проектов благоустройства может заключаться:</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а) в создании и предоставлении разного рода услуг и сервисов для посетителей общественных пространств;</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в) в строительстве, реконструкции, реставрации объектов недвижимости;</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г) в производстве или размещении элементов благоустройства;</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 xml:space="preserve">д) в комплексном благоустройстве отдельных территорий, прилегающих к территориям, благоустраиваемым за счет средств </w:t>
      </w:r>
      <w:r w:rsidR="00461CB9">
        <w:rPr>
          <w:rFonts w:eastAsia="Calibri"/>
          <w:kern w:val="2"/>
          <w:lang w:eastAsia="zh-CN"/>
        </w:rPr>
        <w:t>Алманчинского</w:t>
      </w:r>
      <w:r w:rsidR="00294602" w:rsidRPr="00A00B20">
        <w:rPr>
          <w:rFonts w:eastAsia="Calibri"/>
          <w:kern w:val="2"/>
          <w:lang w:eastAsia="zh-CN"/>
        </w:rPr>
        <w:t xml:space="preserve"> сельского поселения Красноармейского района</w:t>
      </w:r>
      <w:r w:rsidRPr="00A00B20">
        <w:rPr>
          <w:rFonts w:eastAsia="Calibri"/>
          <w:kern w:val="2"/>
          <w:lang w:eastAsia="zh-CN"/>
        </w:rPr>
        <w:t>;</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е) в организации мероприятий, обеспечивающих приток посетителей на создаваемые общественные пространства;</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ж) в организации уборки благоустроенных территорий, предоставлении сре</w:t>
      </w:r>
      <w:proofErr w:type="gramStart"/>
      <w:r w:rsidRPr="00A00B20">
        <w:rPr>
          <w:rFonts w:eastAsia="Calibri"/>
          <w:kern w:val="2"/>
          <w:lang w:eastAsia="zh-CN"/>
        </w:rPr>
        <w:t>дств дл</w:t>
      </w:r>
      <w:proofErr w:type="gramEnd"/>
      <w:r w:rsidRPr="00A00B20">
        <w:rPr>
          <w:rFonts w:eastAsia="Calibri"/>
          <w:kern w:val="2"/>
          <w:lang w:eastAsia="zh-CN"/>
        </w:rPr>
        <w:t>я подготовки проектов или проведения творческих конкурсов на разработку архитектурных концепций общественных пространств;</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з) в иных формах.</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3.5.3. Лица, осуществляющих предпринимательскую деятельность, вовлекаются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D746B6" w:rsidRPr="00A00B20" w:rsidRDefault="00D746B6" w:rsidP="00D746B6">
      <w:pPr>
        <w:suppressAutoHyphens/>
        <w:autoSpaceDE w:val="0"/>
        <w:ind w:firstLine="720"/>
        <w:jc w:val="both"/>
        <w:rPr>
          <w:rFonts w:eastAsia="Calibri"/>
          <w:kern w:val="2"/>
          <w:lang w:eastAsia="zh-CN"/>
        </w:rPr>
      </w:pPr>
    </w:p>
    <w:p w:rsidR="00D746B6" w:rsidRPr="00A00B20" w:rsidRDefault="00D746B6" w:rsidP="00D746B6">
      <w:pPr>
        <w:suppressAutoHyphens/>
        <w:autoSpaceDE w:val="0"/>
        <w:ind w:firstLine="720"/>
        <w:jc w:val="center"/>
        <w:rPr>
          <w:rFonts w:eastAsia="Calibri"/>
          <w:b/>
          <w:bCs/>
          <w:kern w:val="2"/>
          <w:lang w:eastAsia="zh-CN"/>
        </w:rPr>
      </w:pPr>
      <w:r w:rsidRPr="00A00B20">
        <w:rPr>
          <w:rFonts w:eastAsia="Calibri"/>
          <w:kern w:val="2"/>
          <w:lang w:eastAsia="zh-CN"/>
        </w:rPr>
        <w:t xml:space="preserve">4.  </w:t>
      </w:r>
      <w:r w:rsidRPr="00A00B20">
        <w:rPr>
          <w:rFonts w:eastAsia="Calibri"/>
          <w:b/>
          <w:bCs/>
          <w:kern w:val="2"/>
          <w:lang w:eastAsia="zh-CN"/>
        </w:rPr>
        <w:t>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D746B6" w:rsidRPr="00A00B20" w:rsidRDefault="00D746B6" w:rsidP="00D746B6">
      <w:pPr>
        <w:suppressAutoHyphens/>
        <w:autoSpaceDE w:val="0"/>
        <w:ind w:firstLine="720"/>
        <w:jc w:val="both"/>
        <w:rPr>
          <w:rFonts w:eastAsia="Calibri"/>
          <w:kern w:val="2"/>
          <w:lang w:eastAsia="zh-CN"/>
        </w:rPr>
      </w:pPr>
    </w:p>
    <w:p w:rsidR="00D746B6" w:rsidRPr="00A00B20" w:rsidRDefault="00D746B6" w:rsidP="00D0481F">
      <w:pPr>
        <w:suppressAutoHyphens/>
        <w:autoSpaceDE w:val="0"/>
        <w:ind w:firstLine="540"/>
        <w:jc w:val="both"/>
        <w:rPr>
          <w:rFonts w:eastAsia="Calibri"/>
          <w:kern w:val="2"/>
          <w:lang w:eastAsia="zh-CN"/>
        </w:rPr>
      </w:pPr>
      <w:r w:rsidRPr="00A00B20">
        <w:rPr>
          <w:rFonts w:eastAsia="Calibri"/>
          <w:kern w:val="2"/>
          <w:lang w:eastAsia="zh-CN"/>
        </w:rPr>
        <w:t>4.1. Элементы озеленения</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4.1.1.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4.1.2. Озеленение - составная и необходимая часть благоустройства и ландшафтной организации территории, обеспечивающая формирование устойчивой среды </w:t>
      </w:r>
      <w:r w:rsidR="00461CB9">
        <w:rPr>
          <w:rFonts w:eastAsia="Calibri"/>
          <w:kern w:val="2"/>
          <w:lang w:eastAsia="zh-CN"/>
        </w:rPr>
        <w:t>Алманчинского</w:t>
      </w:r>
      <w:r w:rsidR="00294602" w:rsidRPr="00A00B20">
        <w:rPr>
          <w:rFonts w:eastAsia="Calibri"/>
          <w:kern w:val="2"/>
          <w:lang w:eastAsia="zh-CN"/>
        </w:rPr>
        <w:t xml:space="preserve"> сельского поселения Красноармейского района</w:t>
      </w:r>
      <w:r w:rsidRPr="00A00B20">
        <w:rPr>
          <w:rFonts w:eastAsia="Calibri"/>
          <w:kern w:val="2"/>
          <w:lang w:eastAsia="zh-CN"/>
        </w:rPr>
        <w:t xml:space="preserve">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00461CB9">
        <w:rPr>
          <w:rFonts w:eastAsia="Calibri"/>
          <w:kern w:val="2"/>
          <w:lang w:eastAsia="zh-CN"/>
        </w:rPr>
        <w:t>Алманчинского</w:t>
      </w:r>
      <w:r w:rsidR="00294602" w:rsidRPr="00A00B20">
        <w:rPr>
          <w:rFonts w:eastAsia="Calibri"/>
          <w:kern w:val="2"/>
          <w:lang w:eastAsia="zh-CN"/>
        </w:rPr>
        <w:t xml:space="preserve"> сельского поселения Красноармейского района</w:t>
      </w:r>
      <w:r w:rsidRPr="00A00B20">
        <w:rPr>
          <w:rFonts w:eastAsia="Calibri"/>
          <w:kern w:val="2"/>
          <w:lang w:eastAsia="zh-CN"/>
        </w:rPr>
        <w:t>.</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4.1.3. Работы по озеленению планируются в комплексе и в контексте общего зеленого "каркаса" </w:t>
      </w:r>
      <w:r w:rsidR="00461CB9">
        <w:rPr>
          <w:rFonts w:eastAsia="Calibri"/>
          <w:kern w:val="2"/>
          <w:lang w:eastAsia="zh-CN"/>
        </w:rPr>
        <w:t>Алманчинского</w:t>
      </w:r>
      <w:r w:rsidR="00294602" w:rsidRPr="00A00B20">
        <w:rPr>
          <w:rFonts w:eastAsia="Calibri"/>
          <w:kern w:val="2"/>
          <w:lang w:eastAsia="zh-CN"/>
        </w:rPr>
        <w:t xml:space="preserve"> сельского поселения Красноармейского района</w:t>
      </w:r>
      <w:r w:rsidRPr="00A00B20">
        <w:rPr>
          <w:rFonts w:eastAsia="Calibri"/>
          <w:kern w:val="2"/>
          <w:lang w:eastAsia="zh-CN"/>
        </w:rPr>
        <w:t>, обеспечивающего для всех жителей доступ к не урбанизированным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lastRenderedPageBreak/>
        <w:t>4.1.4.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4.1.5.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A00B20">
        <w:rPr>
          <w:rFonts w:eastAsia="Calibri"/>
          <w:kern w:val="2"/>
          <w:lang w:eastAsia="zh-CN"/>
        </w:rPr>
        <w:t>несмыкание</w:t>
      </w:r>
      <w:proofErr w:type="spellEnd"/>
      <w:r w:rsidRPr="00A00B20">
        <w:rPr>
          <w:rFonts w:eastAsia="Calibri"/>
          <w:kern w:val="2"/>
          <w:lang w:eastAsia="zh-CN"/>
        </w:rPr>
        <w:t xml:space="preserve"> крон).</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4.2. Виды покрытий.</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4.2.1.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4.2.2. Покрытия поверхности обеспечивают на территории </w:t>
      </w:r>
      <w:r w:rsidR="00461CB9">
        <w:rPr>
          <w:rFonts w:eastAsia="Calibri"/>
          <w:kern w:val="2"/>
          <w:lang w:eastAsia="zh-CN"/>
        </w:rPr>
        <w:t>Алманчинского</w:t>
      </w:r>
      <w:r w:rsidR="00294602" w:rsidRPr="00A00B20">
        <w:rPr>
          <w:rFonts w:eastAsia="Calibri"/>
          <w:kern w:val="2"/>
          <w:lang w:eastAsia="zh-CN"/>
        </w:rPr>
        <w:t xml:space="preserve"> сельского поселения Красноармейского района</w:t>
      </w:r>
      <w:r w:rsidRPr="00A00B20">
        <w:rPr>
          <w:rFonts w:eastAsia="Calibri"/>
          <w:kern w:val="2"/>
          <w:lang w:eastAsia="zh-CN"/>
        </w:rPr>
        <w:t xml:space="preserve"> условия безопасного и комфортного передвижения, а также формируют архитектурно-художественный облик среды.</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4.2.3. Применяемый в проекте вид покрытия устанавливается прочным, </w:t>
      </w:r>
      <w:proofErr w:type="spellStart"/>
      <w:r w:rsidRPr="00A00B20">
        <w:rPr>
          <w:rFonts w:eastAsia="Calibri"/>
          <w:kern w:val="2"/>
          <w:lang w:eastAsia="zh-CN"/>
        </w:rPr>
        <w:t>ремонтопригодным</w:t>
      </w:r>
      <w:proofErr w:type="spellEnd"/>
      <w:r w:rsidRPr="00A00B20">
        <w:rPr>
          <w:rFonts w:eastAsia="Calibri"/>
          <w:kern w:val="2"/>
          <w:lang w:eastAsia="zh-CN"/>
        </w:rPr>
        <w:t xml:space="preserve">, </w:t>
      </w:r>
      <w:proofErr w:type="spellStart"/>
      <w:r w:rsidRPr="00A00B20">
        <w:rPr>
          <w:rFonts w:eastAsia="Calibri"/>
          <w:kern w:val="2"/>
          <w:lang w:eastAsia="zh-CN"/>
        </w:rPr>
        <w:t>экологичным</w:t>
      </w:r>
      <w:proofErr w:type="spellEnd"/>
      <w:r w:rsidRPr="00A00B20">
        <w:rPr>
          <w:rFonts w:eastAsia="Calibri"/>
          <w:kern w:val="2"/>
          <w:lang w:eastAsia="zh-CN"/>
        </w:rPr>
        <w:t>, не допускающим скольжения. Выбор видов покрытия осуществляется в соответствии с их целевым назначением.</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4.2.4. Для деревьев, расположенных в мощении, применяются различные виды защиты (приствольные решетки, бордюры, </w:t>
      </w:r>
      <w:proofErr w:type="spellStart"/>
      <w:r w:rsidRPr="00A00B20">
        <w:rPr>
          <w:rFonts w:eastAsia="Calibri"/>
          <w:kern w:val="2"/>
          <w:lang w:eastAsia="zh-CN"/>
        </w:rPr>
        <w:t>периметральные</w:t>
      </w:r>
      <w:proofErr w:type="spellEnd"/>
      <w:r w:rsidRPr="00A00B20">
        <w:rPr>
          <w:rFonts w:eastAsia="Calibri"/>
          <w:kern w:val="2"/>
          <w:lang w:eastAsia="zh-CN"/>
        </w:rPr>
        <w:t xml:space="preserve"> скамейки и пр.).</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4.3. Ограждения.</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4.3.1. </w:t>
      </w:r>
      <w:proofErr w:type="gramStart"/>
      <w:r w:rsidRPr="00A00B20">
        <w:rPr>
          <w:rFonts w:eastAsia="Calibri"/>
          <w:kern w:val="2"/>
          <w:lang w:eastAsia="zh-CN"/>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A00B20">
        <w:rPr>
          <w:rFonts w:eastAsia="Calibri"/>
          <w:kern w:val="2"/>
          <w:lang w:eastAsia="zh-CN"/>
        </w:rPr>
        <w:t>полуприватных</w:t>
      </w:r>
      <w:proofErr w:type="spellEnd"/>
      <w:r w:rsidRPr="00A00B20">
        <w:rPr>
          <w:rFonts w:eastAsia="Calibri"/>
          <w:kern w:val="2"/>
          <w:lang w:eastAsia="zh-CN"/>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A00B20">
        <w:rPr>
          <w:rFonts w:eastAsia="Calibri"/>
          <w:kern w:val="2"/>
          <w:lang w:eastAsia="zh-CN"/>
        </w:rPr>
        <w:t xml:space="preserve"> требований безопасности.</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4.3.2.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4.3.3.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4.3.4. При создании и благоустройстве ограждений учитывается необходимость, в том числе:</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разграничения зеленой зоны (газоны, клумбы, парки) с маршрутами пешеходов и транспорта;</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проектирования дорожек и тротуаров с учетом потоков людей и маршрутов;</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разграничения зеленых зон и транзитных путей с помощью применения приемов разно уровневой высоты или создания зеленых кустовых ограждений;</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проектирования изменения высоты и геометрии бордюрного камня с учетом сезонных снежных отвалов;</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использования бордюрного камня;</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использования (в особенности на границах зеленых зон) многолетних всесезонных кустистых растений;</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lastRenderedPageBreak/>
        <w:t>использования по возможности светоотражающих фасадных конструкций для затененных участков газонов;</w:t>
      </w:r>
    </w:p>
    <w:p w:rsidR="00D746B6" w:rsidRPr="00A00B20" w:rsidRDefault="00D746B6" w:rsidP="00D746B6">
      <w:pPr>
        <w:suppressAutoHyphens/>
        <w:autoSpaceDE w:val="0"/>
        <w:ind w:firstLine="540"/>
        <w:jc w:val="both"/>
        <w:rPr>
          <w:rFonts w:eastAsia="Calibri"/>
          <w:kern w:val="2"/>
          <w:lang w:eastAsia="zh-CN"/>
        </w:rPr>
      </w:pPr>
      <w:proofErr w:type="gramStart"/>
      <w:r w:rsidRPr="00A00B20">
        <w:rPr>
          <w:rFonts w:eastAsia="Calibri"/>
          <w:kern w:val="2"/>
          <w:lang w:eastAsia="zh-CN"/>
        </w:rPr>
        <w:t xml:space="preserve">использования </w:t>
      </w:r>
      <w:proofErr w:type="spellStart"/>
      <w:r w:rsidRPr="00A00B20">
        <w:rPr>
          <w:rFonts w:eastAsia="Calibri"/>
          <w:kern w:val="2"/>
          <w:lang w:eastAsia="zh-CN"/>
        </w:rPr>
        <w:t>цветографического</w:t>
      </w:r>
      <w:proofErr w:type="spellEnd"/>
      <w:r w:rsidRPr="00A00B20">
        <w:rPr>
          <w:rFonts w:eastAsia="Calibri"/>
          <w:kern w:val="2"/>
          <w:lang w:eastAsia="zh-CN"/>
        </w:rP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4.4. Водные устройства</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4.4.1. В рамках </w:t>
      </w:r>
      <w:proofErr w:type="gramStart"/>
      <w:r w:rsidRPr="00A00B20">
        <w:rPr>
          <w:rFonts w:eastAsia="Calibri"/>
          <w:kern w:val="2"/>
          <w:lang w:eastAsia="zh-CN"/>
        </w:rPr>
        <w:t>решения задачи обеспечения качества сельской среды</w:t>
      </w:r>
      <w:proofErr w:type="gramEnd"/>
      <w:r w:rsidRPr="00A00B20">
        <w:rPr>
          <w:rFonts w:eastAsia="Calibri"/>
          <w:kern w:val="2"/>
          <w:lang w:eastAsia="zh-CN"/>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4.4.2.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4.4.3. Питьевые фонтанчики могут быть как типовыми, так и выполненными по специально разработанному проекту.</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4.5. Уличное коммунально-бытовое оборудование.</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4.5.1. В рамках </w:t>
      </w:r>
      <w:proofErr w:type="gramStart"/>
      <w:r w:rsidRPr="00A00B20">
        <w:rPr>
          <w:rFonts w:eastAsia="Calibri"/>
          <w:kern w:val="2"/>
          <w:lang w:eastAsia="zh-CN"/>
        </w:rPr>
        <w:t>решения задачи обеспечения качества сельской среды</w:t>
      </w:r>
      <w:proofErr w:type="gramEnd"/>
      <w:r w:rsidRPr="00A00B20">
        <w:rPr>
          <w:rFonts w:eastAsia="Calibri"/>
          <w:kern w:val="2"/>
          <w:lang w:eastAsia="zh-CN"/>
        </w:rPr>
        <w:t xml:space="preserve"> при создании и благоустройстве коммунально-бытового оборудования учитываются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4.5.2.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4.5.3. Для складирования коммунальных отходов применяются контейнеры и (или) урны. На территории объектов рекреации расстановку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Контейнеры и (или) урны должны </w:t>
      </w:r>
      <w:proofErr w:type="gramStart"/>
      <w:r w:rsidRPr="00A00B20">
        <w:rPr>
          <w:rFonts w:eastAsia="Calibri"/>
          <w:kern w:val="2"/>
          <w:lang w:eastAsia="zh-CN"/>
        </w:rPr>
        <w:t>расстанавливаться</w:t>
      </w:r>
      <w:proofErr w:type="gramEnd"/>
      <w:r w:rsidRPr="00A00B20">
        <w:rPr>
          <w:rFonts w:eastAsia="Calibri"/>
          <w:kern w:val="2"/>
          <w:lang w:eastAsia="zh-CN"/>
        </w:rPr>
        <w:t xml:space="preserve"> так, чтобы это не мешало передвижению пешеходов, проезду инвалидных и детских колясок.</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4.5.4. Количество и объем контейнеров определяется в соответствии с требованиями законодательства об отходах производства и потребления.</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4.6. </w:t>
      </w:r>
      <w:proofErr w:type="gramStart"/>
      <w:r w:rsidRPr="00A00B20">
        <w:rPr>
          <w:rFonts w:eastAsia="Calibri"/>
          <w:kern w:val="2"/>
          <w:lang w:eastAsia="zh-CN"/>
        </w:rPr>
        <w:t xml:space="preserve">Рекомендации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sidRPr="00A00B20">
        <w:rPr>
          <w:rFonts w:eastAsia="Calibri"/>
          <w:kern w:val="2"/>
          <w:lang w:eastAsia="zh-CN"/>
        </w:rPr>
        <w:t>вендинговые</w:t>
      </w:r>
      <w:proofErr w:type="spellEnd"/>
      <w:r w:rsidRPr="00A00B20">
        <w:rPr>
          <w:rFonts w:eastAsia="Calibri"/>
          <w:kern w:val="2"/>
          <w:lang w:eastAsia="zh-CN"/>
        </w:rPr>
        <w:t xml:space="preserve"> автоматы, элементы инженерного оборудования (подъемные площадки для инвалидных колясок, смотровые люки, решетки </w:t>
      </w:r>
      <w:proofErr w:type="spellStart"/>
      <w:r w:rsidRPr="00A00B20">
        <w:rPr>
          <w:rFonts w:eastAsia="Calibri"/>
          <w:kern w:val="2"/>
          <w:lang w:eastAsia="zh-CN"/>
        </w:rPr>
        <w:t>дождеприемных</w:t>
      </w:r>
      <w:proofErr w:type="spellEnd"/>
      <w:r w:rsidRPr="00A00B20">
        <w:rPr>
          <w:rFonts w:eastAsia="Calibri"/>
          <w:kern w:val="2"/>
          <w:lang w:eastAsia="zh-CN"/>
        </w:rPr>
        <w:t xml:space="preserve"> колодцев, вентиляционные шахты подземных коммуникаций, шкафы телефонной связи и т.п.).</w:t>
      </w:r>
      <w:proofErr w:type="gramEnd"/>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4.6.1. В рамках решения задачи обеспечения качества сельской среды при создании и благоустройстве уличного технического оборудования </w:t>
      </w:r>
      <w:proofErr w:type="gramStart"/>
      <w:r w:rsidRPr="00A00B20">
        <w:rPr>
          <w:rFonts w:eastAsia="Calibri"/>
          <w:kern w:val="2"/>
          <w:lang w:eastAsia="zh-CN"/>
        </w:rPr>
        <w:t>учитываются</w:t>
      </w:r>
      <w:proofErr w:type="gramEnd"/>
      <w:r w:rsidRPr="00A00B20">
        <w:rPr>
          <w:rFonts w:eastAsia="Calibri"/>
          <w:kern w:val="2"/>
          <w:lang w:eastAsia="zh-CN"/>
        </w:rPr>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4.6.2. При установке таксофонов на территориях общественного, жилого, рекреационного назначения предусматривается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w:t>
      </w:r>
      <w:r w:rsidRPr="00A00B20">
        <w:rPr>
          <w:rFonts w:eastAsia="Calibri"/>
          <w:kern w:val="2"/>
          <w:lang w:eastAsia="zh-CN"/>
        </w:rPr>
        <w:lastRenderedPageBreak/>
        <w:t>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4.7. Игровое и спортивное оборудование.</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4.7.1. В рамках </w:t>
      </w:r>
      <w:proofErr w:type="gramStart"/>
      <w:r w:rsidRPr="00A00B20">
        <w:rPr>
          <w:rFonts w:eastAsia="Calibri"/>
          <w:kern w:val="2"/>
          <w:lang w:eastAsia="zh-CN"/>
        </w:rPr>
        <w:t>решения задачи обеспечения качества сельской среды</w:t>
      </w:r>
      <w:proofErr w:type="gramEnd"/>
      <w:r w:rsidRPr="00A00B20">
        <w:rPr>
          <w:rFonts w:eastAsia="Calibri"/>
          <w:kern w:val="2"/>
          <w:lang w:eastAsia="zh-CN"/>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4.7.2. Игровое и спортивное оборудование на территории </w:t>
      </w:r>
      <w:r w:rsidR="00461CB9">
        <w:rPr>
          <w:rFonts w:eastAsia="Calibri"/>
          <w:kern w:val="2"/>
          <w:lang w:eastAsia="zh-CN"/>
        </w:rPr>
        <w:t>Алманчинского</w:t>
      </w:r>
      <w:r w:rsidR="00294602" w:rsidRPr="00A00B20">
        <w:rPr>
          <w:rFonts w:eastAsia="Calibri"/>
          <w:kern w:val="2"/>
          <w:lang w:eastAsia="zh-CN"/>
        </w:rPr>
        <w:t xml:space="preserve"> сельского поселения Красноармейского района</w:t>
      </w:r>
      <w:r w:rsidRPr="00A00B20">
        <w:rPr>
          <w:rFonts w:eastAsia="Calibri"/>
          <w:kern w:val="2"/>
          <w:lang w:eastAsia="zh-CN"/>
        </w:rPr>
        <w:t xml:space="preserve">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4.7.3.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4.8. Рекомендации по установке осветительного оборудования.</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4.8.1. В рамках </w:t>
      </w:r>
      <w:proofErr w:type="gramStart"/>
      <w:r w:rsidRPr="00A00B20">
        <w:rPr>
          <w:rFonts w:eastAsia="Calibri"/>
          <w:kern w:val="2"/>
          <w:lang w:eastAsia="zh-CN"/>
        </w:rPr>
        <w:t>решения задачи обеспечения качества городской среды</w:t>
      </w:r>
      <w:proofErr w:type="gramEnd"/>
      <w:r w:rsidRPr="00A00B20">
        <w:rPr>
          <w:rFonts w:eastAsia="Calibri"/>
          <w:kern w:val="2"/>
          <w:lang w:eastAsia="zh-CN"/>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4.8.2.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 экономичность и </w:t>
      </w:r>
      <w:proofErr w:type="spellStart"/>
      <w:r w:rsidRPr="00A00B20">
        <w:rPr>
          <w:rFonts w:eastAsia="Calibri"/>
          <w:kern w:val="2"/>
          <w:lang w:eastAsia="zh-CN"/>
        </w:rPr>
        <w:t>энергоэффективность</w:t>
      </w:r>
      <w:proofErr w:type="spellEnd"/>
      <w:r w:rsidRPr="00A00B20">
        <w:rPr>
          <w:rFonts w:eastAsia="Calibri"/>
          <w:kern w:val="2"/>
          <w:lang w:eastAsia="zh-CN"/>
        </w:rPr>
        <w:t xml:space="preserve"> применяемых установок, рациональное распределение и использование электроэнергии;</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эстетику элементов осветительных установок, их дизайн, качество материалов и изделий с учетом восприятия в дневное и ночное время;</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удобство обслуживания и управления при разных режимах работы установок.</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4.8.3. Функциональное освещение.</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4.8.3.1. Функциональное освещение (далее - ФО) осуществляется стационарными установками освещения дорожных покрытий и простран</w:t>
      </w:r>
      <w:proofErr w:type="gramStart"/>
      <w:r w:rsidRPr="00A00B20">
        <w:rPr>
          <w:rFonts w:eastAsia="Calibri"/>
          <w:kern w:val="2"/>
          <w:lang w:eastAsia="zh-CN"/>
        </w:rPr>
        <w:t>ств в тр</w:t>
      </w:r>
      <w:proofErr w:type="gramEnd"/>
      <w:r w:rsidRPr="00A00B20">
        <w:rPr>
          <w:rFonts w:eastAsia="Calibri"/>
          <w:kern w:val="2"/>
          <w:lang w:eastAsia="zh-CN"/>
        </w:rPr>
        <w:t xml:space="preserve">анспортных и пешеходных зонах. Установки ФО, как правило, подразделяют </w:t>
      </w:r>
      <w:proofErr w:type="gramStart"/>
      <w:r w:rsidRPr="00A00B20">
        <w:rPr>
          <w:rFonts w:eastAsia="Calibri"/>
          <w:kern w:val="2"/>
          <w:lang w:eastAsia="zh-CN"/>
        </w:rPr>
        <w:t>на</w:t>
      </w:r>
      <w:proofErr w:type="gramEnd"/>
      <w:r w:rsidRPr="00A00B20">
        <w:rPr>
          <w:rFonts w:eastAsia="Calibri"/>
          <w:kern w:val="2"/>
          <w:lang w:eastAsia="zh-CN"/>
        </w:rPr>
        <w:t xml:space="preserve"> обычные, </w:t>
      </w:r>
      <w:proofErr w:type="spellStart"/>
      <w:r w:rsidRPr="00A00B20">
        <w:rPr>
          <w:rFonts w:eastAsia="Calibri"/>
          <w:kern w:val="2"/>
          <w:lang w:eastAsia="zh-CN"/>
        </w:rPr>
        <w:t>высокомачтовые</w:t>
      </w:r>
      <w:proofErr w:type="spellEnd"/>
      <w:r w:rsidRPr="00A00B20">
        <w:rPr>
          <w:rFonts w:eastAsia="Calibri"/>
          <w:kern w:val="2"/>
          <w:lang w:eastAsia="zh-CN"/>
        </w:rPr>
        <w:t>, парапетные, газонные и встроенные.</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4.8.3.2.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4.8.3.3. </w:t>
      </w:r>
      <w:proofErr w:type="spellStart"/>
      <w:r w:rsidRPr="00A00B20">
        <w:rPr>
          <w:rFonts w:eastAsia="Calibri"/>
          <w:kern w:val="2"/>
          <w:lang w:eastAsia="zh-CN"/>
        </w:rPr>
        <w:t>Высокомачтовые</w:t>
      </w:r>
      <w:proofErr w:type="spellEnd"/>
      <w:r w:rsidRPr="00A00B20">
        <w:rPr>
          <w:rFonts w:eastAsia="Calibri"/>
          <w:kern w:val="2"/>
          <w:lang w:eastAsia="zh-CN"/>
        </w:rPr>
        <w:t xml:space="preserve"> установки рекомендуется использовать для освещения обширных пространств.</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4.8.3.4.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4.8.3.5.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lastRenderedPageBreak/>
        <w:t>4.8.3.6.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4.8.4. Архитектурное освещение.</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6.8.4.1.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4.8.4.2. К временным установкам АО относится праздничная иллюминация: световые гирлянды, сетки, контурные обтяжки, </w:t>
      </w:r>
      <w:proofErr w:type="spellStart"/>
      <w:r w:rsidRPr="00A00B20">
        <w:rPr>
          <w:rFonts w:eastAsia="Calibri"/>
          <w:kern w:val="2"/>
          <w:lang w:eastAsia="zh-CN"/>
        </w:rPr>
        <w:t>светографические</w:t>
      </w:r>
      <w:proofErr w:type="spellEnd"/>
      <w:r w:rsidRPr="00A00B20">
        <w:rPr>
          <w:rFonts w:eastAsia="Calibri"/>
          <w:kern w:val="2"/>
          <w:lang w:eastAsia="zh-CN"/>
        </w:rPr>
        <w:t xml:space="preserve"> элементы, панно и объемные композиции из ламп накаливания, разрядных, светодиодов, </w:t>
      </w:r>
      <w:proofErr w:type="spellStart"/>
      <w:r w:rsidRPr="00A00B20">
        <w:rPr>
          <w:rFonts w:eastAsia="Calibri"/>
          <w:kern w:val="2"/>
          <w:lang w:eastAsia="zh-CN"/>
        </w:rPr>
        <w:t>световодов</w:t>
      </w:r>
      <w:proofErr w:type="spellEnd"/>
      <w:r w:rsidRPr="00A00B20">
        <w:rPr>
          <w:rFonts w:eastAsia="Calibri"/>
          <w:kern w:val="2"/>
          <w:lang w:eastAsia="zh-CN"/>
        </w:rPr>
        <w:t>, световые проекции, лазерные рисунки и т.п.</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4.8.4.3.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4.8.5. Световая информация.</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4.8.5.1.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A00B20">
        <w:rPr>
          <w:rFonts w:eastAsia="Calibri"/>
          <w:kern w:val="2"/>
          <w:lang w:eastAsia="zh-CN"/>
        </w:rPr>
        <w:t>светокомпозиционных</w:t>
      </w:r>
      <w:proofErr w:type="spellEnd"/>
      <w:r w:rsidRPr="00A00B20">
        <w:rPr>
          <w:rFonts w:eastAsia="Calibri"/>
          <w:kern w:val="2"/>
          <w:lang w:eastAsia="zh-CN"/>
        </w:rPr>
        <w:t xml:space="preserve"> задач с учетом гармоничности светового ансамбля, не противоречащего действующим правилам дорожного движения.</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4.8.6. Источники света.</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4.8.6.1. В стационарных установках ФО и АО рекомендуется применять </w:t>
      </w:r>
      <w:proofErr w:type="spellStart"/>
      <w:r w:rsidRPr="00A00B20">
        <w:rPr>
          <w:rFonts w:eastAsia="Calibri"/>
          <w:kern w:val="2"/>
          <w:lang w:eastAsia="zh-CN"/>
        </w:rPr>
        <w:t>энергоэффективные</w:t>
      </w:r>
      <w:proofErr w:type="spellEnd"/>
      <w:r w:rsidRPr="00A00B20">
        <w:rPr>
          <w:rFonts w:eastAsia="Calibri"/>
          <w:kern w:val="2"/>
          <w:lang w:eastAsia="zh-CN"/>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4.8.6.2.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4.8.6.3.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4.8.7. Освещение транспортных и пешеходных зон</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4.8.7.1.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4.8.8. Режимы работы осветительных установок</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4.8.8.1.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вечерний будничный режим, когда функционируют все стационарные установки ФО, АО и СИ, за исключением систем праздничного освещения;</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lastRenderedPageBreak/>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4.9. МАФ, уличная мебель и характерные требования к ним.</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4.9.1. </w:t>
      </w:r>
      <w:proofErr w:type="gramStart"/>
      <w:r w:rsidRPr="00A00B20">
        <w:rPr>
          <w:rFonts w:eastAsia="Calibri"/>
          <w:kern w:val="2"/>
          <w:lang w:eastAsia="zh-CN"/>
        </w:rPr>
        <w:t xml:space="preserve">В рамках решения задачи обеспечения качества сельской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A00B20">
        <w:rPr>
          <w:rFonts w:eastAsia="Calibri"/>
          <w:kern w:val="2"/>
          <w:lang w:eastAsia="zh-CN"/>
        </w:rPr>
        <w:t>экологичных</w:t>
      </w:r>
      <w:proofErr w:type="spellEnd"/>
      <w:r w:rsidRPr="00A00B20">
        <w:rPr>
          <w:rFonts w:eastAsia="Calibri"/>
          <w:kern w:val="2"/>
          <w:lang w:eastAsia="zh-CN"/>
        </w:rPr>
        <w:t xml:space="preserve"> материалов, привлечения людей к активному и здоровому времяпрепровождению на территории с зелеными насаждениями.</w:t>
      </w:r>
      <w:proofErr w:type="gramEnd"/>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4.9.2.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Материалы и дизайн объектов подбираются с учетом всех условий эксплуатации.</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4.9.3. При проектировании, выборе МАФ учитываются:</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а) соответствие материалов и конструкции МАФ климату и назначению МАФ;</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б) антивандальную защищенность - от разрушения, оклейки, нанесения надписей и изображений;</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в) возможность ремонта или замены деталей МАФ;</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г) защиту от образования наледи и снежных заносов, обеспечение стока воды;</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д) удобство обслуживания, а также механизированной и ручной очистки территории рядом с МАФ и под конструкцией;</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е) эргономичность конструкций (высоту и наклон спинки, высоту урн и прочее);</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ж) расцветку, не диссонирующую с окружением;</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з) безопасность для потенциальных пользователей;</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и) стилистическое сочетание с другими МАФ и окружающей архитектурой;</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4.9.4. Общие рекомендации к установке МАФ:</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а) расположение, не создающее препятствий для пешеходов;</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б) компактная установка на минимальной площади в местах большого скопления людей;</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в) устойчивость конструкции;</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г) надежная фиксация или обеспечение возможности перемещения в зависимости от условий расположения;</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д) наличие в каждой конкретной зоне МАФ рекомендуемых типов для такой зоны.</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4.9.5. Рекомендации к установке урн:</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достаточная высота (максимальная до 100 см) и объем;</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 наличие рельефного </w:t>
      </w:r>
      <w:proofErr w:type="spellStart"/>
      <w:r w:rsidRPr="00A00B20">
        <w:rPr>
          <w:rFonts w:eastAsia="Calibri"/>
          <w:kern w:val="2"/>
          <w:lang w:eastAsia="zh-CN"/>
        </w:rPr>
        <w:t>текстурирования</w:t>
      </w:r>
      <w:proofErr w:type="spellEnd"/>
      <w:r w:rsidRPr="00A00B20">
        <w:rPr>
          <w:rFonts w:eastAsia="Calibri"/>
          <w:kern w:val="2"/>
          <w:lang w:eastAsia="zh-CN"/>
        </w:rPr>
        <w:t xml:space="preserve"> или перфорирования для защиты от графического вандализма;</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защита от дождя и снега;</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использование и аккуратное расположение вставных ведер и мусорных мешков.</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lastRenderedPageBreak/>
        <w:t>4.9.6.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A00B20">
        <w:rPr>
          <w:rFonts w:eastAsia="Calibri"/>
          <w:kern w:val="2"/>
          <w:lang w:eastAsia="zh-CN"/>
        </w:rPr>
        <w:t>выступающими</w:t>
      </w:r>
      <w:proofErr w:type="gramEnd"/>
      <w:r w:rsidRPr="00A00B20">
        <w:rPr>
          <w:rFonts w:eastAsia="Calibri"/>
          <w:kern w:val="2"/>
          <w:lang w:eastAsia="zh-CN"/>
        </w:rPr>
        <w:t xml:space="preserve"> над поверхностью земли.</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в) на территории особо охраняемых природных </w:t>
      </w:r>
      <w:proofErr w:type="gramStart"/>
      <w:r w:rsidRPr="00A00B20">
        <w:rPr>
          <w:rFonts w:eastAsia="Calibri"/>
          <w:kern w:val="2"/>
          <w:lang w:eastAsia="zh-CN"/>
        </w:rPr>
        <w:t>территорий</w:t>
      </w:r>
      <w:proofErr w:type="gramEnd"/>
      <w:r w:rsidRPr="00A00B20">
        <w:rPr>
          <w:rFonts w:eastAsia="Calibri"/>
          <w:kern w:val="2"/>
          <w:lang w:eastAsia="zh-CN"/>
        </w:rPr>
        <w:t xml:space="preserve"> возможно выполнять скамьи и столы из древесных пней-срубов, бревен и плах, не имеющих сколов и острых углов.</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4.9.7. Рекомендации к установке цветочниц (вазонов), в том числе </w:t>
      </w:r>
      <w:proofErr w:type="gramStart"/>
      <w:r w:rsidRPr="00A00B20">
        <w:rPr>
          <w:rFonts w:eastAsia="Calibri"/>
          <w:kern w:val="2"/>
          <w:lang w:eastAsia="zh-CN"/>
        </w:rPr>
        <w:t>к</w:t>
      </w:r>
      <w:proofErr w:type="gramEnd"/>
      <w:r w:rsidRPr="00A00B20">
        <w:rPr>
          <w:rFonts w:eastAsia="Calibri"/>
          <w:kern w:val="2"/>
          <w:lang w:eastAsia="zh-CN"/>
        </w:rPr>
        <w:t xml:space="preserve"> навесных:</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высота цветочниц (вазонов) обеспечивает предотвращение случайного наезда автомобилей и попадания мусора;</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дизайн (цвет, форма) цветочниц (вазонов) не отвлекает внимание от растений;</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4.9.8. При установке ограждений учитывается следующее:</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прочность, обеспечивающая защиту пешеходов от наезда автомобилей;</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модульность, позволяющая создавать конструкции любой формы;</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наличие светоотражающих элементов, в местах возможного наезда автомобиля;</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расположение ограды не далее 10 см от края газона;</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использование нейтральных цветов или естественного цвета используемого материала.</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4.9.9. На тротуарах автомобильных дорог используются </w:t>
      </w:r>
      <w:proofErr w:type="gramStart"/>
      <w:r w:rsidRPr="00A00B20">
        <w:rPr>
          <w:rFonts w:eastAsia="Calibri"/>
          <w:kern w:val="2"/>
          <w:lang w:eastAsia="zh-CN"/>
        </w:rPr>
        <w:t>следующие</w:t>
      </w:r>
      <w:proofErr w:type="gramEnd"/>
      <w:r w:rsidRPr="00A00B20">
        <w:rPr>
          <w:rFonts w:eastAsia="Calibri"/>
          <w:kern w:val="2"/>
          <w:lang w:eastAsia="zh-CN"/>
        </w:rPr>
        <w:t xml:space="preserve"> МАФ:</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скамейки без спинки с местом для сумок;</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опоры у скамеек для людей с ограниченными возможностями;</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заграждения, обеспечивающие защиту пешеходов от наезда автомобилей;</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навесные кашпо, навесные цветочницы и вазоны;</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высокие цветочницы (вазоны) и урны.</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4.9.10. Уличная мебель выбирается в зависимости от архитектурного окружения.</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4.9.11. Для пешеходных зон используются </w:t>
      </w:r>
      <w:proofErr w:type="gramStart"/>
      <w:r w:rsidRPr="00A00B20">
        <w:rPr>
          <w:rFonts w:eastAsia="Calibri"/>
          <w:kern w:val="2"/>
          <w:lang w:eastAsia="zh-CN"/>
        </w:rPr>
        <w:t>следующие</w:t>
      </w:r>
      <w:proofErr w:type="gramEnd"/>
      <w:r w:rsidRPr="00A00B20">
        <w:rPr>
          <w:rFonts w:eastAsia="Calibri"/>
          <w:kern w:val="2"/>
          <w:lang w:eastAsia="zh-CN"/>
        </w:rPr>
        <w:t xml:space="preserve"> МАФ:</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уличные фонари, высота которых соотносима с ростом человека;</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скамейки, предполагающие длительное сидение;</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цветочницы и кашпо (вазоны);</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информационные стенды;</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защитные ограждения;</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столы для игр.</w:t>
      </w:r>
    </w:p>
    <w:p w:rsidR="00D746B6" w:rsidRPr="00A00B20" w:rsidRDefault="00D746B6" w:rsidP="00D0481F">
      <w:pPr>
        <w:suppressAutoHyphens/>
        <w:autoSpaceDE w:val="0"/>
        <w:ind w:firstLine="540"/>
        <w:jc w:val="both"/>
        <w:rPr>
          <w:rFonts w:eastAsia="Calibri"/>
          <w:kern w:val="2"/>
          <w:lang w:eastAsia="zh-CN"/>
        </w:rPr>
      </w:pPr>
      <w:r w:rsidRPr="00A00B20">
        <w:rPr>
          <w:rFonts w:eastAsia="Calibri"/>
          <w:kern w:val="2"/>
          <w:lang w:eastAsia="zh-CN"/>
        </w:rPr>
        <w:t>4.9.12. Принципы антивандальной защиты малых архитектурных форм от графического вандализма.</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4.9.13. Вместо отдельно стоящих конструкций рекламные конструкции можно размещать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4.9.14. При проектировании оборудования предусматривается его </w:t>
      </w:r>
      <w:proofErr w:type="spellStart"/>
      <w:r w:rsidRPr="00A00B20">
        <w:rPr>
          <w:rFonts w:eastAsia="Calibri"/>
          <w:kern w:val="2"/>
          <w:lang w:eastAsia="zh-CN"/>
        </w:rPr>
        <w:t>вандалозащищенность</w:t>
      </w:r>
      <w:proofErr w:type="spellEnd"/>
      <w:r w:rsidRPr="00A00B20">
        <w:rPr>
          <w:rFonts w:eastAsia="Calibri"/>
          <w:kern w:val="2"/>
          <w:lang w:eastAsia="zh-CN"/>
        </w:rPr>
        <w:t>, в том числе:</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использовать легко очищающиеся и не боящиеся абразивных и растворяющих веществ материалы.</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lastRenderedPageBreak/>
        <w:t xml:space="preserve">- использовать на плоских поверхностях оборудования и МАФ перфорирование или рельефное </w:t>
      </w:r>
      <w:proofErr w:type="spellStart"/>
      <w:r w:rsidRPr="00A00B20">
        <w:rPr>
          <w:rFonts w:eastAsia="Calibri"/>
          <w:kern w:val="2"/>
          <w:lang w:eastAsia="zh-CN"/>
        </w:rPr>
        <w:t>текстурирование</w:t>
      </w:r>
      <w:proofErr w:type="spellEnd"/>
      <w:r w:rsidRPr="00A00B20">
        <w:rPr>
          <w:rFonts w:eastAsia="Calibri"/>
          <w:kern w:val="2"/>
          <w:lang w:eastAsia="zh-CN"/>
        </w:rPr>
        <w:t>, которое мешает расклейке объявлений и разрисовыванию поверхности и облегчает очистку;</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4.10. </w:t>
      </w:r>
      <w:proofErr w:type="gramStart"/>
      <w:r w:rsidRPr="00A00B20">
        <w:rPr>
          <w:rFonts w:eastAsia="Calibri"/>
          <w:kern w:val="2"/>
          <w:lang w:eastAsia="zh-CN"/>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A00B20">
        <w:rPr>
          <w:rFonts w:eastAsia="Calibri"/>
          <w:kern w:val="2"/>
          <w:lang w:eastAsia="zh-CN"/>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A00B20">
        <w:rPr>
          <w:rFonts w:eastAsia="Calibri"/>
          <w:kern w:val="2"/>
          <w:lang w:eastAsia="zh-CN"/>
        </w:rPr>
        <w:t>маркетов</w:t>
      </w:r>
      <w:proofErr w:type="spellEnd"/>
      <w:r w:rsidRPr="00A00B20">
        <w:rPr>
          <w:rFonts w:eastAsia="Calibri"/>
          <w:kern w:val="2"/>
          <w:lang w:eastAsia="zh-CN"/>
        </w:rPr>
        <w:t>, мини-рынков, торговых рядов рекомендуется применение быстровозводимых модульных комплексов, выполняемых из легких конструкций.</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4.10.1. В рамках </w:t>
      </w:r>
      <w:proofErr w:type="gramStart"/>
      <w:r w:rsidRPr="00A00B20">
        <w:rPr>
          <w:rFonts w:eastAsia="Calibri"/>
          <w:kern w:val="2"/>
          <w:lang w:eastAsia="zh-CN"/>
        </w:rPr>
        <w:t>решения задачи обеспечения качества сельской среды</w:t>
      </w:r>
      <w:proofErr w:type="gramEnd"/>
      <w:r w:rsidRPr="00A00B20">
        <w:rPr>
          <w:rFonts w:eastAsia="Calibri"/>
          <w:kern w:val="2"/>
          <w:lang w:eastAsia="zh-CN"/>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4.10.2. Некапитальные нестационарные сооружения размещаются на территориях </w:t>
      </w:r>
      <w:r w:rsidR="00461CB9">
        <w:rPr>
          <w:rFonts w:eastAsia="Calibri"/>
          <w:kern w:val="2"/>
          <w:lang w:eastAsia="zh-CN"/>
        </w:rPr>
        <w:t>Алманчинского</w:t>
      </w:r>
      <w:r w:rsidR="00294602" w:rsidRPr="00A00B20">
        <w:rPr>
          <w:rFonts w:eastAsia="Calibri"/>
          <w:kern w:val="2"/>
          <w:lang w:eastAsia="zh-CN"/>
        </w:rPr>
        <w:t xml:space="preserve"> сельского поселения Красноармейского района</w:t>
      </w:r>
      <w:r w:rsidRPr="00A00B20">
        <w:rPr>
          <w:rFonts w:eastAsia="Calibri"/>
          <w:kern w:val="2"/>
          <w:lang w:eastAsia="zh-CN"/>
        </w:rPr>
        <w:t>,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4.10.3.Туалетные кабины размещаются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4.11. Оформление и оборудование зданий и сооружений.</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4.11.1.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A00B20">
        <w:rPr>
          <w:rFonts w:eastAsia="Calibri"/>
          <w:kern w:val="2"/>
          <w:lang w:eastAsia="zh-CN"/>
        </w:rPr>
        <w:t>отмостки</w:t>
      </w:r>
      <w:proofErr w:type="spellEnd"/>
      <w:r w:rsidRPr="00A00B20">
        <w:rPr>
          <w:rFonts w:eastAsia="Calibri"/>
          <w:kern w:val="2"/>
          <w:lang w:eastAsia="zh-CN"/>
        </w:rPr>
        <w:t>, домовых знаков, защитных сеток.</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lastRenderedPageBreak/>
        <w:t xml:space="preserve">4.11.2. Колористическое решение зданий и сооружений проектируется с учетом концепции общего цветового решения застройки улиц и территорий </w:t>
      </w:r>
      <w:r w:rsidR="00461CB9">
        <w:rPr>
          <w:rFonts w:eastAsia="Calibri"/>
          <w:kern w:val="2"/>
          <w:lang w:eastAsia="zh-CN"/>
        </w:rPr>
        <w:t>Алманчинского</w:t>
      </w:r>
      <w:r w:rsidR="00294602" w:rsidRPr="00A00B20">
        <w:rPr>
          <w:rFonts w:eastAsia="Calibri"/>
          <w:kern w:val="2"/>
          <w:lang w:eastAsia="zh-CN"/>
        </w:rPr>
        <w:t xml:space="preserve"> сельского поселения Красноармейского района</w:t>
      </w:r>
      <w:r w:rsidRPr="00A00B20">
        <w:rPr>
          <w:rFonts w:eastAsia="Calibri"/>
          <w:kern w:val="2"/>
          <w:lang w:eastAsia="zh-CN"/>
        </w:rPr>
        <w:t>.</w:t>
      </w:r>
    </w:p>
    <w:p w:rsidR="00D746B6" w:rsidRPr="00A00B20" w:rsidRDefault="00D746B6" w:rsidP="00D746B6">
      <w:pPr>
        <w:suppressAutoHyphens/>
        <w:jc w:val="both"/>
        <w:rPr>
          <w:color w:val="000000"/>
          <w:lang w:eastAsia="ar-SA"/>
        </w:rPr>
      </w:pPr>
      <w:r w:rsidRPr="00A00B20">
        <w:t xml:space="preserve">        4.11.3.</w:t>
      </w:r>
      <w:r w:rsidRPr="00A00B20">
        <w:rPr>
          <w:color w:val="000000"/>
          <w:lang w:eastAsia="ar-SA"/>
        </w:rPr>
        <w:t xml:space="preserve"> </w:t>
      </w:r>
      <w:proofErr w:type="gramStart"/>
      <w:r w:rsidRPr="00A00B20">
        <w:rPr>
          <w:color w:val="000000"/>
          <w:lang w:eastAsia="ar-SA"/>
        </w:rPr>
        <w:t>Новое строительство зданий, сооружений и их частей, а также реконструкция и капитальный ремонт, затрагивающие их внешнее оформление и оборудование, осуществляется в соответствии с м</w:t>
      </w:r>
      <w:r w:rsidRPr="00A00B20">
        <w:t xml:space="preserve">атериалами описания архитектурно-градостроительного облика объекта капитального строительства в соответствии с требованиями к таким материалам и </w:t>
      </w:r>
      <w:r w:rsidRPr="00A00B20">
        <w:rPr>
          <w:color w:val="000000"/>
          <w:lang w:eastAsia="ar-SA"/>
        </w:rPr>
        <w:t>ведется после п</w:t>
      </w:r>
      <w:r w:rsidRPr="00A00B20">
        <w:t>редоставления решения о согласовании архитектурно-градостроительного облика объекта капитального строительства Администрацией сельского поселения.</w:t>
      </w:r>
      <w:proofErr w:type="gramEnd"/>
      <w:r w:rsidRPr="00A00B20">
        <w:t xml:space="preserve"> </w:t>
      </w:r>
      <w:r w:rsidRPr="00A00B20">
        <w:rPr>
          <w:color w:val="000000"/>
          <w:lang w:eastAsia="ar-SA"/>
        </w:rPr>
        <w:t xml:space="preserve">Исключением являются объекты индивидуального жилищного строительства </w:t>
      </w:r>
      <w:r w:rsidR="0041752D" w:rsidRPr="00A00B20">
        <w:rPr>
          <w:color w:val="000000"/>
          <w:lang w:eastAsia="ar-SA"/>
        </w:rPr>
        <w:t xml:space="preserve">(отдельно стоящие жилые дома </w:t>
      </w:r>
      <w:r w:rsidRPr="00A00B20">
        <w:rPr>
          <w:color w:val="000000"/>
          <w:lang w:eastAsia="ar-SA"/>
        </w:rPr>
        <w:t>с количеством этажей не более трёх, предназначенные для проживания одной семьи), при строительстве которых застройщик по собственной инициативе вправе обеспечить подготовку проектной документации.</w:t>
      </w:r>
    </w:p>
    <w:p w:rsidR="00D746B6" w:rsidRPr="00A00B20" w:rsidRDefault="00D746B6" w:rsidP="00D746B6">
      <w:pPr>
        <w:widowControl w:val="0"/>
        <w:autoSpaceDE w:val="0"/>
        <w:autoSpaceDN w:val="0"/>
        <w:adjustRightInd w:val="0"/>
        <w:ind w:firstLine="709"/>
        <w:jc w:val="both"/>
      </w:pPr>
      <w:r w:rsidRPr="00A00B20">
        <w:t>Материалы описания архитектурно-градостроительного облика объекта капитального строительства оформляются в виде буклета (альбома) и должны иметь следующий состав и содержание:</w:t>
      </w:r>
    </w:p>
    <w:p w:rsidR="00D746B6" w:rsidRPr="00A00B20" w:rsidRDefault="00D746B6" w:rsidP="00D746B6">
      <w:pPr>
        <w:autoSpaceDE w:val="0"/>
        <w:autoSpaceDN w:val="0"/>
        <w:adjustRightInd w:val="0"/>
        <w:ind w:firstLine="709"/>
        <w:jc w:val="both"/>
        <w:rPr>
          <w:lang w:eastAsia="en-US"/>
        </w:rPr>
      </w:pPr>
      <w:r w:rsidRPr="00A00B20">
        <w:t>а) схема ситуационного плана (в масштабе 1:2000);</w:t>
      </w:r>
    </w:p>
    <w:p w:rsidR="00D746B6" w:rsidRPr="00A00B20" w:rsidRDefault="00D746B6" w:rsidP="00D746B6">
      <w:pPr>
        <w:autoSpaceDE w:val="0"/>
        <w:autoSpaceDN w:val="0"/>
        <w:adjustRightInd w:val="0"/>
        <w:ind w:firstLine="709"/>
        <w:jc w:val="both"/>
      </w:pPr>
      <w:r w:rsidRPr="00A00B20">
        <w:t>б) развертка фасадов с цветовым решением в масштабе 1:200;</w:t>
      </w:r>
    </w:p>
    <w:p w:rsidR="00D746B6" w:rsidRPr="00A00B20" w:rsidRDefault="00D746B6" w:rsidP="00D746B6">
      <w:pPr>
        <w:ind w:firstLine="709"/>
        <w:jc w:val="both"/>
        <w:textAlignment w:val="baseline"/>
      </w:pPr>
      <w:r w:rsidRPr="00A00B20">
        <w:t>в) фотографии фактического состояния фасадов (в случае осуществления реконструкции или капитального ремонта объекта капитального строительства).</w:t>
      </w:r>
    </w:p>
    <w:p w:rsidR="00D746B6" w:rsidRPr="00A00B20" w:rsidRDefault="00D746B6" w:rsidP="00D746B6">
      <w:pPr>
        <w:autoSpaceDE w:val="0"/>
        <w:autoSpaceDN w:val="0"/>
        <w:adjustRightInd w:val="0"/>
        <w:ind w:firstLine="709"/>
        <w:jc w:val="both"/>
      </w:pPr>
      <w:r w:rsidRPr="00A00B20">
        <w:t xml:space="preserve">Материалы буклета (альбома) дополняются краткой пояснительной запиской с описанием архитектурно-градостроительного облика объекта                             и сведениями о применяемых материалах. </w:t>
      </w:r>
    </w:p>
    <w:p w:rsidR="00D746B6" w:rsidRPr="00A00B20" w:rsidRDefault="00D746B6" w:rsidP="00D746B6">
      <w:pPr>
        <w:autoSpaceDE w:val="0"/>
        <w:autoSpaceDN w:val="0"/>
        <w:adjustRightInd w:val="0"/>
        <w:ind w:firstLine="709"/>
        <w:jc w:val="both"/>
      </w:pPr>
      <w:r w:rsidRPr="00A00B20">
        <w:t xml:space="preserve">Развертка фасадов должна отображать с цветовым решением рисунок переплетов окон, дверей, остекленных лоджий и балконов (если предполагается остекление). </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4.12. Организация площадок.</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4.12.1. На территории населенного пункта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4.12.2. Рекомендации по организации детских площадок.</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4.12.2.1.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w:t>
      </w:r>
      <w:proofErr w:type="spellStart"/>
      <w:r w:rsidRPr="00A00B20">
        <w:rPr>
          <w:rFonts w:eastAsia="Calibri"/>
          <w:kern w:val="2"/>
          <w:lang w:eastAsia="zh-CN"/>
        </w:rPr>
        <w:t>скалодромы</w:t>
      </w:r>
      <w:proofErr w:type="spellEnd"/>
      <w:r w:rsidRPr="00A00B20">
        <w:rPr>
          <w:rFonts w:eastAsia="Calibri"/>
          <w:kern w:val="2"/>
          <w:lang w:eastAsia="zh-CN"/>
        </w:rPr>
        <w:t>, велодромы и т.п.) и оборудование специальных мест для катания на самокатах, роликовых досках и коньках.</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4.12.2.2.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4.12.3. Рекомендации по организации площадок для отдыха и досуга.</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4.12.3.1. Площадки для отдыха и проведения досуга взрослого населения размещаются на участках жилой застройки, на озелененных территориях.</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4.12.3.2.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lastRenderedPageBreak/>
        <w:t>4.12.3.3. Функционирование осветительного оборудования рекомендуется обеспечивать в режиме освещения территории, на которой расположена площадка.</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4.12.4. Рекомендации по организации спортивных площадок.</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4.12.4.1.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 xml:space="preserve">4.12.4.2.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A00B20">
        <w:rPr>
          <w:rFonts w:eastAsia="Calibri"/>
          <w:kern w:val="2"/>
          <w:lang w:eastAsia="zh-CN"/>
        </w:rPr>
        <w:t>площадки</w:t>
      </w:r>
      <w:proofErr w:type="gramEnd"/>
      <w:r w:rsidRPr="00A00B20">
        <w:rPr>
          <w:rFonts w:eastAsia="Calibri"/>
          <w:kern w:val="2"/>
          <w:lang w:eastAsia="zh-CN"/>
        </w:rPr>
        <w:t xml:space="preserve"> возможно применять вертикальное озеленение.</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4.12.5. Площадки для установки контейнеров для сборки твердых коммунальных отходов.</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4.12.5.1.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4.12.5.2.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4.12.5.3.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4.12.6. Рекомендации по организации площадки автостоянок.</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 xml:space="preserve">4.12.6.1.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4.12.6.2. Разделительные элементы на площадках могут быть выполнены в виде разметки (белых полос), озелененных полос (газонов), контейнерного озеленения.</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 xml:space="preserve">4.13. Создание и благоустройство пешеходных коммуникаций (тротуаров, аллей, дорожек, тропинок), обеспечивающих пешеходные связи и передвижения на территории </w:t>
      </w:r>
      <w:r w:rsidR="00461CB9">
        <w:rPr>
          <w:rFonts w:eastAsia="Calibri"/>
          <w:kern w:val="2"/>
          <w:lang w:eastAsia="zh-CN"/>
        </w:rPr>
        <w:t>Алманчинского</w:t>
      </w:r>
      <w:r w:rsidR="00294602" w:rsidRPr="00A00B20">
        <w:rPr>
          <w:rFonts w:eastAsia="Calibri"/>
          <w:kern w:val="2"/>
          <w:lang w:eastAsia="zh-CN"/>
        </w:rPr>
        <w:t xml:space="preserve"> сельского поселения Красноармейского района</w:t>
      </w:r>
      <w:r w:rsidRPr="00A00B20">
        <w:rPr>
          <w:rFonts w:eastAsia="Calibri"/>
          <w:kern w:val="2"/>
          <w:lang w:eastAsia="zh-CN"/>
        </w:rPr>
        <w:t>.</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4.13.1.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4.13.2.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4.13.3.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4.13.4. При создании пешеходных тротуаров учитывается следующее:</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lastRenderedPageBreak/>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 xml:space="preserve">- </w:t>
      </w:r>
      <w:proofErr w:type="gramStart"/>
      <w:r w:rsidRPr="00A00B20">
        <w:rPr>
          <w:rFonts w:eastAsia="Calibri"/>
          <w:kern w:val="2"/>
          <w:lang w:eastAsia="zh-CN"/>
        </w:rPr>
        <w:t>исходя из текущих планировочных решений по транспортным путям рекомендуется</w:t>
      </w:r>
      <w:proofErr w:type="gramEnd"/>
      <w:r w:rsidRPr="00A00B20">
        <w:rPr>
          <w:rFonts w:eastAsia="Calibri"/>
          <w:kern w:val="2"/>
          <w:lang w:eastAsia="zh-CN"/>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4.13.5. Покрытие пешеходных дорожек должно быть удобным при ходьбе и устойчивым к износу.</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4.13.6. Пешеходные дорожки и тротуары в составе активно используемых общественных пространств должны иметь ширину, позволяющую избежать образования толпы.</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4.13.7. Пешеходные маршруты рекомендуется обеспечить освещением.</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 xml:space="preserve">4.13.8. Сеть пешеходных дорожек может предусматривать возможности для альтернативных пешеходных маршрутов между двумя любыми точками </w:t>
      </w:r>
      <w:r w:rsidR="00461CB9">
        <w:rPr>
          <w:rFonts w:eastAsia="Calibri"/>
          <w:kern w:val="2"/>
          <w:lang w:eastAsia="zh-CN"/>
        </w:rPr>
        <w:t>Алманчинского</w:t>
      </w:r>
      <w:r w:rsidR="00294602" w:rsidRPr="00A00B20">
        <w:rPr>
          <w:rFonts w:eastAsia="Calibri"/>
          <w:kern w:val="2"/>
          <w:lang w:eastAsia="zh-CN"/>
        </w:rPr>
        <w:t xml:space="preserve"> сельского поселения Красноармейского района</w:t>
      </w:r>
      <w:r w:rsidRPr="00A00B20">
        <w:rPr>
          <w:rFonts w:eastAsia="Calibri"/>
          <w:kern w:val="2"/>
          <w:lang w:eastAsia="zh-CN"/>
        </w:rPr>
        <w:t>.</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4.13.9.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4.13.10. Пешеходные маршруты рекомендуется озеленять.</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4.13.11. Основные пешеходные коммуникации направлены на обеспечение связи жилых, общественных, производственных и иных зданий с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4.13.11.1. Трассировка основных пешеходных коммуникаций может осуществляться вдоль улиц и дорог (тротуары) или независимо от них.</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4.13.11.2.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4.13.12.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4.13.12.1. Перечень элементов благоустройства на территории второстепенных пешеходных коммуникаций обычно включает различные виды покрытия.</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4.13.12.2. На дорожках скверов, бульваров, садов населенного пункта предусматриваются твердые виды покрытия с элементами сопряжения.</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 xml:space="preserve">4.13.12.3. На дорожках крупных рекреационных объектов (парков, лесопарков) рекомендуется предусматривать различные виды </w:t>
      </w:r>
      <w:proofErr w:type="gramStart"/>
      <w:r w:rsidRPr="00A00B20">
        <w:rPr>
          <w:rFonts w:eastAsia="Calibri"/>
          <w:kern w:val="2"/>
          <w:lang w:eastAsia="zh-CN"/>
        </w:rPr>
        <w:t>мягкого</w:t>
      </w:r>
      <w:proofErr w:type="gramEnd"/>
      <w:r w:rsidRPr="00A00B20">
        <w:rPr>
          <w:rFonts w:eastAsia="Calibri"/>
          <w:kern w:val="2"/>
          <w:lang w:eastAsia="zh-CN"/>
        </w:rPr>
        <w:t xml:space="preserve"> или комбинированных покрытий, пешеходные тропы с естественным грунтовым покрытием.</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4.13.13. Организация пешеходных зон.</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 xml:space="preserve">4.13.13.1. Пешеходные зоны располагаются в основном в центре </w:t>
      </w:r>
      <w:r w:rsidR="00461CB9">
        <w:rPr>
          <w:rFonts w:eastAsia="Calibri"/>
          <w:kern w:val="2"/>
          <w:lang w:eastAsia="zh-CN"/>
        </w:rPr>
        <w:t>Алманчинского</w:t>
      </w:r>
      <w:r w:rsidR="00294602" w:rsidRPr="00A00B20">
        <w:rPr>
          <w:rFonts w:eastAsia="Calibri"/>
          <w:kern w:val="2"/>
          <w:lang w:eastAsia="zh-CN"/>
        </w:rPr>
        <w:t xml:space="preserve"> сельского поселения Красноармейского района</w:t>
      </w:r>
      <w:r w:rsidRPr="00A00B20">
        <w:rPr>
          <w:rFonts w:eastAsia="Calibri"/>
          <w:kern w:val="2"/>
          <w:lang w:eastAsia="zh-CN"/>
        </w:rPr>
        <w:t>. Эти зоны являются не только пешеходными коммуникациями, но также общественными пространствами, что определяет режим их использования.</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 xml:space="preserve">4.13.13.2. Благоустроенная пешеходная зона обеспечивает комфорт и безопасность пребывания населения в ней. </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4.13.13.3.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 xml:space="preserve">4.13.13.4. При создании велосипедных путей рекомендуется связывать все части </w:t>
      </w:r>
      <w:r w:rsidR="00461CB9">
        <w:rPr>
          <w:rFonts w:eastAsia="Calibri"/>
          <w:kern w:val="2"/>
          <w:lang w:eastAsia="zh-CN"/>
        </w:rPr>
        <w:t>Алманчинского</w:t>
      </w:r>
      <w:r w:rsidR="00294602" w:rsidRPr="00A00B20">
        <w:rPr>
          <w:rFonts w:eastAsia="Calibri"/>
          <w:kern w:val="2"/>
          <w:lang w:eastAsia="zh-CN"/>
        </w:rPr>
        <w:t xml:space="preserve"> сельского поселения Красноармейского района</w:t>
      </w:r>
      <w:r w:rsidRPr="00A00B20">
        <w:rPr>
          <w:rFonts w:eastAsia="Calibri"/>
          <w:kern w:val="2"/>
          <w:lang w:eastAsia="zh-CN"/>
        </w:rPr>
        <w:t>, создавая условия для беспрепятственного передвижения на велосипеде.</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lastRenderedPageBreak/>
        <w:t>4.13.13.5. При организации объектов велосипедной инфраструктуры должны быть созданы условия для обеспечения безопасности, связности, прямолинейности, комфортности.</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4.13.13.6.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D746B6" w:rsidRPr="00A00B20" w:rsidRDefault="00D746B6" w:rsidP="00D0481F">
      <w:pPr>
        <w:suppressAutoHyphens/>
        <w:autoSpaceDE w:val="0"/>
        <w:ind w:firstLine="708"/>
        <w:jc w:val="both"/>
        <w:rPr>
          <w:rFonts w:eastAsia="Calibri"/>
          <w:kern w:val="2"/>
          <w:lang w:eastAsia="zh-CN"/>
        </w:rPr>
      </w:pPr>
      <w:r w:rsidRPr="00A00B20">
        <w:rPr>
          <w:rFonts w:eastAsia="Calibri"/>
          <w:kern w:val="2"/>
          <w:lang w:eastAsia="zh-CN"/>
        </w:rPr>
        <w:t>4.13.13.7.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D746B6" w:rsidRPr="00A00B20" w:rsidRDefault="00D746B6" w:rsidP="00D746B6">
      <w:pPr>
        <w:suppressAutoHyphens/>
        <w:autoSpaceDE w:val="0"/>
        <w:ind w:firstLine="540"/>
        <w:jc w:val="both"/>
        <w:rPr>
          <w:rFonts w:eastAsia="Calibri"/>
          <w:kern w:val="2"/>
          <w:lang w:eastAsia="zh-CN"/>
        </w:rPr>
      </w:pPr>
    </w:p>
    <w:p w:rsidR="00D746B6" w:rsidRPr="00A00B20" w:rsidRDefault="00D746B6" w:rsidP="00D746B6">
      <w:pPr>
        <w:suppressAutoHyphens/>
        <w:autoSpaceDE w:val="0"/>
        <w:ind w:firstLine="720"/>
        <w:jc w:val="center"/>
        <w:rPr>
          <w:rFonts w:eastAsia="Calibri"/>
          <w:b/>
          <w:bCs/>
          <w:kern w:val="2"/>
          <w:lang w:eastAsia="zh-CN"/>
        </w:rPr>
      </w:pPr>
      <w:r w:rsidRPr="00A00B20">
        <w:rPr>
          <w:rFonts w:eastAsia="Calibri"/>
          <w:b/>
          <w:kern w:val="2"/>
          <w:lang w:eastAsia="zh-CN"/>
        </w:rPr>
        <w:t>5</w:t>
      </w:r>
      <w:r w:rsidRPr="00A00B20">
        <w:rPr>
          <w:rFonts w:eastAsia="Calibri"/>
          <w:b/>
          <w:bCs/>
          <w:kern w:val="2"/>
          <w:lang w:eastAsia="zh-CN"/>
        </w:rPr>
        <w:t>. Благоустройство территорий общественного назначения</w:t>
      </w:r>
    </w:p>
    <w:p w:rsidR="00D746B6" w:rsidRPr="00A00B20" w:rsidRDefault="00D746B6" w:rsidP="00D746B6">
      <w:pPr>
        <w:suppressAutoHyphens/>
        <w:autoSpaceDE w:val="0"/>
        <w:ind w:firstLine="720"/>
        <w:jc w:val="both"/>
        <w:rPr>
          <w:rFonts w:eastAsia="Calibri"/>
          <w:b/>
          <w:bCs/>
          <w:kern w:val="2"/>
          <w:lang w:eastAsia="zh-CN"/>
        </w:rPr>
      </w:pPr>
    </w:p>
    <w:p w:rsidR="00D746B6" w:rsidRPr="00A00B20" w:rsidRDefault="00D746B6" w:rsidP="00D0481F">
      <w:pPr>
        <w:suppressAutoHyphens/>
        <w:autoSpaceDE w:val="0"/>
        <w:ind w:firstLine="709"/>
        <w:jc w:val="both"/>
        <w:rPr>
          <w:rFonts w:eastAsia="Calibri"/>
          <w:kern w:val="2"/>
          <w:lang w:eastAsia="zh-CN"/>
        </w:rPr>
      </w:pPr>
      <w:r w:rsidRPr="00A00B20">
        <w:rPr>
          <w:rFonts w:eastAsia="Calibri"/>
          <w:kern w:val="2"/>
          <w:lang w:eastAsia="zh-CN"/>
        </w:rPr>
        <w:t xml:space="preserve">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461CB9">
        <w:rPr>
          <w:rFonts w:eastAsia="Calibri"/>
          <w:kern w:val="2"/>
          <w:lang w:eastAsia="zh-CN"/>
        </w:rPr>
        <w:t>Алманчинского</w:t>
      </w:r>
      <w:r w:rsidR="00294602" w:rsidRPr="00A00B20">
        <w:rPr>
          <w:rFonts w:eastAsia="Calibri"/>
          <w:kern w:val="2"/>
          <w:lang w:eastAsia="zh-CN"/>
        </w:rPr>
        <w:t xml:space="preserve"> сельского поселения Красноармейского района</w:t>
      </w:r>
      <w:r w:rsidRPr="00A00B20">
        <w:rPr>
          <w:rFonts w:eastAsia="Calibri"/>
          <w:kern w:val="2"/>
          <w:lang w:eastAsia="zh-CN"/>
        </w:rPr>
        <w:t>.</w:t>
      </w:r>
    </w:p>
    <w:p w:rsidR="00D746B6" w:rsidRPr="00A00B20" w:rsidRDefault="00D746B6" w:rsidP="00D0481F">
      <w:pPr>
        <w:suppressAutoHyphens/>
        <w:autoSpaceDE w:val="0"/>
        <w:ind w:firstLine="709"/>
        <w:jc w:val="both"/>
        <w:rPr>
          <w:rFonts w:eastAsia="Calibri"/>
          <w:kern w:val="2"/>
          <w:lang w:eastAsia="zh-CN"/>
        </w:rPr>
      </w:pPr>
      <w:r w:rsidRPr="00A00B20">
        <w:rPr>
          <w:rFonts w:eastAsia="Calibri"/>
          <w:kern w:val="2"/>
          <w:lang w:eastAsia="zh-CN"/>
        </w:rPr>
        <w:t>5.2.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D746B6" w:rsidRPr="00A00B20" w:rsidRDefault="00D746B6" w:rsidP="00D0481F">
      <w:pPr>
        <w:suppressAutoHyphens/>
        <w:autoSpaceDE w:val="0"/>
        <w:ind w:firstLine="709"/>
        <w:jc w:val="both"/>
        <w:rPr>
          <w:rFonts w:eastAsia="Calibri"/>
          <w:kern w:val="2"/>
          <w:lang w:eastAsia="zh-CN"/>
        </w:rPr>
      </w:pPr>
      <w:r w:rsidRPr="00A00B20">
        <w:rPr>
          <w:rFonts w:eastAsia="Calibri"/>
          <w:kern w:val="2"/>
          <w:lang w:eastAsia="zh-CN"/>
        </w:rPr>
        <w:t xml:space="preserve">5.3. Проекты благоустройства территорий общественных пространств рекомендуется разрабатывать на основании предварительных </w:t>
      </w:r>
      <w:proofErr w:type="spellStart"/>
      <w:r w:rsidRPr="00A00B20">
        <w:rPr>
          <w:rFonts w:eastAsia="Calibri"/>
          <w:kern w:val="2"/>
          <w:lang w:eastAsia="zh-CN"/>
        </w:rPr>
        <w:t>предпроектных</w:t>
      </w:r>
      <w:proofErr w:type="spellEnd"/>
      <w:r w:rsidRPr="00A00B20">
        <w:rPr>
          <w:rFonts w:eastAsia="Calibri"/>
          <w:kern w:val="2"/>
          <w:lang w:eastAsia="zh-CN"/>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D746B6" w:rsidRPr="00A00B20" w:rsidRDefault="00D746B6" w:rsidP="00D0481F">
      <w:pPr>
        <w:suppressAutoHyphens/>
        <w:autoSpaceDE w:val="0"/>
        <w:ind w:firstLine="709"/>
        <w:jc w:val="both"/>
        <w:rPr>
          <w:rFonts w:eastAsia="Calibri"/>
          <w:kern w:val="2"/>
          <w:lang w:eastAsia="zh-CN"/>
        </w:rPr>
      </w:pPr>
      <w:r w:rsidRPr="00A00B20">
        <w:rPr>
          <w:rFonts w:eastAsia="Calibri"/>
          <w:kern w:val="2"/>
          <w:lang w:eastAsia="zh-CN"/>
        </w:rPr>
        <w:t xml:space="preserve">5.4. </w:t>
      </w:r>
      <w:proofErr w:type="gramStart"/>
      <w:r w:rsidRPr="00A00B20">
        <w:rPr>
          <w:rFonts w:eastAsia="Calibri"/>
          <w:kern w:val="2"/>
          <w:lang w:eastAsia="zh-CN"/>
        </w:rPr>
        <w:t xml:space="preserve">Как правило, перечень конструктивных элементов внешнего благоустройства на территории общественных пространств </w:t>
      </w:r>
      <w:r w:rsidR="00461CB9">
        <w:rPr>
          <w:rFonts w:eastAsia="Calibri"/>
          <w:kern w:val="2"/>
          <w:lang w:eastAsia="zh-CN"/>
        </w:rPr>
        <w:t>Алманчинского</w:t>
      </w:r>
      <w:r w:rsidR="00294602" w:rsidRPr="00A00B20">
        <w:rPr>
          <w:rFonts w:eastAsia="Calibri"/>
          <w:kern w:val="2"/>
          <w:lang w:eastAsia="zh-CN"/>
        </w:rPr>
        <w:t xml:space="preserve"> сельского поселения Красноармейского района</w:t>
      </w:r>
      <w:r w:rsidRPr="00A00B20">
        <w:rPr>
          <w:rFonts w:eastAsia="Calibri"/>
          <w:kern w:val="2"/>
          <w:lang w:eastAsia="zh-CN"/>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roofErr w:type="gramEnd"/>
    </w:p>
    <w:p w:rsidR="00D746B6" w:rsidRPr="00A00B20" w:rsidRDefault="00D746B6" w:rsidP="00D0481F">
      <w:pPr>
        <w:suppressAutoHyphens/>
        <w:autoSpaceDE w:val="0"/>
        <w:ind w:firstLine="709"/>
        <w:jc w:val="both"/>
        <w:rPr>
          <w:rFonts w:eastAsia="Calibri"/>
          <w:kern w:val="2"/>
          <w:lang w:eastAsia="zh-CN"/>
        </w:rPr>
      </w:pPr>
      <w:r w:rsidRPr="00A00B20">
        <w:rPr>
          <w:rFonts w:eastAsia="Calibri"/>
          <w:kern w:val="2"/>
          <w:lang w:eastAsia="zh-CN"/>
        </w:rPr>
        <w:t>5.5.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D746B6" w:rsidRPr="00A00B20" w:rsidRDefault="00D746B6" w:rsidP="00D746B6">
      <w:pPr>
        <w:suppressAutoHyphens/>
        <w:autoSpaceDE w:val="0"/>
        <w:ind w:firstLine="720"/>
        <w:jc w:val="both"/>
        <w:rPr>
          <w:rFonts w:eastAsia="Calibri"/>
          <w:kern w:val="2"/>
          <w:lang w:eastAsia="zh-CN"/>
        </w:rPr>
      </w:pPr>
    </w:p>
    <w:p w:rsidR="00D746B6" w:rsidRPr="00A00B20" w:rsidRDefault="00D746B6" w:rsidP="00D746B6">
      <w:pPr>
        <w:suppressAutoHyphens/>
        <w:autoSpaceDE w:val="0"/>
        <w:ind w:firstLine="720"/>
        <w:jc w:val="center"/>
        <w:rPr>
          <w:rFonts w:eastAsia="Calibri"/>
          <w:kern w:val="2"/>
          <w:lang w:eastAsia="zh-CN"/>
        </w:rPr>
      </w:pPr>
      <w:r w:rsidRPr="00A00B20">
        <w:rPr>
          <w:rFonts w:eastAsia="Calibri"/>
          <w:kern w:val="2"/>
          <w:lang w:eastAsia="zh-CN"/>
        </w:rPr>
        <w:t xml:space="preserve">6. </w:t>
      </w:r>
      <w:r w:rsidRPr="00A00B20">
        <w:rPr>
          <w:rFonts w:eastAsia="Calibri"/>
          <w:b/>
          <w:bCs/>
          <w:kern w:val="2"/>
          <w:lang w:eastAsia="zh-CN"/>
        </w:rPr>
        <w:t>Благоустройство на территориях жилого назначения</w:t>
      </w:r>
    </w:p>
    <w:p w:rsidR="00D746B6" w:rsidRPr="00A00B20" w:rsidRDefault="00D746B6" w:rsidP="00D746B6">
      <w:pPr>
        <w:suppressAutoHyphens/>
        <w:autoSpaceDE w:val="0"/>
        <w:ind w:firstLine="720"/>
        <w:jc w:val="both"/>
        <w:rPr>
          <w:rFonts w:eastAsia="Calibri"/>
          <w:kern w:val="2"/>
          <w:lang w:eastAsia="zh-CN"/>
        </w:rPr>
      </w:pPr>
    </w:p>
    <w:p w:rsidR="00D746B6" w:rsidRPr="00A00B20" w:rsidRDefault="00D746B6" w:rsidP="00D0481F">
      <w:pPr>
        <w:suppressAutoHyphens/>
        <w:autoSpaceDE w:val="0"/>
        <w:ind w:firstLine="709"/>
        <w:jc w:val="both"/>
        <w:rPr>
          <w:rFonts w:eastAsia="Calibri"/>
          <w:kern w:val="2"/>
          <w:lang w:eastAsia="zh-CN"/>
        </w:rPr>
      </w:pPr>
      <w:r w:rsidRPr="00A00B20">
        <w:rPr>
          <w:rFonts w:eastAsia="Calibri"/>
          <w:kern w:val="2"/>
          <w:lang w:eastAsia="zh-CN"/>
        </w:rPr>
        <w:t>6.1. Объектами благоустройства на территориях жилого назначения являются: общественные пространства, земельные участки многоквартирных домов, детский сад, школа, которые в различных сочетаниях формируют жилые группы.</w:t>
      </w:r>
    </w:p>
    <w:p w:rsidR="00D746B6" w:rsidRPr="00A00B20" w:rsidRDefault="00D746B6" w:rsidP="00D0481F">
      <w:pPr>
        <w:suppressAutoHyphens/>
        <w:autoSpaceDE w:val="0"/>
        <w:ind w:firstLine="709"/>
        <w:jc w:val="both"/>
        <w:rPr>
          <w:rFonts w:eastAsia="Calibri"/>
          <w:kern w:val="2"/>
          <w:lang w:eastAsia="zh-CN"/>
        </w:rPr>
      </w:pPr>
      <w:r w:rsidRPr="00A00B20">
        <w:rPr>
          <w:rFonts w:eastAsia="Calibri"/>
          <w:kern w:val="2"/>
          <w:lang w:eastAsia="zh-CN"/>
        </w:rPr>
        <w:t>6.2.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и озелененных территорий общего пользования.</w:t>
      </w:r>
    </w:p>
    <w:p w:rsidR="00D746B6" w:rsidRPr="00A00B20" w:rsidRDefault="00D746B6" w:rsidP="00D0481F">
      <w:pPr>
        <w:suppressAutoHyphens/>
        <w:autoSpaceDE w:val="0"/>
        <w:ind w:firstLine="709"/>
        <w:jc w:val="both"/>
        <w:rPr>
          <w:rFonts w:eastAsia="Calibri"/>
          <w:kern w:val="2"/>
          <w:lang w:eastAsia="zh-CN"/>
        </w:rPr>
      </w:pPr>
      <w:r w:rsidRPr="00A00B20">
        <w:rPr>
          <w:rFonts w:eastAsia="Calibri"/>
          <w:kern w:val="2"/>
          <w:lang w:eastAsia="zh-CN"/>
        </w:rPr>
        <w:t xml:space="preserve">6.3.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w:t>
      </w:r>
      <w:r w:rsidRPr="00A00B20">
        <w:rPr>
          <w:rFonts w:eastAsia="Calibri"/>
          <w:kern w:val="2"/>
          <w:lang w:eastAsia="zh-CN"/>
        </w:rPr>
        <w:lastRenderedPageBreak/>
        <w:t>элементы сопряжения поверхностей, урны, малые контейнеры для мусора, осветительное оборудование, носители информации.</w:t>
      </w:r>
    </w:p>
    <w:p w:rsidR="00D746B6" w:rsidRPr="00A00B20" w:rsidRDefault="00D746B6" w:rsidP="00D0481F">
      <w:pPr>
        <w:suppressAutoHyphens/>
        <w:autoSpaceDE w:val="0"/>
        <w:ind w:firstLine="709"/>
        <w:jc w:val="both"/>
        <w:rPr>
          <w:rFonts w:eastAsia="Calibri"/>
          <w:kern w:val="2"/>
          <w:lang w:eastAsia="zh-CN"/>
        </w:rPr>
      </w:pPr>
      <w:r w:rsidRPr="00A00B20">
        <w:rPr>
          <w:rFonts w:eastAsia="Calibri"/>
          <w:kern w:val="2"/>
          <w:lang w:eastAsia="zh-CN"/>
        </w:rPr>
        <w:t>6.4. Возможно размещение средств наружной рекламы, некапитальных нестационарных сооружений.</w:t>
      </w:r>
    </w:p>
    <w:p w:rsidR="00D746B6" w:rsidRPr="00A00B20" w:rsidRDefault="00D746B6" w:rsidP="00D0481F">
      <w:pPr>
        <w:suppressAutoHyphens/>
        <w:autoSpaceDE w:val="0"/>
        <w:ind w:firstLine="709"/>
        <w:jc w:val="both"/>
        <w:rPr>
          <w:rFonts w:eastAsia="Calibri"/>
          <w:kern w:val="2"/>
          <w:lang w:eastAsia="zh-CN"/>
        </w:rPr>
      </w:pPr>
      <w:r w:rsidRPr="00A00B20">
        <w:rPr>
          <w:rFonts w:eastAsia="Calibri"/>
          <w:kern w:val="2"/>
          <w:lang w:eastAsia="zh-CN"/>
        </w:rPr>
        <w:t xml:space="preserve">6.5. Безопасность общественных пространств на территориях жилого назначения обеспечивается их </w:t>
      </w:r>
      <w:proofErr w:type="spellStart"/>
      <w:r w:rsidRPr="00A00B20">
        <w:rPr>
          <w:rFonts w:eastAsia="Calibri"/>
          <w:kern w:val="2"/>
          <w:lang w:eastAsia="zh-CN"/>
        </w:rPr>
        <w:t>просматриваемостью</w:t>
      </w:r>
      <w:proofErr w:type="spellEnd"/>
      <w:r w:rsidRPr="00A00B20">
        <w:rPr>
          <w:rFonts w:eastAsia="Calibri"/>
          <w:kern w:val="2"/>
          <w:lang w:eastAsia="zh-CN"/>
        </w:rPr>
        <w:t xml:space="preserve"> со стороны окон жилых домов, а также со стороны прилегающих общественных пространств в сочетании с освещенностью.</w:t>
      </w:r>
    </w:p>
    <w:p w:rsidR="00D746B6" w:rsidRPr="00A00B20" w:rsidRDefault="00D746B6" w:rsidP="00D0481F">
      <w:pPr>
        <w:suppressAutoHyphens/>
        <w:autoSpaceDE w:val="0"/>
        <w:ind w:firstLine="709"/>
        <w:jc w:val="both"/>
        <w:rPr>
          <w:rFonts w:eastAsia="Calibri"/>
          <w:kern w:val="2"/>
          <w:lang w:eastAsia="zh-CN"/>
        </w:rPr>
      </w:pPr>
      <w:r w:rsidRPr="00A00B20">
        <w:rPr>
          <w:rFonts w:eastAsia="Calibri"/>
          <w:kern w:val="2"/>
          <w:lang w:eastAsia="zh-CN"/>
        </w:rPr>
        <w:t xml:space="preserve">6.6.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w:t>
      </w:r>
    </w:p>
    <w:p w:rsidR="00D746B6" w:rsidRPr="00A00B20" w:rsidRDefault="00D746B6" w:rsidP="00D0481F">
      <w:pPr>
        <w:suppressAutoHyphens/>
        <w:autoSpaceDE w:val="0"/>
        <w:ind w:firstLine="709"/>
        <w:jc w:val="both"/>
        <w:rPr>
          <w:rFonts w:eastAsia="Calibri"/>
          <w:kern w:val="2"/>
          <w:lang w:eastAsia="zh-CN"/>
        </w:rPr>
      </w:pPr>
      <w:r w:rsidRPr="00A00B20">
        <w:rPr>
          <w:rFonts w:eastAsia="Calibri"/>
          <w:kern w:val="2"/>
          <w:lang w:eastAsia="zh-CN"/>
        </w:rPr>
        <w:t>6.7.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D746B6" w:rsidRPr="00A00B20" w:rsidRDefault="00D746B6" w:rsidP="00D0481F">
      <w:pPr>
        <w:suppressAutoHyphens/>
        <w:autoSpaceDE w:val="0"/>
        <w:ind w:firstLine="709"/>
        <w:jc w:val="both"/>
        <w:rPr>
          <w:rFonts w:eastAsia="Calibri"/>
          <w:kern w:val="2"/>
          <w:lang w:eastAsia="zh-CN"/>
        </w:rPr>
      </w:pPr>
      <w:r w:rsidRPr="00A00B20">
        <w:rPr>
          <w:rFonts w:eastAsia="Calibri"/>
          <w:kern w:val="2"/>
          <w:lang w:eastAsia="zh-CN"/>
        </w:rPr>
        <w:t>6.8. При озеленении территории детского сада и школы не рекомендуется использовать растения с ядовитыми плодами и с колючками.</w:t>
      </w:r>
    </w:p>
    <w:p w:rsidR="00D746B6" w:rsidRPr="00A00B20" w:rsidRDefault="00D746B6" w:rsidP="00D0481F">
      <w:pPr>
        <w:suppressAutoHyphens/>
        <w:autoSpaceDE w:val="0"/>
        <w:ind w:firstLine="709"/>
        <w:jc w:val="both"/>
        <w:rPr>
          <w:rFonts w:eastAsia="Calibri"/>
          <w:kern w:val="2"/>
          <w:lang w:eastAsia="zh-CN"/>
        </w:rPr>
      </w:pPr>
      <w:r w:rsidRPr="00A00B20">
        <w:rPr>
          <w:rFonts w:eastAsia="Calibri"/>
          <w:kern w:val="2"/>
          <w:lang w:eastAsia="zh-CN"/>
        </w:rPr>
        <w:t>6.9.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D746B6" w:rsidRPr="00A00B20" w:rsidRDefault="00D746B6" w:rsidP="00D746B6">
      <w:pPr>
        <w:suppressAutoHyphens/>
        <w:autoSpaceDE w:val="0"/>
        <w:ind w:firstLine="720"/>
        <w:jc w:val="both"/>
        <w:rPr>
          <w:rFonts w:eastAsia="Calibri"/>
          <w:kern w:val="2"/>
          <w:lang w:eastAsia="zh-CN"/>
        </w:rPr>
      </w:pPr>
    </w:p>
    <w:p w:rsidR="00D746B6" w:rsidRPr="00A00B20" w:rsidRDefault="00D746B6" w:rsidP="00D746B6">
      <w:pPr>
        <w:suppressAutoHyphens/>
        <w:autoSpaceDE w:val="0"/>
        <w:ind w:firstLine="720"/>
        <w:jc w:val="center"/>
        <w:rPr>
          <w:rFonts w:eastAsia="Calibri"/>
          <w:b/>
          <w:bCs/>
          <w:kern w:val="2"/>
          <w:lang w:eastAsia="zh-CN"/>
        </w:rPr>
      </w:pPr>
      <w:r w:rsidRPr="00A00B20">
        <w:rPr>
          <w:rFonts w:eastAsia="Calibri"/>
          <w:kern w:val="2"/>
          <w:lang w:eastAsia="zh-CN"/>
        </w:rPr>
        <w:t xml:space="preserve">7. </w:t>
      </w:r>
      <w:r w:rsidRPr="00A00B20">
        <w:rPr>
          <w:rFonts w:eastAsia="Calibri"/>
          <w:b/>
          <w:bCs/>
          <w:kern w:val="2"/>
          <w:lang w:eastAsia="zh-CN"/>
        </w:rPr>
        <w:t>Благоустройство территорий рекреационного назначения</w:t>
      </w:r>
    </w:p>
    <w:p w:rsidR="00D746B6" w:rsidRPr="00A00B20" w:rsidRDefault="00D746B6" w:rsidP="00D746B6">
      <w:pPr>
        <w:suppressAutoHyphens/>
        <w:autoSpaceDE w:val="0"/>
        <w:ind w:firstLine="720"/>
        <w:jc w:val="both"/>
        <w:rPr>
          <w:rFonts w:eastAsia="Calibri"/>
          <w:b/>
          <w:bCs/>
          <w:kern w:val="2"/>
          <w:lang w:eastAsia="zh-CN"/>
        </w:rPr>
      </w:pPr>
    </w:p>
    <w:p w:rsidR="00D746B6" w:rsidRPr="00A00B20" w:rsidRDefault="00D746B6" w:rsidP="00D0481F">
      <w:pPr>
        <w:suppressAutoHyphens/>
        <w:autoSpaceDE w:val="0"/>
        <w:ind w:firstLine="709"/>
        <w:jc w:val="both"/>
        <w:rPr>
          <w:rFonts w:eastAsia="Calibri"/>
          <w:kern w:val="2"/>
          <w:lang w:eastAsia="zh-CN"/>
        </w:rPr>
      </w:pPr>
      <w:r w:rsidRPr="00A00B20">
        <w:rPr>
          <w:rFonts w:eastAsia="Calibri"/>
          <w:kern w:val="2"/>
          <w:lang w:eastAsia="zh-CN"/>
        </w:rPr>
        <w:t>7.1. Объектами благоустройства на территориях рекреационного назначения  являются объекты рекреации - зоны отдыха, парки, сады, бульвары, скверы.</w:t>
      </w:r>
    </w:p>
    <w:p w:rsidR="00D746B6" w:rsidRPr="00A00B20" w:rsidRDefault="00D746B6" w:rsidP="00D0481F">
      <w:pPr>
        <w:suppressAutoHyphens/>
        <w:autoSpaceDE w:val="0"/>
        <w:ind w:firstLine="709"/>
        <w:jc w:val="both"/>
        <w:rPr>
          <w:rFonts w:eastAsia="Calibri"/>
          <w:kern w:val="2"/>
          <w:lang w:eastAsia="zh-CN"/>
        </w:rPr>
      </w:pPr>
      <w:r w:rsidRPr="00A00B20">
        <w:rPr>
          <w:rFonts w:eastAsia="Calibri"/>
          <w:kern w:val="2"/>
          <w:lang w:eastAsia="zh-CN"/>
        </w:rPr>
        <w:t>7.2. При реконструкции объектов рекреации предусматривается:</w:t>
      </w:r>
    </w:p>
    <w:p w:rsidR="00D746B6" w:rsidRPr="00A00B20" w:rsidRDefault="00D746B6" w:rsidP="00D0481F">
      <w:pPr>
        <w:suppressAutoHyphens/>
        <w:autoSpaceDE w:val="0"/>
        <w:ind w:firstLine="709"/>
        <w:jc w:val="both"/>
        <w:rPr>
          <w:rFonts w:eastAsia="Calibri"/>
          <w:kern w:val="2"/>
          <w:lang w:eastAsia="zh-CN"/>
        </w:rPr>
      </w:pPr>
      <w:r w:rsidRPr="00A00B20">
        <w:rPr>
          <w:rFonts w:eastAsia="Calibri"/>
          <w:kern w:val="2"/>
          <w:lang w:eastAsia="zh-CN"/>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746B6" w:rsidRPr="00A00B20" w:rsidRDefault="00D746B6" w:rsidP="00D0481F">
      <w:pPr>
        <w:suppressAutoHyphens/>
        <w:autoSpaceDE w:val="0"/>
        <w:ind w:firstLine="709"/>
        <w:jc w:val="both"/>
        <w:rPr>
          <w:rFonts w:eastAsia="Calibri"/>
          <w:kern w:val="2"/>
          <w:lang w:eastAsia="zh-CN"/>
        </w:rPr>
      </w:pPr>
      <w:r w:rsidRPr="00A00B20">
        <w:rPr>
          <w:rFonts w:eastAsia="Calibri"/>
          <w:kern w:val="2"/>
          <w:lang w:eastAsia="zh-CN"/>
        </w:rPr>
        <w:t xml:space="preserve">- для парков и садов: реконструкцию планировочной структуры (например, изменение плотности дорожной сети), </w:t>
      </w:r>
      <w:proofErr w:type="spellStart"/>
      <w:r w:rsidRPr="00A00B20">
        <w:rPr>
          <w:rFonts w:eastAsia="Calibri"/>
          <w:kern w:val="2"/>
          <w:lang w:eastAsia="zh-CN"/>
        </w:rPr>
        <w:t>разреживание</w:t>
      </w:r>
      <w:proofErr w:type="spellEnd"/>
      <w:r w:rsidRPr="00A00B20">
        <w:rPr>
          <w:rFonts w:eastAsia="Calibri"/>
          <w:kern w:val="2"/>
          <w:lang w:eastAsia="zh-CN"/>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D746B6" w:rsidRPr="00A00B20" w:rsidRDefault="00D746B6" w:rsidP="00D0481F">
      <w:pPr>
        <w:suppressAutoHyphens/>
        <w:autoSpaceDE w:val="0"/>
        <w:ind w:firstLine="709"/>
        <w:jc w:val="both"/>
        <w:rPr>
          <w:rFonts w:eastAsia="Calibri"/>
          <w:kern w:val="2"/>
          <w:lang w:eastAsia="zh-CN"/>
        </w:rPr>
      </w:pPr>
      <w:r w:rsidRPr="00A00B20">
        <w:rPr>
          <w:rFonts w:eastAsia="Calibri"/>
          <w:kern w:val="2"/>
          <w:lang w:eastAsia="zh-CN"/>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746B6" w:rsidRPr="00A00B20" w:rsidRDefault="00D746B6" w:rsidP="00D0481F">
      <w:pPr>
        <w:suppressAutoHyphens/>
        <w:autoSpaceDE w:val="0"/>
        <w:ind w:firstLine="709"/>
        <w:jc w:val="both"/>
        <w:rPr>
          <w:rFonts w:eastAsia="Calibri"/>
          <w:kern w:val="2"/>
          <w:lang w:eastAsia="zh-CN"/>
        </w:rPr>
      </w:pPr>
      <w:r w:rsidRPr="00A00B20">
        <w:rPr>
          <w:rFonts w:eastAsia="Calibri"/>
          <w:kern w:val="2"/>
          <w:lang w:eastAsia="zh-CN"/>
        </w:rPr>
        <w:t xml:space="preserve">7.3. </w:t>
      </w:r>
      <w:proofErr w:type="gramStart"/>
      <w:r w:rsidRPr="00A00B20">
        <w:rPr>
          <w:rFonts w:eastAsia="Calibri"/>
          <w:kern w:val="2"/>
          <w:lang w:eastAsia="zh-CN"/>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туалетные кабины.</w:t>
      </w:r>
      <w:proofErr w:type="gramEnd"/>
    </w:p>
    <w:p w:rsidR="00D746B6" w:rsidRPr="00A00B20" w:rsidRDefault="00D746B6" w:rsidP="00D0481F">
      <w:pPr>
        <w:suppressAutoHyphens/>
        <w:autoSpaceDE w:val="0"/>
        <w:ind w:firstLine="709"/>
        <w:jc w:val="both"/>
        <w:rPr>
          <w:rFonts w:eastAsia="Calibri"/>
          <w:kern w:val="2"/>
          <w:lang w:eastAsia="zh-CN"/>
        </w:rPr>
      </w:pPr>
      <w:r w:rsidRPr="00A00B20">
        <w:rPr>
          <w:rFonts w:eastAsia="Calibri"/>
          <w:kern w:val="2"/>
          <w:lang w:eastAsia="zh-CN"/>
        </w:rPr>
        <w:t>7.4. При проектировании озеленения территории объектов рекомендуется:</w:t>
      </w:r>
    </w:p>
    <w:p w:rsidR="00D746B6" w:rsidRPr="00A00B20" w:rsidRDefault="00D746B6" w:rsidP="00D0481F">
      <w:pPr>
        <w:suppressAutoHyphens/>
        <w:autoSpaceDE w:val="0"/>
        <w:ind w:firstLine="709"/>
        <w:jc w:val="both"/>
        <w:rPr>
          <w:rFonts w:eastAsia="Calibri"/>
          <w:kern w:val="2"/>
          <w:lang w:eastAsia="zh-CN"/>
        </w:rPr>
      </w:pPr>
      <w:r w:rsidRPr="00A00B20">
        <w:rPr>
          <w:rFonts w:eastAsia="Calibri"/>
          <w:kern w:val="2"/>
          <w:lang w:eastAsia="zh-CN"/>
        </w:rPr>
        <w:t>- произвести оценку существующей растительности, состояния древесных растений и травянистого покрова;</w:t>
      </w:r>
    </w:p>
    <w:p w:rsidR="00D746B6" w:rsidRPr="00A00B20" w:rsidRDefault="00D746B6" w:rsidP="00D0481F">
      <w:pPr>
        <w:suppressAutoHyphens/>
        <w:autoSpaceDE w:val="0"/>
        <w:ind w:firstLine="709"/>
        <w:jc w:val="both"/>
        <w:rPr>
          <w:rFonts w:eastAsia="Calibri"/>
          <w:kern w:val="2"/>
          <w:lang w:eastAsia="zh-CN"/>
        </w:rPr>
      </w:pPr>
      <w:r w:rsidRPr="00A00B20">
        <w:rPr>
          <w:rFonts w:eastAsia="Calibri"/>
          <w:kern w:val="2"/>
          <w:lang w:eastAsia="zh-CN"/>
        </w:rPr>
        <w:t>- произвести выявление сухих поврежденных вредителями древесных растений, разработать мероприятия по их удалению с объектов;</w:t>
      </w:r>
    </w:p>
    <w:p w:rsidR="00D746B6" w:rsidRPr="00A00B20" w:rsidRDefault="00D746B6" w:rsidP="00D0481F">
      <w:pPr>
        <w:suppressAutoHyphens/>
        <w:autoSpaceDE w:val="0"/>
        <w:ind w:firstLine="709"/>
        <w:jc w:val="both"/>
        <w:rPr>
          <w:rFonts w:eastAsia="Calibri"/>
          <w:kern w:val="2"/>
          <w:lang w:eastAsia="zh-CN"/>
        </w:rPr>
      </w:pPr>
      <w:r w:rsidRPr="00A00B20">
        <w:rPr>
          <w:rFonts w:eastAsia="Calibri"/>
          <w:kern w:val="2"/>
          <w:lang w:eastAsia="zh-CN"/>
        </w:rPr>
        <w:t>- обеспечивать сохранение травяного покрова, древесно-кустарниковой не менее</w:t>
      </w:r>
      <w:proofErr w:type="gramStart"/>
      <w:r w:rsidRPr="00A00B20">
        <w:rPr>
          <w:rFonts w:eastAsia="Calibri"/>
          <w:kern w:val="2"/>
          <w:lang w:eastAsia="zh-CN"/>
        </w:rPr>
        <w:t>,</w:t>
      </w:r>
      <w:proofErr w:type="gramEnd"/>
      <w:r w:rsidRPr="00A00B20">
        <w:rPr>
          <w:rFonts w:eastAsia="Calibri"/>
          <w:kern w:val="2"/>
          <w:lang w:eastAsia="zh-CN"/>
        </w:rPr>
        <w:t xml:space="preserve"> чем на 80% общей площади зоны отдыха.</w:t>
      </w:r>
    </w:p>
    <w:p w:rsidR="00D746B6" w:rsidRPr="00A00B20" w:rsidRDefault="00D746B6" w:rsidP="00D0481F">
      <w:pPr>
        <w:suppressAutoHyphens/>
        <w:autoSpaceDE w:val="0"/>
        <w:ind w:firstLine="709"/>
        <w:jc w:val="both"/>
        <w:rPr>
          <w:rFonts w:eastAsia="Calibri"/>
          <w:kern w:val="2"/>
          <w:lang w:eastAsia="zh-CN"/>
        </w:rPr>
      </w:pPr>
      <w:r w:rsidRPr="00A00B20">
        <w:rPr>
          <w:rFonts w:eastAsia="Calibri"/>
          <w:kern w:val="2"/>
          <w:lang w:eastAsia="zh-CN"/>
        </w:rPr>
        <w:lastRenderedPageBreak/>
        <w:t>7.5.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D746B6" w:rsidRPr="00A00B20" w:rsidRDefault="00D746B6" w:rsidP="00D0481F">
      <w:pPr>
        <w:suppressAutoHyphens/>
        <w:autoSpaceDE w:val="0"/>
        <w:ind w:firstLine="709"/>
        <w:jc w:val="both"/>
        <w:rPr>
          <w:rFonts w:eastAsia="Calibri"/>
          <w:kern w:val="2"/>
          <w:lang w:eastAsia="zh-CN"/>
        </w:rPr>
      </w:pPr>
      <w:r w:rsidRPr="00A00B20">
        <w:rPr>
          <w:rFonts w:eastAsia="Calibri"/>
          <w:kern w:val="2"/>
          <w:lang w:eastAsia="zh-CN"/>
        </w:rPr>
        <w:t xml:space="preserve">7.6. На территории </w:t>
      </w:r>
      <w:r w:rsidR="00461CB9">
        <w:rPr>
          <w:rFonts w:eastAsia="Calibri"/>
          <w:kern w:val="2"/>
          <w:lang w:eastAsia="zh-CN"/>
        </w:rPr>
        <w:t>Алманчинского</w:t>
      </w:r>
      <w:r w:rsidR="00294602" w:rsidRPr="00A00B20">
        <w:rPr>
          <w:rFonts w:eastAsia="Calibri"/>
          <w:kern w:val="2"/>
          <w:lang w:eastAsia="zh-CN"/>
        </w:rPr>
        <w:t xml:space="preserve"> сельского поселения Красноармейского района</w:t>
      </w:r>
      <w:r w:rsidRPr="00A00B20">
        <w:rPr>
          <w:rFonts w:eastAsia="Calibri"/>
          <w:kern w:val="2"/>
          <w:lang w:eastAsia="zh-CN"/>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D746B6" w:rsidRPr="00A00B20" w:rsidRDefault="00D746B6" w:rsidP="00D0481F">
      <w:pPr>
        <w:suppressAutoHyphens/>
        <w:autoSpaceDE w:val="0"/>
        <w:ind w:firstLine="709"/>
        <w:jc w:val="both"/>
        <w:rPr>
          <w:rFonts w:eastAsia="Calibri"/>
          <w:kern w:val="2"/>
          <w:lang w:eastAsia="zh-CN"/>
        </w:rPr>
      </w:pPr>
      <w:r w:rsidRPr="00A00B20">
        <w:rPr>
          <w:rFonts w:eastAsia="Calibri"/>
          <w:kern w:val="2"/>
          <w:lang w:eastAsia="zh-CN"/>
        </w:rPr>
        <w:t xml:space="preserve">7.7.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roofErr w:type="gramStart"/>
      <w:r w:rsidRPr="00A00B20">
        <w:rPr>
          <w:rFonts w:eastAsia="Calibri"/>
          <w:kern w:val="2"/>
          <w:lang w:eastAsia="zh-CN"/>
        </w:rPr>
        <w:t>Рекомендуется применение различных видов и приемов озеленения: вертикального (</w:t>
      </w:r>
      <w:proofErr w:type="spellStart"/>
      <w:r w:rsidRPr="00A00B20">
        <w:rPr>
          <w:rFonts w:eastAsia="Calibri"/>
          <w:kern w:val="2"/>
          <w:lang w:eastAsia="zh-CN"/>
        </w:rPr>
        <w:t>перголы</w:t>
      </w:r>
      <w:proofErr w:type="spellEnd"/>
      <w:r w:rsidRPr="00A00B20">
        <w:rPr>
          <w:rFonts w:eastAsia="Calibri"/>
          <w:kern w:val="2"/>
          <w:lang w:eastAsia="zh-CN"/>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D746B6" w:rsidRPr="00A00B20" w:rsidRDefault="00D746B6" w:rsidP="00D0481F">
      <w:pPr>
        <w:suppressAutoHyphens/>
        <w:autoSpaceDE w:val="0"/>
        <w:ind w:firstLine="709"/>
        <w:jc w:val="both"/>
        <w:rPr>
          <w:rFonts w:eastAsia="Calibri"/>
          <w:kern w:val="2"/>
          <w:lang w:eastAsia="zh-CN"/>
        </w:rPr>
      </w:pPr>
      <w:r w:rsidRPr="00A00B20">
        <w:rPr>
          <w:rFonts w:eastAsia="Calibri"/>
          <w:kern w:val="2"/>
          <w:lang w:eastAsia="zh-CN"/>
        </w:rPr>
        <w:t>7.8.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D746B6" w:rsidRPr="00A00B20" w:rsidRDefault="00D746B6" w:rsidP="00D0481F">
      <w:pPr>
        <w:suppressAutoHyphens/>
        <w:autoSpaceDE w:val="0"/>
        <w:ind w:firstLine="709"/>
        <w:jc w:val="both"/>
        <w:rPr>
          <w:rFonts w:eastAsia="Calibri"/>
          <w:kern w:val="2"/>
          <w:lang w:eastAsia="zh-CN"/>
        </w:rPr>
      </w:pPr>
      <w:r w:rsidRPr="00A00B20">
        <w:rPr>
          <w:rFonts w:eastAsia="Calibri"/>
          <w:kern w:val="2"/>
          <w:lang w:eastAsia="zh-CN"/>
        </w:rPr>
        <w:t>7.9.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D746B6" w:rsidRPr="00A00B20" w:rsidRDefault="00D746B6" w:rsidP="00D0481F">
      <w:pPr>
        <w:suppressAutoHyphens/>
        <w:autoSpaceDE w:val="0"/>
        <w:ind w:firstLine="709"/>
        <w:jc w:val="both"/>
        <w:rPr>
          <w:rFonts w:eastAsia="Calibri"/>
          <w:kern w:val="2"/>
          <w:lang w:eastAsia="zh-CN"/>
        </w:rPr>
      </w:pPr>
      <w:r w:rsidRPr="00A00B20">
        <w:rPr>
          <w:rFonts w:eastAsia="Calibri"/>
          <w:kern w:val="2"/>
          <w:lang w:eastAsia="zh-CN"/>
        </w:rPr>
        <w:t>7.10.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D746B6" w:rsidRPr="00A00B20" w:rsidRDefault="00D746B6" w:rsidP="00D0481F">
      <w:pPr>
        <w:suppressAutoHyphens/>
        <w:autoSpaceDE w:val="0"/>
        <w:ind w:firstLine="709"/>
        <w:jc w:val="both"/>
        <w:rPr>
          <w:rFonts w:eastAsia="Calibri"/>
          <w:kern w:val="2"/>
          <w:lang w:eastAsia="zh-CN"/>
        </w:rPr>
      </w:pPr>
      <w:r w:rsidRPr="00A00B20">
        <w:rPr>
          <w:rFonts w:eastAsia="Calibri"/>
          <w:kern w:val="2"/>
          <w:lang w:eastAsia="zh-CN"/>
        </w:rPr>
        <w:t xml:space="preserve">7.11. Бульвары и скверы - структурные элементы системы озеленения </w:t>
      </w:r>
      <w:r w:rsidR="00461CB9">
        <w:rPr>
          <w:rFonts w:eastAsia="Calibri"/>
          <w:kern w:val="2"/>
          <w:lang w:eastAsia="zh-CN"/>
        </w:rPr>
        <w:t>Алманчинского</w:t>
      </w:r>
      <w:r w:rsidR="00294602" w:rsidRPr="00A00B20">
        <w:rPr>
          <w:rFonts w:eastAsia="Calibri"/>
          <w:kern w:val="2"/>
          <w:lang w:eastAsia="zh-CN"/>
        </w:rPr>
        <w:t xml:space="preserve"> сельского поселения Красноармейского района</w:t>
      </w:r>
      <w:r w:rsidRPr="00A00B20">
        <w:rPr>
          <w:rFonts w:eastAsia="Calibri"/>
          <w:kern w:val="2"/>
          <w:lang w:eastAsia="zh-CN"/>
        </w:rPr>
        <w:t>.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D746B6" w:rsidRPr="00A00B20" w:rsidRDefault="00D746B6" w:rsidP="00D0481F">
      <w:pPr>
        <w:suppressAutoHyphens/>
        <w:autoSpaceDE w:val="0"/>
        <w:ind w:firstLine="709"/>
        <w:jc w:val="both"/>
        <w:rPr>
          <w:rFonts w:eastAsia="Calibri"/>
          <w:kern w:val="2"/>
          <w:lang w:eastAsia="zh-CN"/>
        </w:rPr>
      </w:pPr>
    </w:p>
    <w:p w:rsidR="00D746B6" w:rsidRPr="00A00B20" w:rsidRDefault="00D746B6" w:rsidP="00D0481F">
      <w:pPr>
        <w:suppressAutoHyphens/>
        <w:autoSpaceDE w:val="0"/>
        <w:ind w:firstLine="709"/>
        <w:jc w:val="center"/>
        <w:rPr>
          <w:rFonts w:eastAsia="Calibri"/>
          <w:b/>
          <w:bCs/>
          <w:kern w:val="2"/>
          <w:lang w:eastAsia="zh-CN"/>
        </w:rPr>
      </w:pPr>
      <w:r w:rsidRPr="00A00B20">
        <w:rPr>
          <w:rFonts w:eastAsia="Calibri"/>
          <w:kern w:val="2"/>
          <w:lang w:eastAsia="zh-CN"/>
        </w:rPr>
        <w:t xml:space="preserve">8. </w:t>
      </w:r>
      <w:r w:rsidRPr="00A00B20">
        <w:rPr>
          <w:rFonts w:eastAsia="Calibri"/>
          <w:b/>
          <w:bCs/>
          <w:kern w:val="2"/>
          <w:lang w:eastAsia="zh-CN"/>
        </w:rPr>
        <w:t>Благоустройство на территориях транспортной и инженерной инфраструктуры</w:t>
      </w:r>
    </w:p>
    <w:p w:rsidR="00D746B6" w:rsidRPr="00A00B20" w:rsidRDefault="00D746B6" w:rsidP="00D746B6">
      <w:pPr>
        <w:suppressAutoHyphens/>
        <w:autoSpaceDE w:val="0"/>
        <w:ind w:firstLine="720"/>
        <w:jc w:val="both"/>
        <w:rPr>
          <w:rFonts w:eastAsia="Calibri"/>
          <w:b/>
          <w:bCs/>
          <w:kern w:val="2"/>
          <w:lang w:eastAsia="zh-CN"/>
        </w:rPr>
      </w:pP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8.1.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8.2.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746B6" w:rsidRPr="00A00B20" w:rsidRDefault="00D746B6" w:rsidP="00D746B6">
      <w:pPr>
        <w:suppressAutoHyphens/>
        <w:autoSpaceDE w:val="0"/>
        <w:ind w:firstLine="720"/>
        <w:jc w:val="both"/>
        <w:rPr>
          <w:rFonts w:eastAsia="Calibri"/>
          <w:kern w:val="2"/>
          <w:lang w:eastAsia="zh-CN"/>
        </w:rPr>
      </w:pPr>
    </w:p>
    <w:p w:rsidR="00D746B6" w:rsidRPr="00A00B20" w:rsidRDefault="00D746B6" w:rsidP="00D746B6">
      <w:pPr>
        <w:suppressAutoHyphens/>
        <w:autoSpaceDE w:val="0"/>
        <w:ind w:firstLine="720"/>
        <w:jc w:val="center"/>
        <w:rPr>
          <w:rFonts w:eastAsia="Calibri"/>
          <w:kern w:val="2"/>
          <w:lang w:eastAsia="zh-CN"/>
        </w:rPr>
      </w:pPr>
      <w:r w:rsidRPr="00A00B20">
        <w:rPr>
          <w:rFonts w:eastAsia="Calibri"/>
          <w:kern w:val="2"/>
          <w:lang w:eastAsia="zh-CN"/>
        </w:rPr>
        <w:t xml:space="preserve">9. </w:t>
      </w:r>
      <w:r w:rsidRPr="00A00B20">
        <w:rPr>
          <w:rFonts w:eastAsia="Calibri"/>
          <w:b/>
          <w:bCs/>
          <w:kern w:val="2"/>
          <w:lang w:eastAsia="zh-CN"/>
        </w:rPr>
        <w:t xml:space="preserve">Оформление </w:t>
      </w:r>
      <w:r w:rsidR="00294602" w:rsidRPr="00A00B20">
        <w:rPr>
          <w:rFonts w:eastAsia="Calibri"/>
          <w:b/>
          <w:bCs/>
          <w:kern w:val="2"/>
          <w:lang w:eastAsia="zh-CN"/>
        </w:rPr>
        <w:t xml:space="preserve">территории </w:t>
      </w:r>
      <w:r w:rsidRPr="00A00B20">
        <w:rPr>
          <w:rFonts w:eastAsia="Calibri"/>
          <w:b/>
          <w:bCs/>
          <w:kern w:val="2"/>
          <w:lang w:eastAsia="zh-CN"/>
        </w:rPr>
        <w:t>и информации</w:t>
      </w:r>
    </w:p>
    <w:p w:rsidR="00D746B6" w:rsidRPr="00A00B20" w:rsidRDefault="00D746B6" w:rsidP="00D746B6">
      <w:pPr>
        <w:suppressAutoHyphens/>
        <w:autoSpaceDE w:val="0"/>
        <w:ind w:firstLine="720"/>
        <w:jc w:val="both"/>
        <w:rPr>
          <w:rFonts w:eastAsia="Calibri"/>
          <w:kern w:val="2"/>
          <w:lang w:eastAsia="zh-CN"/>
        </w:rPr>
      </w:pP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9.1. Оформление и размещение вывесок, рекламы и витрин.</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9.1.1. Установка информационных конструкций (далее - вывесок), а также размещение иных графических элементов осуществляется в соответствии с Федеральным законом от 13.03.2006 № 38-ФЗ "О рекламе".</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lastRenderedPageBreak/>
        <w:t>9.1.2.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9.1.3. Расклейку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9.1.4. Очистка от объявлений опор электротранспорта, уличного освещения, цоколя зданий, заборов и других сооружений  осуществляется организациями, </w:t>
      </w:r>
      <w:proofErr w:type="gramStart"/>
      <w:r w:rsidRPr="00A00B20">
        <w:rPr>
          <w:rFonts w:eastAsia="Calibri"/>
          <w:kern w:val="2"/>
          <w:lang w:eastAsia="zh-CN"/>
        </w:rPr>
        <w:t>эксплуатирующим</w:t>
      </w:r>
      <w:proofErr w:type="gramEnd"/>
      <w:r w:rsidRPr="00A00B20">
        <w:rPr>
          <w:rFonts w:eastAsia="Calibri"/>
          <w:kern w:val="2"/>
          <w:lang w:eastAsia="zh-CN"/>
        </w:rPr>
        <w:t xml:space="preserve"> данные объекты.</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9.2. Организация навигации.</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9.2.1. Навигация размещается в удобных местах, не вызывая визуальный шум и не перекрывая архитектурные элементы зданий.</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9.3. Организация уличного искусства (стрит – </w:t>
      </w:r>
      <w:proofErr w:type="gramStart"/>
      <w:r w:rsidRPr="00A00B20">
        <w:rPr>
          <w:rFonts w:eastAsia="Calibri"/>
          <w:kern w:val="2"/>
          <w:lang w:eastAsia="zh-CN"/>
        </w:rPr>
        <w:t>арт</w:t>
      </w:r>
      <w:proofErr w:type="gramEnd"/>
      <w:r w:rsidRPr="00A00B20">
        <w:rPr>
          <w:rFonts w:eastAsia="Calibri"/>
          <w:kern w:val="2"/>
          <w:lang w:eastAsia="zh-CN"/>
        </w:rPr>
        <w:t xml:space="preserve">, граффити, </w:t>
      </w:r>
      <w:proofErr w:type="spellStart"/>
      <w:r w:rsidRPr="00A00B20">
        <w:rPr>
          <w:rFonts w:eastAsia="Calibri"/>
          <w:kern w:val="2"/>
          <w:lang w:eastAsia="zh-CN"/>
        </w:rPr>
        <w:t>мурали</w:t>
      </w:r>
      <w:proofErr w:type="spellEnd"/>
      <w:r w:rsidRPr="00A00B20">
        <w:rPr>
          <w:rFonts w:eastAsia="Calibri"/>
          <w:kern w:val="2"/>
          <w:lang w:eastAsia="zh-CN"/>
        </w:rPr>
        <w:t>).</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9.3.1. Зоны </w:t>
      </w:r>
      <w:r w:rsidR="00461CB9">
        <w:rPr>
          <w:rFonts w:eastAsia="Calibri"/>
          <w:kern w:val="2"/>
          <w:lang w:eastAsia="zh-CN"/>
        </w:rPr>
        <w:t>Алманчинского</w:t>
      </w:r>
      <w:r w:rsidR="00294602" w:rsidRPr="00A00B20">
        <w:rPr>
          <w:rFonts w:eastAsia="Calibri"/>
          <w:kern w:val="2"/>
          <w:lang w:eastAsia="zh-CN"/>
        </w:rPr>
        <w:t xml:space="preserve"> сельского поселения Красноармейского района</w:t>
      </w:r>
      <w:r w:rsidRPr="00A00B20">
        <w:rPr>
          <w:rFonts w:eastAsia="Calibri"/>
          <w:kern w:val="2"/>
          <w:lang w:eastAsia="zh-CN"/>
        </w:rPr>
        <w:t xml:space="preserve">, типы </w:t>
      </w:r>
      <w:proofErr w:type="gramStart"/>
      <w:r w:rsidRPr="00A00B20">
        <w:rPr>
          <w:rFonts w:eastAsia="Calibri"/>
          <w:kern w:val="2"/>
          <w:lang w:eastAsia="zh-CN"/>
        </w:rPr>
        <w:t>объектов</w:t>
      </w:r>
      <w:proofErr w:type="gramEnd"/>
      <w:r w:rsidRPr="00A00B20">
        <w:rPr>
          <w:rFonts w:eastAsia="Calibri"/>
          <w:kern w:val="2"/>
          <w:lang w:eastAsia="zh-CN"/>
        </w:rPr>
        <w:t xml:space="preserve"> где разрешено, запрещено или нормировано использование уличного искусства для стен, заборов и других поверхностей устанавливаются нормативным правовым актом администрации </w:t>
      </w:r>
      <w:r w:rsidR="00461CB9">
        <w:rPr>
          <w:rFonts w:eastAsia="Calibri"/>
          <w:kern w:val="2"/>
          <w:lang w:eastAsia="zh-CN"/>
        </w:rPr>
        <w:t>Алманчинского</w:t>
      </w:r>
      <w:r w:rsidR="00294602" w:rsidRPr="00A00B20">
        <w:rPr>
          <w:rFonts w:eastAsia="Calibri"/>
          <w:kern w:val="2"/>
          <w:lang w:eastAsia="zh-CN"/>
        </w:rPr>
        <w:t xml:space="preserve"> сельского поселения Красноармейского района</w:t>
      </w:r>
      <w:r w:rsidRPr="00A00B20">
        <w:rPr>
          <w:rFonts w:eastAsia="Calibri"/>
          <w:kern w:val="2"/>
          <w:lang w:eastAsia="zh-CN"/>
        </w:rPr>
        <w:t xml:space="preserve">. Рекомендуется использовать оформление подобными рисунками глухих заборов и брандмауэров. </w:t>
      </w:r>
    </w:p>
    <w:p w:rsidR="00D746B6" w:rsidRPr="00A00B20" w:rsidRDefault="00D746B6" w:rsidP="00D746B6">
      <w:pPr>
        <w:suppressAutoHyphens/>
        <w:autoSpaceDE w:val="0"/>
        <w:rPr>
          <w:rFonts w:eastAsia="Calibri"/>
          <w:kern w:val="2"/>
          <w:lang w:eastAsia="zh-CN"/>
        </w:rPr>
      </w:pPr>
    </w:p>
    <w:p w:rsidR="00D746B6" w:rsidRPr="00A00B20" w:rsidRDefault="00D746B6" w:rsidP="00D746B6">
      <w:pPr>
        <w:suppressAutoHyphens/>
        <w:autoSpaceDE w:val="0"/>
        <w:ind w:firstLine="720"/>
        <w:jc w:val="center"/>
        <w:rPr>
          <w:rFonts w:eastAsia="Calibri"/>
          <w:kern w:val="2"/>
          <w:lang w:eastAsia="zh-CN"/>
        </w:rPr>
      </w:pPr>
      <w:r w:rsidRPr="00A00B20">
        <w:rPr>
          <w:rFonts w:eastAsia="Calibri"/>
          <w:kern w:val="2"/>
          <w:lang w:eastAsia="zh-CN"/>
        </w:rPr>
        <w:t xml:space="preserve">10. </w:t>
      </w:r>
      <w:r w:rsidRPr="00A00B20">
        <w:rPr>
          <w:rFonts w:eastAsia="Calibri"/>
          <w:b/>
          <w:bCs/>
          <w:kern w:val="2"/>
          <w:lang w:eastAsia="zh-CN"/>
        </w:rPr>
        <w:t>Содержание объектов благоустройства</w:t>
      </w:r>
    </w:p>
    <w:p w:rsidR="00D746B6" w:rsidRPr="00A00B20" w:rsidRDefault="00D746B6" w:rsidP="00D746B6">
      <w:pPr>
        <w:suppressAutoHyphens/>
        <w:autoSpaceDE w:val="0"/>
        <w:ind w:firstLine="720"/>
        <w:jc w:val="both"/>
        <w:rPr>
          <w:rFonts w:eastAsia="Calibri"/>
          <w:kern w:val="2"/>
          <w:lang w:eastAsia="zh-CN"/>
        </w:rPr>
      </w:pP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10.1.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10.1.1. Для систематизации уборки территории </w:t>
      </w:r>
      <w:r w:rsidR="00461CB9">
        <w:rPr>
          <w:rFonts w:eastAsia="Calibri"/>
          <w:kern w:val="2"/>
          <w:lang w:eastAsia="zh-CN"/>
        </w:rPr>
        <w:t>Алманчинского</w:t>
      </w:r>
      <w:r w:rsidR="00294602" w:rsidRPr="00A00B20">
        <w:rPr>
          <w:rFonts w:eastAsia="Calibri"/>
          <w:kern w:val="2"/>
          <w:lang w:eastAsia="zh-CN"/>
        </w:rPr>
        <w:t xml:space="preserve"> сельского поселения Красноармейского района</w:t>
      </w:r>
      <w:r w:rsidRPr="00A00B20">
        <w:rPr>
          <w:rFonts w:eastAsia="Calibri"/>
          <w:kern w:val="2"/>
          <w:lang w:eastAsia="zh-CN"/>
        </w:rPr>
        <w:t xml:space="preserve"> решением Собрания депутатов </w:t>
      </w:r>
      <w:r w:rsidR="00461CB9">
        <w:rPr>
          <w:rFonts w:eastAsia="Calibri"/>
          <w:kern w:val="2"/>
          <w:lang w:eastAsia="zh-CN"/>
        </w:rPr>
        <w:t>Алманчинского</w:t>
      </w:r>
      <w:r w:rsidRPr="00A00B20">
        <w:rPr>
          <w:rFonts w:eastAsia="Calibri"/>
          <w:kern w:val="2"/>
          <w:lang w:eastAsia="zh-CN"/>
        </w:rPr>
        <w:t xml:space="preserve"> сельского поселения утверждается карта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10.1.2. Утвержденная карта размещается в открытом доступе на официальном сайте администрации </w:t>
      </w:r>
      <w:r w:rsidR="00461CB9">
        <w:rPr>
          <w:rFonts w:eastAsia="Calibri"/>
          <w:kern w:val="2"/>
          <w:lang w:eastAsia="zh-CN"/>
        </w:rPr>
        <w:t>Алманчинского</w:t>
      </w:r>
      <w:r w:rsidR="005A3A4C" w:rsidRPr="00A00B20">
        <w:rPr>
          <w:rFonts w:eastAsia="Calibri"/>
          <w:kern w:val="2"/>
          <w:lang w:eastAsia="zh-CN"/>
        </w:rPr>
        <w:t xml:space="preserve"> сельского поселения</w:t>
      </w:r>
      <w:r w:rsidRPr="00A00B20">
        <w:rPr>
          <w:rFonts w:eastAsia="Calibri"/>
          <w:kern w:val="2"/>
          <w:lang w:eastAsia="zh-CN"/>
        </w:rPr>
        <w:t xml:space="preserve">, в </w:t>
      </w:r>
      <w:proofErr w:type="spellStart"/>
      <w:r w:rsidR="00461CB9">
        <w:rPr>
          <w:rFonts w:eastAsia="Calibri"/>
          <w:kern w:val="2"/>
          <w:lang w:eastAsia="zh-CN"/>
        </w:rPr>
        <w:t>Алманчинского</w:t>
      </w:r>
      <w:r w:rsidR="005A3A4C" w:rsidRPr="00A00B20">
        <w:rPr>
          <w:rFonts w:eastAsia="Calibri"/>
          <w:kern w:val="2"/>
          <w:lang w:eastAsia="zh-CN"/>
        </w:rPr>
        <w:t>инской</w:t>
      </w:r>
      <w:proofErr w:type="spellEnd"/>
      <w:r w:rsidRPr="00A00B20">
        <w:rPr>
          <w:rFonts w:eastAsia="Calibri"/>
          <w:kern w:val="2"/>
          <w:lang w:eastAsia="zh-CN"/>
        </w:rPr>
        <w:t xml:space="preserve"> сельской библиотеке, а также на информационных стендах в местах массового скопления людей в целях предоставления возможности любому заинтересованному лицу видеть на карте ответственных лиц, организующих и осуществляющих работы по благоустройству с контактной информацией.</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10.1.3. Планирование уборки территории </w:t>
      </w:r>
      <w:r w:rsidR="00461CB9">
        <w:rPr>
          <w:rFonts w:eastAsia="Calibri"/>
          <w:kern w:val="2"/>
          <w:lang w:eastAsia="zh-CN"/>
        </w:rPr>
        <w:t>Алманчинского</w:t>
      </w:r>
      <w:r w:rsidR="00294602" w:rsidRPr="00A00B20">
        <w:rPr>
          <w:rFonts w:eastAsia="Calibri"/>
          <w:kern w:val="2"/>
          <w:lang w:eastAsia="zh-CN"/>
        </w:rPr>
        <w:t xml:space="preserve"> сельского поселения Красноармейского района</w:t>
      </w:r>
      <w:r w:rsidRPr="00A00B20">
        <w:rPr>
          <w:rFonts w:eastAsia="Calibri"/>
          <w:kern w:val="2"/>
          <w:lang w:eastAsia="zh-CN"/>
        </w:rPr>
        <w:t xml:space="preserve"> осуществляется таким образом, чтобы каждая часть территории </w:t>
      </w:r>
      <w:r w:rsidR="00461CB9">
        <w:rPr>
          <w:rFonts w:eastAsia="Calibri"/>
          <w:kern w:val="2"/>
          <w:lang w:eastAsia="zh-CN"/>
        </w:rPr>
        <w:t>Алманчинского</w:t>
      </w:r>
      <w:r w:rsidR="00294602" w:rsidRPr="00A00B20">
        <w:rPr>
          <w:rFonts w:eastAsia="Calibri"/>
          <w:kern w:val="2"/>
          <w:lang w:eastAsia="zh-CN"/>
        </w:rPr>
        <w:t xml:space="preserve"> сельского поселения Красноармейского района</w:t>
      </w:r>
      <w:r w:rsidRPr="00A00B20">
        <w:rPr>
          <w:rFonts w:eastAsia="Calibri"/>
          <w:kern w:val="2"/>
          <w:lang w:eastAsia="zh-CN"/>
        </w:rPr>
        <w:t xml:space="preserve"> была закреплена за определенным лицом, </w:t>
      </w:r>
      <w:proofErr w:type="gramStart"/>
      <w:r w:rsidRPr="00A00B20">
        <w:rPr>
          <w:rFonts w:eastAsia="Calibri"/>
          <w:kern w:val="2"/>
          <w:lang w:eastAsia="zh-CN"/>
        </w:rPr>
        <w:t>ответственными</w:t>
      </w:r>
      <w:proofErr w:type="gramEnd"/>
      <w:r w:rsidRPr="00A00B20">
        <w:rPr>
          <w:rFonts w:eastAsia="Calibri"/>
          <w:kern w:val="2"/>
          <w:lang w:eastAsia="zh-CN"/>
        </w:rPr>
        <w:t xml:space="preserve"> за уборку этой территории.</w:t>
      </w:r>
    </w:p>
    <w:p w:rsidR="00D746B6" w:rsidRPr="00A00B20" w:rsidRDefault="00D746B6" w:rsidP="00D746B6">
      <w:pPr>
        <w:suppressAutoHyphens/>
        <w:autoSpaceDE w:val="0"/>
        <w:ind w:firstLine="567"/>
        <w:jc w:val="both"/>
        <w:rPr>
          <w:rFonts w:eastAsia="Calibri"/>
          <w:lang w:eastAsia="zh-CN"/>
        </w:rPr>
      </w:pPr>
      <w:r w:rsidRPr="00A00B20">
        <w:rPr>
          <w:rFonts w:eastAsia="Calibri"/>
          <w:lang w:eastAsia="zh-CN"/>
        </w:rPr>
        <w:t>10.1.4. Физическим и юридическим лицам, независимо от их организационно – правовых форм, рекомендуется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w:t>
      </w:r>
    </w:p>
    <w:p w:rsidR="00D746B6" w:rsidRPr="00A00B20" w:rsidRDefault="00D746B6" w:rsidP="00D746B6">
      <w:pPr>
        <w:suppressAutoHyphens/>
        <w:autoSpaceDE w:val="0"/>
        <w:ind w:firstLine="567"/>
        <w:jc w:val="both"/>
        <w:rPr>
          <w:rFonts w:eastAsia="Calibri"/>
          <w:lang w:eastAsia="zh-CN"/>
        </w:rPr>
      </w:pPr>
      <w:r w:rsidRPr="00A00B20">
        <w:rPr>
          <w:rFonts w:eastAsia="Calibri"/>
          <w:lang w:eastAsia="zh-CN"/>
        </w:rPr>
        <w:lastRenderedPageBreak/>
        <w:t xml:space="preserve">Организация уборки иных территорий осуществляется администрацией в пределах средств, предусмотренных на эти цели в бюджете </w:t>
      </w:r>
      <w:r w:rsidR="00461CB9">
        <w:rPr>
          <w:rFonts w:eastAsia="Calibri"/>
          <w:lang w:eastAsia="zh-CN"/>
        </w:rPr>
        <w:t>Алманчинского</w:t>
      </w:r>
      <w:r w:rsidR="00294602" w:rsidRPr="00A00B20">
        <w:rPr>
          <w:rFonts w:eastAsia="Calibri"/>
          <w:lang w:eastAsia="zh-CN"/>
        </w:rPr>
        <w:t xml:space="preserve"> сельского поселения Красноармейского района</w:t>
      </w:r>
      <w:r w:rsidRPr="00A00B20">
        <w:rPr>
          <w:rFonts w:eastAsia="Calibri"/>
          <w:lang w:eastAsia="zh-CN"/>
        </w:rPr>
        <w:t>.</w:t>
      </w:r>
    </w:p>
    <w:p w:rsidR="00D746B6" w:rsidRPr="00A00B20" w:rsidRDefault="00D746B6" w:rsidP="00D746B6">
      <w:pPr>
        <w:ind w:firstLine="567"/>
        <w:jc w:val="both"/>
      </w:pPr>
      <w:r w:rsidRPr="00A00B20">
        <w:t xml:space="preserve"> Руководителям  предприятий, организаций рекомендуется организовывать уборку, </w:t>
      </w:r>
      <w:r w:rsidRPr="00A00B20">
        <w:rPr>
          <w:vanish/>
        </w:rPr>
        <w:br/>
      </w:r>
      <w:r w:rsidRPr="00A00B20">
        <w:t xml:space="preserve">надлежащее содержание прилегающей территории и несут за ее </w:t>
      </w:r>
      <w:r w:rsidRPr="00A00B20">
        <w:rPr>
          <w:vanish/>
        </w:rPr>
        <w:br/>
      </w:r>
      <w:r w:rsidRPr="00A00B20">
        <w:t xml:space="preserve">состояние персональную ответственность. </w:t>
      </w:r>
    </w:p>
    <w:p w:rsidR="00D746B6" w:rsidRPr="00A00B20" w:rsidRDefault="00D746B6" w:rsidP="00D746B6">
      <w:pPr>
        <w:suppressAutoHyphens/>
        <w:autoSpaceDE w:val="0"/>
        <w:ind w:firstLine="567"/>
        <w:jc w:val="both"/>
        <w:rPr>
          <w:rFonts w:eastAsia="Calibri"/>
          <w:lang w:eastAsia="zh-CN"/>
        </w:rPr>
      </w:pPr>
      <w:r w:rsidRPr="00A00B20">
        <w:rPr>
          <w:rFonts w:eastAsia="Calibri"/>
          <w:lang w:eastAsia="zh-CN"/>
        </w:rPr>
        <w:t>10.1.5. На территории села запрещается накапливать и размещать отходы производства и потребления в несанкционированных местах.</w:t>
      </w:r>
    </w:p>
    <w:p w:rsidR="00D746B6" w:rsidRPr="00A00B20" w:rsidRDefault="00D746B6" w:rsidP="00D746B6">
      <w:pPr>
        <w:suppressAutoHyphens/>
        <w:autoSpaceDE w:val="0"/>
        <w:ind w:firstLine="567"/>
        <w:jc w:val="both"/>
        <w:rPr>
          <w:rFonts w:eastAsia="Calibri"/>
          <w:lang w:eastAsia="zh-CN"/>
        </w:rPr>
      </w:pPr>
      <w:r w:rsidRPr="00A00B20">
        <w:rPr>
          <w:rFonts w:eastAsia="Calibri"/>
          <w:lang w:eastAsia="zh-CN"/>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746B6" w:rsidRPr="00A00B20" w:rsidRDefault="00D746B6" w:rsidP="00D746B6">
      <w:pPr>
        <w:suppressAutoHyphens/>
        <w:autoSpaceDE w:val="0"/>
        <w:ind w:firstLine="567"/>
        <w:jc w:val="both"/>
        <w:rPr>
          <w:rFonts w:eastAsia="Calibri"/>
          <w:lang w:eastAsia="zh-CN"/>
        </w:rPr>
      </w:pPr>
      <w:r w:rsidRPr="00A00B20">
        <w:rPr>
          <w:rFonts w:eastAsia="Calibri"/>
          <w:lang w:eastAsia="zh-CN"/>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r w:rsidRPr="00A00B20">
        <w:rPr>
          <w:rFonts w:eastAsia="Calibri"/>
          <w:color w:val="000080"/>
          <w:u w:val="single" w:color="000000"/>
          <w:lang w:eastAsia="zh-CN"/>
        </w:rPr>
        <w:t>пунктами 10.1.1 и 10.1</w:t>
      </w:r>
      <w:r w:rsidRPr="00A00B20">
        <w:rPr>
          <w:rFonts w:eastAsia="Calibri"/>
          <w:lang w:eastAsia="zh-CN"/>
        </w:rPr>
        <w:t>.4. настоящих Правил.</w:t>
      </w:r>
    </w:p>
    <w:p w:rsidR="00D746B6" w:rsidRPr="00A00B20" w:rsidRDefault="00D746B6" w:rsidP="00D746B6">
      <w:pPr>
        <w:suppressAutoHyphens/>
        <w:autoSpaceDE w:val="0"/>
        <w:ind w:firstLine="567"/>
        <w:jc w:val="both"/>
        <w:rPr>
          <w:rFonts w:eastAsia="Calibri"/>
          <w:lang w:eastAsia="zh-CN"/>
        </w:rPr>
      </w:pPr>
      <w:r w:rsidRPr="00A00B20">
        <w:rPr>
          <w:rFonts w:eastAsia="Calibri"/>
          <w:lang w:eastAsia="zh-CN"/>
        </w:rPr>
        <w:t>10.1.</w:t>
      </w:r>
      <w:r w:rsidR="00951F19" w:rsidRPr="00A00B20">
        <w:rPr>
          <w:rFonts w:eastAsia="Calibri"/>
          <w:lang w:eastAsia="zh-CN"/>
        </w:rPr>
        <w:t>6</w:t>
      </w:r>
      <w:r w:rsidRPr="00A00B20">
        <w:rPr>
          <w:rFonts w:eastAsia="Calibri"/>
          <w:lang w:eastAsia="zh-CN"/>
        </w:rPr>
        <w:t xml:space="preserve">. </w:t>
      </w:r>
      <w:proofErr w:type="gramStart"/>
      <w:r w:rsidRPr="00A00B20">
        <w:rPr>
          <w:rFonts w:eastAsia="Calibri"/>
          <w:lang w:eastAsia="zh-CN"/>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w:t>
      </w:r>
      <w:proofErr w:type="gramEnd"/>
      <w:r w:rsidRPr="00A00B20">
        <w:rPr>
          <w:rFonts w:eastAsia="Calibri"/>
          <w:lang w:eastAsia="zh-CN"/>
        </w:rPr>
        <w:t xml:space="preserve"> </w:t>
      </w:r>
      <w:r w:rsidRPr="00A00B20">
        <w:rPr>
          <w:rFonts w:eastAsia="Calibri"/>
          <w:color w:val="000080"/>
          <w:u w:val="single" w:color="000000"/>
          <w:lang w:eastAsia="zh-CN"/>
        </w:rPr>
        <w:t>пунктами 10.1.1 и 10.1</w:t>
      </w:r>
      <w:r w:rsidRPr="00A00B20">
        <w:rPr>
          <w:rFonts w:eastAsia="Calibri"/>
          <w:lang w:eastAsia="zh-CN"/>
        </w:rPr>
        <w:t>.4. настоящих Правил.</w:t>
      </w:r>
    </w:p>
    <w:p w:rsidR="00D746B6" w:rsidRPr="00A00B20" w:rsidRDefault="00D746B6" w:rsidP="00D746B6">
      <w:pPr>
        <w:suppressAutoHyphens/>
        <w:autoSpaceDE w:val="0"/>
        <w:ind w:firstLine="567"/>
        <w:jc w:val="both"/>
        <w:rPr>
          <w:rFonts w:eastAsia="Calibri"/>
          <w:lang w:eastAsia="zh-CN"/>
        </w:rPr>
      </w:pPr>
      <w:r w:rsidRPr="00A00B20">
        <w:rPr>
          <w:rFonts w:eastAsia="Calibri"/>
          <w:lang w:eastAsia="zh-CN"/>
        </w:rPr>
        <w:t>10.1.</w:t>
      </w:r>
      <w:r w:rsidR="00951F19" w:rsidRPr="00A00B20">
        <w:rPr>
          <w:rFonts w:eastAsia="Calibri"/>
          <w:lang w:eastAsia="zh-CN"/>
        </w:rPr>
        <w:t>7</w:t>
      </w:r>
      <w:r w:rsidRPr="00A00B20">
        <w:rPr>
          <w:rFonts w:eastAsia="Calibri"/>
          <w:lang w:eastAsia="zh-CN"/>
        </w:rPr>
        <w:t>. При уборке в ночное время следует принимать меры, предупреждающие шум.</w:t>
      </w:r>
    </w:p>
    <w:p w:rsidR="00D746B6" w:rsidRPr="00A00B20" w:rsidRDefault="00D746B6" w:rsidP="00D746B6">
      <w:pPr>
        <w:suppressAutoHyphens/>
        <w:autoSpaceDE w:val="0"/>
        <w:ind w:firstLine="567"/>
        <w:jc w:val="both"/>
        <w:rPr>
          <w:rFonts w:eastAsia="Calibri"/>
          <w:lang w:eastAsia="zh-CN"/>
        </w:rPr>
      </w:pPr>
      <w:r w:rsidRPr="00A00B20">
        <w:rPr>
          <w:rFonts w:eastAsia="Calibri"/>
          <w:lang w:eastAsia="zh-CN"/>
        </w:rPr>
        <w:t>10.1.</w:t>
      </w:r>
      <w:r w:rsidR="00951F19" w:rsidRPr="00A00B20">
        <w:rPr>
          <w:rFonts w:eastAsia="Calibri"/>
          <w:lang w:eastAsia="zh-CN"/>
        </w:rPr>
        <w:t>8</w:t>
      </w:r>
      <w:r w:rsidRPr="00A00B20">
        <w:rPr>
          <w:rFonts w:eastAsia="Calibri"/>
          <w:lang w:eastAsia="zh-CN"/>
        </w:rPr>
        <w:t>.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sidRPr="00A00B20">
        <w:rPr>
          <w:rFonts w:eastAsia="Calibri"/>
          <w:lang w:eastAsia="zh-CN"/>
        </w:rPr>
        <w:t>,</w:t>
      </w:r>
      <w:proofErr w:type="gramEnd"/>
      <w:r w:rsidRPr="00A00B20">
        <w:rPr>
          <w:rFonts w:eastAsia="Calibri"/>
          <w:lang w:eastAsia="zh-CN"/>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D746B6" w:rsidRPr="00A00B20" w:rsidRDefault="00D746B6" w:rsidP="00D746B6">
      <w:pPr>
        <w:suppressAutoHyphens/>
        <w:autoSpaceDE w:val="0"/>
        <w:ind w:firstLine="567"/>
        <w:jc w:val="both"/>
        <w:rPr>
          <w:rFonts w:eastAsia="Calibri"/>
          <w:lang w:eastAsia="zh-CN"/>
        </w:rPr>
      </w:pPr>
      <w:r w:rsidRPr="00A00B20">
        <w:rPr>
          <w:rFonts w:eastAsia="Calibri"/>
          <w:lang w:eastAsia="zh-CN"/>
        </w:rPr>
        <w:t>10.1.</w:t>
      </w:r>
      <w:r w:rsidR="00951F19" w:rsidRPr="00A00B20">
        <w:rPr>
          <w:rFonts w:eastAsia="Calibri"/>
          <w:lang w:eastAsia="zh-CN"/>
        </w:rPr>
        <w:t>9</w:t>
      </w:r>
      <w:r w:rsidRPr="00A00B20">
        <w:rPr>
          <w:rFonts w:eastAsia="Calibri"/>
          <w:lang w:eastAsia="zh-CN"/>
        </w:rPr>
        <w:t>.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D746B6" w:rsidRPr="00A00B20" w:rsidRDefault="00D746B6" w:rsidP="00D746B6">
      <w:pPr>
        <w:suppressAutoHyphens/>
        <w:autoSpaceDE w:val="0"/>
        <w:ind w:firstLine="567"/>
        <w:jc w:val="both"/>
        <w:rPr>
          <w:rFonts w:eastAsia="Calibri"/>
          <w:lang w:eastAsia="zh-CN"/>
        </w:rPr>
      </w:pPr>
      <w:r w:rsidRPr="00A00B20">
        <w:rPr>
          <w:rFonts w:eastAsia="Calibri"/>
          <w:lang w:eastAsia="zh-CN"/>
        </w:rPr>
        <w:t>Складирование нечистот на проезжую часть улиц, тротуары и газоны запрещено.</w:t>
      </w:r>
    </w:p>
    <w:p w:rsidR="00D746B6" w:rsidRPr="00A00B20" w:rsidRDefault="00D746B6" w:rsidP="00D746B6">
      <w:pPr>
        <w:suppressAutoHyphens/>
        <w:autoSpaceDE w:val="0"/>
        <w:ind w:firstLine="567"/>
        <w:jc w:val="both"/>
        <w:rPr>
          <w:rFonts w:eastAsia="Calibri"/>
          <w:lang w:eastAsia="zh-CN"/>
        </w:rPr>
      </w:pPr>
      <w:r w:rsidRPr="00A00B20">
        <w:rPr>
          <w:rFonts w:eastAsia="Calibri"/>
          <w:lang w:eastAsia="zh-CN"/>
        </w:rPr>
        <w:t>10.1.</w:t>
      </w:r>
      <w:r w:rsidR="00951F19" w:rsidRPr="00A00B20">
        <w:rPr>
          <w:rFonts w:eastAsia="Calibri"/>
          <w:lang w:eastAsia="zh-CN"/>
        </w:rPr>
        <w:t>10</w:t>
      </w:r>
      <w:r w:rsidRPr="00A00B20">
        <w:rPr>
          <w:rFonts w:eastAsia="Calibri"/>
          <w:lang w:eastAsia="zh-CN"/>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461CB9">
        <w:rPr>
          <w:rFonts w:eastAsia="Calibri"/>
          <w:lang w:eastAsia="zh-CN"/>
        </w:rPr>
        <w:t>Алманчинского</w:t>
      </w:r>
      <w:r w:rsidR="00294602" w:rsidRPr="00A00B20">
        <w:rPr>
          <w:rFonts w:eastAsia="Calibri"/>
          <w:lang w:eastAsia="zh-CN"/>
        </w:rPr>
        <w:t xml:space="preserve"> сельского поселения Красноармейского района</w:t>
      </w:r>
      <w:r w:rsidRPr="00A00B20">
        <w:rPr>
          <w:rFonts w:eastAsia="Calibri"/>
          <w:lang w:eastAsia="zh-CN"/>
        </w:rPr>
        <w:t>.</w:t>
      </w:r>
    </w:p>
    <w:p w:rsidR="00D746B6" w:rsidRPr="00A00B20" w:rsidRDefault="00D746B6" w:rsidP="00D746B6">
      <w:pPr>
        <w:ind w:firstLine="567"/>
        <w:jc w:val="both"/>
      </w:pPr>
      <w:r w:rsidRPr="00A00B20">
        <w:t>10.1.1</w:t>
      </w:r>
      <w:r w:rsidR="00951F19" w:rsidRPr="00A00B20">
        <w:t>1</w:t>
      </w:r>
      <w:r w:rsidRPr="00A00B20">
        <w:t xml:space="preserve">. Строительные площадки должны быть ограждены. Конструкция </w:t>
      </w:r>
      <w:r w:rsidRPr="00A00B20">
        <w:rPr>
          <w:vanish/>
        </w:rPr>
        <w:br/>
      </w:r>
      <w:r w:rsidRPr="00A00B20">
        <w:t xml:space="preserve">ограждения должна удовлетворять следующим требованиям: </w:t>
      </w:r>
    </w:p>
    <w:p w:rsidR="00D746B6" w:rsidRPr="00A00B20" w:rsidRDefault="00D746B6" w:rsidP="00D746B6">
      <w:pPr>
        <w:ind w:firstLine="567"/>
        <w:jc w:val="both"/>
      </w:pPr>
      <w:r w:rsidRPr="00A00B20">
        <w:t>-  высота ограждения должна быть не менее 1,6 метра;</w:t>
      </w:r>
    </w:p>
    <w:p w:rsidR="00D746B6" w:rsidRPr="00A00B20" w:rsidRDefault="00D746B6" w:rsidP="00D746B6">
      <w:pPr>
        <w:ind w:firstLine="567"/>
        <w:jc w:val="both"/>
      </w:pPr>
      <w:r w:rsidRPr="00A00B20">
        <w:t>- ограждения, примыкающие к местам массового прохода людей, должны</w:t>
      </w:r>
      <w:r w:rsidR="00F1369D" w:rsidRPr="00A00B20">
        <w:t xml:space="preserve"> </w:t>
      </w:r>
      <w:r w:rsidRPr="00A00B20">
        <w:rPr>
          <w:vanish/>
        </w:rPr>
        <w:t xml:space="preserve"> </w:t>
      </w:r>
      <w:r w:rsidRPr="00A00B20">
        <w:t xml:space="preserve">иметь высоту не менее 2 метров и быть оборудованы сплошным защитным </w:t>
      </w:r>
      <w:r w:rsidRPr="00A00B20">
        <w:rPr>
          <w:vanish/>
        </w:rPr>
        <w:br/>
      </w:r>
      <w:r w:rsidRPr="00A00B20">
        <w:t xml:space="preserve">козырьком, а вдоль забора должен быть построен настил шириной не менее 1,5 </w:t>
      </w:r>
      <w:r w:rsidRPr="00A00B20">
        <w:rPr>
          <w:vanish/>
        </w:rPr>
        <w:br/>
      </w:r>
      <w:r w:rsidRPr="00A00B20">
        <w:t xml:space="preserve">метра; </w:t>
      </w:r>
    </w:p>
    <w:p w:rsidR="00D746B6" w:rsidRPr="00A00B20" w:rsidRDefault="00D746B6" w:rsidP="00D746B6">
      <w:pPr>
        <w:ind w:firstLine="567"/>
        <w:jc w:val="both"/>
      </w:pPr>
      <w:r w:rsidRPr="00A00B20">
        <w:t xml:space="preserve">козырек должен выдерживать действие снеговой нагрузки, а также </w:t>
      </w:r>
      <w:r w:rsidRPr="00A00B20">
        <w:rPr>
          <w:vanish/>
        </w:rPr>
        <w:br/>
      </w:r>
      <w:r w:rsidRPr="00A00B20">
        <w:t xml:space="preserve">нагрузки от падения одиночных мелких предметов; </w:t>
      </w:r>
    </w:p>
    <w:p w:rsidR="00D746B6" w:rsidRPr="00A00B20" w:rsidRDefault="00D746B6" w:rsidP="00D746B6">
      <w:pPr>
        <w:ind w:firstLine="567"/>
        <w:jc w:val="both"/>
      </w:pPr>
      <w:r w:rsidRPr="00A00B20">
        <w:t xml:space="preserve">ограждения не должны иметь проемов, кроме ворот и калиток, </w:t>
      </w:r>
      <w:r w:rsidRPr="00A00B20">
        <w:rPr>
          <w:vanish/>
        </w:rPr>
        <w:br/>
      </w:r>
      <w:r w:rsidRPr="00A00B20">
        <w:t xml:space="preserve">контролируемых в течение рабочего времени и запираемых после его </w:t>
      </w:r>
      <w:r w:rsidRPr="00A00B20">
        <w:rPr>
          <w:vanish/>
        </w:rPr>
        <w:br/>
      </w:r>
      <w:r w:rsidRPr="00A00B20">
        <w:t xml:space="preserve">окончания. </w:t>
      </w:r>
    </w:p>
    <w:p w:rsidR="00D746B6" w:rsidRPr="00A00B20" w:rsidRDefault="00D746B6" w:rsidP="00D746B6">
      <w:pPr>
        <w:ind w:firstLine="567"/>
        <w:jc w:val="both"/>
      </w:pPr>
      <w:r w:rsidRPr="00A00B20">
        <w:t xml:space="preserve">Ограждения могут выполняться из железобетонных панелей заводского </w:t>
      </w:r>
      <w:r w:rsidRPr="00A00B20">
        <w:rPr>
          <w:vanish/>
        </w:rPr>
        <w:br/>
      </w:r>
      <w:r w:rsidRPr="00A00B20">
        <w:t xml:space="preserve">изготовления, плоских асбоцементных листов, металлических листов, досок, </w:t>
      </w:r>
      <w:r w:rsidRPr="00A00B20">
        <w:rPr>
          <w:vanish/>
        </w:rPr>
        <w:br/>
      </w:r>
      <w:r w:rsidRPr="00A00B20">
        <w:t>металлической сетки.</w:t>
      </w:r>
    </w:p>
    <w:p w:rsidR="00D746B6" w:rsidRPr="00A00B20" w:rsidRDefault="00D746B6" w:rsidP="00D746B6">
      <w:pPr>
        <w:ind w:firstLine="567"/>
        <w:jc w:val="both"/>
      </w:pPr>
      <w:r w:rsidRPr="00A00B20">
        <w:lastRenderedPageBreak/>
        <w:t xml:space="preserve">Ограждения, выполненные из металлических листов и досок, должны быть </w:t>
      </w:r>
      <w:r w:rsidRPr="00A00B20">
        <w:rPr>
          <w:vanish/>
        </w:rPr>
        <w:br/>
      </w:r>
      <w:r w:rsidRPr="00A00B20">
        <w:t xml:space="preserve">окрашены. </w:t>
      </w:r>
    </w:p>
    <w:p w:rsidR="00D746B6" w:rsidRPr="00A00B20" w:rsidRDefault="00D746B6" w:rsidP="00D746B6">
      <w:pPr>
        <w:ind w:firstLine="567"/>
        <w:jc w:val="both"/>
      </w:pPr>
      <w:r w:rsidRPr="00A00B20">
        <w:t>10.1.1</w:t>
      </w:r>
      <w:r w:rsidR="00951F19" w:rsidRPr="00A00B20">
        <w:t>2</w:t>
      </w:r>
      <w:r w:rsidRPr="00A00B20">
        <w:t xml:space="preserve">. Строительные площадки, объекты производства строительных </w:t>
      </w:r>
      <w:r w:rsidRPr="00A00B20">
        <w:rPr>
          <w:vanish/>
        </w:rPr>
        <w:br/>
      </w:r>
      <w:r w:rsidRPr="00A00B20">
        <w:t xml:space="preserve">материалов в обязательном порядке должны оборудоваться пунктами очистки </w:t>
      </w:r>
      <w:r w:rsidRPr="00A00B20">
        <w:rPr>
          <w:vanish/>
        </w:rPr>
        <w:br/>
      </w:r>
      <w:r w:rsidRPr="00A00B20">
        <w:t xml:space="preserve">(мойки) колес автотранспорта. </w:t>
      </w:r>
    </w:p>
    <w:p w:rsidR="00D746B6" w:rsidRPr="00A00B20" w:rsidRDefault="00D746B6" w:rsidP="00D746B6">
      <w:pPr>
        <w:ind w:firstLine="567"/>
        <w:jc w:val="both"/>
      </w:pPr>
      <w:r w:rsidRPr="00A00B20">
        <w:t>10.1.1</w:t>
      </w:r>
      <w:r w:rsidR="00951F19" w:rsidRPr="00A00B20">
        <w:t>3</w:t>
      </w:r>
      <w:r w:rsidRPr="00A00B20">
        <w:t xml:space="preserve">. Уборка строительных площадок и прилегающих к ним территорий </w:t>
      </w:r>
      <w:r w:rsidRPr="00A00B20">
        <w:rPr>
          <w:vanish/>
        </w:rPr>
        <w:br/>
      </w:r>
      <w:r w:rsidRPr="00A00B20">
        <w:t xml:space="preserve">производится силами строительных организаций от начала строительства до </w:t>
      </w:r>
      <w:r w:rsidRPr="00A00B20">
        <w:rPr>
          <w:vanish/>
        </w:rPr>
        <w:br/>
      </w:r>
      <w:r w:rsidRPr="00A00B20">
        <w:t>сдачи объектов в эксплуатацию. По окончании строительных, ремонтн</w:t>
      </w:r>
      <w:proofErr w:type="gramStart"/>
      <w:r w:rsidRPr="00A00B20">
        <w:t>о</w:t>
      </w:r>
      <w:r w:rsidR="00F1369D" w:rsidRPr="00A00B20">
        <w:t>-</w:t>
      </w:r>
      <w:proofErr w:type="gramEnd"/>
      <w:r w:rsidRPr="00A00B20">
        <w:rPr>
          <w:vanish/>
        </w:rPr>
        <w:t>-</w:t>
      </w:r>
      <w:r w:rsidRPr="00A00B20">
        <w:rPr>
          <w:vanish/>
        </w:rPr>
        <w:br/>
      </w:r>
      <w:r w:rsidRPr="00A00B20">
        <w:t xml:space="preserve">строительных и восстановительных работ все остатки строительных </w:t>
      </w:r>
      <w:r w:rsidRPr="00A00B20">
        <w:rPr>
          <w:vanish/>
        </w:rPr>
        <w:br/>
      </w:r>
      <w:r w:rsidRPr="00A00B20">
        <w:t xml:space="preserve">материалов, грунт и строительный мусор должны быть убраны в однодневный </w:t>
      </w:r>
      <w:r w:rsidRPr="00A00B20">
        <w:rPr>
          <w:vanish/>
        </w:rPr>
        <w:br/>
      </w:r>
      <w:r w:rsidRPr="00A00B20">
        <w:t xml:space="preserve">срок, а территория, прилегающая к строительным площадкам, должна быть </w:t>
      </w:r>
      <w:r w:rsidRPr="00A00B20">
        <w:rPr>
          <w:vanish/>
        </w:rPr>
        <w:br/>
      </w:r>
      <w:r w:rsidRPr="00A00B20">
        <w:t xml:space="preserve">приведена в должный порядок. </w:t>
      </w:r>
    </w:p>
    <w:p w:rsidR="00D746B6" w:rsidRPr="00A00B20" w:rsidRDefault="00D746B6" w:rsidP="00D746B6">
      <w:pPr>
        <w:ind w:firstLine="567"/>
        <w:jc w:val="both"/>
      </w:pPr>
      <w:r w:rsidRPr="00A00B20">
        <w:t>10.1.1</w:t>
      </w:r>
      <w:r w:rsidR="00951F19" w:rsidRPr="00A00B20">
        <w:t>4</w:t>
      </w:r>
      <w:r w:rsidRPr="00A00B20">
        <w:t xml:space="preserve">.  Для складирования мусора и отходов строительного производства на </w:t>
      </w:r>
      <w:r w:rsidRPr="00A00B20">
        <w:rPr>
          <w:vanish/>
        </w:rPr>
        <w:br/>
      </w:r>
      <w:r w:rsidRPr="00A00B20">
        <w:t xml:space="preserve">строительной площадке, в соответствии с проектом организации строительства </w:t>
      </w:r>
      <w:r w:rsidRPr="00A00B20">
        <w:rPr>
          <w:vanish/>
        </w:rPr>
        <w:br/>
      </w:r>
      <w:r w:rsidRPr="00A00B20">
        <w:t>(</w:t>
      </w:r>
      <w:proofErr w:type="gramStart"/>
      <w:r w:rsidRPr="00A00B20">
        <w:t>ПОС</w:t>
      </w:r>
      <w:proofErr w:type="gramEnd"/>
      <w:r w:rsidRPr="00A00B20">
        <w:t xml:space="preserve">), должны быть оборудованы специально отведенные места или </w:t>
      </w:r>
      <w:r w:rsidRPr="00A00B20">
        <w:rPr>
          <w:vanish/>
        </w:rPr>
        <w:br/>
      </w:r>
      <w:r w:rsidRPr="00A00B20">
        <w:t xml:space="preserve">установлен бункер-накопитель. </w:t>
      </w:r>
    </w:p>
    <w:p w:rsidR="00D746B6" w:rsidRPr="00A00B20" w:rsidRDefault="00D746B6" w:rsidP="00D746B6">
      <w:pPr>
        <w:ind w:firstLine="567"/>
        <w:jc w:val="both"/>
      </w:pPr>
      <w:r w:rsidRPr="00A00B20">
        <w:t>Вывоз растительного и иного грунта разрешается в места, согласованные  с администрацией.</w:t>
      </w:r>
    </w:p>
    <w:p w:rsidR="00D746B6" w:rsidRPr="00A00B20" w:rsidRDefault="00D746B6" w:rsidP="00D746B6">
      <w:pPr>
        <w:ind w:firstLine="567"/>
        <w:jc w:val="both"/>
      </w:pPr>
      <w:r w:rsidRPr="00A00B20">
        <w:t>10.1.1</w:t>
      </w:r>
      <w:r w:rsidR="00951F19" w:rsidRPr="00A00B20">
        <w:t>5</w:t>
      </w:r>
      <w:r w:rsidRPr="00A00B20">
        <w:t xml:space="preserve">. Ответственность за содержание строящегося объекта и прилегающей </w:t>
      </w:r>
      <w:r w:rsidRPr="00A00B20">
        <w:rPr>
          <w:vanish/>
        </w:rPr>
        <w:br/>
      </w:r>
      <w:r w:rsidRPr="00A00B20">
        <w:t xml:space="preserve">к нему территории возлагается на генерального подрядчика, а </w:t>
      </w:r>
      <w:r w:rsidRPr="00A00B20">
        <w:rPr>
          <w:vanish/>
        </w:rPr>
        <w:br/>
      </w:r>
      <w:r w:rsidRPr="00A00B20">
        <w:t xml:space="preserve">законсервированного объекта строительства (долгостроя) и прилегающей к </w:t>
      </w:r>
      <w:r w:rsidRPr="00A00B20">
        <w:rPr>
          <w:vanish/>
        </w:rPr>
        <w:br/>
      </w:r>
      <w:r w:rsidRPr="00A00B20">
        <w:t xml:space="preserve">нему территории — на заказчика-застройщика. </w:t>
      </w:r>
    </w:p>
    <w:p w:rsidR="00D746B6" w:rsidRPr="00A00B20" w:rsidRDefault="00D746B6" w:rsidP="00D746B6">
      <w:pPr>
        <w:ind w:firstLine="567"/>
        <w:jc w:val="both"/>
      </w:pPr>
      <w:r w:rsidRPr="00A00B20">
        <w:t>10.1.1</w:t>
      </w:r>
      <w:r w:rsidR="00951F19" w:rsidRPr="00A00B20">
        <w:t>6</w:t>
      </w:r>
      <w:r w:rsidRPr="00A00B20">
        <w:t xml:space="preserve">.  Металлические опоры, кронштейны, дорожные знаки, ограждения, </w:t>
      </w:r>
      <w:r w:rsidRPr="00A00B20">
        <w:rPr>
          <w:vanish/>
        </w:rPr>
        <w:br/>
      </w:r>
      <w:r w:rsidRPr="00A00B20">
        <w:t xml:space="preserve">ворота, заборы и элементы устройств жилых, общественных и промышленных </w:t>
      </w:r>
      <w:r w:rsidRPr="00A00B20">
        <w:rPr>
          <w:vanish/>
        </w:rPr>
        <w:br/>
      </w:r>
      <w:r w:rsidRPr="00A00B20">
        <w:t xml:space="preserve">зданий должны содержаться в чистоте, не иметь очагов коррозии и </w:t>
      </w:r>
      <w:r w:rsidRPr="00A00B20">
        <w:rPr>
          <w:vanish/>
        </w:rPr>
        <w:br/>
      </w:r>
      <w:r w:rsidRPr="00A00B20">
        <w:t xml:space="preserve">окрашиваться балансодержателями не </w:t>
      </w:r>
      <w:r w:rsidRPr="00A00B20">
        <w:rPr>
          <w:vanish/>
        </w:rPr>
        <w:br/>
      </w:r>
      <w:r w:rsidRPr="00A00B20">
        <w:t xml:space="preserve">реже одного раза в год. </w:t>
      </w:r>
      <w:r w:rsidRPr="00A00B20">
        <w:rPr>
          <w:b/>
          <w:bCs/>
        </w:rPr>
        <w:t xml:space="preserve"> </w:t>
      </w:r>
    </w:p>
    <w:p w:rsidR="00D746B6" w:rsidRPr="00A00B20" w:rsidRDefault="00D746B6" w:rsidP="00D746B6">
      <w:pPr>
        <w:ind w:firstLine="567"/>
        <w:jc w:val="both"/>
        <w:rPr>
          <w:b/>
          <w:bCs/>
        </w:rPr>
      </w:pPr>
      <w:r w:rsidRPr="00A00B20">
        <w:t>10.1.1</w:t>
      </w:r>
      <w:r w:rsidR="00951F19" w:rsidRPr="00A00B20">
        <w:t>7</w:t>
      </w:r>
      <w:r w:rsidRPr="00A00B20">
        <w:t>. Вышедшие из строя люминесцентные и газоразрядные лампы, содержащие ртуть, сдаются в порядке, утвержденном администрацией.</w:t>
      </w:r>
    </w:p>
    <w:p w:rsidR="00D746B6" w:rsidRPr="00A00B20" w:rsidRDefault="00D746B6" w:rsidP="00D746B6">
      <w:pPr>
        <w:ind w:firstLine="567"/>
        <w:jc w:val="both"/>
      </w:pPr>
      <w:r w:rsidRPr="00A00B20">
        <w:rPr>
          <w:b/>
          <w:bCs/>
        </w:rPr>
        <w:t xml:space="preserve"> </w:t>
      </w:r>
      <w:r w:rsidRPr="00A00B20">
        <w:t>10.1.1</w:t>
      </w:r>
      <w:r w:rsidR="00951F19" w:rsidRPr="00A00B20">
        <w:t>8</w:t>
      </w:r>
      <w:r w:rsidRPr="00A00B20">
        <w:t xml:space="preserve">. Не допускается касание ветвями деревьев </w:t>
      </w:r>
      <w:proofErr w:type="spellStart"/>
      <w:r w:rsidRPr="00A00B20">
        <w:t>токонесущих</w:t>
      </w:r>
      <w:proofErr w:type="spellEnd"/>
      <w:r w:rsidRPr="00A00B20">
        <w:t xml:space="preserve"> проводов, </w:t>
      </w:r>
      <w:r w:rsidRPr="00A00B20">
        <w:rPr>
          <w:vanish/>
        </w:rPr>
        <w:br/>
      </w:r>
      <w:r w:rsidRPr="00A00B20">
        <w:t xml:space="preserve">закрытие ими номерных знаков домов и указателей улиц, дорожно-сигнальных </w:t>
      </w:r>
      <w:r w:rsidRPr="00A00B20">
        <w:rPr>
          <w:vanish/>
        </w:rPr>
        <w:br/>
      </w:r>
      <w:r w:rsidRPr="00A00B20">
        <w:t xml:space="preserve">знаков и светофоров. Своевременную обрезку ветвей деревьев в охранной зоне </w:t>
      </w:r>
      <w:r w:rsidRPr="00A00B20">
        <w:rPr>
          <w:vanish/>
        </w:rPr>
        <w:br/>
      </w:r>
      <w:r w:rsidRPr="00A00B20">
        <w:t xml:space="preserve">(в радиусе одного метра), а также их вывоз обеспечивают балансодержатели </w:t>
      </w:r>
      <w:r w:rsidRPr="00A00B20">
        <w:rPr>
          <w:vanish/>
        </w:rPr>
        <w:br/>
      </w:r>
      <w:r w:rsidRPr="00A00B20">
        <w:t xml:space="preserve">линий электропередачи. </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10.2. Обеспечение уборки территории в весенне-летний период</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10.2.1. Весенне</w:t>
      </w:r>
      <w:r w:rsidR="00951F19" w:rsidRPr="00A00B20">
        <w:rPr>
          <w:rFonts w:eastAsia="Calibri"/>
          <w:kern w:val="2"/>
          <w:lang w:eastAsia="zh-CN"/>
        </w:rPr>
        <w:t>-</w:t>
      </w:r>
      <w:r w:rsidRPr="00A00B20">
        <w:rPr>
          <w:rFonts w:eastAsia="Calibri"/>
          <w:kern w:val="2"/>
          <w:lang w:eastAsia="zh-CN"/>
        </w:rPr>
        <w:t>летняя уборка территории производится с 15 апреля по 15 октября и предусматривает уборку от мусора и подметание проезжей части улиц, тротуаров, площадей.</w:t>
      </w:r>
    </w:p>
    <w:p w:rsidR="00D746B6" w:rsidRPr="00A00B20" w:rsidRDefault="00D746B6" w:rsidP="00D746B6">
      <w:pPr>
        <w:suppressAutoHyphens/>
        <w:autoSpaceDE w:val="0"/>
        <w:ind w:firstLine="567"/>
        <w:jc w:val="both"/>
        <w:rPr>
          <w:rFonts w:eastAsia="Calibri"/>
          <w:lang w:eastAsia="zh-CN"/>
        </w:rPr>
      </w:pPr>
      <w:r w:rsidRPr="00A00B20">
        <w:rPr>
          <w:rFonts w:eastAsia="Calibri"/>
          <w:lang w:eastAsia="zh-CN"/>
        </w:rPr>
        <w:t xml:space="preserve">В зависимости от климатических условий постановлением администрации период </w:t>
      </w:r>
      <w:proofErr w:type="gramStart"/>
      <w:r w:rsidRPr="00A00B20">
        <w:rPr>
          <w:rFonts w:eastAsia="Calibri"/>
          <w:lang w:eastAsia="zh-CN"/>
        </w:rPr>
        <w:t>весеннее</w:t>
      </w:r>
      <w:proofErr w:type="gramEnd"/>
      <w:r w:rsidRPr="00A00B20">
        <w:rPr>
          <w:rFonts w:eastAsia="Calibri"/>
          <w:lang w:eastAsia="zh-CN"/>
        </w:rPr>
        <w:t xml:space="preserve"> – летней уборки может быть изменен.</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10.2.2. Проезжая часть должна быть полностью очищена от всякого вида </w:t>
      </w:r>
      <w:r w:rsidRPr="00A00B20">
        <w:rPr>
          <w:rFonts w:eastAsia="Calibri"/>
          <w:vanish/>
          <w:kern w:val="2"/>
          <w:lang w:eastAsia="zh-CN"/>
        </w:rPr>
        <w:br/>
      </w:r>
      <w:r w:rsidRPr="00A00B20">
        <w:rPr>
          <w:rFonts w:eastAsia="Calibri"/>
          <w:kern w:val="2"/>
          <w:lang w:eastAsia="zh-CN"/>
        </w:rPr>
        <w:t xml:space="preserve">загрязнений. Осевые, резервные полосы, обозначенные линиями </w:t>
      </w:r>
      <w:r w:rsidRPr="00A00B20">
        <w:rPr>
          <w:rFonts w:eastAsia="Calibri"/>
          <w:vanish/>
          <w:kern w:val="2"/>
          <w:lang w:eastAsia="zh-CN"/>
        </w:rPr>
        <w:br/>
      </w:r>
      <w:r w:rsidRPr="00A00B20">
        <w:rPr>
          <w:rFonts w:eastAsia="Calibri"/>
          <w:kern w:val="2"/>
          <w:lang w:eastAsia="zh-CN"/>
        </w:rPr>
        <w:t xml:space="preserve">регулирования, должны быть постоянно очищены от песка и различного </w:t>
      </w:r>
      <w:r w:rsidRPr="00A00B20">
        <w:rPr>
          <w:rFonts w:eastAsia="Calibri"/>
          <w:vanish/>
          <w:kern w:val="2"/>
          <w:lang w:eastAsia="zh-CN"/>
        </w:rPr>
        <w:br/>
      </w:r>
      <w:r w:rsidRPr="00A00B20">
        <w:rPr>
          <w:rFonts w:eastAsia="Calibri"/>
          <w:kern w:val="2"/>
          <w:lang w:eastAsia="zh-CN"/>
        </w:rPr>
        <w:t xml:space="preserve">мелкого мусора. Обочины дорог должны быть очищены от крупногабаритного </w:t>
      </w:r>
      <w:r w:rsidRPr="00A00B20">
        <w:rPr>
          <w:rFonts w:eastAsia="Calibri"/>
          <w:vanish/>
          <w:kern w:val="2"/>
          <w:lang w:eastAsia="zh-CN"/>
        </w:rPr>
        <w:br/>
      </w:r>
      <w:r w:rsidRPr="00A00B20">
        <w:rPr>
          <w:rFonts w:eastAsia="Calibri"/>
          <w:kern w:val="2"/>
          <w:lang w:eastAsia="zh-CN"/>
        </w:rPr>
        <w:t xml:space="preserve">и другого мусора. </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10.2.3. Тротуары и прилегающая к ним территория должны быть полностью очищены от </w:t>
      </w:r>
      <w:r w:rsidRPr="00A00B20">
        <w:rPr>
          <w:rFonts w:eastAsia="Calibri"/>
          <w:vanish/>
          <w:kern w:val="2"/>
          <w:lang w:eastAsia="zh-CN"/>
        </w:rPr>
        <w:br/>
      </w:r>
      <w:proofErr w:type="spellStart"/>
      <w:r w:rsidRPr="00A00B20">
        <w:rPr>
          <w:rFonts w:eastAsia="Calibri"/>
          <w:kern w:val="2"/>
          <w:lang w:eastAsia="zh-CN"/>
        </w:rPr>
        <w:t>грунтовопесчаных</w:t>
      </w:r>
      <w:proofErr w:type="spellEnd"/>
      <w:r w:rsidRPr="00A00B20">
        <w:rPr>
          <w:rFonts w:eastAsia="Calibri"/>
          <w:kern w:val="2"/>
          <w:lang w:eastAsia="zh-CN"/>
        </w:rPr>
        <w:t xml:space="preserve"> наносов, различного мусора. Не допускается </w:t>
      </w:r>
      <w:r w:rsidRPr="00A00B20">
        <w:rPr>
          <w:rFonts w:eastAsia="Calibri"/>
          <w:vanish/>
          <w:kern w:val="2"/>
          <w:lang w:eastAsia="zh-CN"/>
        </w:rPr>
        <w:br/>
      </w:r>
      <w:r w:rsidRPr="00A00B20">
        <w:rPr>
          <w:rFonts w:eastAsia="Calibri"/>
          <w:kern w:val="2"/>
          <w:lang w:eastAsia="zh-CN"/>
        </w:rPr>
        <w:t xml:space="preserve">засорение улиц различным мусором. </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10.2.4. Упавшие деревья должны быть немедленно удалены с проезжей части </w:t>
      </w:r>
      <w:r w:rsidRPr="00A00B20">
        <w:rPr>
          <w:rFonts w:eastAsia="Calibri"/>
          <w:vanish/>
          <w:kern w:val="2"/>
          <w:lang w:eastAsia="zh-CN"/>
        </w:rPr>
        <w:br/>
      </w:r>
      <w:r w:rsidRPr="00A00B20">
        <w:rPr>
          <w:rFonts w:eastAsia="Calibri"/>
          <w:kern w:val="2"/>
          <w:lang w:eastAsia="zh-CN"/>
        </w:rPr>
        <w:t>дорог, тротуаров, от электролиний, фасадов жилых и производственных зданий балансодержателями территорий.</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10.2.5. Гражданам, юридическим лицам и индивидуальным предпринимателям помимо уборки рекомендуется осуществлять выкос сорной травы в границах, принадлежащих им на праве собственности или ином вещном праве земельных участков, а также на прилегающей территории, под которой для целей настоящих Правил понимается земельный участок, расположенный по </w:t>
      </w:r>
      <w:r w:rsidRPr="00A00B20">
        <w:rPr>
          <w:rFonts w:eastAsia="Calibri"/>
          <w:vanish/>
          <w:kern w:val="2"/>
          <w:lang w:eastAsia="zh-CN"/>
        </w:rPr>
        <w:br/>
      </w:r>
      <w:r w:rsidRPr="00A00B20">
        <w:rPr>
          <w:rFonts w:eastAsia="Calibri"/>
          <w:kern w:val="2"/>
          <w:lang w:eastAsia="zh-CN"/>
        </w:rPr>
        <w:t xml:space="preserve">периметру основной территории шириной до 15 </w:t>
      </w:r>
      <w:r w:rsidRPr="00A00B20">
        <w:rPr>
          <w:rFonts w:eastAsia="Calibri"/>
          <w:kern w:val="2"/>
          <w:lang w:eastAsia="zh-CN"/>
        </w:rPr>
        <w:lastRenderedPageBreak/>
        <w:t xml:space="preserve">метров. Границей </w:t>
      </w:r>
      <w:r w:rsidRPr="00A00B20">
        <w:rPr>
          <w:rFonts w:eastAsia="Calibri"/>
          <w:vanish/>
          <w:kern w:val="2"/>
          <w:lang w:eastAsia="zh-CN"/>
        </w:rPr>
        <w:br/>
      </w:r>
      <w:r w:rsidRPr="00A00B20">
        <w:rPr>
          <w:rFonts w:eastAsia="Calibri"/>
          <w:kern w:val="2"/>
          <w:lang w:eastAsia="zh-CN"/>
        </w:rPr>
        <w:t xml:space="preserve">прилегающей территории со стороны дороги является обочина (для отдельных </w:t>
      </w:r>
      <w:r w:rsidRPr="00A00B20">
        <w:rPr>
          <w:rFonts w:eastAsia="Calibri"/>
          <w:vanish/>
          <w:kern w:val="2"/>
          <w:lang w:eastAsia="zh-CN"/>
        </w:rPr>
        <w:br/>
      </w:r>
      <w:r w:rsidRPr="00A00B20">
        <w:rPr>
          <w:rFonts w:eastAsia="Calibri"/>
          <w:kern w:val="2"/>
          <w:lang w:eastAsia="zh-CN"/>
        </w:rPr>
        <w:t xml:space="preserve">объектов могут быть установлены иные размеры прилегающей территории). </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10.3. Обеспечение уборки территории в осенне-зимний период.</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10.3.1.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D746B6" w:rsidRPr="00A00B20" w:rsidRDefault="00D746B6" w:rsidP="00D746B6">
      <w:pPr>
        <w:suppressAutoHyphens/>
        <w:autoSpaceDE w:val="0"/>
        <w:ind w:firstLine="567"/>
        <w:jc w:val="both"/>
        <w:rPr>
          <w:rFonts w:eastAsia="Calibri"/>
          <w:lang w:eastAsia="zh-CN"/>
        </w:rPr>
      </w:pPr>
      <w:r w:rsidRPr="00A00B20">
        <w:rPr>
          <w:rFonts w:eastAsia="Calibri"/>
          <w:lang w:eastAsia="zh-CN"/>
        </w:rPr>
        <w:t>В зависимости от климатических условий постановлением администрации период осеннее – зимней уборки может быть изменен.</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10.3.2. Разрешается укладка свежевыпавшего снега в валы, с последующей </w:t>
      </w:r>
      <w:r w:rsidRPr="00A00B20">
        <w:rPr>
          <w:rFonts w:eastAsia="Calibri"/>
          <w:vanish/>
          <w:kern w:val="2"/>
          <w:lang w:eastAsia="zh-CN"/>
        </w:rPr>
        <w:br/>
      </w:r>
      <w:r w:rsidRPr="00A00B20">
        <w:rPr>
          <w:rFonts w:eastAsia="Calibri"/>
          <w:kern w:val="2"/>
          <w:lang w:eastAsia="zh-CN"/>
        </w:rPr>
        <w:t xml:space="preserve">обязательной вывозкой, на всех улицах, в скверах, на территориях дворов, с </w:t>
      </w:r>
      <w:r w:rsidRPr="00A00B20">
        <w:rPr>
          <w:rFonts w:eastAsia="Calibri"/>
          <w:vanish/>
          <w:kern w:val="2"/>
          <w:lang w:eastAsia="zh-CN"/>
        </w:rPr>
        <w:br/>
      </w:r>
      <w:r w:rsidRPr="00A00B20">
        <w:rPr>
          <w:rFonts w:eastAsia="Calibri"/>
          <w:kern w:val="2"/>
          <w:lang w:eastAsia="zh-CN"/>
        </w:rPr>
        <w:t xml:space="preserve">обязательными разрывами на перекрестках, подъездов к административным и общественным </w:t>
      </w:r>
      <w:r w:rsidRPr="00A00B20">
        <w:rPr>
          <w:rFonts w:eastAsia="Calibri"/>
          <w:vanish/>
          <w:kern w:val="2"/>
          <w:lang w:eastAsia="zh-CN"/>
        </w:rPr>
        <w:br/>
      </w:r>
      <w:r w:rsidRPr="00A00B20">
        <w:rPr>
          <w:rFonts w:eastAsia="Calibri"/>
          <w:kern w:val="2"/>
          <w:lang w:eastAsia="zh-CN"/>
        </w:rPr>
        <w:t xml:space="preserve">зданиям, выездов из дворов и т.д. </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Запрещается загромождать проезды и проходы укладкой снега и льда.</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10.3.3. Запрещается складирование снега на территории зеленых насаждений, если это наносит ущерб зеленым насаждениям.</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10.3.4.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10.3.5. Посыпку песком начинают немедленно с начала снегопада или появления гололеда.</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10.3.6. В первую очередь при гололеде посыпают спуски, подъемы, перекрестки, места остановок  транспорта, пешеходные переходы.</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10.3.7. Тротуары посыпаются сухим песком.</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10.3.8.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10.3.9. 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10.3.10. Вывоз снега производится только на специально отведенные места отвала.</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10.3.11. Уборку и вывозку снега и льда с улиц, площадей, мостов, плотин, скверов и бульваров начинают немедленно с начала снегопада и производить, в первую очередь, с магистральных улиц, мостов, плотин и путепроводов для обеспечения бесперебойного движения транспорта во избежание наката.</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10.3.12.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w:t>
      </w:r>
      <w:proofErr w:type="spellStart"/>
      <w:r w:rsidRPr="00A00B20">
        <w:rPr>
          <w:rFonts w:eastAsia="Calibri"/>
          <w:kern w:val="2"/>
          <w:lang w:eastAsia="zh-CN"/>
        </w:rPr>
        <w:t>прибордюрных</w:t>
      </w:r>
      <w:proofErr w:type="spellEnd"/>
      <w:r w:rsidRPr="00A00B20">
        <w:rPr>
          <w:rFonts w:eastAsia="Calibri"/>
          <w:kern w:val="2"/>
          <w:lang w:eastAsia="zh-CN"/>
        </w:rPr>
        <w:t xml:space="preserve"> лотков и расчистку въездов, пешеходных </w:t>
      </w:r>
      <w:proofErr w:type="gramStart"/>
      <w:r w:rsidRPr="00A00B20">
        <w:rPr>
          <w:rFonts w:eastAsia="Calibri"/>
          <w:kern w:val="2"/>
          <w:lang w:eastAsia="zh-CN"/>
        </w:rPr>
        <w:t>переходов</w:t>
      </w:r>
      <w:proofErr w:type="gramEnd"/>
      <w:r w:rsidRPr="00A00B20">
        <w:rPr>
          <w:rFonts w:eastAsia="Calibri"/>
          <w:kern w:val="2"/>
          <w:lang w:eastAsia="zh-CN"/>
        </w:rPr>
        <w:t xml:space="preserve"> как со стороны строений, так и с противоположной стороны проезда, если там нет других строений.</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10.4. Содержание элементов благоустройства.</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10.4.1.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10.4.2. Физическим и юридическим лицам рекомендуется осуществлять организацию содержания элементов благоустройства, расположенных на прилегающих территориях.</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10.4.3. Содержание зеленых насаждений</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10.4.3.1. Текущее содержание скверов, парков, газонов и других объектов </w:t>
      </w:r>
      <w:r w:rsidRPr="00A00B20">
        <w:rPr>
          <w:rFonts w:eastAsia="Calibri"/>
          <w:vanish/>
          <w:kern w:val="2"/>
          <w:lang w:eastAsia="zh-CN"/>
        </w:rPr>
        <w:br/>
      </w:r>
      <w:r w:rsidRPr="00A00B20">
        <w:rPr>
          <w:rFonts w:eastAsia="Calibri"/>
          <w:kern w:val="2"/>
          <w:lang w:eastAsia="zh-CN"/>
        </w:rPr>
        <w:t xml:space="preserve">зеленого хозяйства (за исключением находящихся на балансе предприятий и </w:t>
      </w:r>
      <w:r w:rsidRPr="00A00B20">
        <w:rPr>
          <w:rFonts w:eastAsia="Calibri"/>
          <w:vanish/>
          <w:kern w:val="2"/>
          <w:lang w:eastAsia="zh-CN"/>
        </w:rPr>
        <w:br/>
      </w:r>
      <w:r w:rsidRPr="00A00B20">
        <w:rPr>
          <w:rFonts w:eastAsia="Calibri"/>
          <w:kern w:val="2"/>
          <w:lang w:eastAsia="zh-CN"/>
        </w:rPr>
        <w:t xml:space="preserve">ведомств, которые выполняют эти работы самостоятельно) обеспечивает </w:t>
      </w:r>
      <w:r w:rsidRPr="00A00B20">
        <w:rPr>
          <w:rFonts w:eastAsia="Calibri"/>
          <w:vanish/>
          <w:kern w:val="2"/>
          <w:lang w:eastAsia="zh-CN"/>
        </w:rPr>
        <w:br/>
      </w:r>
      <w:r w:rsidRPr="00A00B20">
        <w:rPr>
          <w:rFonts w:eastAsia="Calibri"/>
          <w:kern w:val="2"/>
          <w:lang w:eastAsia="zh-CN"/>
        </w:rPr>
        <w:t xml:space="preserve">администрация, в пределах средств, </w:t>
      </w:r>
      <w:r w:rsidRPr="00A00B20">
        <w:rPr>
          <w:rFonts w:eastAsia="Calibri"/>
          <w:kern w:val="2"/>
          <w:lang w:eastAsia="zh-CN"/>
        </w:rPr>
        <w:lastRenderedPageBreak/>
        <w:t xml:space="preserve">предусмотренных в бюджете </w:t>
      </w:r>
      <w:r w:rsidR="00461CB9">
        <w:rPr>
          <w:rFonts w:eastAsia="Calibri"/>
          <w:kern w:val="2"/>
          <w:lang w:eastAsia="zh-CN"/>
        </w:rPr>
        <w:t>Алманчинского</w:t>
      </w:r>
      <w:r w:rsidRPr="00A00B20">
        <w:rPr>
          <w:rFonts w:eastAsia="Calibri"/>
          <w:kern w:val="2"/>
          <w:lang w:eastAsia="zh-CN"/>
        </w:rPr>
        <w:t xml:space="preserve"> сельского поселения (далее – бюджет </w:t>
      </w:r>
      <w:r w:rsidR="00461CB9">
        <w:rPr>
          <w:rFonts w:eastAsia="Calibri"/>
          <w:kern w:val="2"/>
          <w:lang w:eastAsia="zh-CN"/>
        </w:rPr>
        <w:t>Алманчинского</w:t>
      </w:r>
      <w:r w:rsidR="00294602" w:rsidRPr="00A00B20">
        <w:rPr>
          <w:rFonts w:eastAsia="Calibri"/>
          <w:kern w:val="2"/>
          <w:lang w:eastAsia="zh-CN"/>
        </w:rPr>
        <w:t xml:space="preserve"> сельского поселения Красноармейского района</w:t>
      </w:r>
      <w:r w:rsidRPr="00A00B20">
        <w:rPr>
          <w:rFonts w:eastAsia="Calibri"/>
          <w:kern w:val="2"/>
          <w:lang w:eastAsia="zh-CN"/>
        </w:rPr>
        <w:t xml:space="preserve">) на эти цели. </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10.4.3.2. Все работы по текущему содержанию, капитальному ремонту зеленых </w:t>
      </w:r>
      <w:r w:rsidRPr="00A00B20">
        <w:rPr>
          <w:rFonts w:eastAsia="Calibri"/>
          <w:vanish/>
          <w:kern w:val="2"/>
          <w:lang w:eastAsia="zh-CN"/>
        </w:rPr>
        <w:br/>
      </w:r>
      <w:r w:rsidRPr="00A00B20">
        <w:rPr>
          <w:rFonts w:eastAsia="Calibri"/>
          <w:kern w:val="2"/>
          <w:lang w:eastAsia="zh-CN"/>
        </w:rPr>
        <w:t xml:space="preserve">насаждений на территориях предприятий, учреждений и организаций ведутся </w:t>
      </w:r>
      <w:r w:rsidRPr="00A00B20">
        <w:rPr>
          <w:rFonts w:eastAsia="Calibri"/>
          <w:vanish/>
          <w:kern w:val="2"/>
          <w:lang w:eastAsia="zh-CN"/>
        </w:rPr>
        <w:br/>
      </w:r>
      <w:r w:rsidRPr="00A00B20">
        <w:rPr>
          <w:rFonts w:eastAsia="Calibri"/>
          <w:kern w:val="2"/>
          <w:lang w:eastAsia="zh-CN"/>
        </w:rPr>
        <w:t>силами и средствами этих предприятий, учреждений и организаций.</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10.4.3.3. Лицам, ответственным за содержание соответствующей территории, рекомендуется:</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 доводить до сведения администрации </w:t>
      </w:r>
      <w:r w:rsidR="00461CB9">
        <w:rPr>
          <w:rFonts w:eastAsia="Calibri"/>
          <w:kern w:val="2"/>
          <w:lang w:eastAsia="zh-CN"/>
        </w:rPr>
        <w:t>Алманчинского</w:t>
      </w:r>
      <w:r w:rsidRPr="00A00B20">
        <w:rPr>
          <w:rFonts w:eastAsia="Calibri"/>
          <w:kern w:val="2"/>
          <w:lang w:eastAsia="zh-CN"/>
        </w:rPr>
        <w:t xml:space="preserve">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проводить своевременный ремонт ограждений зеленых насаждений.</w:t>
      </w:r>
    </w:p>
    <w:p w:rsidR="00D746B6" w:rsidRPr="00A00B20" w:rsidRDefault="00D746B6" w:rsidP="00D746B6">
      <w:pPr>
        <w:ind w:firstLine="709"/>
        <w:jc w:val="both"/>
      </w:pPr>
      <w:r w:rsidRPr="00A00B20">
        <w:t xml:space="preserve">10.4.3.4. Субъектами хозяйственной и иной деятельности запрещается вырубка деревьев и кустарников, а также снос крупномерных деревьев, попадающих в зону застройки или прокладки подземных коммуникаций, установки высоковольтных линий и других сооружений в границах </w:t>
      </w:r>
      <w:r w:rsidR="00461CB9">
        <w:t>Алманчинского</w:t>
      </w:r>
      <w:r w:rsidR="00294602" w:rsidRPr="00A00B20">
        <w:t xml:space="preserve"> сельского поселения Красноармейского района</w:t>
      </w:r>
      <w:r w:rsidRPr="00A00B20">
        <w:t xml:space="preserve"> без предоставления порубочного билета  и (или) разрешения на пересадку деревьев и кустарников администрацией поселения.  Разрешение на вырубку зеленых насаждений выдается при условии компенсационной высадки зеленых насаждений или после уплаты восстановительной стоимости, зачисляемой в бюджет </w:t>
      </w:r>
      <w:r w:rsidR="00461CB9">
        <w:t>Алманчинского</w:t>
      </w:r>
      <w:r w:rsidR="00294602" w:rsidRPr="00A00B20">
        <w:t xml:space="preserve"> сельского поселения Красноармейского района</w:t>
      </w:r>
      <w:r w:rsidRPr="00A00B20">
        <w:t xml:space="preserve">. </w:t>
      </w:r>
    </w:p>
    <w:p w:rsidR="00D746B6" w:rsidRPr="00A00B20" w:rsidRDefault="00D746B6" w:rsidP="00D746B6">
      <w:pPr>
        <w:ind w:firstLine="709"/>
        <w:jc w:val="both"/>
      </w:pPr>
      <w:r w:rsidRPr="00A00B20">
        <w:t xml:space="preserve">Восстановительная стоимость не уплачивается в случае: </w:t>
      </w:r>
    </w:p>
    <w:p w:rsidR="00D746B6" w:rsidRPr="00A00B20" w:rsidRDefault="00D746B6" w:rsidP="00D746B6">
      <w:pPr>
        <w:widowControl w:val="0"/>
        <w:autoSpaceDE w:val="0"/>
        <w:autoSpaceDN w:val="0"/>
        <w:adjustRightInd w:val="0"/>
        <w:ind w:firstLine="709"/>
        <w:jc w:val="both"/>
      </w:pPr>
      <w:r w:rsidRPr="00A00B20">
        <w:t xml:space="preserve">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D746B6" w:rsidRPr="00A00B20" w:rsidRDefault="00D746B6" w:rsidP="00D746B6">
      <w:pPr>
        <w:widowControl w:val="0"/>
        <w:autoSpaceDE w:val="0"/>
        <w:autoSpaceDN w:val="0"/>
        <w:adjustRightInd w:val="0"/>
        <w:ind w:firstLine="709"/>
        <w:jc w:val="both"/>
      </w:pPr>
      <w:r w:rsidRPr="00A00B20">
        <w:t>2) удаления аварийных, больных деревьев и кустарников;</w:t>
      </w:r>
    </w:p>
    <w:p w:rsidR="00D746B6" w:rsidRPr="00A00B20" w:rsidRDefault="00D746B6" w:rsidP="00D746B6">
      <w:pPr>
        <w:ind w:firstLine="709"/>
        <w:jc w:val="both"/>
      </w:pPr>
      <w:r w:rsidRPr="00A00B20">
        <w:t xml:space="preserve">3) подачи заявления о получении разрешения на пересадку деревьев                             и кустарников. </w:t>
      </w:r>
    </w:p>
    <w:p w:rsidR="00D746B6" w:rsidRPr="00A00B20" w:rsidRDefault="00D746B6" w:rsidP="00D746B6">
      <w:pPr>
        <w:jc w:val="both"/>
      </w:pPr>
      <w:r w:rsidRPr="00A00B20">
        <w:t xml:space="preserve">       </w:t>
      </w:r>
      <w:r w:rsidR="00F1369D" w:rsidRPr="00A00B20">
        <w:tab/>
      </w:r>
      <w:r w:rsidRPr="00A00B20">
        <w:t>10.4.3.5.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D746B6" w:rsidRPr="00A00B20" w:rsidRDefault="00D746B6" w:rsidP="00D746B6">
      <w:pPr>
        <w:jc w:val="both"/>
      </w:pPr>
      <w:r w:rsidRPr="00A00B20">
        <w:t xml:space="preserve">       10.4.3.6.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10.4.3.7.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461CB9">
        <w:rPr>
          <w:rFonts w:eastAsia="Calibri"/>
          <w:kern w:val="2"/>
          <w:lang w:eastAsia="zh-CN"/>
        </w:rPr>
        <w:t>Алманчинского</w:t>
      </w:r>
      <w:r w:rsidR="00294602" w:rsidRPr="00A00B20">
        <w:rPr>
          <w:rFonts w:eastAsia="Calibri"/>
          <w:kern w:val="2"/>
          <w:lang w:eastAsia="zh-CN"/>
        </w:rPr>
        <w:t xml:space="preserve"> сельского поселения Красноармейского района</w:t>
      </w:r>
      <w:r w:rsidRPr="00A00B20">
        <w:rPr>
          <w:rFonts w:eastAsia="Calibri"/>
          <w:kern w:val="2"/>
          <w:lang w:eastAsia="zh-CN"/>
        </w:rPr>
        <w:t xml:space="preserve"> для принятия необходимых мер.</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10.4.3.8.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10.5.Сбор и вывоз бытовых отходов</w:t>
      </w:r>
    </w:p>
    <w:p w:rsidR="00D746B6" w:rsidRPr="00A00B20" w:rsidRDefault="00D746B6" w:rsidP="00D746B6">
      <w:pPr>
        <w:ind w:firstLine="567"/>
        <w:jc w:val="both"/>
        <w:rPr>
          <w:kern w:val="2"/>
        </w:rPr>
      </w:pPr>
      <w:r w:rsidRPr="00A00B20">
        <w:lastRenderedPageBreak/>
        <w:t xml:space="preserve">10.5.1. Сбор, хранение и вывоз твердых и жидких бытовых отходов осуществляется в соответствии с "Правилами санитарного содержания </w:t>
      </w:r>
      <w:r w:rsidRPr="00A00B20">
        <w:br/>
        <w:t>территории населенных мест" Сан-</w:t>
      </w:r>
      <w:proofErr w:type="spellStart"/>
      <w:r w:rsidRPr="00A00B20">
        <w:t>ПиН</w:t>
      </w:r>
      <w:proofErr w:type="spellEnd"/>
      <w:r w:rsidRPr="00A00B20">
        <w:t xml:space="preserve"> 42-128-4690-88 от 5 августа 1988 года.</w:t>
      </w:r>
    </w:p>
    <w:p w:rsidR="00D746B6" w:rsidRPr="00A00B20" w:rsidRDefault="00D746B6" w:rsidP="00D746B6">
      <w:pPr>
        <w:ind w:firstLine="567"/>
        <w:jc w:val="both"/>
      </w:pPr>
      <w:r w:rsidRPr="00A00B20">
        <w:t>10.5.2. Планово</w:t>
      </w:r>
      <w:r w:rsidR="00951F19" w:rsidRPr="00A00B20">
        <w:t>-</w:t>
      </w:r>
      <w:r w:rsidRPr="00A00B20">
        <w:t xml:space="preserve">регулярный вывоз твердых бытовых отходов осуществляется </w:t>
      </w:r>
      <w:r w:rsidRPr="00A00B20">
        <w:rPr>
          <w:vanish/>
        </w:rPr>
        <w:br/>
      </w:r>
      <w:r w:rsidRPr="00A00B20">
        <w:t xml:space="preserve">владельцами индивидуальных подворий, руководителями организаций села. </w:t>
      </w:r>
      <w:r w:rsidRPr="00A00B20">
        <w:rPr>
          <w:b/>
          <w:bCs/>
        </w:rPr>
        <w:t xml:space="preserve"> </w:t>
      </w:r>
    </w:p>
    <w:p w:rsidR="00D746B6" w:rsidRPr="00A00B20" w:rsidRDefault="00D746B6" w:rsidP="00D746B6">
      <w:pPr>
        <w:ind w:firstLine="567"/>
        <w:jc w:val="both"/>
      </w:pPr>
      <w:r w:rsidRPr="00A00B20">
        <w:t>10.5.3. Запрещается:</w:t>
      </w:r>
    </w:p>
    <w:p w:rsidR="00D746B6" w:rsidRPr="00A00B20" w:rsidRDefault="00D746B6" w:rsidP="00D746B6">
      <w:pPr>
        <w:ind w:firstLine="567"/>
        <w:jc w:val="both"/>
      </w:pPr>
      <w:r w:rsidRPr="00A00B20">
        <w:t xml:space="preserve">- складировать и хранить мусор на территориях дворов, улиц и площадей, </w:t>
      </w:r>
      <w:r w:rsidRPr="00A00B20">
        <w:rPr>
          <w:vanish/>
        </w:rPr>
        <w:br/>
      </w:r>
      <w:r w:rsidRPr="00A00B20">
        <w:t xml:space="preserve">в лесополосах и на пустырях; </w:t>
      </w:r>
    </w:p>
    <w:p w:rsidR="00D746B6" w:rsidRPr="00A00B20" w:rsidRDefault="00D746B6" w:rsidP="00D746B6">
      <w:pPr>
        <w:ind w:firstLine="567"/>
        <w:jc w:val="both"/>
      </w:pPr>
      <w:r w:rsidRPr="00A00B20">
        <w:t xml:space="preserve">- сжигать мусор, листву, тару, производственные отходы, разводить </w:t>
      </w:r>
      <w:r w:rsidRPr="00A00B20">
        <w:rPr>
          <w:vanish/>
        </w:rPr>
        <w:br/>
      </w:r>
      <w:r w:rsidRPr="00A00B20">
        <w:t xml:space="preserve">костры, включая внутренние территории предприятий и частных </w:t>
      </w:r>
      <w:r w:rsidRPr="00A00B20">
        <w:rPr>
          <w:vanish/>
        </w:rPr>
        <w:br/>
      </w:r>
      <w:r w:rsidRPr="00A00B20">
        <w:t xml:space="preserve">домовладений; </w:t>
      </w:r>
    </w:p>
    <w:p w:rsidR="00D746B6" w:rsidRPr="00A00B20" w:rsidRDefault="00D746B6" w:rsidP="00D746B6">
      <w:pPr>
        <w:ind w:firstLine="567"/>
        <w:jc w:val="both"/>
      </w:pPr>
      <w:r w:rsidRPr="00A00B20">
        <w:t>- оставлять на улице бытовой мусор в ожидании специализированного транспорта;</w:t>
      </w:r>
    </w:p>
    <w:p w:rsidR="00D746B6" w:rsidRPr="00A00B20" w:rsidRDefault="00D746B6" w:rsidP="00D746B6">
      <w:pPr>
        <w:ind w:firstLine="567"/>
        <w:jc w:val="both"/>
      </w:pPr>
      <w:r w:rsidRPr="00A00B20">
        <w:t xml:space="preserve">- вывозить люминесцентные, газоразрядные лампы, содержащие ртуть, на </w:t>
      </w:r>
      <w:r w:rsidRPr="00A00B20">
        <w:rPr>
          <w:vanish/>
        </w:rPr>
        <w:br/>
      </w:r>
      <w:r w:rsidRPr="00A00B20">
        <w:t xml:space="preserve">свалки и другие, не определённые для этих целей места. </w:t>
      </w:r>
    </w:p>
    <w:p w:rsidR="00D746B6" w:rsidRPr="00A00B20" w:rsidRDefault="00D746B6" w:rsidP="00D746B6">
      <w:pPr>
        <w:ind w:firstLine="567"/>
        <w:jc w:val="both"/>
      </w:pPr>
      <w:r w:rsidRPr="00A00B20">
        <w:t xml:space="preserve">10.5.4. Складирование бытового и строительного мусора, отходов </w:t>
      </w:r>
      <w:r w:rsidRPr="00A00B20">
        <w:rPr>
          <w:vanish/>
        </w:rPr>
        <w:br/>
      </w:r>
      <w:r w:rsidRPr="00A00B20">
        <w:t xml:space="preserve">производства, тары, спиленных деревьев, листвы, снега разрешается только в </w:t>
      </w:r>
      <w:r w:rsidRPr="00A00B20">
        <w:rPr>
          <w:vanish/>
        </w:rPr>
        <w:br/>
      </w:r>
      <w:r w:rsidRPr="00A00B20">
        <w:t xml:space="preserve">местах, определённых органами местного самоуправления для этих </w:t>
      </w:r>
      <w:r w:rsidRPr="00A00B20">
        <w:rPr>
          <w:vanish/>
        </w:rPr>
        <w:br/>
      </w:r>
      <w:r w:rsidRPr="00A00B20">
        <w:t xml:space="preserve">целей. </w:t>
      </w:r>
    </w:p>
    <w:p w:rsidR="00D746B6" w:rsidRPr="00A00B20" w:rsidRDefault="00D746B6" w:rsidP="00D746B6">
      <w:pPr>
        <w:ind w:firstLine="567"/>
        <w:jc w:val="both"/>
      </w:pPr>
      <w:r w:rsidRPr="00A00B20">
        <w:t xml:space="preserve">10.6.5. Для предотвращения засорения улиц, площадей и других  общественных мест на территории села устанавливаются урны: </w:t>
      </w:r>
    </w:p>
    <w:p w:rsidR="00D746B6" w:rsidRPr="00A00B20" w:rsidRDefault="00D746B6" w:rsidP="00D746B6">
      <w:pPr>
        <w:ind w:firstLine="567"/>
        <w:jc w:val="both"/>
      </w:pPr>
      <w:proofErr w:type="gramStart"/>
      <w:r w:rsidRPr="00A00B20">
        <w:t xml:space="preserve">- организациями, предприятиями, учреждениями — возле зданий, </w:t>
      </w:r>
      <w:r w:rsidRPr="00A00B20">
        <w:rPr>
          <w:vanish/>
        </w:rPr>
        <w:br/>
      </w:r>
      <w:r w:rsidRPr="00A00B20">
        <w:t xml:space="preserve">сооружений, находящихся в их собственности, владении, пользовании; </w:t>
      </w:r>
      <w:proofErr w:type="gramEnd"/>
    </w:p>
    <w:p w:rsidR="00D746B6" w:rsidRPr="00A00B20" w:rsidRDefault="00D746B6" w:rsidP="00D746B6">
      <w:pPr>
        <w:ind w:firstLine="567"/>
        <w:jc w:val="both"/>
      </w:pPr>
      <w:r w:rsidRPr="00A00B20">
        <w:t xml:space="preserve">-  торгующими организациями  -  у входа и выхода из торговых помещений, </w:t>
      </w:r>
      <w:r w:rsidRPr="00A00B20">
        <w:rPr>
          <w:vanish/>
        </w:rPr>
        <w:br/>
      </w:r>
      <w:r w:rsidRPr="00A00B20">
        <w:t xml:space="preserve">палаток, ларьков, павильонов и т.д.; </w:t>
      </w:r>
    </w:p>
    <w:p w:rsidR="00D746B6" w:rsidRPr="00A00B20" w:rsidRDefault="00D746B6" w:rsidP="00D746B6">
      <w:pPr>
        <w:ind w:firstLine="567"/>
        <w:jc w:val="both"/>
      </w:pPr>
      <w:r w:rsidRPr="00A00B20">
        <w:t xml:space="preserve">-  организациями, в ведении которых находятся парки, скверы, бульвары - в </w:t>
      </w:r>
      <w:r w:rsidRPr="00A00B20">
        <w:rPr>
          <w:vanish/>
        </w:rPr>
        <w:br/>
      </w:r>
      <w:r w:rsidRPr="00A00B20">
        <w:t xml:space="preserve">местах, удобных для вывоза твердых бытовых отходов. </w:t>
      </w:r>
    </w:p>
    <w:p w:rsidR="00D746B6" w:rsidRPr="00A00B20" w:rsidRDefault="00D746B6" w:rsidP="00D746B6">
      <w:pPr>
        <w:ind w:firstLine="567"/>
        <w:jc w:val="both"/>
      </w:pPr>
      <w:r w:rsidRPr="00A00B20">
        <w:t xml:space="preserve">Урны должны содержаться в исправном состоянии, очищаться от мусора </w:t>
      </w:r>
      <w:r w:rsidRPr="00A00B20">
        <w:rPr>
          <w:vanish/>
        </w:rPr>
        <w:br/>
      </w:r>
      <w:r w:rsidRPr="00A00B20">
        <w:t>по мере его накопления.</w:t>
      </w:r>
    </w:p>
    <w:p w:rsidR="00D746B6" w:rsidRPr="00A00B20" w:rsidRDefault="00D746B6" w:rsidP="00D746B6">
      <w:pPr>
        <w:ind w:firstLine="567"/>
        <w:jc w:val="both"/>
      </w:pPr>
      <w:r w:rsidRPr="00A00B20">
        <w:t xml:space="preserve">10.6.6. За наличие и содержание урн в чистоте несут ответственность </w:t>
      </w:r>
      <w:r w:rsidRPr="00A00B20">
        <w:rPr>
          <w:vanish/>
        </w:rPr>
        <w:br/>
      </w:r>
      <w:r w:rsidRPr="00A00B20">
        <w:t xml:space="preserve">организации, предприятия, учреждения и частные лица, в ведении которых </w:t>
      </w:r>
      <w:r w:rsidRPr="00A00B20">
        <w:rPr>
          <w:vanish/>
        </w:rPr>
        <w:br/>
      </w:r>
      <w:r w:rsidRPr="00A00B20">
        <w:t xml:space="preserve">находится территория. </w:t>
      </w:r>
    </w:p>
    <w:p w:rsidR="00D746B6" w:rsidRPr="00A00B20" w:rsidRDefault="00D746B6" w:rsidP="00D746B6">
      <w:pPr>
        <w:suppressAutoHyphens/>
        <w:autoSpaceDE w:val="0"/>
        <w:ind w:firstLine="540"/>
        <w:jc w:val="both"/>
        <w:rPr>
          <w:rFonts w:eastAsia="Calibri"/>
          <w:lang w:eastAsia="zh-CN"/>
        </w:rPr>
      </w:pPr>
      <w:r w:rsidRPr="00A00B20">
        <w:rPr>
          <w:rFonts w:eastAsia="Calibri"/>
          <w:lang w:eastAsia="zh-CN"/>
        </w:rPr>
        <w:t>10.6.7.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D746B6" w:rsidRPr="00A00B20" w:rsidRDefault="00D746B6" w:rsidP="00D746B6">
      <w:pPr>
        <w:suppressAutoHyphens/>
        <w:autoSpaceDE w:val="0"/>
        <w:ind w:firstLine="540"/>
        <w:jc w:val="both"/>
        <w:rPr>
          <w:rFonts w:eastAsia="Calibri"/>
          <w:lang w:eastAsia="zh-CN"/>
        </w:rPr>
      </w:pPr>
      <w:r w:rsidRPr="00A00B20">
        <w:rPr>
          <w:rFonts w:eastAsia="Calibri"/>
          <w:lang w:eastAsia="zh-CN"/>
        </w:rPr>
        <w:t>Вывоз отходов, образовавшихся во время ремонта, осуществляется в специально отведенные для этого места лицам, производившим этот ремонт, самостоятельно.</w:t>
      </w:r>
    </w:p>
    <w:p w:rsidR="00D746B6" w:rsidRPr="00A00B20" w:rsidRDefault="00D746B6" w:rsidP="00D746B6">
      <w:pPr>
        <w:suppressAutoHyphens/>
        <w:autoSpaceDE w:val="0"/>
        <w:ind w:firstLine="540"/>
        <w:jc w:val="both"/>
        <w:rPr>
          <w:rFonts w:eastAsia="Calibri"/>
          <w:lang w:eastAsia="zh-CN"/>
        </w:rPr>
      </w:pPr>
      <w:r w:rsidRPr="00A00B20">
        <w:rPr>
          <w:rFonts w:eastAsia="Calibri"/>
          <w:lang w:eastAsia="zh-CN"/>
        </w:rPr>
        <w:t>Запрещается складирование отходов, образовавшихся во время ремонта, в места временного хранения отходов.</w:t>
      </w:r>
    </w:p>
    <w:p w:rsidR="00D746B6" w:rsidRPr="00A00B20" w:rsidRDefault="00D746B6" w:rsidP="00D746B6">
      <w:pPr>
        <w:ind w:firstLine="567"/>
        <w:jc w:val="both"/>
      </w:pPr>
      <w:r w:rsidRPr="00A00B20">
        <w:t xml:space="preserve">10.6.8. Сбор жидких отходов:  </w:t>
      </w:r>
    </w:p>
    <w:p w:rsidR="00D746B6" w:rsidRPr="00A00B20" w:rsidRDefault="00D746B6" w:rsidP="00D746B6">
      <w:pPr>
        <w:ind w:firstLine="567"/>
        <w:jc w:val="both"/>
      </w:pPr>
      <w:r w:rsidRPr="00A00B20">
        <w:t xml:space="preserve">10.6.8.1. Выгреб очищается по мере его заполнения, но не реже одного раза в </w:t>
      </w:r>
      <w:r w:rsidRPr="00A00B20">
        <w:rPr>
          <w:vanish/>
        </w:rPr>
        <w:br/>
      </w:r>
      <w:r w:rsidRPr="00A00B20">
        <w:t xml:space="preserve">полгода. Вывоз нечистот из выгребных туалетов домовладений, независимо от </w:t>
      </w:r>
      <w:r w:rsidRPr="00A00B20">
        <w:rPr>
          <w:vanish/>
        </w:rPr>
        <w:br/>
      </w:r>
      <w:r w:rsidRPr="00A00B20">
        <w:t xml:space="preserve">ведомственной подчиненности, осуществляется специализированной организацией по договорам с администрацией. </w:t>
      </w:r>
    </w:p>
    <w:p w:rsidR="00D746B6" w:rsidRPr="00A00B20" w:rsidRDefault="00D746B6" w:rsidP="00D746B6">
      <w:pPr>
        <w:ind w:firstLine="567"/>
        <w:jc w:val="both"/>
      </w:pPr>
      <w:r w:rsidRPr="00A00B20">
        <w:t xml:space="preserve">10.6.8.2. Помещения общественных дворовых уборных должны содержаться в </w:t>
      </w:r>
      <w:r w:rsidRPr="00A00B20">
        <w:rPr>
          <w:vanish/>
        </w:rPr>
        <w:br/>
      </w:r>
      <w:r w:rsidRPr="00A00B20">
        <w:t xml:space="preserve">чистоте, их уборка производится ежедневно. Не реже одного раза в неделю </w:t>
      </w:r>
      <w:r w:rsidRPr="00A00B20">
        <w:rPr>
          <w:vanish/>
        </w:rPr>
        <w:br/>
      </w:r>
      <w:r w:rsidRPr="00A00B20">
        <w:t xml:space="preserve">помещение необходимо промывать горячей водой с дезинфицирующими </w:t>
      </w:r>
      <w:r w:rsidRPr="00A00B20">
        <w:rPr>
          <w:vanish/>
        </w:rPr>
        <w:br/>
      </w:r>
      <w:r w:rsidRPr="00A00B20">
        <w:t xml:space="preserve">средствами. </w:t>
      </w:r>
    </w:p>
    <w:p w:rsidR="00D746B6" w:rsidRPr="00A00B20" w:rsidRDefault="00D746B6" w:rsidP="00D746B6">
      <w:pPr>
        <w:ind w:firstLine="567"/>
        <w:jc w:val="both"/>
      </w:pPr>
      <w:r w:rsidRPr="00A00B20">
        <w:t xml:space="preserve">10.6.8.3. Наземная часть помойных ям и дворовых уборных должна быть </w:t>
      </w:r>
      <w:r w:rsidRPr="00A00B20">
        <w:rPr>
          <w:vanish/>
        </w:rPr>
        <w:br/>
      </w:r>
      <w:r w:rsidRPr="00A00B20">
        <w:t>непроницаемой для грызунов и насекомых.</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10.6. Обеспечение доступности сельской среды.</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 xml:space="preserve">10.6.1.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маломобильных групп населения, в том числе оснащение этих </w:t>
      </w:r>
      <w:r w:rsidRPr="00A00B20">
        <w:rPr>
          <w:rFonts w:eastAsia="Calibri"/>
          <w:kern w:val="2"/>
          <w:lang w:eastAsia="zh-CN"/>
        </w:rPr>
        <w:lastRenderedPageBreak/>
        <w:t>объектов элементами и техническими средствами, способствующими передвижению маломобильных групп населения.</w:t>
      </w:r>
    </w:p>
    <w:p w:rsidR="00D746B6" w:rsidRPr="00A00B20" w:rsidRDefault="00D746B6" w:rsidP="00D746B6">
      <w:pPr>
        <w:suppressAutoHyphens/>
        <w:autoSpaceDE w:val="0"/>
        <w:ind w:firstLine="540"/>
        <w:jc w:val="both"/>
        <w:rPr>
          <w:rFonts w:eastAsia="Calibri"/>
          <w:kern w:val="2"/>
          <w:lang w:eastAsia="zh-CN"/>
        </w:rPr>
      </w:pPr>
      <w:r w:rsidRPr="00A00B20">
        <w:rPr>
          <w:rFonts w:eastAsia="Calibri"/>
          <w:kern w:val="2"/>
          <w:lang w:eastAsia="zh-CN"/>
        </w:rPr>
        <w:t>10.6.2.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D746B6" w:rsidRPr="00A00B20" w:rsidRDefault="00D746B6" w:rsidP="00D746B6">
      <w:pPr>
        <w:ind w:left="426"/>
        <w:jc w:val="both"/>
      </w:pPr>
      <w:r w:rsidRPr="00A00B20">
        <w:t xml:space="preserve">  </w:t>
      </w:r>
    </w:p>
    <w:p w:rsidR="00D746B6" w:rsidRPr="00A00B20" w:rsidRDefault="00D746B6" w:rsidP="00D746B6">
      <w:pPr>
        <w:ind w:left="426"/>
        <w:jc w:val="center"/>
        <w:rPr>
          <w:b/>
          <w:bCs/>
        </w:rPr>
      </w:pPr>
      <w:r w:rsidRPr="00A00B20">
        <w:t xml:space="preserve">11. </w:t>
      </w:r>
      <w:r w:rsidRPr="00A00B20">
        <w:rPr>
          <w:b/>
          <w:bCs/>
        </w:rPr>
        <w:t>Проведение работ при строительстве, ремонте, реконструкции коммуникаций</w:t>
      </w:r>
    </w:p>
    <w:p w:rsidR="00D746B6" w:rsidRPr="00A00B20" w:rsidRDefault="00D746B6" w:rsidP="00D746B6">
      <w:pPr>
        <w:ind w:left="426"/>
        <w:jc w:val="center"/>
        <w:rPr>
          <w:b/>
          <w:bCs/>
        </w:rPr>
      </w:pPr>
    </w:p>
    <w:p w:rsidR="00D746B6" w:rsidRPr="00A00B20" w:rsidRDefault="00D746B6" w:rsidP="00D746B6">
      <w:pPr>
        <w:ind w:firstLine="426"/>
        <w:jc w:val="both"/>
      </w:pPr>
      <w:r w:rsidRPr="00A00B20">
        <w:t xml:space="preserve">  11.1.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на осуществление земляных работ на территории </w:t>
      </w:r>
      <w:r w:rsidR="00461CB9">
        <w:t>Алманчинского</w:t>
      </w:r>
      <w:r w:rsidR="00294602" w:rsidRPr="00A00B20">
        <w:t xml:space="preserve"> сельского поселения Красноармейского района</w:t>
      </w:r>
      <w:r w:rsidRPr="00A00B20">
        <w:t>, выданного Администрацией поселения.</w:t>
      </w:r>
    </w:p>
    <w:p w:rsidR="00D746B6" w:rsidRPr="00A00B20" w:rsidRDefault="00D746B6" w:rsidP="00D746B6">
      <w:pPr>
        <w:ind w:firstLine="720"/>
        <w:jc w:val="both"/>
      </w:pPr>
      <w:r w:rsidRPr="00A00B20">
        <w:t>Аварийные работы рекомендуется начинать владельцам сетей по телефонограмме или по увед</w:t>
      </w:r>
      <w:r w:rsidR="00951F19" w:rsidRPr="00A00B20">
        <w:t xml:space="preserve">омлению Администрации поселения </w:t>
      </w:r>
      <w:r w:rsidRPr="00A00B20">
        <w:t>с последующим оформлением разрешения в 3-дневный срок.</w:t>
      </w:r>
    </w:p>
    <w:p w:rsidR="00D746B6" w:rsidRPr="00A00B20" w:rsidRDefault="00D746B6" w:rsidP="00951F19">
      <w:pPr>
        <w:numPr>
          <w:ilvl w:val="1"/>
          <w:numId w:val="24"/>
        </w:numPr>
        <w:ind w:left="0" w:firstLine="567"/>
        <w:jc w:val="both"/>
        <w:rPr>
          <w:lang w:eastAsia="en-US"/>
        </w:rPr>
      </w:pPr>
      <w:r w:rsidRPr="00A00B20">
        <w:rPr>
          <w:lang w:eastAsia="en-US"/>
        </w:rPr>
        <w:t>Разрешение  на осуществление земляных работ  по строительству, реконструкции, ремонту коммуникаций выдается Администрацией поселения при предоставлении:</w:t>
      </w:r>
    </w:p>
    <w:p w:rsidR="00D746B6" w:rsidRPr="00A00B20" w:rsidRDefault="00D746B6" w:rsidP="00D746B6">
      <w:pPr>
        <w:ind w:firstLine="709"/>
        <w:jc w:val="both"/>
      </w:pPr>
      <w:proofErr w:type="gramStart"/>
      <w:r w:rsidRPr="00A00B20">
        <w:t>1) проекта благоустройства земельного участка, на котором предполагается осуществить земляные работы, согласованный собственниками размещенных на данном земельном участком объектов (сооружений, инженерных сетей) (при их наличии), с графиком проведения земляных работ и последующих работ по благоустройству и схемой земельного участка на котором предполагается осуществление земляных работ (ситуационный план), отображающей расстояния от места осуществления земляных работ до объектов капитального строительства, иных сооружений</w:t>
      </w:r>
      <w:proofErr w:type="gramEnd"/>
      <w:r w:rsidRPr="00A00B20">
        <w:t>, дорог и тротуаров;</w:t>
      </w:r>
    </w:p>
    <w:p w:rsidR="00D746B6" w:rsidRPr="00A00B20" w:rsidRDefault="00D746B6" w:rsidP="00D746B6">
      <w:pPr>
        <w:ind w:firstLine="709"/>
        <w:jc w:val="both"/>
      </w:pPr>
      <w:r w:rsidRPr="00A00B20">
        <w:t>2) схемы движения транспорта и пешеходов в случае, если земляные работы связаны с вскрытием дорожных покрытий, согласованной                                         с государственной инспекцией по безопасности дорожного движения</w:t>
      </w:r>
    </w:p>
    <w:p w:rsidR="00D746B6" w:rsidRPr="00A00B20" w:rsidRDefault="00D746B6" w:rsidP="00D746B6">
      <w:pPr>
        <w:ind w:firstLine="709"/>
        <w:jc w:val="both"/>
      </w:pPr>
      <w:r w:rsidRPr="00A00B20">
        <w:t>3) фотографии с места предполагаемого осуществления земляных работы с изображением на них места предполагаемого осуществления земляных работ и близлежащих объектов капитального строительства, иных сооружений, дорог и тротуаров (в случае их наличия).</w:t>
      </w:r>
    </w:p>
    <w:p w:rsidR="00D746B6" w:rsidRPr="00A00B20" w:rsidRDefault="00D746B6" w:rsidP="0041752D">
      <w:pPr>
        <w:numPr>
          <w:ilvl w:val="1"/>
          <w:numId w:val="24"/>
        </w:numPr>
        <w:ind w:left="0" w:firstLine="709"/>
        <w:jc w:val="both"/>
        <w:rPr>
          <w:lang w:eastAsia="en-US"/>
        </w:rPr>
      </w:pPr>
      <w:r w:rsidRPr="00A00B20">
        <w:rPr>
          <w:lang w:eastAsia="en-US"/>
        </w:rPr>
        <w:t xml:space="preserve">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 </w:t>
      </w:r>
    </w:p>
    <w:p w:rsidR="00D746B6" w:rsidRPr="00A00B20" w:rsidRDefault="00D746B6" w:rsidP="0041752D">
      <w:pPr>
        <w:numPr>
          <w:ilvl w:val="1"/>
          <w:numId w:val="24"/>
        </w:numPr>
        <w:ind w:left="0" w:firstLine="709"/>
        <w:jc w:val="both"/>
        <w:rPr>
          <w:lang w:eastAsia="en-US"/>
        </w:rPr>
      </w:pPr>
      <w:r w:rsidRPr="00A00B20">
        <w:rPr>
          <w:lang w:eastAsia="en-US"/>
        </w:rPr>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поселения о намеченных работах по прокладке коммуникаций с указанием предполагаемых сроков производства работ.</w:t>
      </w:r>
    </w:p>
    <w:p w:rsidR="00D746B6" w:rsidRPr="00A00B20" w:rsidRDefault="00951F19" w:rsidP="0041752D">
      <w:pPr>
        <w:numPr>
          <w:ilvl w:val="1"/>
          <w:numId w:val="24"/>
        </w:numPr>
        <w:ind w:left="0" w:firstLine="709"/>
        <w:jc w:val="both"/>
        <w:rPr>
          <w:lang w:eastAsia="en-US"/>
        </w:rPr>
      </w:pPr>
      <w:r w:rsidRPr="00A00B20">
        <w:rPr>
          <w:lang w:eastAsia="en-US"/>
        </w:rPr>
        <w:t xml:space="preserve"> </w:t>
      </w:r>
      <w:r w:rsidR="00D746B6" w:rsidRPr="00A00B20">
        <w:rPr>
          <w:lang w:eastAsia="en-US"/>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осуществление земляных работ, в сроки, согласованные с администрацией поселения.</w:t>
      </w:r>
    </w:p>
    <w:p w:rsidR="00D746B6" w:rsidRPr="00A00B20" w:rsidRDefault="00D746B6" w:rsidP="0041752D">
      <w:pPr>
        <w:numPr>
          <w:ilvl w:val="1"/>
          <w:numId w:val="24"/>
        </w:numPr>
        <w:tabs>
          <w:tab w:val="left" w:pos="1134"/>
        </w:tabs>
        <w:ind w:left="0" w:firstLine="709"/>
        <w:jc w:val="both"/>
        <w:rPr>
          <w:lang w:eastAsia="en-US"/>
        </w:rPr>
      </w:pPr>
      <w:r w:rsidRPr="00A00B20">
        <w:rPr>
          <w:lang w:eastAsia="en-US"/>
        </w:rPr>
        <w:t>До начала производства работ по разрытию рекомендуется:</w:t>
      </w:r>
    </w:p>
    <w:p w:rsidR="00D746B6" w:rsidRPr="00A00B20" w:rsidRDefault="00D746B6" w:rsidP="0041752D">
      <w:pPr>
        <w:ind w:firstLine="709"/>
        <w:jc w:val="both"/>
      </w:pPr>
      <w:r w:rsidRPr="00A00B20">
        <w:lastRenderedPageBreak/>
        <w:t>11.6.1.Установить дорожные знаки в соответствии с согласованной схемой.</w:t>
      </w:r>
    </w:p>
    <w:p w:rsidR="00D746B6" w:rsidRPr="00A00B20" w:rsidRDefault="00D746B6" w:rsidP="0041752D">
      <w:pPr>
        <w:numPr>
          <w:ilvl w:val="2"/>
          <w:numId w:val="25"/>
        </w:numPr>
        <w:ind w:left="0" w:firstLine="709"/>
        <w:jc w:val="both"/>
        <w:rPr>
          <w:lang w:eastAsia="en-US"/>
        </w:rPr>
      </w:pPr>
      <w:r w:rsidRPr="00A00B20">
        <w:rPr>
          <w:lang w:eastAsia="en-US"/>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746B6" w:rsidRPr="00A00B20" w:rsidRDefault="00D746B6" w:rsidP="0041752D">
      <w:pPr>
        <w:numPr>
          <w:ilvl w:val="2"/>
          <w:numId w:val="25"/>
        </w:numPr>
        <w:ind w:left="0" w:firstLine="709"/>
        <w:jc w:val="both"/>
        <w:rPr>
          <w:lang w:eastAsia="en-US"/>
        </w:rPr>
      </w:pPr>
      <w:r w:rsidRPr="00A00B20">
        <w:rPr>
          <w:lang w:eastAsia="en-US"/>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D746B6" w:rsidRPr="00A00B20" w:rsidRDefault="00D746B6" w:rsidP="0041752D">
      <w:pPr>
        <w:numPr>
          <w:ilvl w:val="2"/>
          <w:numId w:val="26"/>
        </w:numPr>
        <w:ind w:left="0" w:firstLine="709"/>
        <w:jc w:val="both"/>
        <w:rPr>
          <w:lang w:eastAsia="en-US"/>
        </w:rPr>
      </w:pPr>
      <w:r w:rsidRPr="00A00B20">
        <w:rPr>
          <w:lang w:eastAsia="en-US"/>
        </w:rPr>
        <w:t xml:space="preserve"> Ограждение рекомендуется выполнять </w:t>
      </w:r>
      <w:proofErr w:type="gramStart"/>
      <w:r w:rsidRPr="00A00B20">
        <w:rPr>
          <w:lang w:eastAsia="en-US"/>
        </w:rPr>
        <w:t>сплошным</w:t>
      </w:r>
      <w:proofErr w:type="gramEnd"/>
      <w:r w:rsidRPr="00A00B20">
        <w:rPr>
          <w:lang w:eastAsia="en-US"/>
        </w:rPr>
        <w:t xml:space="preserve"> и надежным, предотвращающим попадание посторонних на стройплощадку.</w:t>
      </w:r>
    </w:p>
    <w:p w:rsidR="00D746B6" w:rsidRPr="00A00B20" w:rsidRDefault="00D746B6" w:rsidP="0041752D">
      <w:pPr>
        <w:numPr>
          <w:ilvl w:val="2"/>
          <w:numId w:val="26"/>
        </w:numPr>
        <w:ind w:left="0" w:firstLine="709"/>
        <w:jc w:val="both"/>
        <w:rPr>
          <w:lang w:eastAsia="en-US"/>
        </w:rPr>
      </w:pPr>
      <w:r w:rsidRPr="00A00B20">
        <w:rPr>
          <w:lang w:eastAsia="en-US"/>
        </w:rPr>
        <w:t>На направлениях массовых пешеходных потоков через траншеи следует устраивать мостки на расстоянии не менее чем 200 метров друг от друга.</w:t>
      </w:r>
    </w:p>
    <w:p w:rsidR="00D746B6" w:rsidRPr="00A00B20" w:rsidRDefault="00D746B6" w:rsidP="0041752D">
      <w:pPr>
        <w:ind w:firstLine="709"/>
        <w:jc w:val="both"/>
      </w:pPr>
      <w:r w:rsidRPr="00A00B20">
        <w:t>11.6.6.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746B6" w:rsidRPr="00A00B20" w:rsidRDefault="00D746B6" w:rsidP="0041752D">
      <w:pPr>
        <w:ind w:firstLine="709"/>
        <w:jc w:val="both"/>
      </w:pPr>
      <w:r w:rsidRPr="00A00B20">
        <w:t xml:space="preserve">11.6.7. Разрешение на осуществление земляных работ следует хранить на месте работ и предъявлять по первому требованию лиц, осуществляющих </w:t>
      </w:r>
      <w:proofErr w:type="gramStart"/>
      <w:r w:rsidRPr="00A00B20">
        <w:t>контроль за</w:t>
      </w:r>
      <w:proofErr w:type="gramEnd"/>
      <w:r w:rsidRPr="00A00B20">
        <w:t xml:space="preserve"> выполнением Правил эксплуатации.</w:t>
      </w:r>
    </w:p>
    <w:p w:rsidR="00D746B6" w:rsidRPr="00A00B20" w:rsidRDefault="00D746B6" w:rsidP="0041752D">
      <w:pPr>
        <w:numPr>
          <w:ilvl w:val="2"/>
          <w:numId w:val="27"/>
        </w:numPr>
        <w:tabs>
          <w:tab w:val="left" w:pos="1134"/>
        </w:tabs>
        <w:ind w:left="0" w:firstLine="709"/>
        <w:jc w:val="both"/>
        <w:rPr>
          <w:lang w:eastAsia="en-US"/>
        </w:rPr>
      </w:pPr>
      <w:r w:rsidRPr="00A00B20">
        <w:rPr>
          <w:lang w:eastAsia="en-US"/>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746B6" w:rsidRPr="00A00B20" w:rsidRDefault="00D746B6" w:rsidP="00D746B6">
      <w:pPr>
        <w:ind w:hanging="14"/>
        <w:jc w:val="both"/>
      </w:pPr>
      <w:r w:rsidRPr="00A00B20">
        <w:t>Особые условия подлежат неукоснительному соблюдению строительной организацией, производящей земляные работы.</w:t>
      </w:r>
    </w:p>
    <w:p w:rsidR="00D746B6" w:rsidRPr="00A00B20" w:rsidRDefault="00D746B6" w:rsidP="0041752D">
      <w:pPr>
        <w:numPr>
          <w:ilvl w:val="2"/>
          <w:numId w:val="27"/>
        </w:numPr>
        <w:ind w:left="0" w:firstLine="567"/>
        <w:jc w:val="both"/>
      </w:pPr>
      <w:r w:rsidRPr="00A00B20">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A00B20">
        <w:t>топооснове</w:t>
      </w:r>
      <w:proofErr w:type="spellEnd"/>
      <w:r w:rsidRPr="00A00B20">
        <w:t>.</w:t>
      </w:r>
    </w:p>
    <w:p w:rsidR="00D746B6" w:rsidRPr="00A00B20" w:rsidRDefault="00D746B6" w:rsidP="0041752D">
      <w:pPr>
        <w:numPr>
          <w:ilvl w:val="2"/>
          <w:numId w:val="27"/>
        </w:numPr>
        <w:ind w:left="0" w:firstLine="567"/>
        <w:jc w:val="both"/>
      </w:pPr>
      <w:r w:rsidRPr="00A00B20">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D746B6" w:rsidRPr="00A00B20" w:rsidRDefault="00D746B6" w:rsidP="0041752D">
      <w:pPr>
        <w:ind w:firstLine="567"/>
        <w:jc w:val="both"/>
      </w:pPr>
      <w:r w:rsidRPr="00A00B20">
        <w:t>Бордюр разбирается, складируется на месте производства работ для дальнейшей установки.</w:t>
      </w:r>
    </w:p>
    <w:p w:rsidR="00D746B6" w:rsidRPr="00A00B20" w:rsidRDefault="00D746B6" w:rsidP="0041752D">
      <w:pPr>
        <w:ind w:firstLine="567"/>
        <w:jc w:val="both"/>
      </w:pPr>
      <w:r w:rsidRPr="00A00B20">
        <w:t>При производстве работ на улицах, застроенных территориях грунт рекомендуется немедленно вывозить.</w:t>
      </w:r>
    </w:p>
    <w:p w:rsidR="00D746B6" w:rsidRPr="00A00B20" w:rsidRDefault="00D746B6" w:rsidP="0041752D">
      <w:pPr>
        <w:ind w:firstLine="567"/>
        <w:jc w:val="both"/>
      </w:pPr>
      <w:r w:rsidRPr="00A00B20">
        <w:t>При необходимости строительная организация может обеспечивать планировку грунта на отвале.</w:t>
      </w:r>
    </w:p>
    <w:p w:rsidR="00D746B6" w:rsidRPr="00A00B20" w:rsidRDefault="00D746B6" w:rsidP="0041752D">
      <w:pPr>
        <w:numPr>
          <w:ilvl w:val="2"/>
          <w:numId w:val="27"/>
        </w:numPr>
        <w:ind w:left="0" w:firstLine="567"/>
        <w:jc w:val="both"/>
      </w:pPr>
      <w:r w:rsidRPr="00A00B20">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D746B6" w:rsidRPr="00A00B20" w:rsidRDefault="00D746B6" w:rsidP="0041752D">
      <w:pPr>
        <w:numPr>
          <w:ilvl w:val="2"/>
          <w:numId w:val="27"/>
        </w:numPr>
        <w:ind w:left="0" w:firstLine="567"/>
        <w:jc w:val="both"/>
      </w:pPr>
      <w:r w:rsidRPr="00A00B20">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746B6" w:rsidRPr="00A00B20" w:rsidRDefault="00D746B6" w:rsidP="0041752D">
      <w:pPr>
        <w:numPr>
          <w:ilvl w:val="2"/>
          <w:numId w:val="27"/>
        </w:numPr>
        <w:ind w:left="0" w:firstLine="567"/>
        <w:jc w:val="both"/>
      </w:pPr>
      <w:r w:rsidRPr="00A00B20">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D746B6" w:rsidRPr="00A00B20" w:rsidRDefault="00D746B6" w:rsidP="0041752D">
      <w:pPr>
        <w:numPr>
          <w:ilvl w:val="2"/>
          <w:numId w:val="27"/>
        </w:numPr>
        <w:ind w:left="0" w:firstLine="567"/>
        <w:jc w:val="both"/>
      </w:pPr>
      <w:r w:rsidRPr="00A00B20">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D746B6" w:rsidRPr="00A00B20" w:rsidRDefault="00D746B6" w:rsidP="0041752D">
      <w:pPr>
        <w:numPr>
          <w:ilvl w:val="2"/>
          <w:numId w:val="27"/>
        </w:numPr>
        <w:ind w:left="0" w:firstLine="567"/>
        <w:jc w:val="both"/>
      </w:pPr>
      <w:r w:rsidRPr="00A00B20">
        <w:lastRenderedPageBreak/>
        <w:t>Проведение работ при строительстве, ремонте, реконструкции коммуникаций по просроченным разрешениям на осуществление земляных работ рекомендуется признавать самовольным проведением земляных работ.</w:t>
      </w:r>
    </w:p>
    <w:p w:rsidR="00D746B6" w:rsidRPr="00A00B20" w:rsidRDefault="00D746B6" w:rsidP="00D746B6">
      <w:pPr>
        <w:autoSpaceDE w:val="0"/>
        <w:autoSpaceDN w:val="0"/>
        <w:adjustRightInd w:val="0"/>
        <w:ind w:firstLine="540"/>
        <w:jc w:val="both"/>
      </w:pPr>
    </w:p>
    <w:p w:rsidR="00D746B6" w:rsidRPr="00A00B20" w:rsidRDefault="00D746B6" w:rsidP="00D746B6">
      <w:pPr>
        <w:numPr>
          <w:ilvl w:val="0"/>
          <w:numId w:val="27"/>
        </w:numPr>
        <w:autoSpaceDE w:val="0"/>
        <w:autoSpaceDN w:val="0"/>
        <w:adjustRightInd w:val="0"/>
        <w:jc w:val="center"/>
        <w:rPr>
          <w:b/>
          <w:kern w:val="2"/>
        </w:rPr>
      </w:pPr>
      <w:r w:rsidRPr="00A00B20">
        <w:rPr>
          <w:b/>
          <w:bCs/>
        </w:rPr>
        <w:t xml:space="preserve">Документация по благоустройству территории </w:t>
      </w:r>
      <w:r w:rsidR="00461CB9">
        <w:rPr>
          <w:b/>
          <w:kern w:val="2"/>
          <w:lang w:eastAsia="zh-CN"/>
        </w:rPr>
        <w:t>Алманчинского</w:t>
      </w:r>
      <w:r w:rsidRPr="00A00B20">
        <w:rPr>
          <w:b/>
          <w:kern w:val="2"/>
          <w:lang w:eastAsia="zh-CN"/>
        </w:rPr>
        <w:t xml:space="preserve"> сельского</w:t>
      </w:r>
      <w:r w:rsidRPr="00A00B20">
        <w:rPr>
          <w:b/>
          <w:kern w:val="2"/>
        </w:rPr>
        <w:t xml:space="preserve"> поселения Красноармейского района Чувашской Республики</w:t>
      </w:r>
    </w:p>
    <w:p w:rsidR="00D746B6" w:rsidRPr="00A00B20" w:rsidRDefault="00D746B6" w:rsidP="00D746B6">
      <w:pPr>
        <w:autoSpaceDE w:val="0"/>
        <w:autoSpaceDN w:val="0"/>
        <w:adjustRightInd w:val="0"/>
        <w:ind w:left="792"/>
        <w:jc w:val="both"/>
        <w:rPr>
          <w:b/>
          <w:kern w:val="2"/>
        </w:rPr>
      </w:pPr>
    </w:p>
    <w:p w:rsidR="00D746B6" w:rsidRPr="00A00B20" w:rsidRDefault="00D746B6" w:rsidP="00D746B6">
      <w:pPr>
        <w:autoSpaceDE w:val="0"/>
        <w:autoSpaceDN w:val="0"/>
        <w:adjustRightInd w:val="0"/>
        <w:ind w:firstLine="540"/>
        <w:jc w:val="both"/>
      </w:pPr>
      <w:r w:rsidRPr="00A00B20">
        <w:t>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D746B6" w:rsidRPr="00A00B20" w:rsidRDefault="00D746B6" w:rsidP="00D746B6">
      <w:pPr>
        <w:autoSpaceDE w:val="0"/>
        <w:autoSpaceDN w:val="0"/>
        <w:adjustRightInd w:val="0"/>
        <w:ind w:firstLine="540"/>
        <w:jc w:val="both"/>
      </w:pPr>
      <w:r w:rsidRPr="00A00B20">
        <w:t xml:space="preserve">2. Состав проектной документации по благоустройству территории </w:t>
      </w:r>
      <w:r w:rsidR="00461CB9">
        <w:t>Алманчинского</w:t>
      </w:r>
      <w:r w:rsidRPr="00A00B20">
        <w:t xml:space="preserve"> сельского поселения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746B6" w:rsidRPr="00A00B20" w:rsidRDefault="00D746B6" w:rsidP="00D746B6">
      <w:pPr>
        <w:autoSpaceDE w:val="0"/>
        <w:autoSpaceDN w:val="0"/>
        <w:adjustRightInd w:val="0"/>
        <w:ind w:firstLine="540"/>
        <w:jc w:val="both"/>
      </w:pPr>
      <w:r w:rsidRPr="00A00B20">
        <w:t>3. Развитие сельской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D746B6" w:rsidRPr="00A00B20" w:rsidRDefault="00D746B6" w:rsidP="00D746B6">
      <w:pPr>
        <w:autoSpaceDE w:val="0"/>
        <w:autoSpaceDN w:val="0"/>
        <w:adjustRightInd w:val="0"/>
        <w:ind w:firstLine="540"/>
        <w:jc w:val="both"/>
      </w:pPr>
      <w:r w:rsidRPr="00A00B20">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D746B6" w:rsidRPr="00A00B20" w:rsidRDefault="00D746B6" w:rsidP="00D746B6">
      <w:pPr>
        <w:autoSpaceDE w:val="0"/>
        <w:autoSpaceDN w:val="0"/>
        <w:adjustRightInd w:val="0"/>
        <w:ind w:firstLine="540"/>
        <w:jc w:val="both"/>
      </w:pPr>
      <w:r w:rsidRPr="00A00B20">
        <w:t>5. Участниками деятельности по благоустройству могут выступать:</w:t>
      </w:r>
    </w:p>
    <w:p w:rsidR="00D746B6" w:rsidRPr="00A00B20" w:rsidRDefault="00D746B6" w:rsidP="00D746B6">
      <w:pPr>
        <w:autoSpaceDE w:val="0"/>
        <w:autoSpaceDN w:val="0"/>
        <w:adjustRightInd w:val="0"/>
        <w:ind w:firstLine="540"/>
        <w:jc w:val="both"/>
      </w:pPr>
      <w:r w:rsidRPr="00A00B20">
        <w:t xml:space="preserve">а) население </w:t>
      </w:r>
      <w:r w:rsidR="00461CB9">
        <w:rPr>
          <w:kern w:val="2"/>
          <w:lang w:eastAsia="zh-CN"/>
        </w:rPr>
        <w:t>Алманчинского</w:t>
      </w:r>
      <w:r w:rsidRPr="00A00B20">
        <w:rPr>
          <w:kern w:val="2"/>
          <w:lang w:eastAsia="zh-CN"/>
        </w:rPr>
        <w:t xml:space="preserve"> сельского</w:t>
      </w:r>
      <w:r w:rsidRPr="00A00B20">
        <w:rPr>
          <w:kern w:val="2"/>
        </w:rPr>
        <w:t xml:space="preserve"> поселения Красноармейского района Чувашской Республики</w:t>
      </w:r>
      <w:r w:rsidRPr="00A00B20">
        <w:t xml:space="preserve">, которое формирует запрос на благоустройство и принимает участие в оценке предлагаемых решений. В отдельных случаях жители </w:t>
      </w:r>
      <w:r w:rsidR="00461CB9">
        <w:rPr>
          <w:kern w:val="2"/>
          <w:lang w:eastAsia="zh-CN"/>
        </w:rPr>
        <w:t>Алманчинского</w:t>
      </w:r>
      <w:r w:rsidRPr="00A00B20">
        <w:rPr>
          <w:kern w:val="2"/>
          <w:lang w:eastAsia="zh-CN"/>
        </w:rPr>
        <w:t xml:space="preserve"> сельского</w:t>
      </w:r>
      <w:r w:rsidRPr="00A00B20">
        <w:rPr>
          <w:kern w:val="2"/>
        </w:rPr>
        <w:t xml:space="preserve"> поселения Красноармейского района Чувашской Республики  </w:t>
      </w:r>
      <w:r w:rsidRPr="00A00B20">
        <w:t>участвуют в выполнении работ. Жители могут быть представлены общественными организациями и объединениями;</w:t>
      </w:r>
    </w:p>
    <w:p w:rsidR="00D746B6" w:rsidRPr="00A00B20" w:rsidRDefault="00D746B6" w:rsidP="00D746B6">
      <w:pPr>
        <w:autoSpaceDE w:val="0"/>
        <w:autoSpaceDN w:val="0"/>
        <w:adjustRightInd w:val="0"/>
        <w:ind w:firstLine="540"/>
        <w:jc w:val="both"/>
      </w:pPr>
      <w:r w:rsidRPr="00A00B20">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D746B6" w:rsidRPr="00A00B20" w:rsidRDefault="00D746B6" w:rsidP="00D746B6">
      <w:pPr>
        <w:autoSpaceDE w:val="0"/>
        <w:autoSpaceDN w:val="0"/>
        <w:adjustRightInd w:val="0"/>
        <w:ind w:firstLine="540"/>
        <w:jc w:val="both"/>
      </w:pPr>
      <w:r w:rsidRPr="00A00B20">
        <w:t xml:space="preserve">в) хозяйствующие субъекты, осуществляющие деятельность на территории соответствующего </w:t>
      </w:r>
      <w:r w:rsidR="00461CB9">
        <w:t>Алманчинского</w:t>
      </w:r>
      <w:r w:rsidR="00294602" w:rsidRPr="00A00B20">
        <w:t xml:space="preserve"> сельского поселения Красноармейского района</w:t>
      </w:r>
      <w:r w:rsidRPr="00A00B20">
        <w:t>, которые могут участвовать в формировании запроса на благоустройство, а также в финансировании мероприятий по благоустройству;</w:t>
      </w:r>
    </w:p>
    <w:p w:rsidR="00D746B6" w:rsidRPr="00A00B20" w:rsidRDefault="00D746B6" w:rsidP="00D746B6">
      <w:pPr>
        <w:autoSpaceDE w:val="0"/>
        <w:autoSpaceDN w:val="0"/>
        <w:adjustRightInd w:val="0"/>
        <w:ind w:firstLine="540"/>
        <w:jc w:val="both"/>
      </w:pPr>
      <w:r w:rsidRPr="00A00B20">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D746B6" w:rsidRPr="00A00B20" w:rsidRDefault="00D746B6" w:rsidP="00D746B6">
      <w:pPr>
        <w:autoSpaceDE w:val="0"/>
        <w:autoSpaceDN w:val="0"/>
        <w:adjustRightInd w:val="0"/>
        <w:ind w:firstLine="540"/>
        <w:jc w:val="both"/>
      </w:pPr>
      <w:r w:rsidRPr="00A00B20">
        <w:t>д) исполнители работ, специалисты по благоустройству и озеленению, в том числе возведению малых архитектурных форм;</w:t>
      </w:r>
    </w:p>
    <w:p w:rsidR="00D746B6" w:rsidRPr="00A00B20" w:rsidRDefault="00D746B6" w:rsidP="00D746B6">
      <w:pPr>
        <w:autoSpaceDE w:val="0"/>
        <w:autoSpaceDN w:val="0"/>
        <w:adjustRightInd w:val="0"/>
        <w:ind w:firstLine="540"/>
        <w:jc w:val="both"/>
      </w:pPr>
      <w:r w:rsidRPr="00A00B20">
        <w:t>е) иные лица.</w:t>
      </w:r>
    </w:p>
    <w:p w:rsidR="00D746B6" w:rsidRPr="00A00B20" w:rsidRDefault="00D746B6" w:rsidP="00D746B6">
      <w:pPr>
        <w:autoSpaceDE w:val="0"/>
        <w:autoSpaceDN w:val="0"/>
        <w:adjustRightInd w:val="0"/>
        <w:ind w:firstLine="540"/>
        <w:jc w:val="both"/>
      </w:pPr>
      <w:r w:rsidRPr="00A00B20">
        <w:t>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D746B6" w:rsidRPr="00A00B20" w:rsidRDefault="00D746B6" w:rsidP="00D746B6">
      <w:pPr>
        <w:autoSpaceDE w:val="0"/>
        <w:autoSpaceDN w:val="0"/>
        <w:adjustRightInd w:val="0"/>
        <w:ind w:firstLine="540"/>
        <w:jc w:val="both"/>
      </w:pPr>
      <w:r w:rsidRPr="00A00B20">
        <w:lastRenderedPageBreak/>
        <w:t>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D746B6" w:rsidRPr="00A00B20" w:rsidRDefault="00D746B6" w:rsidP="00D746B6">
      <w:pPr>
        <w:autoSpaceDE w:val="0"/>
        <w:autoSpaceDN w:val="0"/>
        <w:adjustRightInd w:val="0"/>
        <w:ind w:firstLine="540"/>
        <w:jc w:val="both"/>
      </w:pPr>
      <w:r w:rsidRPr="00A00B20">
        <w:t xml:space="preserve">8. </w:t>
      </w:r>
      <w:proofErr w:type="gramStart"/>
      <w:r w:rsidRPr="00A00B20">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A00B20">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D746B6" w:rsidRPr="00A00B20" w:rsidRDefault="00D746B6" w:rsidP="00D746B6">
      <w:pPr>
        <w:autoSpaceDE w:val="0"/>
        <w:autoSpaceDN w:val="0"/>
        <w:adjustRightInd w:val="0"/>
        <w:ind w:firstLine="540"/>
        <w:jc w:val="both"/>
      </w:pPr>
      <w:r w:rsidRPr="00A00B20">
        <w:t xml:space="preserve">9. При разработке проектов благоустройства территории </w:t>
      </w:r>
      <w:r w:rsidR="00461CB9">
        <w:rPr>
          <w:kern w:val="2"/>
          <w:lang w:eastAsia="zh-CN"/>
        </w:rPr>
        <w:t>Алманчинского</w:t>
      </w:r>
      <w:r w:rsidRPr="00A00B20">
        <w:rPr>
          <w:kern w:val="2"/>
          <w:lang w:eastAsia="zh-CN"/>
        </w:rPr>
        <w:t xml:space="preserve"> сельского</w:t>
      </w:r>
      <w:r w:rsidRPr="00A00B20">
        <w:rPr>
          <w:kern w:val="2"/>
        </w:rPr>
        <w:t xml:space="preserve"> поселения Красноармейского района Чувашской Республики</w:t>
      </w:r>
      <w:r w:rsidRPr="00A00B20">
        <w:t xml:space="preserve"> удобно расположенные и легкодоступны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461CB9">
        <w:t>Алманчинского</w:t>
      </w:r>
      <w:r w:rsidRPr="00A00B20">
        <w:t xml:space="preserve"> сельского поселения, доступность объектов инфраструктуры, в том числе за счет ликвидации необоснованных барьеров и препятствий.</w:t>
      </w:r>
    </w:p>
    <w:p w:rsidR="00D746B6" w:rsidRPr="00A00B20" w:rsidRDefault="00D746B6" w:rsidP="00D746B6">
      <w:pPr>
        <w:autoSpaceDE w:val="0"/>
        <w:autoSpaceDN w:val="0"/>
        <w:adjustRightInd w:val="0"/>
        <w:ind w:firstLine="540"/>
        <w:jc w:val="both"/>
      </w:pPr>
      <w:r w:rsidRPr="00A00B20">
        <w:t>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D746B6" w:rsidRPr="00A00B20" w:rsidRDefault="00D746B6" w:rsidP="00D746B6">
      <w:pPr>
        <w:autoSpaceDE w:val="0"/>
        <w:autoSpaceDN w:val="0"/>
        <w:adjustRightInd w:val="0"/>
        <w:ind w:firstLine="540"/>
        <w:jc w:val="both"/>
      </w:pPr>
      <w:r w:rsidRPr="00A00B20">
        <w:t>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D746B6" w:rsidRPr="00A00B20" w:rsidRDefault="00D746B6" w:rsidP="00D746B6">
      <w:pPr>
        <w:autoSpaceDE w:val="0"/>
        <w:autoSpaceDN w:val="0"/>
        <w:adjustRightInd w:val="0"/>
        <w:ind w:firstLine="540"/>
        <w:jc w:val="both"/>
      </w:pPr>
      <w:r w:rsidRPr="00A00B20">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D746B6" w:rsidRPr="00A00B20" w:rsidRDefault="00D746B6" w:rsidP="00D746B6">
      <w:pPr>
        <w:autoSpaceDE w:val="0"/>
        <w:autoSpaceDN w:val="0"/>
        <w:adjustRightInd w:val="0"/>
        <w:ind w:firstLine="540"/>
        <w:jc w:val="both"/>
      </w:pPr>
      <w:r w:rsidRPr="00A00B20">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D746B6" w:rsidRPr="00A00B20" w:rsidRDefault="00D746B6" w:rsidP="00D746B6">
      <w:pPr>
        <w:autoSpaceDE w:val="0"/>
        <w:autoSpaceDN w:val="0"/>
        <w:adjustRightInd w:val="0"/>
        <w:ind w:firstLine="540"/>
        <w:jc w:val="both"/>
      </w:pPr>
      <w:r w:rsidRPr="00A00B20">
        <w:t xml:space="preserve">10.4. </w:t>
      </w:r>
      <w:proofErr w:type="gramStart"/>
      <w:r w:rsidRPr="00A00B20">
        <w:t xml:space="preserve">Принцип комфортной среды для общения - гармоничное размещение в населенном пункте территории </w:t>
      </w:r>
      <w:r w:rsidR="00461CB9">
        <w:t>Алманчинского</w:t>
      </w:r>
      <w:r w:rsidR="00294602" w:rsidRPr="00A00B20">
        <w:t xml:space="preserve"> сельского поселения Красноармейского района</w:t>
      </w:r>
      <w:r w:rsidRPr="00A00B20">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D746B6" w:rsidRPr="00A00B20" w:rsidRDefault="00D746B6" w:rsidP="00D746B6">
      <w:pPr>
        <w:autoSpaceDE w:val="0"/>
        <w:autoSpaceDN w:val="0"/>
        <w:adjustRightInd w:val="0"/>
        <w:ind w:firstLine="540"/>
        <w:jc w:val="both"/>
      </w:pPr>
      <w:r w:rsidRPr="00A00B20">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D746B6" w:rsidRPr="00A00B20" w:rsidRDefault="00D746B6" w:rsidP="00D746B6">
      <w:pPr>
        <w:autoSpaceDE w:val="0"/>
        <w:autoSpaceDN w:val="0"/>
        <w:adjustRightInd w:val="0"/>
        <w:ind w:firstLine="540"/>
        <w:jc w:val="both"/>
      </w:pPr>
      <w:r w:rsidRPr="00A00B20">
        <w:t>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D746B6" w:rsidRPr="00A00B20" w:rsidRDefault="00D746B6" w:rsidP="00D746B6">
      <w:pPr>
        <w:autoSpaceDE w:val="0"/>
        <w:autoSpaceDN w:val="0"/>
        <w:adjustRightInd w:val="0"/>
        <w:ind w:firstLine="540"/>
        <w:jc w:val="both"/>
      </w:pPr>
      <w:r w:rsidRPr="00A00B20">
        <w:lastRenderedPageBreak/>
        <w:t>13.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D746B6" w:rsidRPr="00A00B20" w:rsidRDefault="00D746B6" w:rsidP="00D746B6">
      <w:pPr>
        <w:autoSpaceDE w:val="0"/>
        <w:autoSpaceDN w:val="0"/>
        <w:adjustRightInd w:val="0"/>
        <w:ind w:firstLine="540"/>
        <w:jc w:val="both"/>
      </w:pPr>
      <w:r w:rsidRPr="00A00B20">
        <w:t>14.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w:t>
      </w:r>
      <w:r w:rsidR="00C569F1" w:rsidRPr="00A00B20">
        <w:t>ежду собой территорий поселений</w:t>
      </w:r>
      <w:r w:rsidRPr="00A00B20">
        <w:t>, расположенных на участках, имеющих разных владельцев.</w:t>
      </w:r>
    </w:p>
    <w:p w:rsidR="00D746B6" w:rsidRPr="00A00B20" w:rsidRDefault="00D746B6" w:rsidP="00D746B6">
      <w:pPr>
        <w:autoSpaceDE w:val="0"/>
        <w:autoSpaceDN w:val="0"/>
        <w:adjustRightInd w:val="0"/>
        <w:ind w:firstLine="540"/>
        <w:jc w:val="both"/>
      </w:pPr>
      <w:r w:rsidRPr="00A00B20">
        <w:t xml:space="preserve">15.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Pr="00A00B20">
        <w:t>рекомендуется</w:t>
      </w:r>
      <w:proofErr w:type="gramEnd"/>
      <w:r w:rsidRPr="00A00B20">
        <w:t xml:space="preserve"> осуществляется на основе комплексного исследования современного состояния и потенциала развития территории </w:t>
      </w:r>
      <w:r w:rsidR="00461CB9">
        <w:rPr>
          <w:kern w:val="2"/>
          <w:lang w:eastAsia="zh-CN"/>
        </w:rPr>
        <w:t>Алманчинского</w:t>
      </w:r>
      <w:r w:rsidRPr="00A00B20">
        <w:rPr>
          <w:kern w:val="2"/>
          <w:lang w:eastAsia="zh-CN"/>
        </w:rPr>
        <w:t xml:space="preserve"> сельского</w:t>
      </w:r>
      <w:r w:rsidRPr="00A00B20">
        <w:rPr>
          <w:kern w:val="2"/>
        </w:rPr>
        <w:t xml:space="preserve"> поселения Красноармейского района Чувашской Республики</w:t>
      </w:r>
      <w:r w:rsidRPr="00A00B20">
        <w:t xml:space="preserve"> (элемента планировочной структуры).</w:t>
      </w:r>
    </w:p>
    <w:p w:rsidR="00D746B6" w:rsidRPr="00A00B20" w:rsidRDefault="00D746B6" w:rsidP="00D746B6">
      <w:pPr>
        <w:autoSpaceDE w:val="0"/>
        <w:autoSpaceDN w:val="0"/>
        <w:adjustRightInd w:val="0"/>
        <w:ind w:firstLine="540"/>
        <w:jc w:val="both"/>
      </w:pPr>
      <w:r w:rsidRPr="00A00B20">
        <w:t xml:space="preserve">16.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461CB9">
        <w:t>Алманчинского</w:t>
      </w:r>
      <w:r w:rsidR="00294602" w:rsidRPr="00A00B20">
        <w:t xml:space="preserve"> сельского поселения Красноармейского района</w:t>
      </w:r>
      <w:r w:rsidRPr="00A00B20">
        <w:t>.</w:t>
      </w:r>
    </w:p>
    <w:p w:rsidR="00D746B6" w:rsidRPr="00A00B20" w:rsidRDefault="00D746B6" w:rsidP="00D746B6">
      <w:pPr>
        <w:suppressAutoHyphens/>
        <w:autoSpaceDE w:val="0"/>
        <w:ind w:firstLine="720"/>
        <w:jc w:val="both"/>
        <w:rPr>
          <w:rFonts w:eastAsia="Calibri"/>
          <w:kern w:val="2"/>
          <w:lang w:eastAsia="zh-CN"/>
        </w:rPr>
      </w:pPr>
    </w:p>
    <w:p w:rsidR="00D746B6" w:rsidRPr="00A00B20" w:rsidRDefault="00D746B6" w:rsidP="00D746B6">
      <w:pPr>
        <w:autoSpaceDE w:val="0"/>
        <w:autoSpaceDN w:val="0"/>
        <w:adjustRightInd w:val="0"/>
        <w:ind w:firstLine="540"/>
        <w:jc w:val="center"/>
        <w:rPr>
          <w:kern w:val="2"/>
        </w:rPr>
      </w:pPr>
      <w:r w:rsidRPr="00A00B20">
        <w:t xml:space="preserve">13. </w:t>
      </w:r>
      <w:r w:rsidRPr="00A00B20">
        <w:rPr>
          <w:b/>
          <w:bCs/>
        </w:rPr>
        <w:t>Формы и механизмы общественного участия в принятии решения и реализации проектов комплексного благоустройства и развития сельской среды</w:t>
      </w:r>
    </w:p>
    <w:p w:rsidR="00D746B6" w:rsidRPr="00A00B20" w:rsidRDefault="00D746B6" w:rsidP="00D746B6">
      <w:pPr>
        <w:autoSpaceDE w:val="0"/>
        <w:autoSpaceDN w:val="0"/>
        <w:adjustRightInd w:val="0"/>
        <w:ind w:firstLine="540"/>
        <w:jc w:val="both"/>
      </w:pPr>
    </w:p>
    <w:p w:rsidR="00D746B6" w:rsidRPr="00A00B20" w:rsidRDefault="00D746B6" w:rsidP="00D746B6">
      <w:pPr>
        <w:autoSpaceDE w:val="0"/>
        <w:autoSpaceDN w:val="0"/>
        <w:adjustRightInd w:val="0"/>
        <w:ind w:firstLine="540"/>
        <w:jc w:val="both"/>
      </w:pPr>
      <w:r w:rsidRPr="00A00B20">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D746B6" w:rsidRPr="00A00B20" w:rsidRDefault="00D746B6" w:rsidP="00D746B6">
      <w:pPr>
        <w:autoSpaceDE w:val="0"/>
        <w:autoSpaceDN w:val="0"/>
        <w:adjustRightInd w:val="0"/>
        <w:ind w:firstLine="540"/>
        <w:jc w:val="both"/>
      </w:pPr>
      <w:r w:rsidRPr="00A00B20">
        <w:t>а) совместное определение целей и задач по развитию территории, инвентаризация проблем и потенциалов среды;</w:t>
      </w:r>
    </w:p>
    <w:p w:rsidR="00D746B6" w:rsidRPr="00A00B20" w:rsidRDefault="00D746B6" w:rsidP="00D746B6">
      <w:pPr>
        <w:autoSpaceDE w:val="0"/>
        <w:autoSpaceDN w:val="0"/>
        <w:adjustRightInd w:val="0"/>
        <w:ind w:firstLine="540"/>
        <w:jc w:val="both"/>
      </w:pPr>
      <w:proofErr w:type="gramStart"/>
      <w:r w:rsidRPr="00A00B20">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A00B20">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746B6" w:rsidRPr="00A00B20" w:rsidRDefault="00D746B6" w:rsidP="00D746B6">
      <w:pPr>
        <w:autoSpaceDE w:val="0"/>
        <w:autoSpaceDN w:val="0"/>
        <w:adjustRightInd w:val="0"/>
        <w:ind w:firstLine="540"/>
        <w:jc w:val="both"/>
      </w:pPr>
      <w:r w:rsidRPr="00A00B20">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746B6" w:rsidRPr="00A00B20" w:rsidRDefault="00D746B6" w:rsidP="00D746B6">
      <w:pPr>
        <w:autoSpaceDE w:val="0"/>
        <w:autoSpaceDN w:val="0"/>
        <w:adjustRightInd w:val="0"/>
        <w:ind w:firstLine="540"/>
        <w:jc w:val="both"/>
      </w:pPr>
      <w:r w:rsidRPr="00A00B20">
        <w:t>г) консультации в выборе типов покрытий, с учетом функционального зонирования территории;</w:t>
      </w:r>
    </w:p>
    <w:p w:rsidR="00D746B6" w:rsidRPr="00A00B20" w:rsidRDefault="00D746B6" w:rsidP="00D746B6">
      <w:pPr>
        <w:autoSpaceDE w:val="0"/>
        <w:autoSpaceDN w:val="0"/>
        <w:adjustRightInd w:val="0"/>
        <w:ind w:firstLine="540"/>
        <w:jc w:val="both"/>
      </w:pPr>
      <w:r w:rsidRPr="00A00B20">
        <w:t>д) консультации по предполагаемым типам озеленения;</w:t>
      </w:r>
    </w:p>
    <w:p w:rsidR="00D746B6" w:rsidRPr="00A00B20" w:rsidRDefault="00D746B6" w:rsidP="00D746B6">
      <w:pPr>
        <w:autoSpaceDE w:val="0"/>
        <w:autoSpaceDN w:val="0"/>
        <w:adjustRightInd w:val="0"/>
        <w:ind w:firstLine="540"/>
        <w:jc w:val="both"/>
      </w:pPr>
      <w:r w:rsidRPr="00A00B20">
        <w:t>е) консультации по предполагаемым типам освещения и осветительного оборудования;</w:t>
      </w:r>
    </w:p>
    <w:p w:rsidR="00D746B6" w:rsidRPr="00A00B20" w:rsidRDefault="00D746B6" w:rsidP="00D746B6">
      <w:pPr>
        <w:autoSpaceDE w:val="0"/>
        <w:autoSpaceDN w:val="0"/>
        <w:adjustRightInd w:val="0"/>
        <w:ind w:firstLine="540"/>
        <w:jc w:val="both"/>
      </w:pPr>
      <w:r w:rsidRPr="00A00B20">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746B6" w:rsidRPr="00A00B20" w:rsidRDefault="00D746B6" w:rsidP="00D746B6">
      <w:pPr>
        <w:autoSpaceDE w:val="0"/>
        <w:autoSpaceDN w:val="0"/>
        <w:adjustRightInd w:val="0"/>
        <w:ind w:firstLine="540"/>
        <w:jc w:val="both"/>
      </w:pPr>
      <w:r w:rsidRPr="00A00B20">
        <w:lastRenderedPageBreak/>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746B6" w:rsidRPr="00A00B20" w:rsidRDefault="00D746B6" w:rsidP="00D746B6">
      <w:pPr>
        <w:autoSpaceDE w:val="0"/>
        <w:autoSpaceDN w:val="0"/>
        <w:adjustRightInd w:val="0"/>
        <w:ind w:firstLine="540"/>
        <w:jc w:val="both"/>
      </w:pPr>
      <w:r w:rsidRPr="00A00B20">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746B6" w:rsidRPr="00A00B20" w:rsidRDefault="00D746B6" w:rsidP="00D746B6">
      <w:pPr>
        <w:autoSpaceDE w:val="0"/>
        <w:autoSpaceDN w:val="0"/>
        <w:adjustRightInd w:val="0"/>
        <w:ind w:firstLine="540"/>
        <w:jc w:val="both"/>
      </w:pPr>
      <w:r w:rsidRPr="00A00B20">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746B6" w:rsidRPr="00A00B20" w:rsidRDefault="00D746B6" w:rsidP="00D746B6">
      <w:pPr>
        <w:autoSpaceDE w:val="0"/>
        <w:autoSpaceDN w:val="0"/>
        <w:adjustRightInd w:val="0"/>
        <w:ind w:firstLine="540"/>
        <w:jc w:val="both"/>
      </w:pPr>
      <w:r w:rsidRPr="00A00B20">
        <w:t>2. При реализации проектов рекомендуется информировать общественность о планирующихся изменениях и возможности участия в этом процессе.</w:t>
      </w:r>
    </w:p>
    <w:p w:rsidR="00D746B6" w:rsidRPr="00A00B20" w:rsidRDefault="00D746B6" w:rsidP="00D746B6">
      <w:pPr>
        <w:autoSpaceDE w:val="0"/>
        <w:autoSpaceDN w:val="0"/>
        <w:adjustRightInd w:val="0"/>
        <w:ind w:firstLine="540"/>
        <w:jc w:val="both"/>
      </w:pPr>
      <w:r w:rsidRPr="00A00B20">
        <w:t>2.1. Информирование может осуществляться путем:</w:t>
      </w:r>
    </w:p>
    <w:p w:rsidR="00D746B6" w:rsidRPr="00A00B20" w:rsidRDefault="00D746B6" w:rsidP="00D746B6">
      <w:pPr>
        <w:autoSpaceDE w:val="0"/>
        <w:autoSpaceDN w:val="0"/>
        <w:adjustRightInd w:val="0"/>
        <w:ind w:firstLine="540"/>
        <w:jc w:val="both"/>
      </w:pPr>
      <w:r w:rsidRPr="00A00B20">
        <w:t>а) создания единого информационного интернет – ресурса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746B6" w:rsidRPr="00A00B20" w:rsidRDefault="00D746B6" w:rsidP="00D746B6">
      <w:pPr>
        <w:autoSpaceDE w:val="0"/>
        <w:autoSpaceDN w:val="0"/>
        <w:adjustRightInd w:val="0"/>
        <w:ind w:firstLine="540"/>
        <w:jc w:val="both"/>
      </w:pPr>
      <w:r w:rsidRPr="00A00B20">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D746B6" w:rsidRPr="00A00B20" w:rsidRDefault="00D746B6" w:rsidP="00D746B6">
      <w:pPr>
        <w:autoSpaceDE w:val="0"/>
        <w:autoSpaceDN w:val="0"/>
        <w:adjustRightInd w:val="0"/>
        <w:ind w:firstLine="540"/>
        <w:jc w:val="both"/>
      </w:pPr>
      <w:r w:rsidRPr="00A00B20">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746B6" w:rsidRPr="00A00B20" w:rsidRDefault="00D746B6" w:rsidP="00D746B6">
      <w:pPr>
        <w:autoSpaceDE w:val="0"/>
        <w:autoSpaceDN w:val="0"/>
        <w:adjustRightInd w:val="0"/>
        <w:ind w:firstLine="540"/>
        <w:jc w:val="both"/>
      </w:pPr>
      <w:r w:rsidRPr="00A00B20">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746B6" w:rsidRPr="00A00B20" w:rsidRDefault="00D746B6" w:rsidP="00D746B6">
      <w:pPr>
        <w:autoSpaceDE w:val="0"/>
        <w:autoSpaceDN w:val="0"/>
        <w:adjustRightInd w:val="0"/>
        <w:ind w:firstLine="540"/>
        <w:jc w:val="both"/>
      </w:pPr>
      <w:r w:rsidRPr="00A00B20">
        <w:t>д) индивидуальных приглашений участников встречи лично, по электронной почте или по телефону;</w:t>
      </w:r>
    </w:p>
    <w:p w:rsidR="00D746B6" w:rsidRPr="00A00B20" w:rsidRDefault="00D746B6" w:rsidP="00D746B6">
      <w:pPr>
        <w:autoSpaceDE w:val="0"/>
        <w:autoSpaceDN w:val="0"/>
        <w:adjustRightInd w:val="0"/>
        <w:ind w:firstLine="540"/>
        <w:jc w:val="both"/>
      </w:pPr>
      <w:r w:rsidRPr="00A00B20">
        <w:t>е) 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D746B6" w:rsidRPr="00A00B20" w:rsidRDefault="00D746B6" w:rsidP="00D746B6">
      <w:pPr>
        <w:autoSpaceDE w:val="0"/>
        <w:autoSpaceDN w:val="0"/>
        <w:adjustRightInd w:val="0"/>
        <w:ind w:firstLine="540"/>
        <w:jc w:val="both"/>
      </w:pPr>
      <w:r w:rsidRPr="00A00B20">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746B6" w:rsidRPr="00A00B20" w:rsidRDefault="00D746B6" w:rsidP="00D746B6">
      <w:pPr>
        <w:autoSpaceDE w:val="0"/>
        <w:autoSpaceDN w:val="0"/>
        <w:adjustRightInd w:val="0"/>
        <w:ind w:firstLine="540"/>
        <w:jc w:val="both"/>
      </w:pPr>
      <w:r w:rsidRPr="00A00B20">
        <w:t>3. Механизмы общественного участия.</w:t>
      </w:r>
    </w:p>
    <w:p w:rsidR="00D746B6" w:rsidRPr="00A00B20" w:rsidRDefault="00D746B6" w:rsidP="00D746B6">
      <w:pPr>
        <w:autoSpaceDE w:val="0"/>
        <w:autoSpaceDN w:val="0"/>
        <w:adjustRightInd w:val="0"/>
        <w:ind w:firstLine="540"/>
        <w:jc w:val="both"/>
      </w:pPr>
      <w:r w:rsidRPr="00A00B20">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0" w:history="1">
        <w:r w:rsidRPr="00A00B20">
          <w:rPr>
            <w:color w:val="000080"/>
            <w:u w:val="single"/>
          </w:rPr>
          <w:t>законом</w:t>
        </w:r>
      </w:hyperlink>
      <w:r w:rsidRPr="00A00B20">
        <w:t xml:space="preserve"> от 21 июля 2014 г. № 212-ФЗ «Об основах общественного контроля в Российской Федерации».</w:t>
      </w:r>
    </w:p>
    <w:p w:rsidR="00D746B6" w:rsidRPr="00A00B20" w:rsidRDefault="00D746B6" w:rsidP="00D746B6">
      <w:pPr>
        <w:autoSpaceDE w:val="0"/>
        <w:autoSpaceDN w:val="0"/>
        <w:adjustRightInd w:val="0"/>
        <w:ind w:firstLine="540"/>
        <w:jc w:val="both"/>
      </w:pPr>
      <w:r w:rsidRPr="00A00B20">
        <w:t>3.2. Рекомендуется использовать следующие инструменты: анкетирование, опросы, интервьюирование.</w:t>
      </w:r>
    </w:p>
    <w:p w:rsidR="00D746B6" w:rsidRPr="00A00B20" w:rsidRDefault="00D746B6" w:rsidP="00D746B6">
      <w:pPr>
        <w:autoSpaceDE w:val="0"/>
        <w:autoSpaceDN w:val="0"/>
        <w:adjustRightInd w:val="0"/>
        <w:ind w:firstLine="540"/>
        <w:jc w:val="both"/>
      </w:pPr>
      <w:r w:rsidRPr="00A00B20">
        <w:lastRenderedPageBreak/>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D746B6" w:rsidRPr="00A00B20" w:rsidRDefault="00D746B6" w:rsidP="00D746B6">
      <w:pPr>
        <w:autoSpaceDE w:val="0"/>
        <w:autoSpaceDN w:val="0"/>
        <w:adjustRightInd w:val="0"/>
        <w:ind w:firstLine="540"/>
        <w:jc w:val="both"/>
      </w:pPr>
      <w:r w:rsidRPr="00A00B20">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A00B20">
        <w:t>предпроектного</w:t>
      </w:r>
      <w:proofErr w:type="spellEnd"/>
      <w:r w:rsidRPr="00A00B20">
        <w:t xml:space="preserve"> исследования, а также сам проект.</w:t>
      </w:r>
    </w:p>
    <w:p w:rsidR="00D746B6" w:rsidRPr="00A00B20" w:rsidRDefault="00D746B6" w:rsidP="00D746B6">
      <w:pPr>
        <w:suppressAutoHyphens/>
        <w:autoSpaceDE w:val="0"/>
        <w:ind w:firstLine="720"/>
        <w:jc w:val="both"/>
        <w:rPr>
          <w:rFonts w:eastAsia="Calibri"/>
          <w:kern w:val="2"/>
          <w:lang w:eastAsia="zh-CN"/>
        </w:rPr>
      </w:pPr>
    </w:p>
    <w:p w:rsidR="00D746B6" w:rsidRPr="00A00B20" w:rsidRDefault="00D746B6" w:rsidP="00D746B6">
      <w:pPr>
        <w:autoSpaceDE w:val="0"/>
        <w:autoSpaceDN w:val="0"/>
        <w:adjustRightInd w:val="0"/>
        <w:ind w:firstLine="540"/>
        <w:jc w:val="center"/>
        <w:outlineLvl w:val="1"/>
        <w:rPr>
          <w:b/>
          <w:bCs/>
          <w:kern w:val="2"/>
        </w:rPr>
      </w:pPr>
      <w:r w:rsidRPr="00A00B20">
        <w:t xml:space="preserve">14. </w:t>
      </w:r>
      <w:r w:rsidRPr="00A00B20">
        <w:rPr>
          <w:b/>
          <w:bCs/>
        </w:rPr>
        <w:t>Ответственность за нарушение Правил</w:t>
      </w:r>
    </w:p>
    <w:p w:rsidR="00D746B6" w:rsidRPr="00A00B20" w:rsidRDefault="00D746B6" w:rsidP="00D746B6">
      <w:pPr>
        <w:autoSpaceDE w:val="0"/>
        <w:autoSpaceDN w:val="0"/>
        <w:adjustRightInd w:val="0"/>
        <w:ind w:firstLine="540"/>
        <w:jc w:val="both"/>
        <w:rPr>
          <w:b/>
          <w:bCs/>
        </w:rPr>
      </w:pPr>
    </w:p>
    <w:p w:rsidR="00D746B6" w:rsidRPr="00A00B20" w:rsidRDefault="00D746B6" w:rsidP="00D746B6">
      <w:pPr>
        <w:autoSpaceDE w:val="0"/>
        <w:autoSpaceDN w:val="0"/>
        <w:adjustRightInd w:val="0"/>
        <w:ind w:firstLine="540"/>
        <w:jc w:val="both"/>
        <w:rPr>
          <w:color w:val="000000"/>
        </w:rPr>
      </w:pPr>
      <w:r w:rsidRPr="00A00B20">
        <w:rPr>
          <w:color w:val="000000"/>
        </w:rPr>
        <w:t xml:space="preserve">1. </w:t>
      </w:r>
      <w:proofErr w:type="gramStart"/>
      <w:r w:rsidRPr="00A00B20">
        <w:rPr>
          <w:color w:val="000000"/>
        </w:rPr>
        <w:t>Контроль за</w:t>
      </w:r>
      <w:proofErr w:type="gramEnd"/>
      <w:r w:rsidRPr="00A00B20">
        <w:rPr>
          <w:color w:val="000000"/>
        </w:rPr>
        <w:t xml:space="preserve"> Правилами благоустройства территории </w:t>
      </w:r>
      <w:r w:rsidR="00461CB9">
        <w:rPr>
          <w:kern w:val="2"/>
          <w:lang w:eastAsia="zh-CN"/>
        </w:rPr>
        <w:t>Алманчинского</w:t>
      </w:r>
      <w:r w:rsidRPr="00A00B20">
        <w:rPr>
          <w:kern w:val="2"/>
          <w:lang w:eastAsia="zh-CN"/>
        </w:rPr>
        <w:t xml:space="preserve"> сельского</w:t>
      </w:r>
      <w:r w:rsidRPr="00A00B20">
        <w:rPr>
          <w:kern w:val="2"/>
        </w:rPr>
        <w:t xml:space="preserve"> поселения Красноармейского района Чувашской Республики</w:t>
      </w:r>
      <w:r w:rsidRPr="00A00B20">
        <w:rPr>
          <w:color w:val="000000"/>
        </w:rPr>
        <w:t xml:space="preserve"> осуществляется должностными лицами,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 При проведении проверки осуществляется фото или </w:t>
      </w:r>
      <w:proofErr w:type="spellStart"/>
      <w:r w:rsidRPr="00A00B20">
        <w:rPr>
          <w:color w:val="000000"/>
        </w:rPr>
        <w:t>видеофиксация</w:t>
      </w:r>
      <w:proofErr w:type="spellEnd"/>
      <w:r w:rsidRPr="00A00B20">
        <w:rPr>
          <w:color w:val="000000"/>
        </w:rPr>
        <w:t xml:space="preserve">,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rsidR="00D746B6" w:rsidRPr="00A00B20" w:rsidRDefault="00D746B6" w:rsidP="00D746B6">
      <w:pPr>
        <w:autoSpaceDE w:val="0"/>
        <w:autoSpaceDN w:val="0"/>
        <w:adjustRightInd w:val="0"/>
        <w:ind w:firstLine="540"/>
        <w:jc w:val="both"/>
        <w:rPr>
          <w:color w:val="000000"/>
        </w:rPr>
      </w:pPr>
      <w:r w:rsidRPr="00A00B20">
        <w:rPr>
          <w:color w:val="000000"/>
        </w:rPr>
        <w:t xml:space="preserve">При проведении контроля также осуществляется фото, </w:t>
      </w:r>
      <w:proofErr w:type="spellStart"/>
      <w:r w:rsidRPr="00A00B20">
        <w:rPr>
          <w:color w:val="000000"/>
        </w:rPr>
        <w:t>видеофиксация</w:t>
      </w:r>
      <w:proofErr w:type="spellEnd"/>
      <w:r w:rsidRPr="00A00B20">
        <w:rPr>
          <w:color w:val="000000"/>
        </w:rPr>
        <w:t xml:space="preserve"> нарушений Правил благоустройства территории </w:t>
      </w:r>
      <w:r w:rsidR="00461CB9">
        <w:rPr>
          <w:color w:val="000000"/>
        </w:rPr>
        <w:t>Алманчинского</w:t>
      </w:r>
      <w:r w:rsidRPr="00A00B20">
        <w:rPr>
          <w:color w:val="000000"/>
        </w:rPr>
        <w:t xml:space="preserve"> сельского поселения, в случае не установления личности нарушителя возбуждается административное расследования, по факту нарушения Правил благоустройства территории </w:t>
      </w:r>
      <w:r w:rsidR="00461CB9">
        <w:rPr>
          <w:kern w:val="2"/>
          <w:lang w:eastAsia="zh-CN"/>
        </w:rPr>
        <w:t>Алманчинского</w:t>
      </w:r>
      <w:r w:rsidRPr="00A00B20">
        <w:rPr>
          <w:kern w:val="2"/>
          <w:lang w:eastAsia="zh-CN"/>
        </w:rPr>
        <w:t xml:space="preserve"> сельского</w:t>
      </w:r>
      <w:r w:rsidRPr="00A00B20">
        <w:rPr>
          <w:kern w:val="2"/>
        </w:rPr>
        <w:t xml:space="preserve"> поселения Красноармейского района Чувашской Республики</w:t>
      </w:r>
      <w:r w:rsidRPr="00A00B20">
        <w:rPr>
          <w:color w:val="000000"/>
        </w:rPr>
        <w:t>.</w:t>
      </w:r>
    </w:p>
    <w:p w:rsidR="00D746B6" w:rsidRPr="00A00B20" w:rsidRDefault="00D746B6" w:rsidP="00D746B6">
      <w:pPr>
        <w:autoSpaceDE w:val="0"/>
        <w:autoSpaceDN w:val="0"/>
        <w:adjustRightInd w:val="0"/>
        <w:ind w:firstLine="540"/>
        <w:jc w:val="both"/>
        <w:rPr>
          <w:color w:val="000000"/>
        </w:rPr>
      </w:pPr>
      <w:r w:rsidRPr="00A00B20">
        <w:rPr>
          <w:color w:val="000000"/>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D746B6" w:rsidRPr="00A00B20" w:rsidRDefault="00D746B6" w:rsidP="00D746B6">
      <w:pPr>
        <w:autoSpaceDE w:val="0"/>
        <w:autoSpaceDN w:val="0"/>
        <w:adjustRightInd w:val="0"/>
        <w:ind w:firstLine="540"/>
        <w:jc w:val="both"/>
      </w:pPr>
      <w:r w:rsidRPr="00A00B20">
        <w:t xml:space="preserve">2. Одним из механизмов </w:t>
      </w:r>
      <w:proofErr w:type="gramStart"/>
      <w:r w:rsidRPr="00A00B20">
        <w:t>контроля за</w:t>
      </w:r>
      <w:proofErr w:type="gramEnd"/>
      <w:r w:rsidRPr="00A00B20">
        <w:t xml:space="preserve"> соблюдением Правил благоустройства является общественный контроль. </w:t>
      </w:r>
    </w:p>
    <w:p w:rsidR="00D746B6" w:rsidRPr="00A00B20" w:rsidRDefault="00D746B6" w:rsidP="00D746B6">
      <w:pPr>
        <w:autoSpaceDE w:val="0"/>
        <w:autoSpaceDN w:val="0"/>
        <w:adjustRightInd w:val="0"/>
        <w:ind w:firstLine="540"/>
        <w:jc w:val="both"/>
      </w:pPr>
      <w:r w:rsidRPr="00A00B20">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D746B6" w:rsidRPr="00A00B20" w:rsidRDefault="00D746B6" w:rsidP="00D746B6">
      <w:pPr>
        <w:autoSpaceDE w:val="0"/>
        <w:autoSpaceDN w:val="0"/>
        <w:adjustRightInd w:val="0"/>
        <w:ind w:firstLine="540"/>
        <w:jc w:val="both"/>
      </w:pPr>
      <w:r w:rsidRPr="00A00B20">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w:t>
      </w:r>
      <w:proofErr w:type="gramStart"/>
      <w:r w:rsidRPr="00A00B20">
        <w:t xml:space="preserve"> -, </w:t>
      </w:r>
      <w:proofErr w:type="spellStart"/>
      <w:proofErr w:type="gramEnd"/>
      <w:r w:rsidRPr="00A00B20">
        <w:t>видеофиксации</w:t>
      </w:r>
      <w:proofErr w:type="spellEnd"/>
      <w:r w:rsidRPr="00A00B20">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5F2285" w:rsidRPr="00A00B20">
        <w:t>административную комиссию при администрации Красноармейского района</w:t>
      </w:r>
      <w:r w:rsidRPr="00A00B20">
        <w:t xml:space="preserve"> и (или) на интерактивный портал в сети Интернет.</w:t>
      </w:r>
    </w:p>
    <w:p w:rsidR="00D746B6" w:rsidRPr="00A00B20" w:rsidRDefault="00D746B6" w:rsidP="00D746B6">
      <w:pPr>
        <w:autoSpaceDE w:val="0"/>
        <w:autoSpaceDN w:val="0"/>
        <w:adjustRightInd w:val="0"/>
        <w:ind w:firstLine="540"/>
        <w:jc w:val="both"/>
      </w:pPr>
      <w:r w:rsidRPr="00A00B20">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746B6" w:rsidRPr="00A00B20" w:rsidRDefault="00D746B6" w:rsidP="00D746B6">
      <w:pPr>
        <w:outlineLvl w:val="0"/>
      </w:pPr>
      <w:r w:rsidRPr="00A00B20">
        <w:tab/>
      </w:r>
      <w:r w:rsidRPr="00A00B20">
        <w:tab/>
      </w:r>
      <w:r w:rsidRPr="00A00B20">
        <w:tab/>
      </w:r>
      <w:r w:rsidRPr="00A00B20">
        <w:tab/>
      </w:r>
      <w:r w:rsidRPr="00A00B20">
        <w:tab/>
      </w:r>
      <w:r w:rsidRPr="00A00B20">
        <w:tab/>
      </w:r>
    </w:p>
    <w:p w:rsidR="00D746B6" w:rsidRPr="00A00B20" w:rsidRDefault="00D746B6" w:rsidP="00D746B6"/>
    <w:p w:rsidR="00D746B6" w:rsidRPr="00A00B20" w:rsidRDefault="00D746B6" w:rsidP="00D746B6">
      <w:pPr>
        <w:widowControl w:val="0"/>
        <w:autoSpaceDE w:val="0"/>
        <w:autoSpaceDN w:val="0"/>
        <w:adjustRightInd w:val="0"/>
        <w:ind w:right="4677"/>
        <w:jc w:val="both"/>
      </w:pPr>
    </w:p>
    <w:p w:rsidR="00D746B6" w:rsidRPr="00A00B20" w:rsidRDefault="00D746B6" w:rsidP="00D746B6">
      <w:pPr>
        <w:widowControl w:val="0"/>
        <w:autoSpaceDE w:val="0"/>
        <w:autoSpaceDN w:val="0"/>
        <w:adjustRightInd w:val="0"/>
        <w:ind w:right="4677"/>
        <w:jc w:val="both"/>
      </w:pPr>
    </w:p>
    <w:p w:rsidR="00A9661F" w:rsidRPr="00A00B20" w:rsidRDefault="00A9661F" w:rsidP="00D746B6">
      <w:pPr>
        <w:pStyle w:val="ConsPlusNormal"/>
        <w:keepNext/>
        <w:spacing w:before="28" w:after="28"/>
        <w:ind w:left="4500" w:firstLine="0"/>
        <w:jc w:val="right"/>
        <w:rPr>
          <w:sz w:val="24"/>
          <w:szCs w:val="24"/>
        </w:rPr>
      </w:pPr>
    </w:p>
    <w:sectPr w:rsidR="00A9661F" w:rsidRPr="00A00B20" w:rsidSect="00F2508A">
      <w:headerReference w:type="even" r:id="rId11"/>
      <w:headerReference w:type="default" r:id="rId1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BD4" w:rsidRDefault="00F17BD4">
      <w:r>
        <w:separator/>
      </w:r>
    </w:p>
  </w:endnote>
  <w:endnote w:type="continuationSeparator" w:id="0">
    <w:p w:rsidR="00F17BD4" w:rsidRDefault="00F1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ltica Chv">
    <w:altName w:val="Times New Roman"/>
    <w:charset w:val="00"/>
    <w:family w:val="auto"/>
    <w:pitch w:val="variable"/>
    <w:sig w:usb0="00000001" w:usb1="00000000" w:usb2="00000000" w:usb3="00000000" w:csb0="00000097"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BD4" w:rsidRDefault="00F17BD4">
      <w:r>
        <w:separator/>
      </w:r>
    </w:p>
  </w:footnote>
  <w:footnote w:type="continuationSeparator" w:id="0">
    <w:p w:rsidR="00F17BD4" w:rsidRDefault="00F17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E3" w:rsidRDefault="003830AC" w:rsidP="004A363E">
    <w:pPr>
      <w:pStyle w:val="aa"/>
      <w:framePr w:wrap="around" w:vAnchor="text" w:hAnchor="margin" w:xAlign="center" w:y="1"/>
      <w:rPr>
        <w:rStyle w:val="ac"/>
      </w:rPr>
    </w:pPr>
    <w:r>
      <w:rPr>
        <w:rStyle w:val="ac"/>
      </w:rPr>
      <w:fldChar w:fldCharType="begin"/>
    </w:r>
    <w:r w:rsidR="002A40E3">
      <w:rPr>
        <w:rStyle w:val="ac"/>
      </w:rPr>
      <w:instrText xml:space="preserve">PAGE  </w:instrText>
    </w:r>
    <w:r>
      <w:rPr>
        <w:rStyle w:val="ac"/>
      </w:rPr>
      <w:fldChar w:fldCharType="end"/>
    </w:r>
  </w:p>
  <w:p w:rsidR="002A40E3" w:rsidRDefault="002A40E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E3" w:rsidRDefault="003830AC" w:rsidP="004A363E">
    <w:pPr>
      <w:pStyle w:val="aa"/>
      <w:framePr w:wrap="around" w:vAnchor="text" w:hAnchor="margin" w:xAlign="center" w:y="1"/>
      <w:rPr>
        <w:rStyle w:val="ac"/>
      </w:rPr>
    </w:pPr>
    <w:r>
      <w:rPr>
        <w:rStyle w:val="ac"/>
      </w:rPr>
      <w:fldChar w:fldCharType="begin"/>
    </w:r>
    <w:r w:rsidR="002A40E3">
      <w:rPr>
        <w:rStyle w:val="ac"/>
      </w:rPr>
      <w:instrText xml:space="preserve">PAGE  </w:instrText>
    </w:r>
    <w:r>
      <w:rPr>
        <w:rStyle w:val="ac"/>
      </w:rPr>
      <w:fldChar w:fldCharType="separate"/>
    </w:r>
    <w:r w:rsidR="00E63C19">
      <w:rPr>
        <w:rStyle w:val="ac"/>
        <w:noProof/>
      </w:rPr>
      <w:t>5</w:t>
    </w:r>
    <w:r>
      <w:rPr>
        <w:rStyle w:val="ac"/>
      </w:rPr>
      <w:fldChar w:fldCharType="end"/>
    </w:r>
  </w:p>
  <w:p w:rsidR="002A40E3" w:rsidRDefault="002A40E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483781"/>
    <w:multiLevelType w:val="hybridMultilevel"/>
    <w:tmpl w:val="782E0AFC"/>
    <w:lvl w:ilvl="0" w:tplc="A71A2F4A">
      <w:start w:val="1"/>
      <w:numFmt w:val="decimal"/>
      <w:lvlText w:val="%1."/>
      <w:lvlJc w:val="left"/>
      <w:pPr>
        <w:tabs>
          <w:tab w:val="num" w:pos="1636"/>
        </w:tabs>
        <w:ind w:left="1636" w:hanging="360"/>
      </w:pPr>
      <w:rPr>
        <w:rFonts w:hint="default"/>
      </w:rPr>
    </w:lvl>
    <w:lvl w:ilvl="1" w:tplc="04190019" w:tentative="1">
      <w:start w:val="1"/>
      <w:numFmt w:val="lowerLetter"/>
      <w:lvlText w:val="%2."/>
      <w:lvlJc w:val="left"/>
      <w:pPr>
        <w:tabs>
          <w:tab w:val="num" w:pos="2356"/>
        </w:tabs>
        <w:ind w:left="2356" w:hanging="360"/>
      </w:p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2">
    <w:nsid w:val="0293003A"/>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nsid w:val="0A6333F9"/>
    <w:multiLevelType w:val="hybridMultilevel"/>
    <w:tmpl w:val="00C83C28"/>
    <w:lvl w:ilvl="0" w:tplc="BB18380E">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DC86DBA"/>
    <w:multiLevelType w:val="hybridMultilevel"/>
    <w:tmpl w:val="B5A286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BE0E0D"/>
    <w:multiLevelType w:val="hybridMultilevel"/>
    <w:tmpl w:val="C340E894"/>
    <w:lvl w:ilvl="0" w:tplc="EE20D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667729"/>
    <w:multiLevelType w:val="hybridMultilevel"/>
    <w:tmpl w:val="6084454A"/>
    <w:lvl w:ilvl="0" w:tplc="DD3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C51DC"/>
    <w:multiLevelType w:val="multilevel"/>
    <w:tmpl w:val="31DC31FE"/>
    <w:lvl w:ilvl="0">
      <w:start w:val="11"/>
      <w:numFmt w:val="decimal"/>
      <w:lvlText w:val="%1."/>
      <w:lvlJc w:val="left"/>
      <w:pPr>
        <w:ind w:left="792" w:hanging="792"/>
      </w:pPr>
      <w:rPr>
        <w:rFonts w:cs="Times New Roman"/>
      </w:rPr>
    </w:lvl>
    <w:lvl w:ilvl="1">
      <w:start w:val="6"/>
      <w:numFmt w:val="decimal"/>
      <w:lvlText w:val="%1.%2."/>
      <w:lvlJc w:val="left"/>
      <w:pPr>
        <w:ind w:left="1750" w:hanging="792"/>
      </w:pPr>
      <w:rPr>
        <w:rFonts w:cs="Times New Roman"/>
      </w:rPr>
    </w:lvl>
    <w:lvl w:ilvl="2">
      <w:start w:val="8"/>
      <w:numFmt w:val="decimal"/>
      <w:lvlText w:val="%1.%2.%3."/>
      <w:lvlJc w:val="left"/>
      <w:pPr>
        <w:ind w:left="792" w:hanging="792"/>
      </w:pPr>
      <w:rPr>
        <w:rFonts w:cs="Times New Roman"/>
      </w:rPr>
    </w:lvl>
    <w:lvl w:ilvl="3">
      <w:start w:val="1"/>
      <w:numFmt w:val="decimal"/>
      <w:lvlText w:val="%1.%2.%3.%4."/>
      <w:lvlJc w:val="left"/>
      <w:pPr>
        <w:ind w:left="3954" w:hanging="1080"/>
      </w:pPr>
      <w:rPr>
        <w:rFonts w:cs="Times New Roman"/>
      </w:rPr>
    </w:lvl>
    <w:lvl w:ilvl="4">
      <w:start w:val="1"/>
      <w:numFmt w:val="decimal"/>
      <w:lvlText w:val="%1.%2.%3.%4.%5."/>
      <w:lvlJc w:val="left"/>
      <w:pPr>
        <w:ind w:left="4912" w:hanging="1080"/>
      </w:pPr>
      <w:rPr>
        <w:rFonts w:cs="Times New Roman"/>
      </w:rPr>
    </w:lvl>
    <w:lvl w:ilvl="5">
      <w:start w:val="1"/>
      <w:numFmt w:val="decimal"/>
      <w:lvlText w:val="%1.%2.%3.%4.%5.%6."/>
      <w:lvlJc w:val="left"/>
      <w:pPr>
        <w:ind w:left="6230" w:hanging="1440"/>
      </w:pPr>
      <w:rPr>
        <w:rFonts w:cs="Times New Roman"/>
      </w:rPr>
    </w:lvl>
    <w:lvl w:ilvl="6">
      <w:start w:val="1"/>
      <w:numFmt w:val="decimal"/>
      <w:lvlText w:val="%1.%2.%3.%4.%5.%6.%7."/>
      <w:lvlJc w:val="left"/>
      <w:pPr>
        <w:ind w:left="7548" w:hanging="1800"/>
      </w:pPr>
      <w:rPr>
        <w:rFonts w:cs="Times New Roman"/>
      </w:rPr>
    </w:lvl>
    <w:lvl w:ilvl="7">
      <w:start w:val="1"/>
      <w:numFmt w:val="decimal"/>
      <w:lvlText w:val="%1.%2.%3.%4.%5.%6.%7.%8."/>
      <w:lvlJc w:val="left"/>
      <w:pPr>
        <w:ind w:left="8506" w:hanging="1800"/>
      </w:pPr>
      <w:rPr>
        <w:rFonts w:cs="Times New Roman"/>
      </w:rPr>
    </w:lvl>
    <w:lvl w:ilvl="8">
      <w:start w:val="1"/>
      <w:numFmt w:val="decimal"/>
      <w:lvlText w:val="%1.%2.%3.%4.%5.%6.%7.%8.%9."/>
      <w:lvlJc w:val="left"/>
      <w:pPr>
        <w:ind w:left="9824" w:hanging="2160"/>
      </w:pPr>
      <w:rPr>
        <w:rFonts w:cs="Times New Roman"/>
      </w:rPr>
    </w:lvl>
  </w:abstractNum>
  <w:abstractNum w:abstractNumId="8">
    <w:nsid w:val="1479078A"/>
    <w:multiLevelType w:val="hybridMultilevel"/>
    <w:tmpl w:val="D750A9A6"/>
    <w:lvl w:ilvl="0" w:tplc="04190001">
      <w:start w:val="1"/>
      <w:numFmt w:val="bullet"/>
      <w:lvlText w:val=""/>
      <w:lvlJc w:val="left"/>
      <w:pPr>
        <w:ind w:left="607" w:hanging="360"/>
      </w:pPr>
      <w:rPr>
        <w:rFonts w:ascii="Symbol" w:hAnsi="Symbol"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9">
    <w:nsid w:val="170C5ACF"/>
    <w:multiLevelType w:val="hybridMultilevel"/>
    <w:tmpl w:val="C6DEA6F6"/>
    <w:lvl w:ilvl="0" w:tplc="DD3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2A557C"/>
    <w:multiLevelType w:val="multilevel"/>
    <w:tmpl w:val="D6725D44"/>
    <w:lvl w:ilvl="0">
      <w:start w:val="11"/>
      <w:numFmt w:val="decimal"/>
      <w:lvlText w:val="%1."/>
      <w:lvlJc w:val="left"/>
      <w:pPr>
        <w:ind w:left="792" w:hanging="792"/>
      </w:pPr>
      <w:rPr>
        <w:rFonts w:cs="Times New Roman"/>
      </w:rPr>
    </w:lvl>
    <w:lvl w:ilvl="1">
      <w:start w:val="6"/>
      <w:numFmt w:val="decimal"/>
      <w:lvlText w:val="%1.%2."/>
      <w:lvlJc w:val="left"/>
      <w:pPr>
        <w:ind w:left="1750" w:hanging="792"/>
      </w:pPr>
      <w:rPr>
        <w:rFonts w:cs="Times New Roman"/>
      </w:rPr>
    </w:lvl>
    <w:lvl w:ilvl="2">
      <w:start w:val="4"/>
      <w:numFmt w:val="decimal"/>
      <w:lvlText w:val="%1.%2.%3."/>
      <w:lvlJc w:val="left"/>
      <w:pPr>
        <w:ind w:left="2708" w:hanging="792"/>
      </w:pPr>
      <w:rPr>
        <w:rFonts w:cs="Times New Roman"/>
      </w:rPr>
    </w:lvl>
    <w:lvl w:ilvl="3">
      <w:start w:val="1"/>
      <w:numFmt w:val="decimal"/>
      <w:lvlText w:val="%1.%2.%3.%4."/>
      <w:lvlJc w:val="left"/>
      <w:pPr>
        <w:ind w:left="3954" w:hanging="1080"/>
      </w:pPr>
      <w:rPr>
        <w:rFonts w:cs="Times New Roman"/>
      </w:rPr>
    </w:lvl>
    <w:lvl w:ilvl="4">
      <w:start w:val="1"/>
      <w:numFmt w:val="decimal"/>
      <w:lvlText w:val="%1.%2.%3.%4.%5."/>
      <w:lvlJc w:val="left"/>
      <w:pPr>
        <w:ind w:left="4912" w:hanging="1080"/>
      </w:pPr>
      <w:rPr>
        <w:rFonts w:cs="Times New Roman"/>
      </w:rPr>
    </w:lvl>
    <w:lvl w:ilvl="5">
      <w:start w:val="1"/>
      <w:numFmt w:val="decimal"/>
      <w:lvlText w:val="%1.%2.%3.%4.%5.%6."/>
      <w:lvlJc w:val="left"/>
      <w:pPr>
        <w:ind w:left="6230" w:hanging="1440"/>
      </w:pPr>
      <w:rPr>
        <w:rFonts w:cs="Times New Roman"/>
      </w:rPr>
    </w:lvl>
    <w:lvl w:ilvl="6">
      <w:start w:val="1"/>
      <w:numFmt w:val="decimal"/>
      <w:lvlText w:val="%1.%2.%3.%4.%5.%6.%7."/>
      <w:lvlJc w:val="left"/>
      <w:pPr>
        <w:ind w:left="7548" w:hanging="1800"/>
      </w:pPr>
      <w:rPr>
        <w:rFonts w:cs="Times New Roman"/>
      </w:rPr>
    </w:lvl>
    <w:lvl w:ilvl="7">
      <w:start w:val="1"/>
      <w:numFmt w:val="decimal"/>
      <w:lvlText w:val="%1.%2.%3.%4.%5.%6.%7.%8."/>
      <w:lvlJc w:val="left"/>
      <w:pPr>
        <w:ind w:left="8506" w:hanging="1800"/>
      </w:pPr>
      <w:rPr>
        <w:rFonts w:cs="Times New Roman"/>
      </w:rPr>
    </w:lvl>
    <w:lvl w:ilvl="8">
      <w:start w:val="1"/>
      <w:numFmt w:val="decimal"/>
      <w:lvlText w:val="%1.%2.%3.%4.%5.%6.%7.%8.%9."/>
      <w:lvlJc w:val="left"/>
      <w:pPr>
        <w:ind w:left="9824" w:hanging="2160"/>
      </w:pPr>
      <w:rPr>
        <w:rFonts w:cs="Times New Roman"/>
      </w:rPr>
    </w:lvl>
  </w:abstractNum>
  <w:abstractNum w:abstractNumId="11">
    <w:nsid w:val="28A502BF"/>
    <w:multiLevelType w:val="hybridMultilevel"/>
    <w:tmpl w:val="4D647D2A"/>
    <w:lvl w:ilvl="0" w:tplc="F46EA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A5710D6"/>
    <w:multiLevelType w:val="hybridMultilevel"/>
    <w:tmpl w:val="409641BE"/>
    <w:lvl w:ilvl="0" w:tplc="AA669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C4A55ED"/>
    <w:multiLevelType w:val="multilevel"/>
    <w:tmpl w:val="3F5AB9D4"/>
    <w:lvl w:ilvl="0">
      <w:start w:val="11"/>
      <w:numFmt w:val="decimal"/>
      <w:lvlText w:val="%1."/>
      <w:lvlJc w:val="left"/>
      <w:pPr>
        <w:ind w:left="576" w:hanging="576"/>
      </w:pPr>
      <w:rPr>
        <w:rFonts w:cs="Times New Roman"/>
      </w:rPr>
    </w:lvl>
    <w:lvl w:ilvl="1">
      <w:start w:val="2"/>
      <w:numFmt w:val="decimal"/>
      <w:lvlText w:val="%1.%2."/>
      <w:lvlJc w:val="left"/>
      <w:pPr>
        <w:ind w:left="1571" w:hanging="720"/>
      </w:pPr>
      <w:rPr>
        <w:rFonts w:cs="Times New Roman"/>
        <w:sz w:val="26"/>
        <w:szCs w:val="26"/>
      </w:rPr>
    </w:lvl>
    <w:lvl w:ilvl="2">
      <w:start w:val="1"/>
      <w:numFmt w:val="decimal"/>
      <w:lvlText w:val="%1.%2.%3."/>
      <w:lvlJc w:val="left"/>
      <w:pPr>
        <w:ind w:left="1572" w:hanging="720"/>
      </w:pPr>
      <w:rPr>
        <w:rFonts w:cs="Times New Roman"/>
      </w:rPr>
    </w:lvl>
    <w:lvl w:ilvl="3">
      <w:start w:val="1"/>
      <w:numFmt w:val="decimal"/>
      <w:lvlText w:val="%1.%2.%3.%4."/>
      <w:lvlJc w:val="left"/>
      <w:pPr>
        <w:ind w:left="2358" w:hanging="108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570" w:hanging="1440"/>
      </w:pPr>
      <w:rPr>
        <w:rFonts w:cs="Times New Roman"/>
      </w:rPr>
    </w:lvl>
    <w:lvl w:ilvl="6">
      <w:start w:val="1"/>
      <w:numFmt w:val="decimal"/>
      <w:lvlText w:val="%1.%2.%3.%4.%5.%6.%7."/>
      <w:lvlJc w:val="left"/>
      <w:pPr>
        <w:ind w:left="4356" w:hanging="1800"/>
      </w:pPr>
      <w:rPr>
        <w:rFonts w:cs="Times New Roman"/>
      </w:rPr>
    </w:lvl>
    <w:lvl w:ilvl="7">
      <w:start w:val="1"/>
      <w:numFmt w:val="decimal"/>
      <w:lvlText w:val="%1.%2.%3.%4.%5.%6.%7.%8."/>
      <w:lvlJc w:val="left"/>
      <w:pPr>
        <w:ind w:left="4782" w:hanging="1800"/>
      </w:pPr>
      <w:rPr>
        <w:rFonts w:cs="Times New Roman"/>
      </w:rPr>
    </w:lvl>
    <w:lvl w:ilvl="8">
      <w:start w:val="1"/>
      <w:numFmt w:val="decimal"/>
      <w:lvlText w:val="%1.%2.%3.%4.%5.%6.%7.%8.%9."/>
      <w:lvlJc w:val="left"/>
      <w:pPr>
        <w:ind w:left="5568" w:hanging="2160"/>
      </w:pPr>
      <w:rPr>
        <w:rFonts w:cs="Times New Roman"/>
      </w:rPr>
    </w:lvl>
  </w:abstractNum>
  <w:abstractNum w:abstractNumId="14">
    <w:nsid w:val="2FB2034D"/>
    <w:multiLevelType w:val="hybridMultilevel"/>
    <w:tmpl w:val="048264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0B48DE"/>
    <w:multiLevelType w:val="hybridMultilevel"/>
    <w:tmpl w:val="C6983AD2"/>
    <w:lvl w:ilvl="0" w:tplc="587E2B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1565C79"/>
    <w:multiLevelType w:val="hybridMultilevel"/>
    <w:tmpl w:val="FD0C46DC"/>
    <w:lvl w:ilvl="0" w:tplc="4B625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2FE7D48"/>
    <w:multiLevelType w:val="multilevel"/>
    <w:tmpl w:val="048264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E0624AD"/>
    <w:multiLevelType w:val="hybridMultilevel"/>
    <w:tmpl w:val="18586762"/>
    <w:lvl w:ilvl="0" w:tplc="4B625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F0E303B"/>
    <w:multiLevelType w:val="hybridMultilevel"/>
    <w:tmpl w:val="0F3CC7AA"/>
    <w:lvl w:ilvl="0" w:tplc="3796BD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7DC09EF"/>
    <w:multiLevelType w:val="hybridMultilevel"/>
    <w:tmpl w:val="981256AE"/>
    <w:lvl w:ilvl="0" w:tplc="733E896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1">
    <w:nsid w:val="50AB66DB"/>
    <w:multiLevelType w:val="hybridMultilevel"/>
    <w:tmpl w:val="442CB8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93054CD"/>
    <w:multiLevelType w:val="hybridMultilevel"/>
    <w:tmpl w:val="84B45F62"/>
    <w:lvl w:ilvl="0" w:tplc="C82CF1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0829D8"/>
    <w:multiLevelType w:val="multilevel"/>
    <w:tmpl w:val="E28A45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C4C7D47"/>
    <w:multiLevelType w:val="multilevel"/>
    <w:tmpl w:val="DC5A2AC6"/>
    <w:lvl w:ilvl="0">
      <w:start w:val="11"/>
      <w:numFmt w:val="decimal"/>
      <w:lvlText w:val="%1."/>
      <w:lvlJc w:val="left"/>
      <w:pPr>
        <w:ind w:left="792" w:hanging="792"/>
      </w:pPr>
      <w:rPr>
        <w:rFonts w:cs="Times New Roman"/>
      </w:rPr>
    </w:lvl>
    <w:lvl w:ilvl="1">
      <w:start w:val="6"/>
      <w:numFmt w:val="decimal"/>
      <w:lvlText w:val="%1.%2."/>
      <w:lvlJc w:val="left"/>
      <w:pPr>
        <w:ind w:left="1431" w:hanging="792"/>
      </w:pPr>
      <w:rPr>
        <w:rFonts w:cs="Times New Roman"/>
      </w:rPr>
    </w:lvl>
    <w:lvl w:ilvl="2">
      <w:start w:val="2"/>
      <w:numFmt w:val="decimal"/>
      <w:lvlText w:val="%1.%2.%3."/>
      <w:lvlJc w:val="left"/>
      <w:pPr>
        <w:ind w:left="2070" w:hanging="792"/>
      </w:pPr>
      <w:rPr>
        <w:rFonts w:cs="Times New Roman"/>
      </w:rPr>
    </w:lvl>
    <w:lvl w:ilvl="3">
      <w:start w:val="1"/>
      <w:numFmt w:val="decimal"/>
      <w:lvlText w:val="%1.%2.%3.%4."/>
      <w:lvlJc w:val="left"/>
      <w:pPr>
        <w:ind w:left="2997" w:hanging="1080"/>
      </w:pPr>
      <w:rPr>
        <w:rFonts w:cs="Times New Roman"/>
      </w:rPr>
    </w:lvl>
    <w:lvl w:ilvl="4">
      <w:start w:val="1"/>
      <w:numFmt w:val="decimal"/>
      <w:lvlText w:val="%1.%2.%3.%4.%5."/>
      <w:lvlJc w:val="left"/>
      <w:pPr>
        <w:ind w:left="3636" w:hanging="1080"/>
      </w:pPr>
      <w:rPr>
        <w:rFonts w:cs="Times New Roman"/>
      </w:rPr>
    </w:lvl>
    <w:lvl w:ilvl="5">
      <w:start w:val="1"/>
      <w:numFmt w:val="decimal"/>
      <w:lvlText w:val="%1.%2.%3.%4.%5.%6."/>
      <w:lvlJc w:val="left"/>
      <w:pPr>
        <w:ind w:left="4635" w:hanging="1440"/>
      </w:pPr>
      <w:rPr>
        <w:rFonts w:cs="Times New Roman"/>
      </w:rPr>
    </w:lvl>
    <w:lvl w:ilvl="6">
      <w:start w:val="1"/>
      <w:numFmt w:val="decimal"/>
      <w:lvlText w:val="%1.%2.%3.%4.%5.%6.%7."/>
      <w:lvlJc w:val="left"/>
      <w:pPr>
        <w:ind w:left="5634" w:hanging="1800"/>
      </w:pPr>
      <w:rPr>
        <w:rFonts w:cs="Times New Roman"/>
      </w:rPr>
    </w:lvl>
    <w:lvl w:ilvl="7">
      <w:start w:val="1"/>
      <w:numFmt w:val="decimal"/>
      <w:lvlText w:val="%1.%2.%3.%4.%5.%6.%7.%8."/>
      <w:lvlJc w:val="left"/>
      <w:pPr>
        <w:ind w:left="6273" w:hanging="1800"/>
      </w:pPr>
      <w:rPr>
        <w:rFonts w:cs="Times New Roman"/>
      </w:rPr>
    </w:lvl>
    <w:lvl w:ilvl="8">
      <w:start w:val="1"/>
      <w:numFmt w:val="decimal"/>
      <w:lvlText w:val="%1.%2.%3.%4.%5.%6.%7.%8.%9."/>
      <w:lvlJc w:val="left"/>
      <w:pPr>
        <w:ind w:left="7272" w:hanging="2160"/>
      </w:pPr>
      <w:rPr>
        <w:rFonts w:cs="Times New Roman"/>
      </w:rPr>
    </w:lvl>
  </w:abstractNum>
  <w:abstractNum w:abstractNumId="25">
    <w:nsid w:val="6F567C35"/>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6">
    <w:nsid w:val="76282144"/>
    <w:multiLevelType w:val="hybridMultilevel"/>
    <w:tmpl w:val="15CEE622"/>
    <w:lvl w:ilvl="0" w:tplc="FD58C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26"/>
  </w:num>
  <w:num w:numId="4">
    <w:abstractNumId w:val="12"/>
  </w:num>
  <w:num w:numId="5">
    <w:abstractNumId w:val="0"/>
  </w:num>
  <w:num w:numId="6">
    <w:abstractNumId w:val="1"/>
  </w:num>
  <w:num w:numId="7">
    <w:abstractNumId w:val="21"/>
  </w:num>
  <w:num w:numId="8">
    <w:abstractNumId w:val="14"/>
  </w:num>
  <w:num w:numId="9">
    <w:abstractNumId w:val="4"/>
  </w:num>
  <w:num w:numId="10">
    <w:abstractNumId w:val="17"/>
  </w:num>
  <w:num w:numId="11">
    <w:abstractNumId w:val="2"/>
  </w:num>
  <w:num w:numId="12">
    <w:abstractNumId w:val="25"/>
  </w:num>
  <w:num w:numId="13">
    <w:abstractNumId w:val="22"/>
  </w:num>
  <w:num w:numId="14">
    <w:abstractNumId w:val="9"/>
  </w:num>
  <w:num w:numId="15">
    <w:abstractNumId w:val="6"/>
  </w:num>
  <w:num w:numId="16">
    <w:abstractNumId w:val="15"/>
  </w:num>
  <w:num w:numId="17">
    <w:abstractNumId w:val="19"/>
  </w:num>
  <w:num w:numId="18">
    <w:abstractNumId w:val="11"/>
  </w:num>
  <w:num w:numId="19">
    <w:abstractNumId w:val="16"/>
  </w:num>
  <w:num w:numId="20">
    <w:abstractNumId w:val="18"/>
  </w:num>
  <w:num w:numId="21">
    <w:abstractNumId w:val="23"/>
  </w:num>
  <w:num w:numId="22">
    <w:abstractNumId w:val="8"/>
  </w:num>
  <w:num w:numId="23">
    <w:abstractNumId w:val="20"/>
  </w:num>
  <w:num w:numId="24">
    <w:abstractNumId w:val="13"/>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1"/>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1"/>
    </w:lvlOverride>
    <w:lvlOverride w:ilvl="1">
      <w:startOverride w:val="6"/>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661F"/>
    <w:rsid w:val="00092462"/>
    <w:rsid w:val="000E0459"/>
    <w:rsid w:val="00144EC0"/>
    <w:rsid w:val="00201262"/>
    <w:rsid w:val="00234ACE"/>
    <w:rsid w:val="0026106D"/>
    <w:rsid w:val="00294602"/>
    <w:rsid w:val="002A40E3"/>
    <w:rsid w:val="002B53C0"/>
    <w:rsid w:val="002C0B85"/>
    <w:rsid w:val="00335547"/>
    <w:rsid w:val="003830AC"/>
    <w:rsid w:val="0041752D"/>
    <w:rsid w:val="00432324"/>
    <w:rsid w:val="00461CB9"/>
    <w:rsid w:val="004A363E"/>
    <w:rsid w:val="004F1F9A"/>
    <w:rsid w:val="004F6C7E"/>
    <w:rsid w:val="00510FEA"/>
    <w:rsid w:val="00536236"/>
    <w:rsid w:val="005419B7"/>
    <w:rsid w:val="005912FD"/>
    <w:rsid w:val="005A3A4C"/>
    <w:rsid w:val="005F2285"/>
    <w:rsid w:val="006977FF"/>
    <w:rsid w:val="006E0E6C"/>
    <w:rsid w:val="00772E6F"/>
    <w:rsid w:val="0085595E"/>
    <w:rsid w:val="008F6245"/>
    <w:rsid w:val="00951F19"/>
    <w:rsid w:val="009A766C"/>
    <w:rsid w:val="009D28D3"/>
    <w:rsid w:val="00A00B20"/>
    <w:rsid w:val="00A10D6E"/>
    <w:rsid w:val="00A524AD"/>
    <w:rsid w:val="00A71A9E"/>
    <w:rsid w:val="00A75F56"/>
    <w:rsid w:val="00A9661F"/>
    <w:rsid w:val="00AB3A77"/>
    <w:rsid w:val="00AF547B"/>
    <w:rsid w:val="00B105D1"/>
    <w:rsid w:val="00B95106"/>
    <w:rsid w:val="00BA3B8D"/>
    <w:rsid w:val="00BD4320"/>
    <w:rsid w:val="00C5254D"/>
    <w:rsid w:val="00C569F1"/>
    <w:rsid w:val="00CF67A2"/>
    <w:rsid w:val="00D0481F"/>
    <w:rsid w:val="00D24221"/>
    <w:rsid w:val="00D46C32"/>
    <w:rsid w:val="00D746B6"/>
    <w:rsid w:val="00DB2A07"/>
    <w:rsid w:val="00DB3495"/>
    <w:rsid w:val="00DE5A42"/>
    <w:rsid w:val="00E000FB"/>
    <w:rsid w:val="00E01EA2"/>
    <w:rsid w:val="00E03D27"/>
    <w:rsid w:val="00E63C19"/>
    <w:rsid w:val="00EC2F40"/>
    <w:rsid w:val="00F1369D"/>
    <w:rsid w:val="00F17BD4"/>
    <w:rsid w:val="00F247D8"/>
    <w:rsid w:val="00F2508A"/>
    <w:rsid w:val="00F30D63"/>
    <w:rsid w:val="00F40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661F"/>
    <w:rPr>
      <w:sz w:val="24"/>
      <w:szCs w:val="24"/>
    </w:rPr>
  </w:style>
  <w:style w:type="paragraph" w:styleId="1">
    <w:name w:val="heading 1"/>
    <w:basedOn w:val="a"/>
    <w:next w:val="a"/>
    <w:link w:val="10"/>
    <w:uiPriority w:val="9"/>
    <w:qFormat/>
    <w:rsid w:val="00772E6F"/>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772E6F"/>
    <w:pPr>
      <w:keepNext/>
      <w:widowControl w:val="0"/>
      <w:tabs>
        <w:tab w:val="num" w:pos="0"/>
      </w:tabs>
      <w:suppressAutoHyphens/>
      <w:overflowPunct w:val="0"/>
      <w:autoSpaceDE w:val="0"/>
      <w:spacing w:line="360" w:lineRule="auto"/>
      <w:ind w:firstLine="709"/>
      <w:jc w:val="center"/>
      <w:outlineLvl w:val="1"/>
    </w:pPr>
    <w:rPr>
      <w:rFonts w:eastAsia="Lucida Sans Unicode" w:cs="Tahoma"/>
      <w:kern w:val="1"/>
      <w:sz w:val="28"/>
    </w:rPr>
  </w:style>
  <w:style w:type="paragraph" w:styleId="3">
    <w:name w:val="heading 3"/>
    <w:basedOn w:val="a"/>
    <w:next w:val="a"/>
    <w:link w:val="30"/>
    <w:qFormat/>
    <w:rsid w:val="00772E6F"/>
    <w:pPr>
      <w:keepNext/>
      <w:widowControl w:val="0"/>
      <w:tabs>
        <w:tab w:val="num" w:pos="0"/>
      </w:tabs>
      <w:suppressAutoHyphens/>
      <w:overflowPunct w:val="0"/>
      <w:autoSpaceDE w:val="0"/>
      <w:ind w:left="317"/>
      <w:jc w:val="center"/>
      <w:outlineLvl w:val="2"/>
    </w:pPr>
    <w:rPr>
      <w:rFonts w:eastAsia="Lucida Sans Unicode" w:cs="Tahoma"/>
      <w:b/>
      <w:kern w:val="1"/>
      <w:sz w:val="22"/>
      <w:szCs w:val="20"/>
    </w:rPr>
  </w:style>
  <w:style w:type="paragraph" w:styleId="4">
    <w:name w:val="heading 4"/>
    <w:basedOn w:val="a"/>
    <w:next w:val="a"/>
    <w:link w:val="40"/>
    <w:qFormat/>
    <w:rsid w:val="00772E6F"/>
    <w:pPr>
      <w:keepNext/>
      <w:widowControl w:val="0"/>
      <w:tabs>
        <w:tab w:val="num" w:pos="0"/>
      </w:tabs>
      <w:suppressAutoHyphens/>
      <w:overflowPunct w:val="0"/>
      <w:autoSpaceDE w:val="0"/>
      <w:ind w:left="864" w:hanging="864"/>
      <w:jc w:val="center"/>
      <w:outlineLvl w:val="3"/>
    </w:pPr>
    <w:rPr>
      <w:rFonts w:ascii="Baltica Chv" w:eastAsia="Lucida Sans Unicode" w:hAnsi="Baltica Chv" w:cs="Tahoma"/>
      <w:b/>
      <w:caps/>
      <w:spacing w:val="40"/>
      <w:kern w:val="1"/>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A9661F"/>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A9661F"/>
    <w:rPr>
      <w:b/>
      <w:bCs/>
      <w:color w:val="000080"/>
    </w:rPr>
  </w:style>
  <w:style w:type="paragraph" w:customStyle="1" w:styleId="ConsPlusNormal">
    <w:name w:val="ConsPlusNormal"/>
    <w:rsid w:val="00A9661F"/>
    <w:pPr>
      <w:widowControl w:val="0"/>
      <w:autoSpaceDE w:val="0"/>
      <w:autoSpaceDN w:val="0"/>
      <w:adjustRightInd w:val="0"/>
      <w:ind w:firstLine="720"/>
    </w:pPr>
    <w:rPr>
      <w:rFonts w:ascii="Arial" w:hAnsi="Arial" w:cs="Arial"/>
    </w:rPr>
  </w:style>
  <w:style w:type="character" w:styleId="a5">
    <w:name w:val="Strong"/>
    <w:basedOn w:val="a0"/>
    <w:qFormat/>
    <w:rsid w:val="00A9661F"/>
    <w:rPr>
      <w:b/>
      <w:bCs/>
    </w:rPr>
  </w:style>
  <w:style w:type="table" w:styleId="a6">
    <w:name w:val="Table Grid"/>
    <w:basedOn w:val="a1"/>
    <w:rsid w:val="00A96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A9661F"/>
    <w:pPr>
      <w:suppressAutoHyphens/>
      <w:spacing w:before="280" w:after="280"/>
    </w:pPr>
    <w:rPr>
      <w:kern w:val="2"/>
      <w:sz w:val="20"/>
      <w:szCs w:val="20"/>
      <w:lang w:eastAsia="ar-SA"/>
    </w:rPr>
  </w:style>
  <w:style w:type="paragraph" w:styleId="a8">
    <w:name w:val="Body Text"/>
    <w:basedOn w:val="a"/>
    <w:link w:val="a9"/>
    <w:rsid w:val="00A9661F"/>
    <w:pPr>
      <w:tabs>
        <w:tab w:val="left" w:pos="709"/>
      </w:tabs>
      <w:suppressAutoHyphens/>
      <w:spacing w:after="120" w:line="276" w:lineRule="atLeast"/>
    </w:pPr>
    <w:rPr>
      <w:rFonts w:ascii="Calibri" w:eastAsia="Lucida Sans Unicode" w:hAnsi="Calibri"/>
      <w:color w:val="00000A"/>
      <w:kern w:val="2"/>
      <w:sz w:val="22"/>
      <w:szCs w:val="22"/>
      <w:lang w:eastAsia="ar-SA"/>
    </w:rPr>
  </w:style>
  <w:style w:type="paragraph" w:customStyle="1" w:styleId="TimesNewRoman12">
    <w:name w:val="Стиль Основной текст + (латиница) Times New Roman 12 пт По ширине..."/>
    <w:basedOn w:val="a8"/>
    <w:next w:val="a"/>
    <w:rsid w:val="00A9661F"/>
    <w:pPr>
      <w:ind w:firstLine="709"/>
      <w:jc w:val="both"/>
    </w:pPr>
    <w:rPr>
      <w:rFonts w:ascii="Times New Roman" w:eastAsia="Times New Roman" w:hAnsi="Times New Roman"/>
      <w:sz w:val="24"/>
      <w:szCs w:val="20"/>
    </w:rPr>
  </w:style>
  <w:style w:type="paragraph" w:customStyle="1" w:styleId="ConsPlusTitle">
    <w:name w:val="ConsPlusTitle"/>
    <w:rsid w:val="00D46C32"/>
    <w:pPr>
      <w:widowControl w:val="0"/>
      <w:autoSpaceDE w:val="0"/>
      <w:autoSpaceDN w:val="0"/>
      <w:adjustRightInd w:val="0"/>
    </w:pPr>
    <w:rPr>
      <w:b/>
      <w:bCs/>
      <w:sz w:val="24"/>
      <w:szCs w:val="24"/>
    </w:rPr>
  </w:style>
  <w:style w:type="paragraph" w:styleId="31">
    <w:name w:val="Body Text Indent 3"/>
    <w:basedOn w:val="a"/>
    <w:link w:val="32"/>
    <w:rsid w:val="008F6245"/>
    <w:pPr>
      <w:spacing w:after="120"/>
      <w:ind w:left="283"/>
    </w:pPr>
    <w:rPr>
      <w:sz w:val="16"/>
      <w:szCs w:val="16"/>
    </w:rPr>
  </w:style>
  <w:style w:type="paragraph" w:styleId="aa">
    <w:name w:val="header"/>
    <w:basedOn w:val="a"/>
    <w:link w:val="ab"/>
    <w:uiPriority w:val="99"/>
    <w:rsid w:val="00201262"/>
    <w:pPr>
      <w:tabs>
        <w:tab w:val="center" w:pos="4677"/>
        <w:tab w:val="right" w:pos="9355"/>
      </w:tabs>
    </w:pPr>
  </w:style>
  <w:style w:type="character" w:styleId="ac">
    <w:name w:val="page number"/>
    <w:basedOn w:val="a0"/>
    <w:rsid w:val="00201262"/>
  </w:style>
  <w:style w:type="character" w:customStyle="1" w:styleId="10">
    <w:name w:val="Заголовок 1 Знак"/>
    <w:basedOn w:val="a0"/>
    <w:link w:val="1"/>
    <w:uiPriority w:val="9"/>
    <w:rsid w:val="00772E6F"/>
    <w:rPr>
      <w:rFonts w:ascii="Cambria" w:hAnsi="Cambria"/>
      <w:b/>
      <w:bCs/>
      <w:color w:val="365F91"/>
      <w:sz w:val="28"/>
      <w:szCs w:val="28"/>
    </w:rPr>
  </w:style>
  <w:style w:type="character" w:customStyle="1" w:styleId="20">
    <w:name w:val="Заголовок 2 Знак"/>
    <w:basedOn w:val="a0"/>
    <w:link w:val="2"/>
    <w:rsid w:val="00772E6F"/>
    <w:rPr>
      <w:rFonts w:eastAsia="Lucida Sans Unicode" w:cs="Tahoma"/>
      <w:kern w:val="1"/>
      <w:sz w:val="28"/>
      <w:szCs w:val="24"/>
    </w:rPr>
  </w:style>
  <w:style w:type="character" w:customStyle="1" w:styleId="30">
    <w:name w:val="Заголовок 3 Знак"/>
    <w:basedOn w:val="a0"/>
    <w:link w:val="3"/>
    <w:rsid w:val="00772E6F"/>
    <w:rPr>
      <w:rFonts w:eastAsia="Lucida Sans Unicode" w:cs="Tahoma"/>
      <w:b/>
      <w:kern w:val="1"/>
      <w:sz w:val="22"/>
    </w:rPr>
  </w:style>
  <w:style w:type="character" w:customStyle="1" w:styleId="40">
    <w:name w:val="Заголовок 4 Знак"/>
    <w:basedOn w:val="a0"/>
    <w:link w:val="4"/>
    <w:rsid w:val="00772E6F"/>
    <w:rPr>
      <w:rFonts w:ascii="Baltica Chv" w:eastAsia="Lucida Sans Unicode" w:hAnsi="Baltica Chv" w:cs="Tahoma"/>
      <w:b/>
      <w:caps/>
      <w:spacing w:val="40"/>
      <w:kern w:val="1"/>
      <w:sz w:val="22"/>
    </w:rPr>
  </w:style>
  <w:style w:type="numbering" w:customStyle="1" w:styleId="11">
    <w:name w:val="Нет списка1"/>
    <w:next w:val="a2"/>
    <w:uiPriority w:val="99"/>
    <w:semiHidden/>
    <w:unhideWhenUsed/>
    <w:rsid w:val="00772E6F"/>
  </w:style>
  <w:style w:type="paragraph" w:styleId="ad">
    <w:name w:val="footer"/>
    <w:basedOn w:val="a"/>
    <w:link w:val="ae"/>
    <w:rsid w:val="00772E6F"/>
    <w:pPr>
      <w:tabs>
        <w:tab w:val="center" w:pos="4677"/>
        <w:tab w:val="right" w:pos="9355"/>
      </w:tabs>
      <w:spacing w:after="200" w:line="276" w:lineRule="auto"/>
    </w:pPr>
    <w:rPr>
      <w:rFonts w:ascii="Calibri" w:hAnsi="Calibri"/>
      <w:sz w:val="22"/>
      <w:szCs w:val="22"/>
    </w:rPr>
  </w:style>
  <w:style w:type="character" w:customStyle="1" w:styleId="ae">
    <w:name w:val="Нижний колонтитул Знак"/>
    <w:basedOn w:val="a0"/>
    <w:link w:val="ad"/>
    <w:rsid w:val="00772E6F"/>
    <w:rPr>
      <w:rFonts w:ascii="Calibri" w:hAnsi="Calibri"/>
      <w:sz w:val="22"/>
      <w:szCs w:val="22"/>
    </w:rPr>
  </w:style>
  <w:style w:type="character" w:customStyle="1" w:styleId="ab">
    <w:name w:val="Верхний колонтитул Знак"/>
    <w:basedOn w:val="a0"/>
    <w:link w:val="aa"/>
    <w:uiPriority w:val="99"/>
    <w:rsid w:val="00772E6F"/>
    <w:rPr>
      <w:sz w:val="24"/>
      <w:szCs w:val="24"/>
    </w:rPr>
  </w:style>
  <w:style w:type="character" w:customStyle="1" w:styleId="32">
    <w:name w:val="Основной текст с отступом 3 Знак"/>
    <w:link w:val="31"/>
    <w:rsid w:val="00772E6F"/>
    <w:rPr>
      <w:sz w:val="16"/>
      <w:szCs w:val="16"/>
    </w:rPr>
  </w:style>
  <w:style w:type="character" w:customStyle="1" w:styleId="310">
    <w:name w:val="Основной текст с отступом 3 Знак1"/>
    <w:basedOn w:val="a0"/>
    <w:uiPriority w:val="99"/>
    <w:semiHidden/>
    <w:rsid w:val="00772E6F"/>
    <w:rPr>
      <w:rFonts w:ascii="Times New Roman" w:eastAsia="Times New Roman" w:hAnsi="Times New Roman"/>
      <w:sz w:val="16"/>
      <w:szCs w:val="16"/>
    </w:rPr>
  </w:style>
  <w:style w:type="table" w:customStyle="1" w:styleId="12">
    <w:name w:val="Сетка таблицы1"/>
    <w:basedOn w:val="a1"/>
    <w:next w:val="a6"/>
    <w:rsid w:val="00772E6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772E6F"/>
    <w:pPr>
      <w:ind w:left="720"/>
      <w:contextualSpacing/>
    </w:pPr>
  </w:style>
  <w:style w:type="character" w:styleId="af0">
    <w:name w:val="Hyperlink"/>
    <w:uiPriority w:val="99"/>
    <w:rsid w:val="00772E6F"/>
    <w:rPr>
      <w:rFonts w:cs="Times New Roman"/>
      <w:color w:val="0000FF"/>
      <w:u w:val="single"/>
    </w:rPr>
  </w:style>
  <w:style w:type="paragraph" w:styleId="af1">
    <w:name w:val="Balloon Text"/>
    <w:basedOn w:val="a"/>
    <w:link w:val="af2"/>
    <w:unhideWhenUsed/>
    <w:rsid w:val="00772E6F"/>
    <w:rPr>
      <w:rFonts w:ascii="Tahoma" w:hAnsi="Tahoma" w:cs="Tahoma"/>
      <w:sz w:val="16"/>
      <w:szCs w:val="16"/>
    </w:rPr>
  </w:style>
  <w:style w:type="character" w:customStyle="1" w:styleId="af2">
    <w:name w:val="Текст выноски Знак"/>
    <w:basedOn w:val="a0"/>
    <w:link w:val="af1"/>
    <w:rsid w:val="00772E6F"/>
    <w:rPr>
      <w:rFonts w:ascii="Tahoma" w:hAnsi="Tahoma" w:cs="Tahoma"/>
      <w:sz w:val="16"/>
      <w:szCs w:val="16"/>
    </w:rPr>
  </w:style>
  <w:style w:type="character" w:customStyle="1" w:styleId="af3">
    <w:name w:val="Гипертекстовая ссылка"/>
    <w:uiPriority w:val="99"/>
    <w:rsid w:val="00772E6F"/>
    <w:rPr>
      <w:color w:val="106BBE"/>
    </w:rPr>
  </w:style>
  <w:style w:type="character" w:customStyle="1" w:styleId="af4">
    <w:name w:val="Продолжение ссылки"/>
    <w:uiPriority w:val="99"/>
    <w:rsid w:val="00772E6F"/>
    <w:rPr>
      <w:color w:val="106BBE"/>
    </w:rPr>
  </w:style>
  <w:style w:type="paragraph" w:styleId="af5">
    <w:name w:val="Body Text Indent"/>
    <w:aliases w:val="Основной текст 1,Нумерованный список !!,Надин стиль,Body Text Indent,Основной текст с отступом Знак Знак"/>
    <w:basedOn w:val="a"/>
    <w:link w:val="af6"/>
    <w:unhideWhenUsed/>
    <w:rsid w:val="00772E6F"/>
    <w:pPr>
      <w:spacing w:after="120"/>
      <w:ind w:left="283"/>
    </w:pPr>
  </w:style>
  <w:style w:type="character" w:customStyle="1" w:styleId="af6">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f5"/>
    <w:rsid w:val="00772E6F"/>
    <w:rPr>
      <w:sz w:val="24"/>
      <w:szCs w:val="24"/>
    </w:rPr>
  </w:style>
  <w:style w:type="paragraph" w:customStyle="1" w:styleId="af7">
    <w:name w:val="Нормальный (таблица)"/>
    <w:basedOn w:val="a"/>
    <w:next w:val="a"/>
    <w:rsid w:val="00772E6F"/>
    <w:pPr>
      <w:widowControl w:val="0"/>
      <w:autoSpaceDE w:val="0"/>
      <w:autoSpaceDN w:val="0"/>
      <w:adjustRightInd w:val="0"/>
      <w:jc w:val="both"/>
    </w:pPr>
    <w:rPr>
      <w:rFonts w:ascii="Arial" w:hAnsi="Arial" w:cs="Arial"/>
    </w:rPr>
  </w:style>
  <w:style w:type="paragraph" w:customStyle="1" w:styleId="af8">
    <w:name w:val="Прижатый влево"/>
    <w:basedOn w:val="a"/>
    <w:next w:val="a"/>
    <w:rsid w:val="00772E6F"/>
    <w:pPr>
      <w:widowControl w:val="0"/>
      <w:autoSpaceDE w:val="0"/>
      <w:autoSpaceDN w:val="0"/>
      <w:adjustRightInd w:val="0"/>
    </w:pPr>
    <w:rPr>
      <w:rFonts w:ascii="Arial" w:hAnsi="Arial" w:cs="Arial"/>
    </w:rPr>
  </w:style>
  <w:style w:type="paragraph" w:customStyle="1" w:styleId="FR2">
    <w:name w:val="FR2"/>
    <w:rsid w:val="00772E6F"/>
    <w:pPr>
      <w:widowControl w:val="0"/>
      <w:autoSpaceDE w:val="0"/>
      <w:autoSpaceDN w:val="0"/>
      <w:adjustRightInd w:val="0"/>
      <w:jc w:val="both"/>
    </w:pPr>
    <w:rPr>
      <w:rFonts w:ascii="Arial" w:hAnsi="Arial" w:cs="Arial"/>
      <w:sz w:val="16"/>
      <w:szCs w:val="16"/>
    </w:rPr>
  </w:style>
  <w:style w:type="paragraph" w:styleId="21">
    <w:name w:val="Body Text Indent 2"/>
    <w:basedOn w:val="a"/>
    <w:link w:val="22"/>
    <w:rsid w:val="00772E6F"/>
    <w:pPr>
      <w:spacing w:line="324" w:lineRule="auto"/>
      <w:ind w:firstLine="709"/>
      <w:jc w:val="both"/>
    </w:pPr>
    <w:rPr>
      <w:sz w:val="28"/>
    </w:rPr>
  </w:style>
  <w:style w:type="character" w:customStyle="1" w:styleId="22">
    <w:name w:val="Основной текст с отступом 2 Знак"/>
    <w:basedOn w:val="a0"/>
    <w:link w:val="21"/>
    <w:rsid w:val="00772E6F"/>
    <w:rPr>
      <w:sz w:val="28"/>
      <w:szCs w:val="24"/>
    </w:rPr>
  </w:style>
  <w:style w:type="paragraph" w:customStyle="1" w:styleId="af9">
    <w:name w:val="Заголовки Ответить/Переслать"/>
    <w:basedOn w:val="a"/>
    <w:next w:val="a"/>
    <w:rsid w:val="00772E6F"/>
    <w:pPr>
      <w:pBdr>
        <w:left w:val="single" w:sz="18" w:space="1" w:color="auto"/>
      </w:pBdr>
      <w:shd w:val="pct10" w:color="auto" w:fill="auto"/>
    </w:pPr>
    <w:rPr>
      <w:rFonts w:ascii="Arial" w:hAnsi="Arial"/>
      <w:b/>
      <w:noProof/>
      <w:sz w:val="20"/>
      <w:szCs w:val="20"/>
    </w:rPr>
  </w:style>
  <w:style w:type="paragraph" w:styleId="33">
    <w:name w:val="Body Text 3"/>
    <w:basedOn w:val="a"/>
    <w:link w:val="34"/>
    <w:rsid w:val="00772E6F"/>
    <w:pPr>
      <w:spacing w:after="120"/>
    </w:pPr>
    <w:rPr>
      <w:sz w:val="16"/>
      <w:szCs w:val="16"/>
    </w:rPr>
  </w:style>
  <w:style w:type="character" w:customStyle="1" w:styleId="34">
    <w:name w:val="Основной текст 3 Знак"/>
    <w:basedOn w:val="a0"/>
    <w:link w:val="33"/>
    <w:rsid w:val="00772E6F"/>
    <w:rPr>
      <w:sz w:val="16"/>
      <w:szCs w:val="16"/>
    </w:rPr>
  </w:style>
  <w:style w:type="paragraph" w:customStyle="1" w:styleId="ConsPlusNonformat">
    <w:name w:val="ConsPlusNonformat"/>
    <w:rsid w:val="00772E6F"/>
    <w:pPr>
      <w:widowControl w:val="0"/>
      <w:autoSpaceDE w:val="0"/>
      <w:autoSpaceDN w:val="0"/>
      <w:adjustRightInd w:val="0"/>
    </w:pPr>
    <w:rPr>
      <w:rFonts w:ascii="Courier New" w:hAnsi="Courier New" w:cs="Courier New"/>
    </w:rPr>
  </w:style>
  <w:style w:type="paragraph" w:customStyle="1" w:styleId="13">
    <w:name w:val="Обычный1"/>
    <w:rsid w:val="00772E6F"/>
    <w:rPr>
      <w:sz w:val="24"/>
    </w:rPr>
  </w:style>
  <w:style w:type="paragraph" w:customStyle="1" w:styleId="ConsPlusCell">
    <w:name w:val="ConsPlusCell"/>
    <w:rsid w:val="00772E6F"/>
    <w:pPr>
      <w:widowControl w:val="0"/>
      <w:autoSpaceDE w:val="0"/>
      <w:autoSpaceDN w:val="0"/>
      <w:adjustRightInd w:val="0"/>
    </w:pPr>
    <w:rPr>
      <w:rFonts w:ascii="Arial" w:hAnsi="Arial" w:cs="Arial"/>
    </w:rPr>
  </w:style>
  <w:style w:type="character" w:customStyle="1" w:styleId="a9">
    <w:name w:val="Основной текст Знак"/>
    <w:basedOn w:val="a0"/>
    <w:link w:val="a8"/>
    <w:rsid w:val="00772E6F"/>
    <w:rPr>
      <w:rFonts w:ascii="Calibri" w:eastAsia="Lucida Sans Unicode" w:hAnsi="Calibri"/>
      <w:color w:val="00000A"/>
      <w:kern w:val="2"/>
      <w:sz w:val="22"/>
      <w:szCs w:val="22"/>
      <w:lang w:eastAsia="ar-SA"/>
    </w:rPr>
  </w:style>
  <w:style w:type="paragraph" w:customStyle="1" w:styleId="s1">
    <w:name w:val="s_1"/>
    <w:basedOn w:val="a"/>
    <w:uiPriority w:val="99"/>
    <w:rsid w:val="00772E6F"/>
    <w:pPr>
      <w:spacing w:before="100" w:beforeAutospacing="1" w:after="100" w:afterAutospacing="1"/>
    </w:pPr>
  </w:style>
  <w:style w:type="paragraph" w:styleId="23">
    <w:name w:val="toc 2"/>
    <w:basedOn w:val="a"/>
    <w:next w:val="a"/>
    <w:autoRedefine/>
    <w:uiPriority w:val="39"/>
    <w:unhideWhenUsed/>
    <w:rsid w:val="00772E6F"/>
    <w:pPr>
      <w:spacing w:after="100"/>
      <w:ind w:left="240"/>
    </w:pPr>
  </w:style>
  <w:style w:type="paragraph" w:styleId="35">
    <w:name w:val="toc 3"/>
    <w:basedOn w:val="a"/>
    <w:next w:val="a"/>
    <w:autoRedefine/>
    <w:uiPriority w:val="39"/>
    <w:unhideWhenUsed/>
    <w:rsid w:val="00772E6F"/>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661F"/>
    <w:rPr>
      <w:sz w:val="24"/>
      <w:szCs w:val="24"/>
    </w:rPr>
  </w:style>
  <w:style w:type="paragraph" w:styleId="1">
    <w:name w:val="heading 1"/>
    <w:basedOn w:val="a"/>
    <w:next w:val="a"/>
    <w:link w:val="10"/>
    <w:uiPriority w:val="9"/>
    <w:qFormat/>
    <w:rsid w:val="00772E6F"/>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772E6F"/>
    <w:pPr>
      <w:keepNext/>
      <w:widowControl w:val="0"/>
      <w:tabs>
        <w:tab w:val="num" w:pos="0"/>
      </w:tabs>
      <w:suppressAutoHyphens/>
      <w:overflowPunct w:val="0"/>
      <w:autoSpaceDE w:val="0"/>
      <w:spacing w:line="360" w:lineRule="auto"/>
      <w:ind w:firstLine="709"/>
      <w:jc w:val="center"/>
      <w:outlineLvl w:val="1"/>
    </w:pPr>
    <w:rPr>
      <w:rFonts w:eastAsia="Lucida Sans Unicode" w:cs="Tahoma"/>
      <w:kern w:val="1"/>
      <w:sz w:val="28"/>
    </w:rPr>
  </w:style>
  <w:style w:type="paragraph" w:styleId="3">
    <w:name w:val="heading 3"/>
    <w:basedOn w:val="a"/>
    <w:next w:val="a"/>
    <w:link w:val="30"/>
    <w:qFormat/>
    <w:rsid w:val="00772E6F"/>
    <w:pPr>
      <w:keepNext/>
      <w:widowControl w:val="0"/>
      <w:tabs>
        <w:tab w:val="num" w:pos="0"/>
      </w:tabs>
      <w:suppressAutoHyphens/>
      <w:overflowPunct w:val="0"/>
      <w:autoSpaceDE w:val="0"/>
      <w:ind w:left="317"/>
      <w:jc w:val="center"/>
      <w:outlineLvl w:val="2"/>
    </w:pPr>
    <w:rPr>
      <w:rFonts w:eastAsia="Lucida Sans Unicode" w:cs="Tahoma"/>
      <w:b/>
      <w:kern w:val="1"/>
      <w:sz w:val="22"/>
      <w:szCs w:val="20"/>
    </w:rPr>
  </w:style>
  <w:style w:type="paragraph" w:styleId="4">
    <w:name w:val="heading 4"/>
    <w:basedOn w:val="a"/>
    <w:next w:val="a"/>
    <w:link w:val="40"/>
    <w:qFormat/>
    <w:rsid w:val="00772E6F"/>
    <w:pPr>
      <w:keepNext/>
      <w:widowControl w:val="0"/>
      <w:tabs>
        <w:tab w:val="num" w:pos="0"/>
      </w:tabs>
      <w:suppressAutoHyphens/>
      <w:overflowPunct w:val="0"/>
      <w:autoSpaceDE w:val="0"/>
      <w:ind w:left="864" w:hanging="864"/>
      <w:jc w:val="center"/>
      <w:outlineLvl w:val="3"/>
    </w:pPr>
    <w:rPr>
      <w:rFonts w:ascii="Baltica Chv" w:eastAsia="Lucida Sans Unicode" w:hAnsi="Baltica Chv" w:cs="Tahoma"/>
      <w:b/>
      <w:caps/>
      <w:spacing w:val="40"/>
      <w:kern w:val="1"/>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A9661F"/>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A9661F"/>
    <w:rPr>
      <w:b/>
      <w:bCs/>
      <w:color w:val="000080"/>
    </w:rPr>
  </w:style>
  <w:style w:type="paragraph" w:customStyle="1" w:styleId="ConsPlusNormal">
    <w:name w:val="ConsPlusNormal"/>
    <w:rsid w:val="00A9661F"/>
    <w:pPr>
      <w:widowControl w:val="0"/>
      <w:autoSpaceDE w:val="0"/>
      <w:autoSpaceDN w:val="0"/>
      <w:adjustRightInd w:val="0"/>
      <w:ind w:firstLine="720"/>
    </w:pPr>
    <w:rPr>
      <w:rFonts w:ascii="Arial" w:hAnsi="Arial" w:cs="Arial"/>
    </w:rPr>
  </w:style>
  <w:style w:type="character" w:styleId="a5">
    <w:name w:val="Strong"/>
    <w:basedOn w:val="a0"/>
    <w:qFormat/>
    <w:rsid w:val="00A9661F"/>
    <w:rPr>
      <w:b/>
      <w:bCs/>
    </w:rPr>
  </w:style>
  <w:style w:type="table" w:styleId="a6">
    <w:name w:val="Table Grid"/>
    <w:basedOn w:val="a1"/>
    <w:rsid w:val="00A96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A9661F"/>
    <w:pPr>
      <w:suppressAutoHyphens/>
      <w:spacing w:before="280" w:after="280"/>
    </w:pPr>
    <w:rPr>
      <w:kern w:val="2"/>
      <w:sz w:val="20"/>
      <w:szCs w:val="20"/>
      <w:lang w:eastAsia="ar-SA"/>
    </w:rPr>
  </w:style>
  <w:style w:type="paragraph" w:styleId="a8">
    <w:name w:val="Body Text"/>
    <w:basedOn w:val="a"/>
    <w:link w:val="a9"/>
    <w:rsid w:val="00A9661F"/>
    <w:pPr>
      <w:tabs>
        <w:tab w:val="left" w:pos="709"/>
      </w:tabs>
      <w:suppressAutoHyphens/>
      <w:spacing w:after="120" w:line="276" w:lineRule="atLeast"/>
    </w:pPr>
    <w:rPr>
      <w:rFonts w:ascii="Calibri" w:eastAsia="Lucida Sans Unicode" w:hAnsi="Calibri"/>
      <w:color w:val="00000A"/>
      <w:kern w:val="2"/>
      <w:sz w:val="22"/>
      <w:szCs w:val="22"/>
      <w:lang w:eastAsia="ar-SA"/>
    </w:rPr>
  </w:style>
  <w:style w:type="paragraph" w:customStyle="1" w:styleId="TimesNewRoman12">
    <w:name w:val="Стиль Основной текст + (латиница) Times New Roman 12 пт По ширине..."/>
    <w:basedOn w:val="a8"/>
    <w:next w:val="a"/>
    <w:rsid w:val="00A9661F"/>
    <w:pPr>
      <w:ind w:firstLine="709"/>
      <w:jc w:val="both"/>
    </w:pPr>
    <w:rPr>
      <w:rFonts w:ascii="Times New Roman" w:eastAsia="Times New Roman" w:hAnsi="Times New Roman"/>
      <w:sz w:val="24"/>
      <w:szCs w:val="20"/>
    </w:rPr>
  </w:style>
  <w:style w:type="paragraph" w:customStyle="1" w:styleId="ConsPlusTitle">
    <w:name w:val="ConsPlusTitle"/>
    <w:rsid w:val="00D46C32"/>
    <w:pPr>
      <w:widowControl w:val="0"/>
      <w:autoSpaceDE w:val="0"/>
      <w:autoSpaceDN w:val="0"/>
      <w:adjustRightInd w:val="0"/>
    </w:pPr>
    <w:rPr>
      <w:b/>
      <w:bCs/>
      <w:sz w:val="24"/>
      <w:szCs w:val="24"/>
    </w:rPr>
  </w:style>
  <w:style w:type="paragraph" w:styleId="31">
    <w:name w:val="Body Text Indent 3"/>
    <w:basedOn w:val="a"/>
    <w:link w:val="32"/>
    <w:rsid w:val="008F6245"/>
    <w:pPr>
      <w:spacing w:after="120"/>
      <w:ind w:left="283"/>
    </w:pPr>
    <w:rPr>
      <w:sz w:val="16"/>
      <w:szCs w:val="16"/>
    </w:rPr>
  </w:style>
  <w:style w:type="paragraph" w:styleId="aa">
    <w:name w:val="header"/>
    <w:basedOn w:val="a"/>
    <w:link w:val="ab"/>
    <w:uiPriority w:val="99"/>
    <w:rsid w:val="00201262"/>
    <w:pPr>
      <w:tabs>
        <w:tab w:val="center" w:pos="4677"/>
        <w:tab w:val="right" w:pos="9355"/>
      </w:tabs>
    </w:pPr>
  </w:style>
  <w:style w:type="character" w:styleId="ac">
    <w:name w:val="page number"/>
    <w:basedOn w:val="a0"/>
    <w:rsid w:val="00201262"/>
  </w:style>
  <w:style w:type="character" w:customStyle="1" w:styleId="10">
    <w:name w:val="Заголовок 1 Знак"/>
    <w:basedOn w:val="a0"/>
    <w:link w:val="1"/>
    <w:uiPriority w:val="9"/>
    <w:rsid w:val="00772E6F"/>
    <w:rPr>
      <w:rFonts w:ascii="Cambria" w:hAnsi="Cambria"/>
      <w:b/>
      <w:bCs/>
      <w:color w:val="365F91"/>
      <w:sz w:val="28"/>
      <w:szCs w:val="28"/>
    </w:rPr>
  </w:style>
  <w:style w:type="character" w:customStyle="1" w:styleId="20">
    <w:name w:val="Заголовок 2 Знак"/>
    <w:basedOn w:val="a0"/>
    <w:link w:val="2"/>
    <w:rsid w:val="00772E6F"/>
    <w:rPr>
      <w:rFonts w:eastAsia="Lucida Sans Unicode" w:cs="Tahoma"/>
      <w:kern w:val="1"/>
      <w:sz w:val="28"/>
      <w:szCs w:val="24"/>
    </w:rPr>
  </w:style>
  <w:style w:type="character" w:customStyle="1" w:styleId="30">
    <w:name w:val="Заголовок 3 Знак"/>
    <w:basedOn w:val="a0"/>
    <w:link w:val="3"/>
    <w:rsid w:val="00772E6F"/>
    <w:rPr>
      <w:rFonts w:eastAsia="Lucida Sans Unicode" w:cs="Tahoma"/>
      <w:b/>
      <w:kern w:val="1"/>
      <w:sz w:val="22"/>
    </w:rPr>
  </w:style>
  <w:style w:type="character" w:customStyle="1" w:styleId="40">
    <w:name w:val="Заголовок 4 Знак"/>
    <w:basedOn w:val="a0"/>
    <w:link w:val="4"/>
    <w:rsid w:val="00772E6F"/>
    <w:rPr>
      <w:rFonts w:ascii="Baltica Chv" w:eastAsia="Lucida Sans Unicode" w:hAnsi="Baltica Chv" w:cs="Tahoma"/>
      <w:b/>
      <w:caps/>
      <w:spacing w:val="40"/>
      <w:kern w:val="1"/>
      <w:sz w:val="22"/>
    </w:rPr>
  </w:style>
  <w:style w:type="numbering" w:customStyle="1" w:styleId="11">
    <w:name w:val="Нет списка1"/>
    <w:next w:val="a2"/>
    <w:uiPriority w:val="99"/>
    <w:semiHidden/>
    <w:unhideWhenUsed/>
    <w:rsid w:val="00772E6F"/>
  </w:style>
  <w:style w:type="paragraph" w:styleId="ad">
    <w:name w:val="footer"/>
    <w:basedOn w:val="a"/>
    <w:link w:val="ae"/>
    <w:rsid w:val="00772E6F"/>
    <w:pPr>
      <w:tabs>
        <w:tab w:val="center" w:pos="4677"/>
        <w:tab w:val="right" w:pos="9355"/>
      </w:tabs>
      <w:spacing w:after="200" w:line="276" w:lineRule="auto"/>
    </w:pPr>
    <w:rPr>
      <w:rFonts w:ascii="Calibri" w:hAnsi="Calibri"/>
      <w:sz w:val="22"/>
      <w:szCs w:val="22"/>
    </w:rPr>
  </w:style>
  <w:style w:type="character" w:customStyle="1" w:styleId="ae">
    <w:name w:val="Нижний колонтитул Знак"/>
    <w:basedOn w:val="a0"/>
    <w:link w:val="ad"/>
    <w:rsid w:val="00772E6F"/>
    <w:rPr>
      <w:rFonts w:ascii="Calibri" w:hAnsi="Calibri"/>
      <w:sz w:val="22"/>
      <w:szCs w:val="22"/>
    </w:rPr>
  </w:style>
  <w:style w:type="character" w:customStyle="1" w:styleId="ab">
    <w:name w:val="Верхний колонтитул Знак"/>
    <w:basedOn w:val="a0"/>
    <w:link w:val="aa"/>
    <w:uiPriority w:val="99"/>
    <w:rsid w:val="00772E6F"/>
    <w:rPr>
      <w:sz w:val="24"/>
      <w:szCs w:val="24"/>
    </w:rPr>
  </w:style>
  <w:style w:type="character" w:customStyle="1" w:styleId="32">
    <w:name w:val="Основной текст с отступом 3 Знак"/>
    <w:link w:val="31"/>
    <w:rsid w:val="00772E6F"/>
    <w:rPr>
      <w:sz w:val="16"/>
      <w:szCs w:val="16"/>
    </w:rPr>
  </w:style>
  <w:style w:type="character" w:customStyle="1" w:styleId="310">
    <w:name w:val="Основной текст с отступом 3 Знак1"/>
    <w:basedOn w:val="a0"/>
    <w:uiPriority w:val="99"/>
    <w:semiHidden/>
    <w:rsid w:val="00772E6F"/>
    <w:rPr>
      <w:rFonts w:ascii="Times New Roman" w:eastAsia="Times New Roman" w:hAnsi="Times New Roman"/>
      <w:sz w:val="16"/>
      <w:szCs w:val="16"/>
    </w:rPr>
  </w:style>
  <w:style w:type="table" w:customStyle="1" w:styleId="12">
    <w:name w:val="Сетка таблицы1"/>
    <w:basedOn w:val="a1"/>
    <w:next w:val="a6"/>
    <w:rsid w:val="00772E6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772E6F"/>
    <w:pPr>
      <w:ind w:left="720"/>
      <w:contextualSpacing/>
    </w:pPr>
  </w:style>
  <w:style w:type="character" w:styleId="af0">
    <w:name w:val="Hyperlink"/>
    <w:uiPriority w:val="99"/>
    <w:rsid w:val="00772E6F"/>
    <w:rPr>
      <w:rFonts w:cs="Times New Roman"/>
      <w:color w:val="0000FF"/>
      <w:u w:val="single"/>
    </w:rPr>
  </w:style>
  <w:style w:type="paragraph" w:styleId="af1">
    <w:name w:val="Balloon Text"/>
    <w:basedOn w:val="a"/>
    <w:link w:val="af2"/>
    <w:unhideWhenUsed/>
    <w:rsid w:val="00772E6F"/>
    <w:rPr>
      <w:rFonts w:ascii="Tahoma" w:hAnsi="Tahoma" w:cs="Tahoma"/>
      <w:sz w:val="16"/>
      <w:szCs w:val="16"/>
    </w:rPr>
  </w:style>
  <w:style w:type="character" w:customStyle="1" w:styleId="af2">
    <w:name w:val="Текст выноски Знак"/>
    <w:basedOn w:val="a0"/>
    <w:link w:val="af1"/>
    <w:rsid w:val="00772E6F"/>
    <w:rPr>
      <w:rFonts w:ascii="Tahoma" w:hAnsi="Tahoma" w:cs="Tahoma"/>
      <w:sz w:val="16"/>
      <w:szCs w:val="16"/>
    </w:rPr>
  </w:style>
  <w:style w:type="character" w:customStyle="1" w:styleId="af3">
    <w:name w:val="Гипертекстовая ссылка"/>
    <w:uiPriority w:val="99"/>
    <w:rsid w:val="00772E6F"/>
    <w:rPr>
      <w:color w:val="106BBE"/>
    </w:rPr>
  </w:style>
  <w:style w:type="character" w:customStyle="1" w:styleId="af4">
    <w:name w:val="Продолжение ссылки"/>
    <w:uiPriority w:val="99"/>
    <w:rsid w:val="00772E6F"/>
    <w:rPr>
      <w:color w:val="106BBE"/>
    </w:rPr>
  </w:style>
  <w:style w:type="paragraph" w:styleId="af5">
    <w:name w:val="Body Text Indent"/>
    <w:aliases w:val="Основной текст 1,Нумерованный список !!,Надин стиль,Body Text Indent,Основной текст с отступом Знак Знак"/>
    <w:basedOn w:val="a"/>
    <w:link w:val="af6"/>
    <w:unhideWhenUsed/>
    <w:rsid w:val="00772E6F"/>
    <w:pPr>
      <w:spacing w:after="120"/>
      <w:ind w:left="283"/>
    </w:pPr>
  </w:style>
  <w:style w:type="character" w:customStyle="1" w:styleId="af6">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f5"/>
    <w:rsid w:val="00772E6F"/>
    <w:rPr>
      <w:sz w:val="24"/>
      <w:szCs w:val="24"/>
    </w:rPr>
  </w:style>
  <w:style w:type="paragraph" w:customStyle="1" w:styleId="af7">
    <w:name w:val="Нормальный (таблица)"/>
    <w:basedOn w:val="a"/>
    <w:next w:val="a"/>
    <w:rsid w:val="00772E6F"/>
    <w:pPr>
      <w:widowControl w:val="0"/>
      <w:autoSpaceDE w:val="0"/>
      <w:autoSpaceDN w:val="0"/>
      <w:adjustRightInd w:val="0"/>
      <w:jc w:val="both"/>
    </w:pPr>
    <w:rPr>
      <w:rFonts w:ascii="Arial" w:hAnsi="Arial" w:cs="Arial"/>
    </w:rPr>
  </w:style>
  <w:style w:type="paragraph" w:customStyle="1" w:styleId="af8">
    <w:name w:val="Прижатый влево"/>
    <w:basedOn w:val="a"/>
    <w:next w:val="a"/>
    <w:rsid w:val="00772E6F"/>
    <w:pPr>
      <w:widowControl w:val="0"/>
      <w:autoSpaceDE w:val="0"/>
      <w:autoSpaceDN w:val="0"/>
      <w:adjustRightInd w:val="0"/>
    </w:pPr>
    <w:rPr>
      <w:rFonts w:ascii="Arial" w:hAnsi="Arial" w:cs="Arial"/>
    </w:rPr>
  </w:style>
  <w:style w:type="paragraph" w:customStyle="1" w:styleId="FR2">
    <w:name w:val="FR2"/>
    <w:rsid w:val="00772E6F"/>
    <w:pPr>
      <w:widowControl w:val="0"/>
      <w:autoSpaceDE w:val="0"/>
      <w:autoSpaceDN w:val="0"/>
      <w:adjustRightInd w:val="0"/>
      <w:jc w:val="both"/>
    </w:pPr>
    <w:rPr>
      <w:rFonts w:ascii="Arial" w:hAnsi="Arial" w:cs="Arial"/>
      <w:sz w:val="16"/>
      <w:szCs w:val="16"/>
    </w:rPr>
  </w:style>
  <w:style w:type="paragraph" w:styleId="21">
    <w:name w:val="Body Text Indent 2"/>
    <w:basedOn w:val="a"/>
    <w:link w:val="22"/>
    <w:rsid w:val="00772E6F"/>
    <w:pPr>
      <w:spacing w:line="324" w:lineRule="auto"/>
      <w:ind w:firstLine="709"/>
      <w:jc w:val="both"/>
    </w:pPr>
    <w:rPr>
      <w:sz w:val="28"/>
    </w:rPr>
  </w:style>
  <w:style w:type="character" w:customStyle="1" w:styleId="22">
    <w:name w:val="Основной текст с отступом 2 Знак"/>
    <w:basedOn w:val="a0"/>
    <w:link w:val="21"/>
    <w:rsid w:val="00772E6F"/>
    <w:rPr>
      <w:sz w:val="28"/>
      <w:szCs w:val="24"/>
    </w:rPr>
  </w:style>
  <w:style w:type="paragraph" w:customStyle="1" w:styleId="af9">
    <w:name w:val="Заголовки Ответить/Переслать"/>
    <w:basedOn w:val="a"/>
    <w:next w:val="a"/>
    <w:rsid w:val="00772E6F"/>
    <w:pPr>
      <w:pBdr>
        <w:left w:val="single" w:sz="18" w:space="1" w:color="auto"/>
      </w:pBdr>
      <w:shd w:val="pct10" w:color="auto" w:fill="auto"/>
    </w:pPr>
    <w:rPr>
      <w:rFonts w:ascii="Arial" w:hAnsi="Arial"/>
      <w:b/>
      <w:noProof/>
      <w:sz w:val="20"/>
      <w:szCs w:val="20"/>
    </w:rPr>
  </w:style>
  <w:style w:type="paragraph" w:styleId="33">
    <w:name w:val="Body Text 3"/>
    <w:basedOn w:val="a"/>
    <w:link w:val="34"/>
    <w:rsid w:val="00772E6F"/>
    <w:pPr>
      <w:spacing w:after="120"/>
    </w:pPr>
    <w:rPr>
      <w:sz w:val="16"/>
      <w:szCs w:val="16"/>
    </w:rPr>
  </w:style>
  <w:style w:type="character" w:customStyle="1" w:styleId="34">
    <w:name w:val="Основной текст 3 Знак"/>
    <w:basedOn w:val="a0"/>
    <w:link w:val="33"/>
    <w:rsid w:val="00772E6F"/>
    <w:rPr>
      <w:sz w:val="16"/>
      <w:szCs w:val="16"/>
    </w:rPr>
  </w:style>
  <w:style w:type="paragraph" w:customStyle="1" w:styleId="ConsPlusNonformat">
    <w:name w:val="ConsPlusNonformat"/>
    <w:rsid w:val="00772E6F"/>
    <w:pPr>
      <w:widowControl w:val="0"/>
      <w:autoSpaceDE w:val="0"/>
      <w:autoSpaceDN w:val="0"/>
      <w:adjustRightInd w:val="0"/>
    </w:pPr>
    <w:rPr>
      <w:rFonts w:ascii="Courier New" w:hAnsi="Courier New" w:cs="Courier New"/>
    </w:rPr>
  </w:style>
  <w:style w:type="paragraph" w:customStyle="1" w:styleId="13">
    <w:name w:val="Обычный1"/>
    <w:rsid w:val="00772E6F"/>
    <w:rPr>
      <w:sz w:val="24"/>
    </w:rPr>
  </w:style>
  <w:style w:type="paragraph" w:customStyle="1" w:styleId="ConsPlusCell">
    <w:name w:val="ConsPlusCell"/>
    <w:rsid w:val="00772E6F"/>
    <w:pPr>
      <w:widowControl w:val="0"/>
      <w:autoSpaceDE w:val="0"/>
      <w:autoSpaceDN w:val="0"/>
      <w:adjustRightInd w:val="0"/>
    </w:pPr>
    <w:rPr>
      <w:rFonts w:ascii="Arial" w:hAnsi="Arial" w:cs="Arial"/>
    </w:rPr>
  </w:style>
  <w:style w:type="character" w:customStyle="1" w:styleId="a9">
    <w:name w:val="Основной текст Знак"/>
    <w:basedOn w:val="a0"/>
    <w:link w:val="a8"/>
    <w:rsid w:val="00772E6F"/>
    <w:rPr>
      <w:rFonts w:ascii="Calibri" w:eastAsia="Lucida Sans Unicode" w:hAnsi="Calibri"/>
      <w:color w:val="00000A"/>
      <w:kern w:val="2"/>
      <w:sz w:val="22"/>
      <w:szCs w:val="22"/>
      <w:lang w:eastAsia="ar-SA"/>
    </w:rPr>
  </w:style>
  <w:style w:type="paragraph" w:customStyle="1" w:styleId="s1">
    <w:name w:val="s_1"/>
    <w:basedOn w:val="a"/>
    <w:uiPriority w:val="99"/>
    <w:rsid w:val="00772E6F"/>
    <w:pPr>
      <w:spacing w:before="100" w:beforeAutospacing="1" w:after="100" w:afterAutospacing="1"/>
    </w:pPr>
  </w:style>
  <w:style w:type="paragraph" w:styleId="23">
    <w:name w:val="toc 2"/>
    <w:basedOn w:val="a"/>
    <w:next w:val="a"/>
    <w:autoRedefine/>
    <w:uiPriority w:val="39"/>
    <w:unhideWhenUsed/>
    <w:rsid w:val="00772E6F"/>
    <w:pPr>
      <w:spacing w:after="100"/>
      <w:ind w:left="240"/>
    </w:pPr>
  </w:style>
  <w:style w:type="paragraph" w:styleId="35">
    <w:name w:val="toc 3"/>
    <w:basedOn w:val="a"/>
    <w:next w:val="a"/>
    <w:autoRedefine/>
    <w:uiPriority w:val="39"/>
    <w:unhideWhenUsed/>
    <w:rsid w:val="00772E6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CCA8E222220D7E07966CAFD985F6BF7D62F0B02047FEC7638FA38CBD30DAR8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10BB4-3106-42AE-A6A7-B0F31A3F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12716</Words>
  <Characters>98485</Characters>
  <Application>Microsoft Office Word</Application>
  <DocSecurity>0</DocSecurity>
  <Lines>820</Lines>
  <Paragraphs>221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110980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Администратор</cp:lastModifiedBy>
  <cp:revision>5</cp:revision>
  <cp:lastPrinted>2018-02-08T12:24:00Z</cp:lastPrinted>
  <dcterms:created xsi:type="dcterms:W3CDTF">2018-03-21T12:35:00Z</dcterms:created>
  <dcterms:modified xsi:type="dcterms:W3CDTF">2018-03-22T06:56:00Z</dcterms:modified>
</cp:coreProperties>
</file>