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Ind w:w="-72" w:type="dxa"/>
        <w:tblLayout w:type="fixed"/>
        <w:tblLook w:val="0000"/>
      </w:tblPr>
      <w:tblGrid>
        <w:gridCol w:w="4258"/>
        <w:gridCol w:w="1843"/>
        <w:gridCol w:w="141"/>
        <w:gridCol w:w="3502"/>
        <w:gridCol w:w="184"/>
      </w:tblGrid>
      <w:tr w:rsidR="0031728F" w:rsidRPr="009C20EF" w:rsidTr="00CD1E97">
        <w:trPr>
          <w:trHeight w:val="1058"/>
        </w:trPr>
        <w:tc>
          <w:tcPr>
            <w:tcW w:w="4258" w:type="dxa"/>
          </w:tcPr>
          <w:p w:rsidR="0031728F" w:rsidRPr="009C20EF" w:rsidRDefault="0031728F" w:rsidP="002869C3">
            <w:pPr>
              <w:jc w:val="center"/>
              <w:rPr>
                <w:b/>
                <w:bCs/>
                <w:caps/>
              </w:rPr>
            </w:pPr>
            <w:r w:rsidRPr="009C20EF">
              <w:rPr>
                <w:b/>
                <w:bCs/>
                <w:caps/>
              </w:rPr>
              <w:t>ЧАваш Республики</w:t>
            </w:r>
          </w:p>
          <w:p w:rsidR="0031728F" w:rsidRPr="009C20EF" w:rsidRDefault="0031728F" w:rsidP="002869C3">
            <w:pPr>
              <w:jc w:val="center"/>
              <w:rPr>
                <w:b/>
                <w:bCs/>
                <w:caps/>
              </w:rPr>
            </w:pPr>
            <w:r w:rsidRPr="009C20EF">
              <w:rPr>
                <w:b/>
                <w:bCs/>
                <w:caps/>
              </w:rPr>
              <w:t xml:space="preserve">Куславкка </w:t>
            </w:r>
            <w:proofErr w:type="gramStart"/>
            <w:r w:rsidRPr="009C20EF">
              <w:rPr>
                <w:b/>
                <w:bCs/>
                <w:caps/>
              </w:rPr>
              <w:t>районЕ</w:t>
            </w:r>
            <w:proofErr w:type="gramEnd"/>
          </w:p>
          <w:p w:rsidR="0031728F" w:rsidRPr="009C20EF" w:rsidRDefault="0031728F" w:rsidP="002869C3">
            <w:pPr>
              <w:jc w:val="center"/>
              <w:rPr>
                <w:b/>
                <w:bCs/>
                <w:caps/>
              </w:rPr>
            </w:pPr>
          </w:p>
          <w:p w:rsidR="0031728F" w:rsidRPr="009C20EF" w:rsidRDefault="006A4768" w:rsidP="002869C3">
            <w:pPr>
              <w:jc w:val="center"/>
              <w:rPr>
                <w:b/>
                <w:bCs/>
                <w:caps/>
              </w:rPr>
            </w:pPr>
            <w:r w:rsidRPr="009C20EF">
              <w:rPr>
                <w:b/>
                <w:bCs/>
                <w:caps/>
              </w:rPr>
              <w:t xml:space="preserve">терлемес </w:t>
            </w:r>
            <w:r w:rsidR="0031728F" w:rsidRPr="009C20EF">
              <w:rPr>
                <w:b/>
                <w:bCs/>
                <w:caps/>
              </w:rPr>
              <w:t xml:space="preserve"> ЯЛ </w:t>
            </w:r>
            <w:r w:rsidR="0031728F" w:rsidRPr="009C20EF">
              <w:rPr>
                <w:b/>
                <w:bCs/>
                <w:noProof/>
                <w:color w:val="000000"/>
              </w:rPr>
              <w:t>ПОСЕЛЕНИЙĚН</w:t>
            </w:r>
          </w:p>
          <w:p w:rsidR="0031728F" w:rsidRPr="009C20EF" w:rsidRDefault="0031728F" w:rsidP="002869C3">
            <w:pPr>
              <w:jc w:val="center"/>
              <w:rPr>
                <w:b/>
                <w:bCs/>
              </w:rPr>
            </w:pPr>
            <w:r w:rsidRPr="009C20EF">
              <w:rPr>
                <w:b/>
                <w:bCs/>
                <w:caps/>
              </w:rPr>
              <w:t>АдминистрацийЕ</w:t>
            </w:r>
          </w:p>
          <w:p w:rsidR="0031728F" w:rsidRPr="009C20EF" w:rsidRDefault="0031728F" w:rsidP="002869C3">
            <w:pPr>
              <w:jc w:val="center"/>
              <w:rPr>
                <w:b/>
                <w:bCs/>
              </w:rPr>
            </w:pPr>
          </w:p>
          <w:p w:rsidR="0031728F" w:rsidRPr="009C20EF" w:rsidRDefault="0031728F" w:rsidP="002869C3">
            <w:pPr>
              <w:jc w:val="center"/>
              <w:rPr>
                <w:b/>
                <w:bCs/>
              </w:rPr>
            </w:pPr>
          </w:p>
          <w:p w:rsidR="0031728F" w:rsidRPr="009C20EF" w:rsidRDefault="0031728F" w:rsidP="002869C3">
            <w:pPr>
              <w:jc w:val="center"/>
              <w:rPr>
                <w:b/>
                <w:bCs/>
              </w:rPr>
            </w:pPr>
            <w:r w:rsidRPr="009C20EF">
              <w:rPr>
                <w:b/>
                <w:bCs/>
              </w:rPr>
              <w:t>ЙЫШ</w:t>
            </w:r>
            <w:r w:rsidRPr="009C20EF">
              <w:rPr>
                <w:b/>
                <w:bCs/>
                <w:snapToGrid w:val="0"/>
              </w:rPr>
              <w:t>Ă</w:t>
            </w:r>
            <w:r w:rsidRPr="009C20EF">
              <w:rPr>
                <w:b/>
                <w:bCs/>
              </w:rPr>
              <w:t>НУ</w:t>
            </w:r>
          </w:p>
        </w:tc>
        <w:tc>
          <w:tcPr>
            <w:tcW w:w="1843" w:type="dxa"/>
          </w:tcPr>
          <w:p w:rsidR="0031728F" w:rsidRPr="009C20EF" w:rsidRDefault="00C207CA" w:rsidP="002869C3">
            <w:pPr>
              <w:jc w:val="center"/>
              <w:rPr>
                <w:b/>
                <w:bCs/>
              </w:rPr>
            </w:pPr>
            <w:r w:rsidRPr="009C20E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3.5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6" DrawAspect="Content" ObjectID="_1608546328" r:id="rId6"/>
              </w:pict>
            </w:r>
          </w:p>
        </w:tc>
        <w:tc>
          <w:tcPr>
            <w:tcW w:w="3827" w:type="dxa"/>
            <w:gridSpan w:val="3"/>
          </w:tcPr>
          <w:p w:rsidR="0031728F" w:rsidRPr="009C20EF" w:rsidRDefault="0031728F" w:rsidP="002869C3">
            <w:pPr>
              <w:jc w:val="center"/>
              <w:rPr>
                <w:b/>
                <w:bCs/>
                <w:caps/>
              </w:rPr>
            </w:pPr>
            <w:r w:rsidRPr="009C20EF">
              <w:rPr>
                <w:b/>
                <w:bCs/>
                <w:caps/>
              </w:rPr>
              <w:t>Чувашская республика</w:t>
            </w:r>
          </w:p>
          <w:p w:rsidR="0031728F" w:rsidRPr="009C20EF" w:rsidRDefault="0031728F" w:rsidP="002869C3">
            <w:pPr>
              <w:jc w:val="center"/>
              <w:rPr>
                <w:b/>
                <w:bCs/>
                <w:caps/>
              </w:rPr>
            </w:pPr>
            <w:r w:rsidRPr="009C20EF">
              <w:rPr>
                <w:b/>
                <w:bCs/>
                <w:caps/>
              </w:rPr>
              <w:t>Козловский район</w:t>
            </w:r>
          </w:p>
          <w:p w:rsidR="0031728F" w:rsidRPr="009C20EF" w:rsidRDefault="0031728F" w:rsidP="002869C3">
            <w:pPr>
              <w:jc w:val="center"/>
              <w:rPr>
                <w:b/>
                <w:bCs/>
              </w:rPr>
            </w:pPr>
          </w:p>
          <w:p w:rsidR="0031728F" w:rsidRPr="009C20EF" w:rsidRDefault="0031728F" w:rsidP="002869C3">
            <w:pPr>
              <w:jc w:val="center"/>
              <w:rPr>
                <w:b/>
                <w:bCs/>
              </w:rPr>
            </w:pPr>
            <w:r w:rsidRPr="009C20EF">
              <w:rPr>
                <w:b/>
                <w:bCs/>
              </w:rPr>
              <w:t xml:space="preserve">АДМИНИСТРАЦИЯ </w:t>
            </w:r>
            <w:r w:rsidR="006A4768" w:rsidRPr="009C20EF">
              <w:rPr>
                <w:b/>
                <w:bCs/>
              </w:rPr>
              <w:t>ТЮРЛЕМИНСКОГО</w:t>
            </w:r>
            <w:r w:rsidRPr="009C20EF">
              <w:rPr>
                <w:b/>
                <w:bCs/>
              </w:rPr>
              <w:t xml:space="preserve"> СЕЛЬСКОГО ПОСЕЛЕНИЯ</w:t>
            </w:r>
          </w:p>
          <w:p w:rsidR="0031728F" w:rsidRPr="009C20EF" w:rsidRDefault="0031728F" w:rsidP="002869C3">
            <w:pPr>
              <w:jc w:val="center"/>
              <w:rPr>
                <w:b/>
                <w:bCs/>
              </w:rPr>
            </w:pPr>
          </w:p>
          <w:p w:rsidR="0031728F" w:rsidRPr="009C20EF" w:rsidRDefault="0031728F" w:rsidP="002869C3">
            <w:pPr>
              <w:jc w:val="center"/>
              <w:rPr>
                <w:b/>
                <w:bCs/>
              </w:rPr>
            </w:pPr>
            <w:r w:rsidRPr="009C20EF">
              <w:rPr>
                <w:b/>
                <w:bCs/>
              </w:rPr>
              <w:t>ПОСТАНОВЛЕНИЕ</w:t>
            </w:r>
          </w:p>
        </w:tc>
      </w:tr>
      <w:tr w:rsidR="0031728F" w:rsidRPr="009C20EF" w:rsidTr="00CD1E97">
        <w:trPr>
          <w:gridAfter w:val="1"/>
          <w:wAfter w:w="184" w:type="dxa"/>
          <w:trHeight w:val="439"/>
        </w:trPr>
        <w:tc>
          <w:tcPr>
            <w:tcW w:w="6242" w:type="dxa"/>
            <w:gridSpan w:val="3"/>
          </w:tcPr>
          <w:p w:rsidR="0031728F" w:rsidRPr="009C20EF" w:rsidRDefault="002869C3" w:rsidP="002869C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       </w:t>
            </w:r>
            <w:r w:rsidR="00DF392F" w:rsidRPr="009C20EF">
              <w:rPr>
                <w:b/>
                <w:bCs/>
              </w:rPr>
              <w:t xml:space="preserve">« </w:t>
            </w:r>
            <w:r w:rsidR="006A4768" w:rsidRPr="009C20EF">
              <w:rPr>
                <w:b/>
                <w:bCs/>
              </w:rPr>
              <w:t>27</w:t>
            </w:r>
            <w:r w:rsidR="00DF392F" w:rsidRPr="009C20EF">
              <w:rPr>
                <w:b/>
                <w:bCs/>
              </w:rPr>
              <w:t>»12.</w:t>
            </w:r>
            <w:r w:rsidR="0031728F" w:rsidRPr="009C20EF">
              <w:rPr>
                <w:b/>
                <w:bCs/>
              </w:rPr>
              <w:t>2018 г. №</w:t>
            </w:r>
            <w:r w:rsidR="00DF392F" w:rsidRPr="009C20EF">
              <w:rPr>
                <w:b/>
                <w:bCs/>
              </w:rPr>
              <w:t xml:space="preserve"> 9</w:t>
            </w:r>
            <w:r w:rsidR="009C20EF" w:rsidRPr="009C20EF">
              <w:rPr>
                <w:b/>
                <w:bCs/>
              </w:rPr>
              <w:t>9</w:t>
            </w:r>
          </w:p>
        </w:tc>
        <w:tc>
          <w:tcPr>
            <w:tcW w:w="3502" w:type="dxa"/>
          </w:tcPr>
          <w:p w:rsidR="0031728F" w:rsidRPr="009C20EF" w:rsidRDefault="00DF392F" w:rsidP="002869C3">
            <w:pPr>
              <w:jc w:val="center"/>
              <w:rPr>
                <w:b/>
                <w:bCs/>
              </w:rPr>
            </w:pPr>
            <w:r w:rsidRPr="009C20EF">
              <w:rPr>
                <w:b/>
                <w:bCs/>
              </w:rPr>
              <w:t>«</w:t>
            </w:r>
            <w:r w:rsidR="006A4768" w:rsidRPr="009C20EF">
              <w:rPr>
                <w:b/>
                <w:bCs/>
              </w:rPr>
              <w:t>27</w:t>
            </w:r>
            <w:r w:rsidRPr="009C20EF">
              <w:rPr>
                <w:b/>
                <w:bCs/>
              </w:rPr>
              <w:t>» декабря</w:t>
            </w:r>
            <w:r w:rsidR="0031728F" w:rsidRPr="009C20EF">
              <w:rPr>
                <w:b/>
                <w:bCs/>
              </w:rPr>
              <w:t xml:space="preserve"> 2018 г. № </w:t>
            </w:r>
            <w:r w:rsidRPr="009C20EF">
              <w:rPr>
                <w:b/>
                <w:bCs/>
              </w:rPr>
              <w:t>9</w:t>
            </w:r>
            <w:r w:rsidR="009C20EF" w:rsidRPr="009C20EF">
              <w:rPr>
                <w:b/>
                <w:bCs/>
              </w:rPr>
              <w:t>9</w:t>
            </w:r>
          </w:p>
        </w:tc>
      </w:tr>
      <w:tr w:rsidR="0031728F" w:rsidRPr="009C20EF" w:rsidTr="00CD1E97">
        <w:trPr>
          <w:gridAfter w:val="1"/>
          <w:wAfter w:w="184" w:type="dxa"/>
          <w:trHeight w:val="122"/>
        </w:trPr>
        <w:tc>
          <w:tcPr>
            <w:tcW w:w="6242" w:type="dxa"/>
            <w:gridSpan w:val="3"/>
          </w:tcPr>
          <w:p w:rsidR="0031728F" w:rsidRPr="009C20EF" w:rsidRDefault="002869C3" w:rsidP="002869C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       </w:t>
            </w:r>
            <w:proofErr w:type="spellStart"/>
            <w:r w:rsidR="006A4768" w:rsidRPr="009C20EF">
              <w:rPr>
                <w:b/>
                <w:bCs/>
              </w:rPr>
              <w:t>Терлемес</w:t>
            </w:r>
            <w:proofErr w:type="spellEnd"/>
            <w:r w:rsidR="006A4768" w:rsidRPr="009C20EF">
              <w:rPr>
                <w:b/>
                <w:bCs/>
              </w:rPr>
              <w:t xml:space="preserve"> </w:t>
            </w:r>
            <w:proofErr w:type="spellStart"/>
            <w:r w:rsidR="006A4768" w:rsidRPr="009C20EF">
              <w:rPr>
                <w:b/>
                <w:bCs/>
              </w:rPr>
              <w:t>станцие</w:t>
            </w:r>
            <w:proofErr w:type="spellEnd"/>
          </w:p>
        </w:tc>
        <w:tc>
          <w:tcPr>
            <w:tcW w:w="3502" w:type="dxa"/>
          </w:tcPr>
          <w:p w:rsidR="0031728F" w:rsidRPr="009C20EF" w:rsidRDefault="006A4768" w:rsidP="002869C3">
            <w:pPr>
              <w:jc w:val="center"/>
              <w:rPr>
                <w:b/>
                <w:bCs/>
              </w:rPr>
            </w:pPr>
            <w:r w:rsidRPr="009C20EF">
              <w:rPr>
                <w:b/>
                <w:bCs/>
              </w:rPr>
              <w:t>Станция Тюрлема</w:t>
            </w:r>
          </w:p>
        </w:tc>
      </w:tr>
    </w:tbl>
    <w:p w:rsidR="0031728F" w:rsidRPr="009C20EF" w:rsidRDefault="0031728F" w:rsidP="009C20EF">
      <w:pPr>
        <w:jc w:val="both"/>
      </w:pPr>
    </w:p>
    <w:p w:rsidR="00CF5054" w:rsidRPr="009C20EF" w:rsidRDefault="00CF5054" w:rsidP="009C20EF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20EF" w:rsidRPr="009C20EF" w:rsidRDefault="009C20EF" w:rsidP="009C20EF">
      <w:pPr>
        <w:ind w:right="4819"/>
        <w:jc w:val="both"/>
      </w:pPr>
      <w:r w:rsidRPr="009C20EF">
        <w:t xml:space="preserve">Об утверждении Правил обустройства мест  (площадок) накопления твердых коммунальных отходов и ведения их реестра на территории </w:t>
      </w:r>
      <w:proofErr w:type="spellStart"/>
      <w:r w:rsidR="002869C3">
        <w:t>Тюрлеминского</w:t>
      </w:r>
      <w:proofErr w:type="spellEnd"/>
      <w:r w:rsidRPr="009C20EF">
        <w:t xml:space="preserve"> сельского поселения Козловского </w:t>
      </w:r>
      <w:r w:rsidR="002869C3">
        <w:t>р</w:t>
      </w:r>
      <w:r w:rsidRPr="009C20EF">
        <w:t xml:space="preserve">айона </w:t>
      </w:r>
    </w:p>
    <w:p w:rsidR="009C20EF" w:rsidRPr="009C20EF" w:rsidRDefault="009C20EF" w:rsidP="009C20EF">
      <w:pPr>
        <w:ind w:right="4819"/>
        <w:jc w:val="both"/>
      </w:pPr>
    </w:p>
    <w:p w:rsidR="009C20EF" w:rsidRPr="009C20EF" w:rsidRDefault="009C20EF" w:rsidP="009C20EF">
      <w:pPr>
        <w:ind w:right="-1"/>
        <w:jc w:val="both"/>
      </w:pPr>
      <w:proofErr w:type="gramStart"/>
      <w:r w:rsidRPr="009C20EF">
        <w:t xml:space="preserve">В соответствии со  статьей 13.4 Федерального закона "Об отходах производства и потребления" и Постановления Правительства  Российской Федерации от 31 августа 2018 года No1039 «Правила обустройства мест (площадок) накопления твердых коммунальных  отходов и ведения их реестра», с Федеральным законом от 06.10.2003 № 131 ФЗ «Об общих принципах организации местного  самоуправления в Российской Федерации», администрация </w:t>
      </w:r>
      <w:proofErr w:type="spellStart"/>
      <w:r w:rsidR="002869C3">
        <w:t>Тюрлеминского</w:t>
      </w:r>
      <w:proofErr w:type="spellEnd"/>
      <w:r w:rsidRPr="009C20EF">
        <w:t xml:space="preserve"> сельского поселения </w:t>
      </w:r>
      <w:proofErr w:type="spellStart"/>
      <w:r w:rsidRPr="009C20EF">
        <w:t>Козловкого</w:t>
      </w:r>
      <w:proofErr w:type="spellEnd"/>
      <w:r w:rsidRPr="009C20EF">
        <w:t xml:space="preserve"> района Чувашской Республики </w:t>
      </w:r>
      <w:proofErr w:type="gramEnd"/>
    </w:p>
    <w:p w:rsidR="009C20EF" w:rsidRPr="009C20EF" w:rsidRDefault="009C20EF" w:rsidP="009C20EF">
      <w:pPr>
        <w:jc w:val="both"/>
      </w:pPr>
      <w:r w:rsidRPr="009C20EF">
        <w:t>постановляет</w:t>
      </w:r>
    </w:p>
    <w:p w:rsidR="009C20EF" w:rsidRPr="009C20EF" w:rsidRDefault="009C20EF" w:rsidP="009C20EF">
      <w:pPr>
        <w:jc w:val="both"/>
      </w:pPr>
      <w:r w:rsidRPr="009C20EF">
        <w:t xml:space="preserve">1.Утвердить прилагаемые Правила обустройства мест (площадок) накопления твердых коммунальных отходов и ведения их реестра на территории </w:t>
      </w:r>
      <w:proofErr w:type="spellStart"/>
      <w:r w:rsidR="002869C3">
        <w:t>Тюрлеминского</w:t>
      </w:r>
      <w:proofErr w:type="spellEnd"/>
      <w:r w:rsidRPr="009C20EF">
        <w:t xml:space="preserve"> сельского поселения Козловского района</w:t>
      </w:r>
      <w:r>
        <w:t xml:space="preserve"> </w:t>
      </w:r>
      <w:r w:rsidRPr="009C20EF">
        <w:t>Чувашской Республики.</w:t>
      </w:r>
    </w:p>
    <w:p w:rsidR="009C20EF" w:rsidRPr="009C20EF" w:rsidRDefault="009C20EF" w:rsidP="009C20EF">
      <w:pPr>
        <w:jc w:val="both"/>
      </w:pPr>
      <w:r w:rsidRPr="009C20EF">
        <w:t xml:space="preserve">2. Настоящее постановление опубликовать в периодическом печатном издании «Козловский вестник», а также разместить на официальном сайте администрации </w:t>
      </w:r>
      <w:proofErr w:type="spellStart"/>
      <w:r w:rsidR="002869C3">
        <w:t>Тюрлеминского</w:t>
      </w:r>
      <w:proofErr w:type="spellEnd"/>
      <w:r w:rsidRPr="009C20EF">
        <w:t xml:space="preserve"> сельского поселения Козловского района Чувашской Республики.</w:t>
      </w:r>
    </w:p>
    <w:p w:rsidR="009C20EF" w:rsidRPr="009C20EF" w:rsidRDefault="009C20EF" w:rsidP="009C20EF">
      <w:pPr>
        <w:jc w:val="both"/>
      </w:pPr>
      <w:r w:rsidRPr="009C20EF">
        <w:t xml:space="preserve">3. </w:t>
      </w:r>
      <w:proofErr w:type="gramStart"/>
      <w:r w:rsidRPr="009C20EF">
        <w:t>Контроль за</w:t>
      </w:r>
      <w:proofErr w:type="gramEnd"/>
      <w:r w:rsidRPr="009C20EF">
        <w:t xml:space="preserve"> исполнением настоящего постановления оставляю за собой.</w:t>
      </w:r>
    </w:p>
    <w:p w:rsidR="009C20EF" w:rsidRDefault="009C20EF" w:rsidP="009C20EF">
      <w:pPr>
        <w:jc w:val="both"/>
      </w:pPr>
      <w:r w:rsidRPr="009C20EF">
        <w:t>4. Настоящее постановление вступает в силу с 1 января 2019 года.</w:t>
      </w:r>
    </w:p>
    <w:p w:rsidR="002869C3" w:rsidRDefault="002869C3" w:rsidP="009C20EF">
      <w:pPr>
        <w:jc w:val="both"/>
      </w:pPr>
    </w:p>
    <w:p w:rsidR="002869C3" w:rsidRPr="009C20EF" w:rsidRDefault="002869C3" w:rsidP="009C20EF">
      <w:pPr>
        <w:jc w:val="both"/>
      </w:pPr>
    </w:p>
    <w:p w:rsidR="009C20EF" w:rsidRPr="009C20EF" w:rsidRDefault="009C20EF" w:rsidP="009C20EF">
      <w:pPr>
        <w:jc w:val="both"/>
      </w:pPr>
      <w:r w:rsidRPr="009C20EF">
        <w:t xml:space="preserve">Глава </w:t>
      </w:r>
      <w:proofErr w:type="spellStart"/>
      <w:r w:rsidR="002869C3">
        <w:t>Тюрлеминского</w:t>
      </w:r>
      <w:proofErr w:type="spellEnd"/>
      <w:r w:rsidRPr="009C20EF">
        <w:t xml:space="preserve"> сельского поселения </w:t>
      </w:r>
    </w:p>
    <w:p w:rsidR="009C20EF" w:rsidRDefault="009C20EF" w:rsidP="009C20EF">
      <w:pPr>
        <w:jc w:val="both"/>
      </w:pPr>
      <w:r w:rsidRPr="009C20EF">
        <w:t>Козловского района</w:t>
      </w:r>
      <w:r>
        <w:t xml:space="preserve">                                               </w:t>
      </w:r>
      <w:r w:rsidR="002869C3">
        <w:t xml:space="preserve">                             С.Л.Волков</w:t>
      </w: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Default="009C20EF" w:rsidP="009C20EF">
      <w:pPr>
        <w:jc w:val="both"/>
      </w:pPr>
    </w:p>
    <w:p w:rsidR="009C20EF" w:rsidRPr="009C20EF" w:rsidRDefault="009C20EF" w:rsidP="009C20EF">
      <w:pPr>
        <w:jc w:val="right"/>
      </w:pPr>
      <w:r w:rsidRPr="009C20EF">
        <w:lastRenderedPageBreak/>
        <w:t>Приложение</w:t>
      </w:r>
    </w:p>
    <w:p w:rsidR="009C20EF" w:rsidRDefault="009C20EF" w:rsidP="009C20EF">
      <w:pPr>
        <w:jc w:val="right"/>
      </w:pPr>
      <w:r w:rsidRPr="009C20EF">
        <w:t xml:space="preserve">к постановлению администрации </w:t>
      </w:r>
    </w:p>
    <w:p w:rsidR="009C20EF" w:rsidRPr="009C20EF" w:rsidRDefault="002869C3" w:rsidP="009C20EF">
      <w:pPr>
        <w:jc w:val="right"/>
      </w:pPr>
      <w:proofErr w:type="spellStart"/>
      <w:r>
        <w:t>Тюрлеминского</w:t>
      </w:r>
      <w:proofErr w:type="spellEnd"/>
    </w:p>
    <w:p w:rsidR="009C20EF" w:rsidRPr="009C20EF" w:rsidRDefault="009C20EF" w:rsidP="009C20EF">
      <w:pPr>
        <w:jc w:val="right"/>
      </w:pPr>
      <w:r w:rsidRPr="009C20EF">
        <w:t>сельского поселения Козловского района</w:t>
      </w:r>
    </w:p>
    <w:p w:rsidR="009C20EF" w:rsidRPr="009C20EF" w:rsidRDefault="009C20EF" w:rsidP="009C20EF">
      <w:pPr>
        <w:jc w:val="right"/>
      </w:pPr>
      <w:r w:rsidRPr="009C20EF">
        <w:t xml:space="preserve">от </w:t>
      </w:r>
      <w:r w:rsidR="002869C3">
        <w:t>27.12.2018</w:t>
      </w:r>
      <w:r w:rsidRPr="009C20EF">
        <w:t xml:space="preserve"> </w:t>
      </w:r>
      <w:r w:rsidR="002869C3">
        <w:t>№</w:t>
      </w:r>
      <w:r w:rsidRPr="009C20EF">
        <w:t xml:space="preserve"> </w:t>
      </w:r>
      <w:r w:rsidR="002869C3">
        <w:t>99</w:t>
      </w:r>
    </w:p>
    <w:p w:rsidR="009C20EF" w:rsidRPr="009C20EF" w:rsidRDefault="009C20EF" w:rsidP="009C20EF">
      <w:pPr>
        <w:jc w:val="center"/>
      </w:pPr>
      <w:r w:rsidRPr="009C20EF">
        <w:t>ПРАВИЛА</w:t>
      </w:r>
    </w:p>
    <w:p w:rsidR="009C20EF" w:rsidRPr="009C20EF" w:rsidRDefault="009C20EF" w:rsidP="009C20EF">
      <w:pPr>
        <w:jc w:val="center"/>
      </w:pPr>
      <w:r w:rsidRPr="009C20EF">
        <w:t>ОБУСТРОЙСТВА МЕСТ (ПЛОЩАДОК) НАКОПЛЕНИЯ ТВЕРДЫХ КОММУНАЛЬНЫХ ОТХОДОВ И ВЕДЕНИЯ ИХ</w:t>
      </w:r>
    </w:p>
    <w:p w:rsidR="009C20EF" w:rsidRPr="009C20EF" w:rsidRDefault="009C20EF" w:rsidP="009C20EF">
      <w:pPr>
        <w:jc w:val="center"/>
      </w:pPr>
      <w:r w:rsidRPr="009C20EF">
        <w:t xml:space="preserve">РЕЕСТРА НА ТЕРРИТОРИИ </w:t>
      </w:r>
      <w:r w:rsidR="002869C3">
        <w:t>ТЮРЛЕМИНСКОГО</w:t>
      </w:r>
      <w:r w:rsidRPr="009C20EF">
        <w:t xml:space="preserve"> СЕЛЬСКОГО ПОСЕЛЕНИЯ КОЗЛОВСКОГО РАЙОНА ЧУВАШСКОЙ</w:t>
      </w:r>
    </w:p>
    <w:p w:rsidR="009C20EF" w:rsidRPr="009C20EF" w:rsidRDefault="009C20EF" w:rsidP="009C20EF">
      <w:pPr>
        <w:jc w:val="center"/>
      </w:pPr>
      <w:r w:rsidRPr="009C20EF">
        <w:t>РЕСПУБЛИКИ</w:t>
      </w:r>
    </w:p>
    <w:p w:rsidR="009C20EF" w:rsidRPr="009C20EF" w:rsidRDefault="009C20EF" w:rsidP="009C20EF">
      <w:pPr>
        <w:jc w:val="both"/>
      </w:pPr>
      <w:r w:rsidRPr="009C20EF">
        <w:t>I. Общие положения</w:t>
      </w:r>
    </w:p>
    <w:p w:rsidR="009C20EF" w:rsidRPr="009C20EF" w:rsidRDefault="009C20EF" w:rsidP="009C20EF">
      <w:pPr>
        <w:jc w:val="both"/>
      </w:pPr>
      <w:r w:rsidRPr="009C20EF"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9C20EF" w:rsidRPr="009C20EF" w:rsidRDefault="009C20EF" w:rsidP="009C20EF">
      <w:pPr>
        <w:jc w:val="both"/>
      </w:pPr>
      <w:r w:rsidRPr="009C20EF"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9C20EF" w:rsidRPr="009C20EF" w:rsidRDefault="009C20EF" w:rsidP="009C20EF">
      <w:pPr>
        <w:jc w:val="both"/>
      </w:pPr>
      <w:r w:rsidRPr="009C20EF">
        <w:t>II. Порядок создания мест (площадок) накопления твердых</w:t>
      </w:r>
      <w:r>
        <w:t xml:space="preserve"> </w:t>
      </w:r>
      <w:r w:rsidRPr="009C20EF">
        <w:t>коммунальных отходов</w:t>
      </w:r>
    </w:p>
    <w:p w:rsidR="009C20EF" w:rsidRPr="009C20EF" w:rsidRDefault="009C20EF" w:rsidP="009C20EF">
      <w:pPr>
        <w:jc w:val="both"/>
      </w:pPr>
      <w:r w:rsidRPr="009C20EF">
        <w:t xml:space="preserve">3. Места (площадки) накопления твердых коммунальных отходов создаются 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лицах. Органы местного </w:t>
      </w:r>
    </w:p>
    <w:p w:rsidR="009C20EF" w:rsidRPr="009C20EF" w:rsidRDefault="009C20EF" w:rsidP="009C20EF">
      <w:pPr>
        <w:jc w:val="both"/>
      </w:pPr>
      <w:r w:rsidRPr="009C20EF">
        <w:t xml:space="preserve">самоуправления создают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</w:t>
      </w:r>
      <w:proofErr w:type="gramStart"/>
      <w:r w:rsidRPr="009C20EF">
        <w:t>в</w:t>
      </w:r>
      <w:proofErr w:type="gramEnd"/>
      <w:r w:rsidRPr="009C20EF">
        <w:t xml:space="preserve"> </w:t>
      </w:r>
    </w:p>
    <w:p w:rsidR="009C20EF" w:rsidRPr="009C20EF" w:rsidRDefault="009C20EF" w:rsidP="009C20EF">
      <w:pPr>
        <w:jc w:val="both"/>
      </w:pPr>
      <w:r w:rsidRPr="009C20EF">
        <w:t xml:space="preserve">области санитарно-эпидемиологического благополучия населения и иного </w:t>
      </w:r>
      <w:proofErr w:type="spellStart"/>
      <w:r w:rsidRPr="009C20EF">
        <w:t>законодательс</w:t>
      </w:r>
      <w:proofErr w:type="spellEnd"/>
    </w:p>
    <w:p w:rsidR="009C20EF" w:rsidRPr="009C20EF" w:rsidRDefault="009C20EF" w:rsidP="009C20EF">
      <w:pPr>
        <w:jc w:val="both"/>
      </w:pPr>
      <w:proofErr w:type="spellStart"/>
      <w:r w:rsidRPr="009C20EF">
        <w:t>тва</w:t>
      </w:r>
      <w:proofErr w:type="spellEnd"/>
      <w:r w:rsidRPr="009C20EF">
        <w:t xml:space="preserve"> Российской Федерации, устанавливающего требования к местам (площадкам)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</w:t>
      </w:r>
    </w:p>
    <w:p w:rsidR="009C20EF" w:rsidRPr="009C20EF" w:rsidRDefault="009C20EF" w:rsidP="009C20EF">
      <w:pPr>
        <w:jc w:val="both"/>
      </w:pPr>
      <w:r w:rsidRPr="009C20EF">
        <w:t xml:space="preserve">коммунальных отходов с администрацией </w:t>
      </w:r>
      <w:proofErr w:type="spellStart"/>
      <w:r w:rsidR="002869C3">
        <w:t>Тюрлеминского</w:t>
      </w:r>
      <w:proofErr w:type="spellEnd"/>
      <w:r w:rsidRPr="009C20EF">
        <w:t xml:space="preserve"> сельского поселения Козловского района (далее соответственно</w:t>
      </w:r>
      <w:r>
        <w:t xml:space="preserve"> </w:t>
      </w:r>
      <w:proofErr w:type="gramStart"/>
      <w:r w:rsidRPr="009C20EF">
        <w:t>-з</w:t>
      </w:r>
      <w:proofErr w:type="gramEnd"/>
      <w:r w:rsidRPr="009C20EF">
        <w:t>аявитель,</w:t>
      </w:r>
      <w:r>
        <w:t xml:space="preserve"> </w:t>
      </w:r>
      <w:r w:rsidRPr="009C20EF">
        <w:t>уполномоченный орган) на</w:t>
      </w:r>
      <w:r>
        <w:t xml:space="preserve"> </w:t>
      </w:r>
      <w:r w:rsidRPr="009C20EF">
        <w:t>основании письменной заявки, форма которой устанавливается уполномоченным органом (далее -заявка).</w:t>
      </w:r>
    </w:p>
    <w:p w:rsidR="009C20EF" w:rsidRPr="009C20EF" w:rsidRDefault="009C20EF" w:rsidP="009C20EF">
      <w:pPr>
        <w:jc w:val="both"/>
      </w:pPr>
      <w:r w:rsidRPr="009C20EF">
        <w:t>5. Уполномоченный орган рассматривает заявку в срок не позднее 10 календарных дней со дня ее поступления.</w:t>
      </w:r>
    </w:p>
    <w:p w:rsidR="009C20EF" w:rsidRPr="009C20EF" w:rsidRDefault="009C20EF" w:rsidP="009C20EF">
      <w:pPr>
        <w:jc w:val="both"/>
      </w:pPr>
      <w:r w:rsidRPr="009C20EF"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</w:t>
      </w:r>
      <w:proofErr w:type="gramStart"/>
      <w:r w:rsidRPr="009C20EF">
        <w:t>-з</w:t>
      </w:r>
      <w:proofErr w:type="gramEnd"/>
      <w:r w:rsidRPr="009C20EF">
        <w:t>апрос).</w:t>
      </w:r>
    </w:p>
    <w:p w:rsidR="009C20EF" w:rsidRPr="009C20EF" w:rsidRDefault="009C20EF" w:rsidP="009C20EF">
      <w:pPr>
        <w:jc w:val="both"/>
      </w:pPr>
      <w:r w:rsidRPr="009C20EF">
        <w:t xml:space="preserve"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</w:t>
      </w:r>
      <w:proofErr w:type="gramStart"/>
      <w:r w:rsidRPr="009C20EF">
        <w:t>в</w:t>
      </w:r>
      <w:proofErr w:type="gramEnd"/>
      <w:r w:rsidRPr="009C20EF">
        <w:t xml:space="preserve"> </w:t>
      </w:r>
    </w:p>
    <w:p w:rsidR="009C20EF" w:rsidRPr="009C20EF" w:rsidRDefault="009C20EF" w:rsidP="009C20EF">
      <w:pPr>
        <w:jc w:val="both"/>
      </w:pPr>
      <w:r w:rsidRPr="009C20EF">
        <w:t>уполномоченный орган в срок не позднее 5 календарных дней со дня поступления запроса.</w:t>
      </w:r>
    </w:p>
    <w:p w:rsidR="009C20EF" w:rsidRPr="009C20EF" w:rsidRDefault="009C20EF" w:rsidP="009C20EF">
      <w:pPr>
        <w:jc w:val="both"/>
      </w:pPr>
      <w:r w:rsidRPr="009C20EF">
        <w:lastRenderedPageBreak/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</w:t>
      </w:r>
    </w:p>
    <w:p w:rsidR="009C20EF" w:rsidRPr="009C20EF" w:rsidRDefault="009C20EF" w:rsidP="009C20EF">
      <w:pPr>
        <w:jc w:val="both"/>
      </w:pPr>
      <w:r w:rsidRPr="009C20EF">
        <w:t>направляется соответствующее уведомление.</w:t>
      </w:r>
    </w:p>
    <w:p w:rsidR="009C20EF" w:rsidRPr="009C20EF" w:rsidRDefault="009C20EF" w:rsidP="009C20EF">
      <w:pPr>
        <w:jc w:val="both"/>
      </w:pPr>
      <w:r w:rsidRPr="009C20EF">
        <w:t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>8.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9C20EF" w:rsidRPr="009C20EF" w:rsidRDefault="009C20EF" w:rsidP="009C20EF">
      <w:pPr>
        <w:jc w:val="both"/>
      </w:pPr>
      <w:r w:rsidRPr="009C20EF">
        <w:t>а) несоответствие заявки установленной форме;</w:t>
      </w:r>
    </w:p>
    <w:p w:rsidR="009C20EF" w:rsidRPr="009C20EF" w:rsidRDefault="009C20EF" w:rsidP="009C20EF">
      <w:pPr>
        <w:jc w:val="both"/>
      </w:pPr>
      <w:r w:rsidRPr="009C20EF"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>9. О принятом</w:t>
      </w:r>
      <w:r>
        <w:t xml:space="preserve"> </w:t>
      </w:r>
      <w:r w:rsidRPr="009C20EF">
        <w:t>решении уполномоченный орган уведомляет заявителя в срок, установленный пунктами 5</w:t>
      </w:r>
      <w:r>
        <w:t xml:space="preserve"> </w:t>
      </w:r>
      <w:r w:rsidRPr="009C20EF">
        <w:t>и 6</w:t>
      </w:r>
      <w:r>
        <w:t xml:space="preserve"> </w:t>
      </w:r>
      <w:r w:rsidRPr="009C20EF">
        <w:t>настоящих Правил. В решении об отказе в согласовании создания места (площадки) накопления твердых коммунальных отходов в обязательном порядке указывается основание такого отказа.</w:t>
      </w:r>
    </w:p>
    <w:p w:rsidR="009C20EF" w:rsidRPr="009C20EF" w:rsidRDefault="009C20EF" w:rsidP="009C20EF">
      <w:pPr>
        <w:jc w:val="both"/>
      </w:pPr>
      <w:r w:rsidRPr="009C20EF">
        <w:t>10. После устранения основания отказа в согласовании создания места (площадки) накопления твердых</w:t>
      </w:r>
      <w:r>
        <w:t xml:space="preserve"> </w:t>
      </w:r>
      <w:r w:rsidRPr="009C20EF">
        <w:t xml:space="preserve">коммунальных отходов </w:t>
      </w:r>
      <w:r>
        <w:t xml:space="preserve"> </w:t>
      </w:r>
      <w:r w:rsidRPr="009C20EF">
        <w:t xml:space="preserve">заявитель вправе повторно обратиться в уполномоченный орган за согласованием создания места (площадки) накопления твердых </w:t>
      </w:r>
    </w:p>
    <w:p w:rsidR="009C20EF" w:rsidRPr="009C20EF" w:rsidRDefault="009C20EF" w:rsidP="009C20EF">
      <w:pPr>
        <w:jc w:val="both"/>
      </w:pPr>
      <w:r w:rsidRPr="009C20EF">
        <w:t>коммунальных отходов в порядке, установленном настоящим разделом Правил.</w:t>
      </w:r>
    </w:p>
    <w:p w:rsidR="009C20EF" w:rsidRPr="009C20EF" w:rsidRDefault="009C20EF" w:rsidP="009C20EF">
      <w:pPr>
        <w:jc w:val="both"/>
      </w:pPr>
      <w:r w:rsidRPr="009C20EF"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9C20EF" w:rsidRPr="009C20EF" w:rsidRDefault="009C20EF" w:rsidP="009C20EF">
      <w:pPr>
        <w:jc w:val="both"/>
      </w:pPr>
      <w:r w:rsidRPr="009C20EF">
        <w:t>11. Реестр мест (площадок) накопления твердых коммунальных отходов (</w:t>
      </w:r>
      <w:proofErr w:type="spellStart"/>
      <w:r w:rsidRPr="009C20EF">
        <w:t>далее-реестр</w:t>
      </w:r>
      <w:proofErr w:type="spellEnd"/>
      <w:r w:rsidRPr="009C20EF">
        <w:t xml:space="preserve">) представляет собой базу данных о местах (площадках) накопления твердых </w:t>
      </w:r>
      <w:proofErr w:type="spellStart"/>
      <w:r w:rsidRPr="009C20EF">
        <w:t>коммуналь</w:t>
      </w:r>
      <w:proofErr w:type="spellEnd"/>
    </w:p>
    <w:p w:rsidR="009C20EF" w:rsidRPr="009C20EF" w:rsidRDefault="009C20EF" w:rsidP="009C20EF">
      <w:pPr>
        <w:jc w:val="both"/>
      </w:pPr>
      <w:proofErr w:type="spellStart"/>
      <w:r w:rsidRPr="009C20EF">
        <w:t>ных</w:t>
      </w:r>
      <w:proofErr w:type="spellEnd"/>
      <w:r w:rsidRPr="009C20EF">
        <w:t xml:space="preserve"> отходов.</w:t>
      </w:r>
    </w:p>
    <w:p w:rsidR="009C20EF" w:rsidRPr="009C20EF" w:rsidRDefault="009C20EF" w:rsidP="009C20EF">
      <w:pPr>
        <w:jc w:val="both"/>
      </w:pPr>
      <w:r w:rsidRPr="009C20EF">
        <w:t xml:space="preserve">12. Реестр ведется на бумажном носителе и в электронном виде уполномоченным органом. Сведения в реестр вносятся </w:t>
      </w:r>
      <w:r>
        <w:t xml:space="preserve"> </w:t>
      </w:r>
      <w:r w:rsidRPr="009C20EF">
        <w:t xml:space="preserve">уполномоченным органом в течение 5 рабочих дней со дня принятия решения о внесении в него сведений о создании места (площадки) </w:t>
      </w:r>
      <w:proofErr w:type="spellStart"/>
      <w:r w:rsidRPr="009C20EF">
        <w:t>нако</w:t>
      </w:r>
      <w:proofErr w:type="spellEnd"/>
    </w:p>
    <w:p w:rsidR="009C20EF" w:rsidRPr="009C20EF" w:rsidRDefault="009C20EF" w:rsidP="009C20EF">
      <w:pPr>
        <w:jc w:val="both"/>
      </w:pPr>
      <w:proofErr w:type="spellStart"/>
      <w:r w:rsidRPr="009C20EF">
        <w:t>пления</w:t>
      </w:r>
      <w:proofErr w:type="spellEnd"/>
      <w:r w:rsidRPr="009C20EF">
        <w:t xml:space="preserve">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 xml:space="preserve">13. В течение 10 рабочих дней со дня внесения в реестр сведений о создании места (площадки) накопления твердых коммунальных </w:t>
      </w:r>
    </w:p>
    <w:p w:rsidR="009C20EF" w:rsidRPr="009C20EF" w:rsidRDefault="009C20EF" w:rsidP="009C20EF">
      <w:pPr>
        <w:jc w:val="both"/>
      </w:pPr>
      <w:r w:rsidRPr="009C20EF">
        <w:t xml:space="preserve">отходов такие сведения размещаются уполномоченным органом на его официальном сайте в информационно-телекоммуникационной сети "Интернет", а при его отсутствии </w:t>
      </w:r>
    </w:p>
    <w:p w:rsidR="009C20EF" w:rsidRPr="009C20EF" w:rsidRDefault="009C20EF" w:rsidP="009C20EF">
      <w:pPr>
        <w:jc w:val="both"/>
      </w:pPr>
      <w:r w:rsidRPr="009C20EF">
        <w:t xml:space="preserve">-на официальном сайте органа исполнительной власти субъекта Российской Федерации, </w:t>
      </w:r>
    </w:p>
    <w:p w:rsidR="009C20EF" w:rsidRPr="009C20EF" w:rsidRDefault="009C20EF" w:rsidP="009C20EF">
      <w:pPr>
        <w:jc w:val="both"/>
      </w:pPr>
      <w:r w:rsidRPr="009C20EF">
        <w:t xml:space="preserve">являющегося стороной соглашения </w:t>
      </w:r>
      <w:proofErr w:type="gramStart"/>
      <w:r w:rsidRPr="009C20EF">
        <w:t>об организации деятельности по обращению с твердыми коммунальными отходами с региональным оператором по обращению</w:t>
      </w:r>
      <w:proofErr w:type="gramEnd"/>
      <w:r w:rsidRPr="009C20EF">
        <w:t xml:space="preserve"> с твердыми коммунальными отходами, в информационно-телекоммуникационной сети </w:t>
      </w:r>
    </w:p>
    <w:p w:rsidR="009C20EF" w:rsidRPr="009C20EF" w:rsidRDefault="009C20EF" w:rsidP="009C20EF">
      <w:pPr>
        <w:jc w:val="both"/>
      </w:pPr>
      <w:r w:rsidRPr="009C20EF">
        <w:t>"Интернет"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9C20EF" w:rsidRPr="009C20EF" w:rsidRDefault="009C20EF" w:rsidP="009C20EF">
      <w:pPr>
        <w:jc w:val="both"/>
      </w:pPr>
      <w:r w:rsidRPr="009C20EF">
        <w:t>14. Реестр ведется на государственном языке Российской Федерации.</w:t>
      </w:r>
    </w:p>
    <w:p w:rsidR="009C20EF" w:rsidRPr="009C20EF" w:rsidRDefault="009C20EF" w:rsidP="009C20EF">
      <w:pPr>
        <w:jc w:val="both"/>
      </w:pPr>
      <w:r w:rsidRPr="009C20EF">
        <w:t>15. В соответствии с пунктом 5 статьи 13.4</w:t>
      </w:r>
      <w:r>
        <w:t xml:space="preserve"> </w:t>
      </w:r>
      <w:r w:rsidRPr="009C20EF">
        <w:t>Федерального закона "Об отходах производства и потребления" реестр включает в себя следующие разделы:</w:t>
      </w:r>
    </w:p>
    <w:p w:rsidR="009C20EF" w:rsidRPr="009C20EF" w:rsidRDefault="009C20EF" w:rsidP="009C20EF">
      <w:pPr>
        <w:jc w:val="both"/>
      </w:pPr>
      <w:r w:rsidRPr="009C20EF">
        <w:t>данные о нахождении мест (площадок) накопления твердых коммунальных отходов;</w:t>
      </w:r>
    </w:p>
    <w:p w:rsidR="009C20EF" w:rsidRPr="009C20EF" w:rsidRDefault="009C20EF" w:rsidP="009C20EF">
      <w:pPr>
        <w:jc w:val="both"/>
      </w:pPr>
      <w:r w:rsidRPr="009C20EF">
        <w:t>данные о технических характеристиках мест (площадок) накопления твердых коммунальных отходов;</w:t>
      </w:r>
    </w:p>
    <w:p w:rsidR="009C20EF" w:rsidRPr="009C20EF" w:rsidRDefault="009C20EF" w:rsidP="009C20EF">
      <w:pPr>
        <w:jc w:val="both"/>
      </w:pPr>
      <w:r w:rsidRPr="009C20EF">
        <w:t>данные о собственниках мест (площадок) накопления твердых коммунальных отходов;</w:t>
      </w:r>
    </w:p>
    <w:p w:rsidR="009C20EF" w:rsidRPr="009C20EF" w:rsidRDefault="009C20EF" w:rsidP="009C20EF">
      <w:pPr>
        <w:jc w:val="both"/>
      </w:pPr>
      <w:r w:rsidRPr="009C20EF">
        <w:lastRenderedPageBreak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 xml:space="preserve"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</w:t>
      </w:r>
    </w:p>
    <w:p w:rsidR="009C20EF" w:rsidRPr="009C20EF" w:rsidRDefault="009C20EF" w:rsidP="009C20EF">
      <w:pPr>
        <w:jc w:val="both"/>
      </w:pPr>
      <w:r w:rsidRPr="009C20EF">
        <w:t>(площадок)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9C20EF" w:rsidRPr="009C20EF" w:rsidRDefault="009C20EF" w:rsidP="009C20EF">
      <w:pPr>
        <w:jc w:val="both"/>
      </w:pPr>
      <w:r w:rsidRPr="009C20EF">
        <w:t xml:space="preserve">17. Раздел "Данные о технических характеристиках мест (площадок) накопления твердых коммунальных отходов" содержит сведения </w:t>
      </w:r>
      <w:r>
        <w:t xml:space="preserve"> </w:t>
      </w:r>
      <w:r w:rsidRPr="009C20EF">
        <w:t>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9C20EF" w:rsidRPr="009C20EF" w:rsidRDefault="009C20EF" w:rsidP="009C20EF">
      <w:pPr>
        <w:jc w:val="both"/>
      </w:pPr>
      <w:r w:rsidRPr="009C20EF">
        <w:t xml:space="preserve"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</w:t>
      </w:r>
      <w:proofErr w:type="spellStart"/>
      <w:r w:rsidRPr="009C20EF">
        <w:t>з</w:t>
      </w:r>
      <w:proofErr w:type="spellEnd"/>
    </w:p>
    <w:p w:rsidR="009C20EF" w:rsidRPr="009C20EF" w:rsidRDefault="009C20EF" w:rsidP="009C20EF">
      <w:pPr>
        <w:jc w:val="both"/>
      </w:pPr>
      <w:proofErr w:type="spellStart"/>
      <w:r w:rsidRPr="009C20EF">
        <w:t>оне</w:t>
      </w:r>
      <w:proofErr w:type="spellEnd"/>
      <w:r w:rsidRPr="009C20EF">
        <w:t xml:space="preserve"> </w:t>
      </w:r>
      <w:proofErr w:type="gramStart"/>
      <w:r w:rsidRPr="009C20EF">
        <w:t>деятельности</w:t>
      </w:r>
      <w:proofErr w:type="gramEnd"/>
      <w:r w:rsidRPr="009C20EF">
        <w:t xml:space="preserve"> которого размещаются места (площадки)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 xml:space="preserve"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</w:t>
      </w:r>
    </w:p>
    <w:p w:rsidR="009C20EF" w:rsidRPr="009C20EF" w:rsidRDefault="009C20EF" w:rsidP="009C20EF">
      <w:pPr>
        <w:jc w:val="both"/>
      </w:pPr>
      <w:r w:rsidRPr="009C20EF">
        <w:t>(площадки)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>18. Раздел "Данные о собственниках мест (площадок) накопления твердых коммунальных отходов" содержит сведения:</w:t>
      </w:r>
    </w:p>
    <w:p w:rsidR="009C20EF" w:rsidRPr="009C20EF" w:rsidRDefault="009C20EF" w:rsidP="009C20EF">
      <w:pPr>
        <w:jc w:val="both"/>
      </w:pPr>
      <w:r w:rsidRPr="009C20EF">
        <w:t>для юридических лиц, в том</w:t>
      </w:r>
      <w:r w:rsidR="00C925A2">
        <w:t xml:space="preserve"> </w:t>
      </w:r>
      <w:r w:rsidRPr="009C20EF">
        <w:t xml:space="preserve">числе органов государственной власти и местного самоуправления, </w:t>
      </w:r>
      <w:proofErr w:type="gramStart"/>
      <w:r w:rsidRPr="009C20EF">
        <w:t>-п</w:t>
      </w:r>
      <w:proofErr w:type="gramEnd"/>
      <w:r w:rsidRPr="009C20EF">
        <w:t>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9C20EF" w:rsidRPr="009C20EF" w:rsidRDefault="009C20EF" w:rsidP="009C20EF">
      <w:pPr>
        <w:jc w:val="both"/>
      </w:pPr>
      <w:r w:rsidRPr="009C20EF">
        <w:t xml:space="preserve">для индивидуальных предпринимателей </w:t>
      </w:r>
      <w:proofErr w:type="gramStart"/>
      <w:r w:rsidRPr="009C20EF">
        <w:t>-ф</w:t>
      </w:r>
      <w:proofErr w:type="gramEnd"/>
      <w:r w:rsidRPr="009C20EF">
        <w:t>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9C20EF" w:rsidRPr="009C20EF" w:rsidRDefault="009C20EF" w:rsidP="009C20EF">
      <w:pPr>
        <w:jc w:val="both"/>
      </w:pPr>
      <w:r w:rsidRPr="009C20EF">
        <w:t xml:space="preserve">для физических лиц </w:t>
      </w:r>
      <w:proofErr w:type="gramStart"/>
      <w:r w:rsidRPr="009C20EF">
        <w:t>-ф</w:t>
      </w:r>
      <w:proofErr w:type="gramEnd"/>
      <w:r w:rsidRPr="009C20EF">
        <w:t>амилия, имя, отчество, серия, номер и дата выдачи паспорта</w:t>
      </w:r>
    </w:p>
    <w:p w:rsidR="009C20EF" w:rsidRPr="009C20EF" w:rsidRDefault="009C20EF" w:rsidP="009C20EF">
      <w:pPr>
        <w:jc w:val="both"/>
      </w:pPr>
      <w:r w:rsidRPr="009C20EF">
        <w:t>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9C20EF" w:rsidRPr="009C20EF" w:rsidRDefault="009C20EF" w:rsidP="009C20EF">
      <w:pPr>
        <w:jc w:val="both"/>
      </w:pPr>
      <w:r w:rsidRPr="009C20EF">
        <w:t xml:space="preserve">19.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9C20EF">
        <w:t xml:space="preserve">площадках) </w:t>
      </w:r>
      <w:proofErr w:type="gramEnd"/>
      <w:r w:rsidRPr="009C20EF">
        <w:t xml:space="preserve">накопления твердых коммунальных отходов" содержит сведения об одном или нескольких объектах капитального строительства, </w:t>
      </w:r>
    </w:p>
    <w:p w:rsidR="009C20EF" w:rsidRPr="009C20EF" w:rsidRDefault="009C20EF" w:rsidP="009C20EF">
      <w:pPr>
        <w:jc w:val="both"/>
      </w:pPr>
      <w:r w:rsidRPr="009C20EF">
        <w:t>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 xml:space="preserve">20. В случае если место (площадка) накопления твердых коммунальных отходов создано органом местного самоуправления в соответствии с пунктом 3настоящих Правил, сведения о таком месте (площадке) накопления твердых коммунальных отходов </w:t>
      </w:r>
    </w:p>
    <w:p w:rsidR="009C20EF" w:rsidRPr="009C20EF" w:rsidRDefault="009C20EF" w:rsidP="009C20EF">
      <w:pPr>
        <w:jc w:val="both"/>
      </w:pPr>
      <w:r w:rsidRPr="009C20EF">
        <w:t>подлежат включению уполномоченным органом в реестр в срок не позднее 3 рабочих дней со дня принятия решения о его создании.</w:t>
      </w:r>
    </w:p>
    <w:p w:rsidR="009C20EF" w:rsidRPr="009C20EF" w:rsidRDefault="009C20EF" w:rsidP="009C20EF">
      <w:pPr>
        <w:jc w:val="both"/>
      </w:pPr>
      <w:r w:rsidRPr="009C20EF">
        <w:t xml:space="preserve"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</w:t>
      </w:r>
    </w:p>
    <w:p w:rsidR="009C20EF" w:rsidRPr="009C20EF" w:rsidRDefault="009C20EF" w:rsidP="009C20EF">
      <w:pPr>
        <w:jc w:val="both"/>
      </w:pPr>
      <w:r w:rsidRPr="009C20EF">
        <w:t>позднее 3 рабочих дней со дня начала его использования.</w:t>
      </w:r>
    </w:p>
    <w:p w:rsidR="009C20EF" w:rsidRPr="009C20EF" w:rsidRDefault="009C20EF" w:rsidP="009C20EF">
      <w:pPr>
        <w:jc w:val="both"/>
      </w:pPr>
      <w:r w:rsidRPr="009C20EF"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9C20EF" w:rsidRPr="009C20EF" w:rsidRDefault="009C20EF" w:rsidP="009C20EF">
      <w:pPr>
        <w:jc w:val="both"/>
      </w:pPr>
      <w:r w:rsidRPr="009C20EF">
        <w:lastRenderedPageBreak/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9C20EF" w:rsidRPr="009C20EF" w:rsidRDefault="009C20EF" w:rsidP="009C20EF">
      <w:pPr>
        <w:jc w:val="both"/>
      </w:pPr>
      <w:r w:rsidRPr="009C20EF">
        <w:t xml:space="preserve"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</w:t>
      </w:r>
    </w:p>
    <w:p w:rsidR="009C20EF" w:rsidRPr="009C20EF" w:rsidRDefault="009C20EF" w:rsidP="009C20EF">
      <w:pPr>
        <w:jc w:val="both"/>
      </w:pPr>
      <w:r w:rsidRPr="009C20EF">
        <w:t>отходов в реестр или об отказе во включении таких сведений в реестр.</w:t>
      </w:r>
    </w:p>
    <w:p w:rsidR="009C20EF" w:rsidRPr="009C20EF" w:rsidRDefault="009C20EF" w:rsidP="009C20EF">
      <w:pPr>
        <w:jc w:val="both"/>
      </w:pPr>
      <w:r w:rsidRPr="009C20EF">
        <w:t>25. Решение об отказе во включении сведений о месте (площадке) накопления твердых коммунальных отходов в реестр принимается в</w:t>
      </w:r>
      <w:r w:rsidR="002869C3" w:rsidRPr="002869C3">
        <w:t xml:space="preserve"> </w:t>
      </w:r>
      <w:r w:rsidRPr="009C20EF">
        <w:t>следующих случаях:</w:t>
      </w:r>
    </w:p>
    <w:p w:rsidR="009C20EF" w:rsidRPr="009C20EF" w:rsidRDefault="009C20EF" w:rsidP="009C20EF">
      <w:pPr>
        <w:jc w:val="both"/>
      </w:pPr>
      <w:r w:rsidRPr="009C20EF">
        <w:t>а) несоответствие заявки о включении сведений о месте (площадке) накопления тверды</w:t>
      </w:r>
    </w:p>
    <w:p w:rsidR="009C20EF" w:rsidRPr="009C20EF" w:rsidRDefault="009C20EF" w:rsidP="009C20EF">
      <w:pPr>
        <w:jc w:val="both"/>
      </w:pPr>
      <w:proofErr w:type="spellStart"/>
      <w:r w:rsidRPr="009C20EF">
        <w:t>х</w:t>
      </w:r>
      <w:proofErr w:type="spellEnd"/>
      <w:r w:rsidRPr="009C20EF">
        <w:t xml:space="preserve"> коммунальных отходов в реестр установленной форме;</w:t>
      </w:r>
    </w:p>
    <w:p w:rsidR="009C20EF" w:rsidRPr="009C20EF" w:rsidRDefault="009C20EF" w:rsidP="009C20EF">
      <w:pPr>
        <w:jc w:val="both"/>
      </w:pPr>
      <w:r w:rsidRPr="009C20EF"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9C20EF" w:rsidRPr="009C20EF" w:rsidRDefault="009C20EF" w:rsidP="009C20EF">
      <w:pPr>
        <w:jc w:val="both"/>
      </w:pPr>
      <w:r w:rsidRPr="009C20EF"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9C20EF" w:rsidRPr="009C20EF" w:rsidRDefault="009C20EF" w:rsidP="009C20EF">
      <w:pPr>
        <w:jc w:val="both"/>
      </w:pPr>
      <w:r w:rsidRPr="009C20EF"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9C20EF" w:rsidRPr="009C20EF" w:rsidRDefault="009C20EF" w:rsidP="009C20EF">
      <w:pPr>
        <w:jc w:val="both"/>
      </w:pPr>
      <w:r w:rsidRPr="009C20EF">
        <w:t>27. Уполномоченный орган уведомляет заявителя о принятом решении в течение 3 рабочих дней со дня его принятия.</w:t>
      </w:r>
    </w:p>
    <w:p w:rsidR="009C20EF" w:rsidRPr="009C20EF" w:rsidRDefault="009C20EF" w:rsidP="009C20EF">
      <w:pPr>
        <w:jc w:val="both"/>
      </w:pPr>
      <w:r w:rsidRPr="009C20EF">
        <w:t>28. После устранения основания отказа, но не позднее 30 дней со дня получения решения об отказе во включении сведений о месте</w:t>
      </w:r>
      <w:r w:rsidR="002869C3" w:rsidRPr="002869C3">
        <w:t xml:space="preserve"> </w:t>
      </w:r>
      <w:r w:rsidRPr="009C20EF">
        <w:t>(площадке) накопления твердых коммунальных отходов в</w:t>
      </w:r>
      <w:r w:rsidR="002869C3" w:rsidRPr="002869C3">
        <w:t xml:space="preserve"> </w:t>
      </w:r>
      <w:r w:rsidRPr="009C20EF">
        <w:t xml:space="preserve">реестр заявитель вправе повторно обратиться в уполномоченный орган </w:t>
      </w:r>
      <w:proofErr w:type="gramStart"/>
      <w:r w:rsidRPr="009C20EF">
        <w:t>с</w:t>
      </w:r>
      <w:proofErr w:type="gramEnd"/>
      <w:r w:rsidRPr="009C20EF">
        <w:t xml:space="preserve"> </w:t>
      </w:r>
    </w:p>
    <w:p w:rsidR="009C20EF" w:rsidRPr="009C20EF" w:rsidRDefault="009C20EF" w:rsidP="009C20EF">
      <w:pPr>
        <w:jc w:val="both"/>
      </w:pPr>
      <w:r w:rsidRPr="009C20EF">
        <w:t xml:space="preserve">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r w:rsidR="002869C3" w:rsidRPr="002869C3">
        <w:t xml:space="preserve"> </w:t>
      </w:r>
      <w:r w:rsidRPr="009C20EF">
        <w:t>пунктами 22-27настоящих Правил.</w:t>
      </w:r>
    </w:p>
    <w:p w:rsidR="009C20EF" w:rsidRPr="009C20EF" w:rsidRDefault="009C20EF" w:rsidP="009C20EF">
      <w:pPr>
        <w:jc w:val="both"/>
      </w:pPr>
      <w:r w:rsidRPr="009C20EF">
        <w:t xml:space="preserve">29. </w:t>
      </w:r>
      <w:proofErr w:type="gramStart"/>
      <w:r w:rsidRPr="009C20EF"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sectPr w:rsidR="009C20EF" w:rsidRPr="009C20EF" w:rsidSect="005B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F1"/>
    <w:multiLevelType w:val="hybridMultilevel"/>
    <w:tmpl w:val="A360130C"/>
    <w:lvl w:ilvl="0" w:tplc="A9BE8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C7BB1"/>
    <w:multiLevelType w:val="multilevel"/>
    <w:tmpl w:val="76AAB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5054"/>
    <w:rsid w:val="00023E1A"/>
    <w:rsid w:val="00133298"/>
    <w:rsid w:val="00216488"/>
    <w:rsid w:val="002869C3"/>
    <w:rsid w:val="002C645D"/>
    <w:rsid w:val="0031728F"/>
    <w:rsid w:val="00392AD8"/>
    <w:rsid w:val="00572E4C"/>
    <w:rsid w:val="005B5205"/>
    <w:rsid w:val="005B6DF6"/>
    <w:rsid w:val="006A4768"/>
    <w:rsid w:val="006E76FD"/>
    <w:rsid w:val="009C20EF"/>
    <w:rsid w:val="00A01EAD"/>
    <w:rsid w:val="00A647EA"/>
    <w:rsid w:val="00BD2222"/>
    <w:rsid w:val="00C01F2B"/>
    <w:rsid w:val="00C207CA"/>
    <w:rsid w:val="00C925A2"/>
    <w:rsid w:val="00CF5054"/>
    <w:rsid w:val="00DF392F"/>
    <w:rsid w:val="00E76540"/>
    <w:rsid w:val="00E87EF5"/>
    <w:rsid w:val="00E97227"/>
    <w:rsid w:val="00F15DE2"/>
    <w:rsid w:val="00F3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rsid w:val="00CF5054"/>
    <w:pPr>
      <w:tabs>
        <w:tab w:val="left" w:pos="0"/>
      </w:tabs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F5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F5054"/>
    <w:pPr>
      <w:spacing w:after="0" w:line="240" w:lineRule="auto"/>
    </w:pPr>
  </w:style>
  <w:style w:type="paragraph" w:customStyle="1" w:styleId="1">
    <w:name w:val="Знак Знак1 Знак"/>
    <w:basedOn w:val="a"/>
    <w:rsid w:val="003172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kozlov_ekonom01</dc:creator>
  <cp:lastModifiedBy>Пользователь Windows</cp:lastModifiedBy>
  <cp:revision>2</cp:revision>
  <cp:lastPrinted>2019-01-09T06:44:00Z</cp:lastPrinted>
  <dcterms:created xsi:type="dcterms:W3CDTF">2019-01-09T11:39:00Z</dcterms:created>
  <dcterms:modified xsi:type="dcterms:W3CDTF">2019-01-09T11:39:00Z</dcterms:modified>
</cp:coreProperties>
</file>