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45"/>
        <w:gridCol w:w="1172"/>
        <w:gridCol w:w="4071"/>
      </w:tblGrid>
      <w:tr w:rsidR="00046E40" w:rsidRPr="00E71BF8" w:rsidTr="00B42A8A">
        <w:trPr>
          <w:cantSplit/>
          <w:trHeight w:val="567"/>
        </w:trPr>
        <w:tc>
          <w:tcPr>
            <w:tcW w:w="4045" w:type="dxa"/>
          </w:tcPr>
          <w:p w:rsidR="00046E40" w:rsidRPr="00D230DB" w:rsidRDefault="00046E40" w:rsidP="009B7CD4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046E40" w:rsidRPr="00D230DB" w:rsidRDefault="00046E40" w:rsidP="009B7CD4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ЙÊПРЕÇ РАЙОНĚ</w:t>
            </w:r>
          </w:p>
        </w:tc>
        <w:tc>
          <w:tcPr>
            <w:tcW w:w="1172" w:type="dxa"/>
            <w:vMerge w:val="restart"/>
          </w:tcPr>
          <w:p w:rsidR="00046E40" w:rsidRPr="00E71BF8" w:rsidRDefault="00046E40" w:rsidP="009B7CD4">
            <w:pPr>
              <w:jc w:val="center"/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-76200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1" w:type="dxa"/>
          </w:tcPr>
          <w:p w:rsidR="00046E40" w:rsidRPr="00D230DB" w:rsidRDefault="00046E40" w:rsidP="009B7C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 w:rsidRPr="00D230DB">
              <w:rPr>
                <w:rStyle w:val="a8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ИБРЕСИНСКИЙ РАЙОН</w:t>
            </w:r>
          </w:p>
        </w:tc>
      </w:tr>
      <w:tr w:rsidR="00046E40" w:rsidRPr="00E71BF8" w:rsidTr="00B42A8A">
        <w:trPr>
          <w:cantSplit/>
          <w:trHeight w:val="1785"/>
        </w:trPr>
        <w:tc>
          <w:tcPr>
            <w:tcW w:w="4045" w:type="dxa"/>
          </w:tcPr>
          <w:p w:rsidR="00046E40" w:rsidRPr="00046E40" w:rsidRDefault="00046E40" w:rsidP="009B7CD4">
            <w:pPr>
              <w:pStyle w:val="a7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046E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ЭНТРИЕЛ ЯЛ ПОСЕЛЕНИЙĚН</w:t>
            </w:r>
          </w:p>
          <w:p w:rsidR="00046E40" w:rsidRPr="00046E40" w:rsidRDefault="00046E40" w:rsidP="009B7CD4">
            <w:pPr>
              <w:jc w:val="center"/>
              <w:rPr>
                <w:rFonts w:ascii="Times New Roman" w:hAnsi="Times New Roman" w:cs="Times New Roman"/>
              </w:rPr>
            </w:pPr>
            <w:r w:rsidRPr="00046E40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ДЕПУТАТСЕН ПУХĂВĚ</w:t>
            </w:r>
          </w:p>
          <w:p w:rsidR="002042A4" w:rsidRDefault="002042A4" w:rsidP="009B7CD4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046E40" w:rsidRPr="00D230DB" w:rsidRDefault="00046E40" w:rsidP="009B7CD4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230DB"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2042A4" w:rsidRDefault="002042A4" w:rsidP="009B7CD4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046E40" w:rsidRPr="002042A4" w:rsidRDefault="00216736" w:rsidP="009B7CD4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12.04.</w:t>
            </w:r>
            <w:r w:rsidR="00046E40" w:rsidRPr="002042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2019 ҫ.  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48/</w:t>
            </w:r>
            <w:r w:rsidR="004220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46E40" w:rsidRPr="002042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046E40" w:rsidRPr="00D230DB" w:rsidRDefault="00046E40" w:rsidP="009B7CD4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2042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Энтриел ялě</w:t>
            </w:r>
          </w:p>
        </w:tc>
        <w:tc>
          <w:tcPr>
            <w:tcW w:w="1172" w:type="dxa"/>
            <w:vMerge/>
          </w:tcPr>
          <w:p w:rsidR="00046E40" w:rsidRPr="00E71BF8" w:rsidRDefault="00046E40" w:rsidP="009B7CD4">
            <w:pPr>
              <w:jc w:val="center"/>
            </w:pPr>
          </w:p>
        </w:tc>
        <w:tc>
          <w:tcPr>
            <w:tcW w:w="4071" w:type="dxa"/>
          </w:tcPr>
          <w:p w:rsidR="00046E40" w:rsidRPr="00D230DB" w:rsidRDefault="00046E40" w:rsidP="009B7CD4">
            <w:pPr>
              <w:pStyle w:val="a7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046E40" w:rsidRPr="00D230DB" w:rsidRDefault="00046E40" w:rsidP="009B7C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АНДРЕЕВСКОГО СЕЛЬСКОГО</w:t>
            </w:r>
          </w:p>
          <w:p w:rsidR="00046E40" w:rsidRPr="00D230DB" w:rsidRDefault="00046E40" w:rsidP="009B7CD4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046E40" w:rsidRPr="00D230DB" w:rsidRDefault="00046E40" w:rsidP="009B7CD4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046E40" w:rsidRPr="00D230DB" w:rsidRDefault="00046E40" w:rsidP="009B7CD4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230DB"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  <w:t>РЕШЕНИЕ</w:t>
            </w:r>
          </w:p>
          <w:p w:rsidR="002042A4" w:rsidRDefault="002042A4" w:rsidP="009B7CD4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046E40" w:rsidRPr="002042A4" w:rsidRDefault="00216736" w:rsidP="009B7C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12.04.</w:t>
            </w:r>
            <w:r w:rsidR="00046E40" w:rsidRPr="002042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2019 г.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046E40" w:rsidRPr="002042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46E40" w:rsidRPr="002042A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48/</w:t>
            </w:r>
            <w:r w:rsidR="004220D1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:rsidR="00046E40" w:rsidRPr="00E71BF8" w:rsidRDefault="00046E40" w:rsidP="009B7CD4">
            <w:pPr>
              <w:jc w:val="center"/>
              <w:rPr>
                <w:noProof/>
                <w:color w:val="000000"/>
              </w:rPr>
            </w:pPr>
            <w:r w:rsidRPr="002042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деревня Андреевка</w:t>
            </w:r>
          </w:p>
        </w:tc>
      </w:tr>
    </w:tbl>
    <w:p w:rsidR="00046E40" w:rsidRDefault="00046E40" w:rsidP="0042096A">
      <w:pPr>
        <w:pStyle w:val="consplusnormal"/>
        <w:spacing w:before="0" w:beforeAutospacing="0" w:after="0" w:afterAutospacing="0"/>
        <w:jc w:val="both"/>
        <w:rPr>
          <w:color w:val="1E1E1E"/>
          <w:sz w:val="20"/>
          <w:szCs w:val="20"/>
        </w:rPr>
      </w:pPr>
    </w:p>
    <w:p w:rsidR="00F2479A" w:rsidRDefault="0099637D" w:rsidP="00046E40">
      <w:pPr>
        <w:pStyle w:val="consplusnormal"/>
        <w:spacing w:before="0" w:beforeAutospacing="0" w:after="0" w:afterAutospacing="0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   </w:t>
      </w:r>
    </w:p>
    <w:p w:rsidR="00F2479A" w:rsidRPr="00F2479A" w:rsidRDefault="00F2479A" w:rsidP="00F2479A">
      <w:pPr>
        <w:pStyle w:val="a9"/>
        <w:ind w:right="4252"/>
        <w:jc w:val="both"/>
        <w:rPr>
          <w:b/>
          <w:sz w:val="24"/>
          <w:szCs w:val="24"/>
        </w:rPr>
      </w:pPr>
      <w:r w:rsidRPr="00F2479A">
        <w:rPr>
          <w:b/>
          <w:sz w:val="24"/>
          <w:szCs w:val="24"/>
        </w:rPr>
        <w:t xml:space="preserve">О внесении изменений в решение Собрания депутатов </w:t>
      </w:r>
      <w:r w:rsidRPr="00F2479A">
        <w:rPr>
          <w:b/>
          <w:spacing w:val="-2"/>
          <w:sz w:val="24"/>
          <w:szCs w:val="24"/>
        </w:rPr>
        <w:t xml:space="preserve">Андреевского сельского поселения от 30.11.2017 № 26/1 </w:t>
      </w:r>
      <w:r w:rsidRPr="00F2479A">
        <w:rPr>
          <w:b/>
          <w:sz w:val="24"/>
          <w:szCs w:val="24"/>
        </w:rPr>
        <w:t xml:space="preserve">«Об утверждении Правил благоустройства территории </w:t>
      </w:r>
      <w:r w:rsidRPr="00F2479A">
        <w:rPr>
          <w:b/>
          <w:spacing w:val="-2"/>
          <w:sz w:val="24"/>
          <w:szCs w:val="24"/>
        </w:rPr>
        <w:t xml:space="preserve">Андреевского сельского поселения Ибресинского района </w:t>
      </w:r>
      <w:r w:rsidRPr="00F2479A">
        <w:rPr>
          <w:b/>
          <w:sz w:val="24"/>
          <w:szCs w:val="24"/>
        </w:rPr>
        <w:t>Чувашской Республики»</w:t>
      </w:r>
    </w:p>
    <w:p w:rsidR="00F2479A" w:rsidRDefault="00F2479A" w:rsidP="00046E40">
      <w:pPr>
        <w:pStyle w:val="consplusnormal"/>
        <w:spacing w:before="0" w:beforeAutospacing="0" w:after="0" w:afterAutospacing="0"/>
        <w:jc w:val="both"/>
        <w:rPr>
          <w:color w:val="1E1E1E"/>
          <w:sz w:val="20"/>
          <w:szCs w:val="20"/>
        </w:rPr>
      </w:pPr>
    </w:p>
    <w:p w:rsidR="00B45163" w:rsidRDefault="00DE3490" w:rsidP="00F2479A">
      <w:pPr>
        <w:pStyle w:val="consplusnormal"/>
        <w:spacing w:before="0" w:beforeAutospacing="0" w:after="0" w:afterAutospacing="0"/>
        <w:ind w:firstLine="567"/>
        <w:jc w:val="both"/>
        <w:rPr>
          <w:color w:val="1E1E1E"/>
        </w:rPr>
      </w:pPr>
      <w:r>
        <w:rPr>
          <w:color w:val="1E1E1E"/>
        </w:rPr>
        <w:t>В соответствии с Федераль</w:t>
      </w:r>
      <w:r w:rsidR="00215B54">
        <w:rPr>
          <w:color w:val="1E1E1E"/>
        </w:rPr>
        <w:t xml:space="preserve">ным законом от 24 июня 1998 г. </w:t>
      </w:r>
      <w:r>
        <w:rPr>
          <w:color w:val="1E1E1E"/>
        </w:rPr>
        <w:t>№ 89-ФЗ "Об отходах производства и потребления", Федеральным законом</w:t>
      </w:r>
      <w:r w:rsidR="00B45163" w:rsidRPr="00B45163">
        <w:rPr>
          <w:color w:val="1E1E1E"/>
        </w:rPr>
        <w:t xml:space="preserve"> от 06 октября 2003 г. № 131-ФЗ "Об общих принципах организации местного самоуправления в РФ", Постановлением Правительства РФ от 31.08.2018</w:t>
      </w:r>
      <w:r w:rsidR="00DB72EC">
        <w:rPr>
          <w:color w:val="1E1E1E"/>
        </w:rPr>
        <w:t xml:space="preserve"> г.</w:t>
      </w:r>
      <w:r w:rsidR="00B45163" w:rsidRPr="00B45163">
        <w:rPr>
          <w:color w:val="1E1E1E"/>
        </w:rPr>
        <w:t xml:space="preserve"> № 1039 "Об утверждении Правил обустройства мест (площадок) накопления твердых коммунальных отходов и ведения их реестра", </w:t>
      </w:r>
      <w:r w:rsidR="00B45163">
        <w:rPr>
          <w:color w:val="1E1E1E"/>
        </w:rPr>
        <w:t>Собрание</w:t>
      </w:r>
      <w:r w:rsidR="00B45163" w:rsidRPr="00B45163">
        <w:rPr>
          <w:color w:val="1E1E1E"/>
        </w:rPr>
        <w:t xml:space="preserve"> депутатов </w:t>
      </w:r>
      <w:r w:rsidR="004B462F">
        <w:rPr>
          <w:color w:val="1E1E1E"/>
        </w:rPr>
        <w:t>Андреевского</w:t>
      </w:r>
      <w:r w:rsidR="00B45163">
        <w:rPr>
          <w:color w:val="1E1E1E"/>
        </w:rPr>
        <w:t xml:space="preserve"> </w:t>
      </w:r>
      <w:r w:rsidR="00B45163" w:rsidRPr="00B45163">
        <w:rPr>
          <w:color w:val="1E1E1E"/>
        </w:rPr>
        <w:t xml:space="preserve">сельского поселения </w:t>
      </w:r>
      <w:r w:rsidR="008D3563">
        <w:rPr>
          <w:b/>
          <w:color w:val="1E1E1E"/>
        </w:rPr>
        <w:t>решило</w:t>
      </w:r>
      <w:r w:rsidR="00B45163" w:rsidRPr="00B45163">
        <w:rPr>
          <w:color w:val="1E1E1E"/>
        </w:rPr>
        <w:t>:</w:t>
      </w:r>
    </w:p>
    <w:p w:rsidR="00046E40" w:rsidRPr="00B45163" w:rsidRDefault="00046E40" w:rsidP="00046E40">
      <w:pPr>
        <w:pStyle w:val="consplusnormal"/>
        <w:spacing w:before="0" w:beforeAutospacing="0" w:after="0" w:afterAutospacing="0"/>
        <w:jc w:val="both"/>
        <w:rPr>
          <w:rFonts w:ascii="Arial" w:hAnsi="Arial" w:cs="Arial"/>
          <w:color w:val="1E1E1E"/>
        </w:rPr>
      </w:pPr>
    </w:p>
    <w:p w:rsidR="00B45163" w:rsidRPr="002546D4" w:rsidRDefault="00046E40" w:rsidP="002546D4">
      <w:pPr>
        <w:pStyle w:val="a9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 w:rsidRPr="002546D4">
        <w:rPr>
          <w:color w:val="1E1E1E"/>
          <w:sz w:val="24"/>
          <w:szCs w:val="24"/>
        </w:rPr>
        <w:t xml:space="preserve">1. Внести </w:t>
      </w:r>
      <w:r w:rsidR="00B45163" w:rsidRPr="002546D4">
        <w:rPr>
          <w:color w:val="1E1E1E"/>
          <w:sz w:val="24"/>
          <w:szCs w:val="24"/>
        </w:rPr>
        <w:t>в </w:t>
      </w:r>
      <w:r w:rsidR="002546D4">
        <w:rPr>
          <w:sz w:val="24"/>
          <w:szCs w:val="24"/>
        </w:rPr>
        <w:t>Правила</w:t>
      </w:r>
      <w:r w:rsidR="00B45163" w:rsidRPr="002546D4">
        <w:rPr>
          <w:color w:val="1E1E1E"/>
          <w:sz w:val="24"/>
          <w:szCs w:val="24"/>
        </w:rPr>
        <w:t> благоустройства </w:t>
      </w:r>
      <w:r w:rsidR="00B45163" w:rsidRPr="002546D4">
        <w:rPr>
          <w:color w:val="1E1E1E"/>
          <w:spacing w:val="-2"/>
          <w:sz w:val="24"/>
          <w:szCs w:val="24"/>
        </w:rPr>
        <w:t>территории </w:t>
      </w:r>
      <w:r w:rsidR="004B462F" w:rsidRPr="002546D4">
        <w:rPr>
          <w:color w:val="1E1E1E"/>
          <w:spacing w:val="-2"/>
          <w:sz w:val="24"/>
          <w:szCs w:val="24"/>
        </w:rPr>
        <w:t>Андреевского</w:t>
      </w:r>
      <w:r w:rsidR="00B45163" w:rsidRPr="002546D4">
        <w:rPr>
          <w:color w:val="1E1E1E"/>
          <w:spacing w:val="-2"/>
          <w:sz w:val="24"/>
          <w:szCs w:val="24"/>
        </w:rPr>
        <w:t xml:space="preserve"> </w:t>
      </w:r>
      <w:r w:rsidR="00B45163" w:rsidRPr="002546D4">
        <w:rPr>
          <w:color w:val="1E1E1E"/>
          <w:sz w:val="24"/>
          <w:szCs w:val="24"/>
        </w:rPr>
        <w:t xml:space="preserve">сельского поселения Ибресинского района Чувашской Республики, </w:t>
      </w:r>
      <w:r w:rsidR="00456E43">
        <w:rPr>
          <w:color w:val="1E1E1E"/>
          <w:sz w:val="24"/>
          <w:szCs w:val="24"/>
        </w:rPr>
        <w:t xml:space="preserve">утвержденные решением </w:t>
      </w:r>
      <w:r w:rsidR="00B45163" w:rsidRPr="002546D4">
        <w:rPr>
          <w:color w:val="1E1E1E"/>
          <w:sz w:val="24"/>
          <w:szCs w:val="24"/>
        </w:rPr>
        <w:t>Собрани</w:t>
      </w:r>
      <w:r w:rsidR="00456E43">
        <w:rPr>
          <w:color w:val="1E1E1E"/>
          <w:sz w:val="24"/>
          <w:szCs w:val="24"/>
        </w:rPr>
        <w:t>я</w:t>
      </w:r>
      <w:r w:rsidR="00B45163" w:rsidRPr="002546D4">
        <w:rPr>
          <w:color w:val="1E1E1E"/>
          <w:sz w:val="24"/>
          <w:szCs w:val="24"/>
        </w:rPr>
        <w:t xml:space="preserve"> депутатов </w:t>
      </w:r>
      <w:r w:rsidR="004B462F" w:rsidRPr="002546D4">
        <w:rPr>
          <w:color w:val="1E1E1E"/>
          <w:sz w:val="24"/>
          <w:szCs w:val="24"/>
        </w:rPr>
        <w:t>Андреевского</w:t>
      </w:r>
      <w:r w:rsidR="00B45163" w:rsidRPr="002546D4">
        <w:rPr>
          <w:color w:val="1E1E1E"/>
          <w:sz w:val="24"/>
          <w:szCs w:val="24"/>
        </w:rPr>
        <w:t xml:space="preserve"> сельского поселения от </w:t>
      </w:r>
      <w:r w:rsidR="00456E43">
        <w:rPr>
          <w:color w:val="1E1E1E"/>
          <w:sz w:val="24"/>
          <w:szCs w:val="24"/>
        </w:rPr>
        <w:t>30</w:t>
      </w:r>
      <w:r w:rsidR="00B45163" w:rsidRPr="002546D4">
        <w:rPr>
          <w:color w:val="1E1E1E"/>
          <w:sz w:val="24"/>
          <w:szCs w:val="24"/>
        </w:rPr>
        <w:t>.1</w:t>
      </w:r>
      <w:r w:rsidR="00456E43">
        <w:rPr>
          <w:color w:val="1E1E1E"/>
          <w:sz w:val="24"/>
          <w:szCs w:val="24"/>
        </w:rPr>
        <w:t>1</w:t>
      </w:r>
      <w:r w:rsidR="00B45163" w:rsidRPr="002546D4">
        <w:rPr>
          <w:color w:val="1E1E1E"/>
          <w:sz w:val="24"/>
          <w:szCs w:val="24"/>
        </w:rPr>
        <w:t xml:space="preserve">.2017 г. № </w:t>
      </w:r>
      <w:r w:rsidR="00456E43">
        <w:rPr>
          <w:color w:val="1E1E1E"/>
          <w:sz w:val="24"/>
          <w:szCs w:val="24"/>
        </w:rPr>
        <w:t>26/1</w:t>
      </w:r>
      <w:r w:rsidR="00B45163" w:rsidRPr="002546D4">
        <w:rPr>
          <w:color w:val="1E1E1E"/>
          <w:sz w:val="24"/>
          <w:szCs w:val="24"/>
        </w:rPr>
        <w:t>, следующие изменения:</w:t>
      </w:r>
    </w:p>
    <w:p w:rsidR="00B45163" w:rsidRPr="002546D4" w:rsidRDefault="00B45163" w:rsidP="002546D4">
      <w:pPr>
        <w:pStyle w:val="a9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 w:rsidRPr="002546D4">
        <w:rPr>
          <w:rFonts w:ascii="Arial" w:hAnsi="Arial" w:cs="Arial"/>
          <w:color w:val="1E1E1E"/>
          <w:sz w:val="24"/>
          <w:szCs w:val="24"/>
        </w:rPr>
        <w:t> </w:t>
      </w:r>
    </w:p>
    <w:p w:rsidR="00206F4C" w:rsidRPr="00BF15B7" w:rsidRDefault="00B45163" w:rsidP="00206F4C">
      <w:pPr>
        <w:pStyle w:val="consplusnormal"/>
        <w:spacing w:before="0" w:beforeAutospacing="0" w:after="0" w:afterAutospacing="0"/>
        <w:ind w:right="57" w:firstLine="567"/>
        <w:jc w:val="both"/>
      </w:pPr>
      <w:r w:rsidRPr="002546D4">
        <w:rPr>
          <w:color w:val="1E1E1E"/>
        </w:rPr>
        <w:t xml:space="preserve">1.1. </w:t>
      </w:r>
      <w:r w:rsidR="00206F4C" w:rsidRPr="00BF15B7">
        <w:t>Пункт 3.3.11 оглавления изложить в следу</w:t>
      </w:r>
      <w:r w:rsidR="00206F4C">
        <w:t>ющей редакции</w:t>
      </w:r>
      <w:r w:rsidR="00206F4C" w:rsidRPr="00BF15B7">
        <w:t>:</w:t>
      </w:r>
    </w:p>
    <w:p w:rsidR="00206F4C" w:rsidRDefault="00206F4C" w:rsidP="00206F4C">
      <w:pPr>
        <w:pStyle w:val="consplusnormal"/>
        <w:spacing w:before="0" w:beforeAutospacing="0" w:after="0" w:afterAutospacing="0"/>
        <w:ind w:right="57" w:firstLine="567"/>
        <w:jc w:val="both"/>
      </w:pPr>
      <w:r w:rsidRPr="00BF15B7">
        <w:t xml:space="preserve"> "3.3.11. Порядок обращения с т</w:t>
      </w:r>
      <w:r>
        <w:t>вердыми коммунальными отходами";</w:t>
      </w:r>
    </w:p>
    <w:p w:rsidR="00206F4C" w:rsidRPr="00BF15B7" w:rsidRDefault="00206F4C" w:rsidP="00206F4C">
      <w:pPr>
        <w:pStyle w:val="consplusnormal"/>
        <w:spacing w:before="0" w:beforeAutospacing="0" w:after="0" w:afterAutospacing="0"/>
        <w:ind w:right="57" w:firstLine="567"/>
        <w:jc w:val="both"/>
      </w:pPr>
      <w:r w:rsidRPr="00BF15B7">
        <w:t>1.2. Пункт 3.3.11 Правил изложить в следующей редакции:</w:t>
      </w:r>
    </w:p>
    <w:p w:rsidR="00DE3490" w:rsidRPr="002546D4" w:rsidRDefault="00DE3490" w:rsidP="002546D4">
      <w:pPr>
        <w:pStyle w:val="a9"/>
        <w:ind w:firstLine="567"/>
        <w:jc w:val="both"/>
        <w:rPr>
          <w:sz w:val="24"/>
          <w:szCs w:val="24"/>
        </w:rPr>
      </w:pPr>
      <w:r w:rsidRPr="002546D4">
        <w:rPr>
          <w:bCs/>
          <w:spacing w:val="-6"/>
          <w:sz w:val="24"/>
          <w:szCs w:val="24"/>
        </w:rPr>
        <w:t>"3.3.11. Порядок обращения с твердыми коммунальными отходами</w:t>
      </w:r>
    </w:p>
    <w:p w:rsidR="00D76B8A" w:rsidRPr="00BF15B7" w:rsidRDefault="00D76B8A" w:rsidP="00D76B8A">
      <w:pPr>
        <w:shd w:val="clear" w:color="auto" w:fill="FFFFFF"/>
        <w:tabs>
          <w:tab w:val="left" w:pos="1314"/>
        </w:tabs>
        <w:spacing w:after="0" w:line="240" w:lineRule="auto"/>
        <w:ind w:left="57" w:right="57"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B24008">
        <w:rPr>
          <w:rFonts w:ascii="Times New Roman" w:hAnsi="Times New Roman"/>
          <w:sz w:val="24"/>
          <w:szCs w:val="24"/>
        </w:rPr>
        <w:t>Андреевского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участвуе</w:t>
      </w:r>
      <w:r w:rsidR="00B24008">
        <w:rPr>
          <w:rFonts w:ascii="Times New Roman" w:hAnsi="Times New Roman"/>
          <w:sz w:val="24"/>
          <w:szCs w:val="24"/>
        </w:rPr>
        <w:t xml:space="preserve">т в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организации деятельности по </w:t>
      </w:r>
      <w:r w:rsidR="00B24008">
        <w:rPr>
          <w:rFonts w:ascii="Times New Roman" w:hAnsi="Times New Roman"/>
          <w:spacing w:val="-5"/>
          <w:sz w:val="24"/>
          <w:szCs w:val="24"/>
        </w:rPr>
        <w:t xml:space="preserve">накоплению (в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том </w:t>
      </w:r>
      <w:r w:rsidR="00832C95">
        <w:rPr>
          <w:rFonts w:ascii="Times New Roman" w:hAnsi="Times New Roman"/>
          <w:spacing w:val="-5"/>
          <w:sz w:val="24"/>
          <w:szCs w:val="24"/>
        </w:rPr>
        <w:t xml:space="preserve">числе раздельному накоплению) и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>транспортированию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4708">
        <w:rPr>
          <w:rFonts w:ascii="Times New Roman" w:eastAsia="Times New Roman" w:hAnsi="Times New Roman" w:cs="Times New Roman"/>
          <w:spacing w:val="-2"/>
          <w:sz w:val="24"/>
          <w:szCs w:val="24"/>
        </w:rPr>
        <w:t>твердых коммунальных отходов согласно правовым актам Российской</w:t>
      </w:r>
      <w:r w:rsidR="00832C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4708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D76B8A" w:rsidRPr="00BF15B7" w:rsidRDefault="00D76B8A" w:rsidP="00D76B8A">
      <w:pPr>
        <w:shd w:val="clear" w:color="auto" w:fill="FFFFFF"/>
        <w:tabs>
          <w:tab w:val="left" w:pos="1314"/>
        </w:tabs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Территория </w:t>
      </w:r>
      <w:r w:rsidR="00B24008">
        <w:rPr>
          <w:rFonts w:ascii="Times New Roman" w:hAnsi="Times New Roman"/>
          <w:spacing w:val="-4"/>
          <w:sz w:val="24"/>
          <w:szCs w:val="24"/>
        </w:rPr>
        <w:t>Андреевского</w:t>
      </w:r>
      <w:r w:rsidRPr="00BF15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сельского поселения подлежит регулярной </w:t>
      </w:r>
      <w:r w:rsidRPr="00BF1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очистке от отходов в соответствии с экологическими и санитарными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требованиями.</w:t>
      </w:r>
    </w:p>
    <w:p w:rsidR="00D76B8A" w:rsidRPr="00BF15B7" w:rsidRDefault="00D76B8A" w:rsidP="00D76B8A">
      <w:pPr>
        <w:shd w:val="clear" w:color="auto" w:fill="FFFFFF"/>
        <w:tabs>
          <w:tab w:val="left" w:pos="1314"/>
        </w:tabs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Накопление и </w:t>
      </w:r>
      <w:r w:rsidRPr="00D847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транспортирование </w:t>
      </w:r>
      <w:r w:rsidRPr="00D84708">
        <w:rPr>
          <w:rFonts w:ascii="Times New Roman" w:eastAsia="Times New Roman" w:hAnsi="Times New Roman" w:cs="Times New Roman"/>
          <w:sz w:val="24"/>
          <w:szCs w:val="24"/>
        </w:rPr>
        <w:t xml:space="preserve">ТКО на территории </w:t>
      </w:r>
      <w:r w:rsidR="00B24008">
        <w:rPr>
          <w:rFonts w:ascii="Times New Roman" w:hAnsi="Times New Roman"/>
          <w:spacing w:val="-4"/>
          <w:sz w:val="24"/>
          <w:szCs w:val="24"/>
        </w:rPr>
        <w:t>Андреевского</w:t>
      </w:r>
      <w:r w:rsidRPr="00D847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сельского поселения</w:t>
      </w:r>
      <w:r w:rsidRPr="00D847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осуществляется в соответствии с правовыми актами Российской </w:t>
      </w:r>
      <w:r w:rsidRPr="00D84708">
        <w:rPr>
          <w:rFonts w:ascii="Times New Roman" w:eastAsia="Times New Roman" w:hAnsi="Times New Roman" w:cs="Times New Roman"/>
          <w:spacing w:val="-6"/>
          <w:sz w:val="24"/>
          <w:szCs w:val="24"/>
        </w:rPr>
        <w:t>Федерации, Чувашской Республики и Ибресинского района.</w:t>
      </w:r>
    </w:p>
    <w:p w:rsidR="00D76B8A" w:rsidRPr="00BF15B7" w:rsidRDefault="00D76B8A" w:rsidP="00D76B8A">
      <w:pPr>
        <w:shd w:val="clear" w:color="auto" w:fill="FFFFFF"/>
        <w:tabs>
          <w:tab w:val="left" w:pos="1314"/>
        </w:tabs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>Требования к местам накопления ТКО:</w:t>
      </w:r>
    </w:p>
    <w:p w:rsidR="00D76B8A" w:rsidRPr="00BF15B7" w:rsidRDefault="00D76B8A" w:rsidP="00D76B8A">
      <w:pPr>
        <w:shd w:val="clear" w:color="auto" w:fill="FFFFFF"/>
        <w:tabs>
          <w:tab w:val="left" w:pos="1030"/>
        </w:tabs>
        <w:spacing w:after="0" w:line="240" w:lineRule="auto"/>
        <w:ind w:left="57" w:right="57" w:firstLine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26"/>
          <w:sz w:val="24"/>
          <w:szCs w:val="24"/>
        </w:rPr>
        <w:t>1)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ab/>
        <w:t>Накопление ТКО допускается только в местах (площадках)</w:t>
      </w:r>
      <w:r w:rsidR="00230AAB">
        <w:rPr>
          <w:rFonts w:ascii="Times New Roman" w:hAnsi="Times New Roman"/>
          <w:sz w:val="24"/>
          <w:szCs w:val="24"/>
        </w:rPr>
        <w:t xml:space="preserve"> </w:t>
      </w:r>
      <w:r w:rsidR="00E31581">
        <w:rPr>
          <w:rFonts w:ascii="Times New Roman" w:hAnsi="Times New Roman"/>
          <w:spacing w:val="-2"/>
          <w:sz w:val="24"/>
          <w:szCs w:val="24"/>
        </w:rPr>
        <w:t xml:space="preserve">накопления отходов, </w:t>
      </w:r>
      <w:r w:rsidRPr="00BF15B7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соответствующих требованиям законодательства в</w:t>
      </w:r>
      <w:r w:rsidR="00230AA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30AAB">
        <w:rPr>
          <w:rFonts w:ascii="Times New Roman" w:hAnsi="Times New Roman"/>
          <w:sz w:val="24"/>
          <w:szCs w:val="24"/>
        </w:rPr>
        <w:t>области санитарно-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эпидемиол</w:t>
      </w:r>
      <w:r w:rsidR="00320783">
        <w:rPr>
          <w:rFonts w:ascii="Times New Roman" w:hAnsi="Times New Roman"/>
          <w:sz w:val="24"/>
          <w:szCs w:val="24"/>
        </w:rPr>
        <w:t xml:space="preserve">огического благополучия и иного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D76B8A" w:rsidRPr="00BF15B7" w:rsidRDefault="00D76B8A" w:rsidP="00D76B8A">
      <w:pPr>
        <w:shd w:val="clear" w:color="auto" w:fill="FFFFFF"/>
        <w:tabs>
          <w:tab w:val="left" w:pos="950"/>
        </w:tabs>
        <w:spacing w:after="0" w:line="240" w:lineRule="auto"/>
        <w:ind w:left="57" w:right="57"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11"/>
          <w:sz w:val="24"/>
          <w:szCs w:val="24"/>
        </w:rPr>
        <w:t>2)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ab/>
      </w: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>Накопление ТКО может осуществляться путём их раздельного</w:t>
      </w:r>
      <w:r w:rsidR="000C60A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4"/>
          <w:sz w:val="24"/>
          <w:szCs w:val="24"/>
        </w:rPr>
        <w:t>складирования по видам отходов, группам отходов, группам однородных</w:t>
      </w:r>
      <w:r w:rsidR="000C60A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отходов (раздельное накопление).</w:t>
      </w:r>
    </w:p>
    <w:p w:rsidR="00D76B8A" w:rsidRPr="00BF15B7" w:rsidRDefault="00D76B8A" w:rsidP="00D76B8A">
      <w:pPr>
        <w:shd w:val="clear" w:color="auto" w:fill="FFFFFF"/>
        <w:tabs>
          <w:tab w:val="left" w:pos="1033"/>
        </w:tabs>
        <w:spacing w:after="0" w:line="240" w:lineRule="auto"/>
        <w:ind w:left="57" w:right="57" w:firstLine="554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12"/>
          <w:sz w:val="24"/>
          <w:szCs w:val="24"/>
        </w:rPr>
        <w:t>3)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ab/>
      </w:r>
      <w:r w:rsidRPr="00BF15B7">
        <w:rPr>
          <w:rFonts w:ascii="Times New Roman" w:eastAsia="Times New Roman" w:hAnsi="Times New Roman" w:cs="Times New Roman"/>
          <w:spacing w:val="-2"/>
          <w:sz w:val="24"/>
          <w:szCs w:val="24"/>
        </w:rPr>
        <w:t>Места (площадки) накопления ТКО должны соответствовать</w:t>
      </w:r>
      <w:r w:rsidR="0055332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>требованиям законодательства, указанным в подпункте 1.</w:t>
      </w:r>
    </w:p>
    <w:p w:rsidR="00D76B8A" w:rsidRPr="00BF15B7" w:rsidRDefault="00D76B8A" w:rsidP="00D76B8A">
      <w:pPr>
        <w:shd w:val="clear" w:color="auto" w:fill="FFFFFF"/>
        <w:tabs>
          <w:tab w:val="left" w:pos="1033"/>
        </w:tabs>
        <w:spacing w:after="0" w:line="240" w:lineRule="auto"/>
        <w:ind w:left="57" w:right="57" w:firstLine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lastRenderedPageBreak/>
        <w:t>Складирование ТКО от жилых зданий осуществляется: в</w:t>
      </w:r>
      <w:r w:rsidR="000E0196">
        <w:rPr>
          <w:rFonts w:ascii="Times New Roman" w:hAnsi="Times New Roman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>мусоропроводы и мусороприемные камеры (при наличии соответствующей</w:t>
      </w:r>
      <w:r w:rsidR="000E01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внутридомовой инженерной системы), в контейнеры и бункеры,</w:t>
      </w:r>
      <w:r w:rsidR="000E0196">
        <w:rPr>
          <w:rFonts w:ascii="Times New Roman" w:hAnsi="Times New Roman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>установленные</w:t>
      </w:r>
      <w:r w:rsidR="00AE0B8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>на</w:t>
      </w:r>
      <w:r w:rsidR="00AE0B8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>кон</w:t>
      </w:r>
      <w:r w:rsidR="00AE0B85">
        <w:rPr>
          <w:rFonts w:ascii="Times New Roman" w:hAnsi="Times New Roman"/>
          <w:spacing w:val="-5"/>
          <w:sz w:val="24"/>
          <w:szCs w:val="24"/>
        </w:rPr>
        <w:t xml:space="preserve">тейнерных площадках; </w:t>
      </w:r>
      <w:r w:rsidR="000E0196">
        <w:rPr>
          <w:rFonts w:ascii="Times New Roman" w:hAnsi="Times New Roman"/>
          <w:spacing w:val="-5"/>
          <w:sz w:val="24"/>
          <w:szCs w:val="24"/>
        </w:rPr>
        <w:t xml:space="preserve">в пакеты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>или</w:t>
      </w:r>
      <w:r w:rsidR="000E01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>другие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предназначенные для их </w:t>
      </w:r>
      <w:r w:rsidR="000E0196">
        <w:rPr>
          <w:rFonts w:ascii="Times New Roman" w:hAnsi="Times New Roman"/>
          <w:spacing w:val="-5"/>
          <w:sz w:val="24"/>
          <w:szCs w:val="24"/>
        </w:rPr>
        <w:t xml:space="preserve">сбора емкостях, предоставленные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региональным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оператором по обращению с ТКО.</w:t>
      </w:r>
    </w:p>
    <w:p w:rsidR="00D76B8A" w:rsidRPr="00BF15B7" w:rsidRDefault="00D76B8A" w:rsidP="00D76B8A">
      <w:pPr>
        <w:shd w:val="clear" w:color="auto" w:fill="FFFFFF"/>
        <w:spacing w:after="0" w:line="240" w:lineRule="auto"/>
        <w:ind w:left="57" w:right="57"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территории и участках любого функционального назначения, </w:t>
      </w:r>
      <w:r w:rsidR="00AE0B85">
        <w:rPr>
          <w:rFonts w:ascii="Times New Roman" w:hAnsi="Times New Roman"/>
          <w:sz w:val="24"/>
          <w:szCs w:val="24"/>
        </w:rPr>
        <w:t xml:space="preserve">где могут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 xml:space="preserve">накапливаться ТКО, мусорные контейнеры должны </w:t>
      </w:r>
      <w:r w:rsidRPr="00BF15B7">
        <w:rPr>
          <w:rFonts w:ascii="Times New Roman" w:eastAsia="Times New Roman" w:hAnsi="Times New Roman" w:cs="Times New Roman"/>
          <w:spacing w:val="-4"/>
          <w:sz w:val="24"/>
          <w:szCs w:val="24"/>
        </w:rPr>
        <w:t>устанавливаться на специа</w:t>
      </w:r>
      <w:r w:rsidR="00AE0B85">
        <w:rPr>
          <w:rFonts w:ascii="Times New Roman" w:hAnsi="Times New Roman"/>
          <w:spacing w:val="-4"/>
          <w:sz w:val="24"/>
          <w:szCs w:val="24"/>
        </w:rPr>
        <w:t xml:space="preserve">льно </w:t>
      </w:r>
      <w:r w:rsidRPr="00BF15B7">
        <w:rPr>
          <w:rFonts w:ascii="Times New Roman" w:eastAsia="Times New Roman" w:hAnsi="Times New Roman" w:cs="Times New Roman"/>
          <w:spacing w:val="-4"/>
          <w:sz w:val="24"/>
          <w:szCs w:val="24"/>
        </w:rPr>
        <w:t>оборудованные контейнерные площадки.</w:t>
      </w:r>
    </w:p>
    <w:p w:rsidR="00D76B8A" w:rsidRPr="00BF15B7" w:rsidRDefault="00D76B8A" w:rsidP="00D76B8A">
      <w:pPr>
        <w:shd w:val="clear" w:color="auto" w:fill="FFFFFF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 xml:space="preserve">Исключение составляют мусорные контейнеры, оборудованные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>крышкой, колёсами для транспортировки, адаптированные к подъёмно-</w:t>
      </w:r>
      <w:r w:rsidRPr="00BF15B7">
        <w:rPr>
          <w:rFonts w:ascii="Times New Roman" w:eastAsia="Times New Roman" w:hAnsi="Times New Roman" w:cs="Times New Roman"/>
          <w:spacing w:val="-4"/>
          <w:sz w:val="24"/>
          <w:szCs w:val="24"/>
        </w:rPr>
        <w:t>загрузочным устройствам мусоровозов («евроконтейнеры»).</w:t>
      </w:r>
    </w:p>
    <w:p w:rsidR="00D76B8A" w:rsidRPr="00BF15B7" w:rsidRDefault="00D76B8A" w:rsidP="00D76B8A">
      <w:pPr>
        <w:shd w:val="clear" w:color="auto" w:fill="FFFFFF"/>
        <w:tabs>
          <w:tab w:val="left" w:pos="1098"/>
        </w:tabs>
        <w:spacing w:after="0" w:line="240" w:lineRule="auto"/>
        <w:ind w:left="57" w:right="57"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>Места (площадки) накопления ТКО определяются администрацией</w:t>
      </w:r>
      <w:r w:rsidR="00AE0B8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24008">
        <w:rPr>
          <w:rFonts w:ascii="Times New Roman" w:hAnsi="Times New Roman"/>
          <w:spacing w:val="-4"/>
          <w:sz w:val="24"/>
          <w:szCs w:val="24"/>
        </w:rPr>
        <w:t>Андреевского</w:t>
      </w:r>
      <w:r w:rsidRPr="00BF15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сельского поселения </w:t>
      </w:r>
      <w:r w:rsidRPr="00BF15B7">
        <w:rPr>
          <w:rFonts w:ascii="Times New Roman" w:eastAsia="Times New Roman" w:hAnsi="Times New Roman" w:cs="Times New Roman"/>
          <w:spacing w:val="-2"/>
          <w:sz w:val="24"/>
          <w:szCs w:val="24"/>
        </w:rPr>
        <w:t>в соответствии с территориальной схемой</w:t>
      </w:r>
      <w:r w:rsidR="00AE0B8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обращения с отходами.</w:t>
      </w:r>
    </w:p>
    <w:p w:rsidR="00D76B8A" w:rsidRPr="00BF15B7" w:rsidRDefault="00D76B8A" w:rsidP="00D76B8A">
      <w:pPr>
        <w:shd w:val="clear" w:color="auto" w:fill="FFFFFF"/>
        <w:tabs>
          <w:tab w:val="left" w:pos="1174"/>
        </w:tabs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4"/>
          <w:sz w:val="24"/>
          <w:szCs w:val="24"/>
        </w:rPr>
        <w:t>Организация места (площадки) накопления ТКО на земельных</w:t>
      </w:r>
      <w:r w:rsidR="00AE0B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участках, находящихся в муниципальной собственности </w:t>
      </w:r>
      <w:r w:rsidR="00B24008">
        <w:rPr>
          <w:rFonts w:ascii="Times New Roman" w:hAnsi="Times New Roman"/>
          <w:spacing w:val="-4"/>
          <w:sz w:val="24"/>
          <w:szCs w:val="24"/>
        </w:rPr>
        <w:t>Андреевского</w:t>
      </w:r>
      <w:r w:rsidRPr="00BF15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сельского поселения</w:t>
      </w:r>
      <w:r w:rsidR="00AE0B85">
        <w:rPr>
          <w:rFonts w:ascii="Times New Roman" w:hAnsi="Times New Roman"/>
          <w:spacing w:val="-5"/>
          <w:sz w:val="24"/>
          <w:szCs w:val="24"/>
        </w:rPr>
        <w:t xml:space="preserve">, и земельных участках,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>государственная собственность на которые</w:t>
      </w:r>
      <w:r w:rsidR="00AE0B8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не разграничена, о</w:t>
      </w:r>
      <w:r>
        <w:rPr>
          <w:rFonts w:ascii="Times New Roman" w:eastAsia="Times New Roman" w:hAnsi="Times New Roman" w:cs="Times New Roman"/>
          <w:sz w:val="24"/>
          <w:szCs w:val="24"/>
        </w:rPr>
        <w:t>существляется в соответствии</w:t>
      </w:r>
      <w:r w:rsidR="00AE0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AE0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="00AE0B85">
        <w:rPr>
          <w:rFonts w:ascii="Times New Roman" w:hAnsi="Times New Roman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законодательством, законом Чувашской Республики, нормативно-правовыми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актами местного значения.</w:t>
      </w:r>
    </w:p>
    <w:p w:rsidR="00D76B8A" w:rsidRPr="00BF15B7" w:rsidRDefault="00D76B8A" w:rsidP="00D76B8A">
      <w:pPr>
        <w:shd w:val="clear" w:color="auto" w:fill="FFFFFF"/>
        <w:tabs>
          <w:tab w:val="left" w:pos="1174"/>
        </w:tabs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Необходимое количество контейнеров на контейнерной площадке и </w:t>
      </w:r>
      <w:r w:rsidRPr="00BF15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их вместимость определяются исходя из количества жителей, проживающих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 xml:space="preserve">в жилых домах, для накопления ТКО которых </w:t>
      </w: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предназначены эти контейнеры, установленных нормативов накопления ТКО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с учетом санитарно-эпидемиологических требований.</w:t>
      </w:r>
    </w:p>
    <w:p w:rsidR="00D76B8A" w:rsidRPr="00BF15B7" w:rsidRDefault="00D76B8A" w:rsidP="00D76B8A">
      <w:pPr>
        <w:shd w:val="clear" w:color="auto" w:fill="FFFFFF"/>
        <w:tabs>
          <w:tab w:val="left" w:pos="1170"/>
        </w:tabs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3"/>
          <w:sz w:val="24"/>
          <w:szCs w:val="24"/>
        </w:rPr>
        <w:t>Количество и объем контейнеров, необходимых для накопления</w:t>
      </w:r>
      <w:r w:rsidRPr="00BF15B7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>ТКО юридических лиц и индивидуальных</w:t>
      </w:r>
      <w:r w:rsidR="0043425D">
        <w:rPr>
          <w:rFonts w:ascii="Times New Roman" w:hAnsi="Times New Roman"/>
          <w:spacing w:val="-6"/>
          <w:sz w:val="24"/>
          <w:szCs w:val="24"/>
        </w:rPr>
        <w:t xml:space="preserve"> предпринимателей, определяются </w:t>
      </w: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>исходя из установленных нормативов накопления ТКО и в соответствии с</w:t>
      </w:r>
      <w:r w:rsidR="004342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условиями договора об оказании услуг по обращению с тве</w:t>
      </w:r>
      <w:r w:rsidR="0043425D">
        <w:rPr>
          <w:rFonts w:ascii="Times New Roman" w:hAnsi="Times New Roman"/>
          <w:sz w:val="24"/>
          <w:szCs w:val="24"/>
        </w:rPr>
        <w:t xml:space="preserve">рдыми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коммунальными отходами.</w:t>
      </w:r>
    </w:p>
    <w:p w:rsidR="00D76B8A" w:rsidRPr="00BF15B7" w:rsidRDefault="00D76B8A" w:rsidP="00D76B8A">
      <w:pPr>
        <w:shd w:val="clear" w:color="auto" w:fill="FFFFFF"/>
        <w:tabs>
          <w:tab w:val="left" w:pos="1224"/>
        </w:tabs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>Для установки мусорос</w:t>
      </w:r>
      <w:r w:rsidR="00445614">
        <w:rPr>
          <w:rFonts w:ascii="Times New Roman" w:hAnsi="Times New Roman"/>
          <w:sz w:val="24"/>
          <w:szCs w:val="24"/>
        </w:rPr>
        <w:t xml:space="preserve">борников всех типов должна быть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оборудована контейнерная площадка с бетонным или асфальтовым</w:t>
      </w:r>
      <w:r w:rsidR="00445614">
        <w:rPr>
          <w:rFonts w:ascii="Times New Roman" w:hAnsi="Times New Roman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1"/>
          <w:sz w:val="24"/>
          <w:szCs w:val="24"/>
        </w:rPr>
        <w:t>покрытием, ограниченная бордюром и (или) ограждением и имеющая</w:t>
      </w:r>
      <w:r w:rsidR="004456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подъездной путь, достаточный для беспрепятственно</w:t>
      </w:r>
      <w:r w:rsidR="00445614">
        <w:rPr>
          <w:rFonts w:ascii="Times New Roman" w:hAnsi="Times New Roman"/>
          <w:sz w:val="24"/>
          <w:szCs w:val="24"/>
        </w:rPr>
        <w:t xml:space="preserve">го доступа к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контейнерной площадке мусоровоза.</w:t>
      </w:r>
    </w:p>
    <w:p w:rsidR="00D76B8A" w:rsidRPr="00BF15B7" w:rsidRDefault="00D76B8A" w:rsidP="00D76B8A">
      <w:pPr>
        <w:shd w:val="clear" w:color="auto" w:fill="FFFFFF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Крупногабаритные отходы должны складироваться в бункеры, </w:t>
      </w: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установленные на контейнерных площадках. При раздельном складировании отдельных групп коммунальных отходов устанавливаются контейнеры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(мусоросборники) для отдельных групп коммунальных отходов на контейнерной площадке.</w:t>
      </w:r>
    </w:p>
    <w:p w:rsidR="00D76B8A" w:rsidRPr="00BF15B7" w:rsidRDefault="00D76B8A" w:rsidP="00D76B8A">
      <w:pPr>
        <w:shd w:val="clear" w:color="auto" w:fill="FFFFFF"/>
        <w:tabs>
          <w:tab w:val="left" w:pos="1224"/>
        </w:tabs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>Лицо, ответственное за со</w:t>
      </w:r>
      <w:r w:rsidR="001E6B5A">
        <w:rPr>
          <w:rFonts w:ascii="Times New Roman" w:hAnsi="Times New Roman"/>
          <w:spacing w:val="-6"/>
          <w:sz w:val="24"/>
          <w:szCs w:val="24"/>
        </w:rPr>
        <w:t xml:space="preserve">держание контейнерных площадок, </w:t>
      </w: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>специальных площадок для складирования крупногабаритных отходов в</w:t>
      </w:r>
      <w:r w:rsidR="001E6B5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>соответствии с договором на оказание услуг по обращению с ТКО, обязано</w:t>
      </w:r>
      <w:r w:rsidR="001E6B5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>обеспечить на таких площадках размещение информации об обслуживаемых</w:t>
      </w:r>
      <w:r w:rsidR="001E6B5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объектах потребителей и о собственнике площадок.</w:t>
      </w:r>
    </w:p>
    <w:p w:rsidR="001E6B5A" w:rsidRDefault="00D76B8A" w:rsidP="001E6B5A">
      <w:pPr>
        <w:shd w:val="clear" w:color="auto" w:fill="FFFFFF"/>
        <w:tabs>
          <w:tab w:val="left" w:pos="1440"/>
        </w:tabs>
        <w:spacing w:after="0" w:line="240" w:lineRule="auto"/>
        <w:ind w:left="57" w:right="57" w:firstLine="544"/>
        <w:jc w:val="both"/>
        <w:rPr>
          <w:rFonts w:ascii="Times New Roman" w:hAnsi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4"/>
          <w:sz w:val="24"/>
          <w:szCs w:val="24"/>
        </w:rPr>
        <w:t>Контейнеры и контейнерные площадки ТКО, прилегающая</w:t>
      </w:r>
      <w:r w:rsidR="001E6B5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территория очищаются от мусора, крупногабаритных отходов, содержаться в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чистот</w:t>
      </w:r>
      <w:r w:rsidR="001E6B5A">
        <w:rPr>
          <w:rFonts w:ascii="Times New Roman" w:hAnsi="Times New Roman"/>
          <w:sz w:val="24"/>
          <w:szCs w:val="24"/>
        </w:rPr>
        <w:t xml:space="preserve">е и исправном состоянии их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владельцами, не допуская переполнения и загрязнения территории.</w:t>
      </w:r>
    </w:p>
    <w:p w:rsidR="00D76B8A" w:rsidRPr="00BF15B7" w:rsidRDefault="00D76B8A" w:rsidP="001E6B5A">
      <w:pPr>
        <w:shd w:val="clear" w:color="auto" w:fill="FFFFFF"/>
        <w:tabs>
          <w:tab w:val="left" w:pos="1440"/>
        </w:tabs>
        <w:spacing w:after="0" w:line="240" w:lineRule="auto"/>
        <w:ind w:left="57" w:right="57"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>Евроконтейнеры устанавливаются в следующих случаях:</w:t>
      </w:r>
    </w:p>
    <w:p w:rsidR="00D76B8A" w:rsidRPr="00BF15B7" w:rsidRDefault="00D76B8A" w:rsidP="00D76B8A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>у объектов потребительского рынка, не имеющих обособленной территории, либо при отсутствии возможности устройства контейнерной площадки в соответствии с требованиями действующего законодательства Российской Федерации, Чувашской Республики и нормативно-правовыми актами местного значения;</w:t>
      </w:r>
    </w:p>
    <w:p w:rsidR="00D76B8A" w:rsidRPr="00BF15B7" w:rsidRDefault="00D76B8A" w:rsidP="00D76B8A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>в районах с плотной застройкой (исторической застройкой) при отсутствии возможности устройства контейнерной площадки в соответствии с требованиями действующего законодательства Российской Федерации, при невозможности проезда мусоровозов к месту накопления отходов;</w:t>
      </w:r>
    </w:p>
    <w:p w:rsidR="00D76B8A" w:rsidRPr="00BF15B7" w:rsidRDefault="00D76B8A" w:rsidP="00D76B8A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 xml:space="preserve">на отдельных участках улично - дорожной сети, примыкающей к индивидуальной жилой застройке, в целях предотвращения несанкционированных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lastRenderedPageBreak/>
        <w:t>навалов мусора.</w:t>
      </w:r>
    </w:p>
    <w:p w:rsidR="00D76B8A" w:rsidRPr="00BF15B7" w:rsidRDefault="00D76B8A" w:rsidP="00D76B8A">
      <w:pPr>
        <w:shd w:val="clear" w:color="auto" w:fill="FFFFFF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>Запрещается размещение «евроконтейнеров» на проезжей части. Расположение «евроконтейнеров» не должно препятствовать уборке улично-дорожной сети.</w:t>
      </w:r>
    </w:p>
    <w:p w:rsidR="00D76B8A" w:rsidRPr="00BF15B7" w:rsidRDefault="00D76B8A" w:rsidP="00D76B8A">
      <w:pPr>
        <w:shd w:val="clear" w:color="auto" w:fill="FFFFFF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>Договор на оказание услуг по обращению с ТКО заключается в соответствии с типовым договором, утвержденным Правительством Российской Федерации. Договор на оказание услуг по обращению с ТКО может быть дополнен по соглашению сторон иными не противоречащими законодательству Российской Федерации положениями.</w:t>
      </w:r>
    </w:p>
    <w:p w:rsidR="00D76B8A" w:rsidRPr="00BF15B7" w:rsidRDefault="00D76B8A" w:rsidP="00D76B8A">
      <w:pPr>
        <w:shd w:val="clear" w:color="auto" w:fill="FFFFFF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>Региональный оператор по обращению с ТКО отвечает за оказание коммунальной услуги по обращению с ТКО, начиная от места накопления ТКО, если иное не установлено договором.</w:t>
      </w:r>
    </w:p>
    <w:p w:rsidR="00D76B8A" w:rsidRPr="00BF15B7" w:rsidRDefault="00D76B8A" w:rsidP="00D76B8A">
      <w:pPr>
        <w:shd w:val="clear" w:color="auto" w:fill="FFFFFF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>Собственники ТКО заключают договор на оказание услуг по обращению с ТКО с региональным оператором, в зоне деятельности которого образуются ТКО и находятся места накопления ТКО.</w:t>
      </w:r>
    </w:p>
    <w:p w:rsidR="00D76B8A" w:rsidRPr="00BF15B7" w:rsidRDefault="00D76B8A" w:rsidP="00D76B8A">
      <w:pPr>
        <w:shd w:val="clear" w:color="auto" w:fill="FFFFFF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>Определение объема и (или) массы ТКО осуществляется в целях расчетов по договорам в области обращения с ТКО в соответствии с правилами коммерческого учета объема и (или) массы ТКО, утвержденными Правительством Российской Федерации.</w:t>
      </w:r>
    </w:p>
    <w:p w:rsidR="00D76B8A" w:rsidRPr="00BF15B7" w:rsidRDefault="00D76B8A" w:rsidP="00D76B8A">
      <w:pPr>
        <w:shd w:val="clear" w:color="auto" w:fill="FFFFFF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>Транспортирование ТКО должно осуществляться при наличии паспорта отходов.</w:t>
      </w:r>
    </w:p>
    <w:p w:rsidR="00D76B8A" w:rsidRPr="00BF15B7" w:rsidRDefault="00D76B8A" w:rsidP="00D76B8A">
      <w:pPr>
        <w:shd w:val="clear" w:color="auto" w:fill="FFFFFF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>Вывоз ТКО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D76B8A" w:rsidRPr="00BF15B7" w:rsidRDefault="00D76B8A" w:rsidP="00D76B8A">
      <w:pPr>
        <w:shd w:val="clear" w:color="auto" w:fill="FFFFFF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>Частота вывоза ТКО определяется в соответствии с законодательством Российской Федерации в области санитарно-эпидемиологичес</w:t>
      </w:r>
      <w:r w:rsidR="0042297A">
        <w:rPr>
          <w:rFonts w:ascii="Times New Roman" w:hAnsi="Times New Roman"/>
          <w:sz w:val="24"/>
          <w:szCs w:val="24"/>
        </w:rPr>
        <w:t xml:space="preserve">кого благополучия человека,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условиями  соглашения   об организации деятельности по обращению с ТКО и договора об оказании услуг по обращению с ТКО.</w:t>
      </w:r>
    </w:p>
    <w:p w:rsidR="00D76B8A" w:rsidRPr="00BF15B7" w:rsidRDefault="00D76B8A" w:rsidP="00D76B8A">
      <w:pPr>
        <w:shd w:val="clear" w:color="auto" w:fill="FFFFFF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8"/>
          <w:sz w:val="24"/>
          <w:szCs w:val="24"/>
        </w:rPr>
        <w:t>Запрещается:</w:t>
      </w:r>
    </w:p>
    <w:p w:rsidR="00EF325E" w:rsidRPr="00EF325E" w:rsidRDefault="00D76B8A" w:rsidP="00EF325E">
      <w:pPr>
        <w:widowControl w:val="0"/>
        <w:numPr>
          <w:ilvl w:val="0"/>
          <w:numId w:val="6"/>
        </w:numPr>
        <w:shd w:val="clear" w:color="auto" w:fill="FFFFFF"/>
        <w:tabs>
          <w:tab w:val="left" w:pos="824"/>
          <w:tab w:val="left" w:pos="3053"/>
          <w:tab w:val="left" w:pos="5299"/>
          <w:tab w:val="left" w:pos="7567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EF325E">
        <w:rPr>
          <w:rFonts w:ascii="Times New Roman" w:eastAsia="Times New Roman" w:hAnsi="Times New Roman" w:cs="Times New Roman"/>
          <w:spacing w:val="-10"/>
          <w:sz w:val="24"/>
          <w:szCs w:val="24"/>
        </w:rPr>
        <w:t>повреждение</w:t>
      </w:r>
      <w:r w:rsidR="00E477E0">
        <w:rPr>
          <w:rFonts w:ascii="Times New Roman" w:hAnsi="Times New Roman"/>
          <w:sz w:val="24"/>
          <w:szCs w:val="24"/>
        </w:rPr>
        <w:t xml:space="preserve"> </w:t>
      </w:r>
      <w:r w:rsidRPr="00EF325E">
        <w:rPr>
          <w:rFonts w:ascii="Times New Roman" w:eastAsia="Times New Roman" w:hAnsi="Times New Roman" w:cs="Times New Roman"/>
          <w:spacing w:val="-8"/>
          <w:sz w:val="24"/>
          <w:szCs w:val="24"/>
        </w:rPr>
        <w:t>контейнеров,</w:t>
      </w:r>
      <w:r w:rsidR="00E477E0" w:rsidRPr="00EF325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F32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эксплуатация </w:t>
      </w:r>
      <w:r w:rsidRPr="00EF325E">
        <w:rPr>
          <w:rFonts w:ascii="Times New Roman" w:eastAsia="Times New Roman" w:hAnsi="Times New Roman" w:cs="Times New Roman"/>
          <w:spacing w:val="-8"/>
          <w:sz w:val="24"/>
          <w:szCs w:val="24"/>
        </w:rPr>
        <w:t>контейнеров</w:t>
      </w:r>
      <w:r w:rsidR="00EF325E" w:rsidRPr="00EF32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F325E">
        <w:rPr>
          <w:rFonts w:ascii="Times New Roman" w:eastAsia="Times New Roman" w:hAnsi="Times New Roman" w:cs="Times New Roman"/>
          <w:spacing w:val="-5"/>
          <w:sz w:val="24"/>
          <w:szCs w:val="24"/>
        </w:rPr>
        <w:t>(мусоросборников) в технически неисправном состоянии или состоянии, не</w:t>
      </w:r>
      <w:r w:rsidR="00EF325E" w:rsidRPr="00EF325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F325E">
        <w:rPr>
          <w:rFonts w:ascii="Times New Roman" w:eastAsia="Times New Roman" w:hAnsi="Times New Roman" w:cs="Times New Roman"/>
          <w:sz w:val="24"/>
          <w:szCs w:val="24"/>
        </w:rPr>
        <w:t>соответствующем санитарным нормам и правилам;</w:t>
      </w:r>
    </w:p>
    <w:p w:rsidR="00D76B8A" w:rsidRPr="00EF325E" w:rsidRDefault="00D76B8A" w:rsidP="00EF325E">
      <w:pPr>
        <w:widowControl w:val="0"/>
        <w:numPr>
          <w:ilvl w:val="0"/>
          <w:numId w:val="6"/>
        </w:numPr>
        <w:shd w:val="clear" w:color="auto" w:fill="FFFFFF"/>
        <w:tabs>
          <w:tab w:val="left" w:pos="824"/>
          <w:tab w:val="left" w:pos="3053"/>
          <w:tab w:val="left" w:pos="5299"/>
          <w:tab w:val="left" w:pos="7567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EF325E">
        <w:rPr>
          <w:rFonts w:ascii="Times New Roman" w:eastAsia="Times New Roman" w:hAnsi="Times New Roman" w:cs="Times New Roman"/>
          <w:spacing w:val="-5"/>
          <w:sz w:val="24"/>
          <w:szCs w:val="24"/>
        </w:rPr>
        <w:t>сжигание ТКО в контейнерах, а также на контейнерных площадках;</w:t>
      </w:r>
    </w:p>
    <w:p w:rsidR="00D76B8A" w:rsidRPr="00BF15B7" w:rsidRDefault="00D76B8A" w:rsidP="00EF325E">
      <w:pPr>
        <w:widowControl w:val="0"/>
        <w:numPr>
          <w:ilvl w:val="0"/>
          <w:numId w:val="5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размещение в контейнерах предметов и жидкостей, не являющихся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ТКО;</w:t>
      </w:r>
    </w:p>
    <w:p w:rsidR="00D76B8A" w:rsidRPr="00BF15B7" w:rsidRDefault="00D76B8A" w:rsidP="00EF325E">
      <w:pPr>
        <w:widowControl w:val="0"/>
        <w:numPr>
          <w:ilvl w:val="0"/>
          <w:numId w:val="5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>нахождение контейнеров в местах, не отведенных и не оборудованных для этих целей, а также за пределами контейнерной площадки;</w:t>
      </w:r>
    </w:p>
    <w:p w:rsidR="00D76B8A" w:rsidRPr="00BF15B7" w:rsidRDefault="00D76B8A" w:rsidP="00EF325E">
      <w:pPr>
        <w:widowControl w:val="0"/>
        <w:numPr>
          <w:ilvl w:val="0"/>
          <w:numId w:val="5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сбрасывать в контейнеры для ТКО трупы животных, птиц, другие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биологические отходы, крупногабаритные отходы и строительный мусор, </w:t>
      </w:r>
      <w:r w:rsidRPr="00BF15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осветительные приборы и электрические лампы, содержащие ртуть, батареи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 аккумуляторы, медицинские отходы, а также иные отходы, которые могут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 xml:space="preserve">причинить вред жизни и здоровью лиц, осуществляющих погрузку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(разгрузку) контейнеров, повредить контейнеры, мусоровозы или нарушить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режим работы объектов по обработке, обезвреживанию, захоронению твердых коммунальных отходов;</w:t>
      </w:r>
    </w:p>
    <w:p w:rsidR="00D76B8A" w:rsidRPr="00BF15B7" w:rsidRDefault="00D76B8A" w:rsidP="00EF325E">
      <w:pPr>
        <w:widowControl w:val="0"/>
        <w:numPr>
          <w:ilvl w:val="0"/>
          <w:numId w:val="5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 xml:space="preserve">транспортирование ТКО и мусора способом, допускающим </w:t>
      </w:r>
      <w:r w:rsidRPr="00BF1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загрязнение территорий по пути следования транспортного средства,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перевозящего отходы.</w:t>
      </w:r>
    </w:p>
    <w:p w:rsidR="00D76B8A" w:rsidRPr="00BF15B7" w:rsidRDefault="00D76B8A" w:rsidP="00D76B8A">
      <w:pPr>
        <w:shd w:val="clear" w:color="auto" w:fill="FFFFFF"/>
        <w:tabs>
          <w:tab w:val="left" w:pos="1336"/>
          <w:tab w:val="left" w:pos="7250"/>
        </w:tabs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>Уличное коммунально-бытовое оборудование представлено</w:t>
      </w:r>
      <w:r w:rsidR="00A72FA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различными видами мусоросборников - бункерами-накопителями,</w:t>
      </w:r>
      <w:r w:rsidR="00A72FA0">
        <w:rPr>
          <w:rFonts w:ascii="Times New Roman" w:hAnsi="Times New Roman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>контейнерами, урнами. Основными требованиями при выборе вида</w:t>
      </w:r>
      <w:r w:rsidR="00A72FA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>коммунально-бытового оборудования являются:</w:t>
      </w:r>
      <w:r w:rsidR="00A72FA0">
        <w:rPr>
          <w:rFonts w:ascii="Times New Roman" w:hAnsi="Times New Roman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7"/>
          <w:sz w:val="24"/>
          <w:szCs w:val="24"/>
        </w:rPr>
        <w:t>экологичность,</w:t>
      </w:r>
      <w:r w:rsidR="00A72FA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>безопасность, удобство в пользовании, легкость очистки, опрятный внешний</w:t>
      </w: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вид.</w:t>
      </w:r>
    </w:p>
    <w:p w:rsidR="00D76B8A" w:rsidRPr="00BF15B7" w:rsidRDefault="00D76B8A" w:rsidP="00D76B8A">
      <w:pPr>
        <w:shd w:val="clear" w:color="auto" w:fill="FFFFFF"/>
        <w:tabs>
          <w:tab w:val="left" w:pos="1336"/>
          <w:tab w:val="left" w:pos="7250"/>
        </w:tabs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накопления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 xml:space="preserve"> бытового мусора на улицах, площадях, объектах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рекреации устанавливаются урны у входов: в объекты торговли и оказания услуг, объекты общественного питания, другие учреждения общественного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 xml:space="preserve">назначения. </w:t>
      </w:r>
      <w:r w:rsidRPr="00BF1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Интервал при расстановке урн должен составлять: на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основных оживлённых пешеходных коммуникациях - не более 40 м, других, малолюдных территориях муниципального образования - не более 100 м. На рекреационных территориях расстановка урн предусматривается у скамей, </w:t>
      </w: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некапитальных объектов, ориентированных на продажу продуктов питания. </w:t>
      </w:r>
      <w:r w:rsidRPr="00BF15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Кроме того, урны следует устанавливать на остановках общественного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транспорта.</w:t>
      </w:r>
    </w:p>
    <w:p w:rsidR="00D76B8A" w:rsidRPr="00BF15B7" w:rsidRDefault="00D76B8A" w:rsidP="00D76B8A">
      <w:pPr>
        <w:shd w:val="clear" w:color="auto" w:fill="FFFFFF"/>
        <w:tabs>
          <w:tab w:val="left" w:pos="1336"/>
          <w:tab w:val="left" w:pos="7250"/>
        </w:tabs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Очистка урн должна производиться систематически по мере их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наполнения.</w:t>
      </w:r>
    </w:p>
    <w:p w:rsidR="00D76B8A" w:rsidRDefault="00D76B8A" w:rsidP="00D76B8A">
      <w:pPr>
        <w:shd w:val="clear" w:color="auto" w:fill="FFFFFF"/>
        <w:tabs>
          <w:tab w:val="left" w:pos="1336"/>
          <w:tab w:val="left" w:pos="7250"/>
        </w:tabs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За содержание урн в чистоте несут ответственность организации, </w:t>
      </w:r>
      <w:r w:rsidRPr="00BF15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предприятия и учреждения, осуществляющие уборку закрепленных за ними </w:t>
      </w:r>
      <w:r w:rsidRPr="00BF15B7">
        <w:rPr>
          <w:rFonts w:ascii="Times New Roman" w:eastAsia="Times New Roman" w:hAnsi="Times New Roman" w:cs="Times New Roman"/>
          <w:sz w:val="24"/>
          <w:szCs w:val="24"/>
        </w:rPr>
        <w:t>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43B5A" w:rsidRDefault="00F03264" w:rsidP="00F032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163">
        <w:rPr>
          <w:rFonts w:ascii="Times New Roman" w:hAnsi="Times New Roman" w:cs="Times New Roman"/>
          <w:sz w:val="24"/>
          <w:szCs w:val="24"/>
        </w:rPr>
        <w:t> 1.</w:t>
      </w:r>
      <w:r w:rsidR="009E24E8">
        <w:rPr>
          <w:rFonts w:ascii="Times New Roman" w:hAnsi="Times New Roman" w:cs="Times New Roman"/>
          <w:sz w:val="24"/>
          <w:szCs w:val="24"/>
        </w:rPr>
        <w:t>3</w:t>
      </w:r>
      <w:r w:rsidRPr="00081163">
        <w:rPr>
          <w:rFonts w:ascii="Times New Roman" w:hAnsi="Times New Roman" w:cs="Times New Roman"/>
          <w:sz w:val="24"/>
          <w:szCs w:val="24"/>
        </w:rPr>
        <w:t>.</w:t>
      </w:r>
      <w:r w:rsidR="005E0713" w:rsidRPr="00081163">
        <w:rPr>
          <w:rFonts w:ascii="Times New Roman" w:hAnsi="Times New Roman" w:cs="Times New Roman"/>
          <w:sz w:val="24"/>
          <w:szCs w:val="24"/>
        </w:rPr>
        <w:t xml:space="preserve"> </w:t>
      </w:r>
      <w:r w:rsidR="00B43B5A">
        <w:rPr>
          <w:rFonts w:ascii="Times New Roman" w:hAnsi="Times New Roman" w:cs="Times New Roman"/>
          <w:sz w:val="24"/>
          <w:szCs w:val="24"/>
        </w:rPr>
        <w:t>П</w:t>
      </w:r>
      <w:r w:rsidR="00066CAC">
        <w:rPr>
          <w:rFonts w:ascii="Times New Roman" w:hAnsi="Times New Roman" w:cs="Times New Roman"/>
          <w:sz w:val="24"/>
          <w:szCs w:val="24"/>
        </w:rPr>
        <w:t xml:space="preserve">ункт </w:t>
      </w:r>
      <w:r w:rsidR="00B43B5A">
        <w:rPr>
          <w:rFonts w:ascii="Times New Roman" w:hAnsi="Times New Roman" w:cs="Times New Roman"/>
          <w:sz w:val="24"/>
          <w:szCs w:val="24"/>
        </w:rPr>
        <w:t xml:space="preserve">5.3.1. дополнить подпунктом </w:t>
      </w:r>
      <w:r w:rsidR="00B31323">
        <w:rPr>
          <w:rFonts w:ascii="Times New Roman" w:hAnsi="Times New Roman" w:cs="Times New Roman"/>
          <w:sz w:val="24"/>
          <w:szCs w:val="24"/>
        </w:rPr>
        <w:t xml:space="preserve">5.3.1.15 </w:t>
      </w:r>
      <w:r w:rsidR="00B43B5A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F03264" w:rsidRPr="00081163" w:rsidRDefault="00B43B5A" w:rsidP="00F032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03264" w:rsidRPr="00081163">
        <w:rPr>
          <w:rFonts w:ascii="Times New Roman" w:hAnsi="Times New Roman" w:cs="Times New Roman"/>
          <w:sz w:val="24"/>
          <w:szCs w:val="24"/>
        </w:rPr>
        <w:t>5.3.1.1</w:t>
      </w:r>
      <w:r w:rsidR="00F96F29">
        <w:rPr>
          <w:rFonts w:ascii="Times New Roman" w:hAnsi="Times New Roman" w:cs="Times New Roman"/>
          <w:sz w:val="24"/>
          <w:szCs w:val="24"/>
        </w:rPr>
        <w:t>5</w:t>
      </w:r>
      <w:r w:rsidR="00F03264" w:rsidRPr="00081163">
        <w:rPr>
          <w:rFonts w:ascii="Times New Roman" w:hAnsi="Times New Roman" w:cs="Times New Roman"/>
          <w:sz w:val="24"/>
          <w:szCs w:val="24"/>
        </w:rPr>
        <w:t>. На озелененных территориях, занятых травянистыми растениями (включая газоны, цветники и иные территории), в том числе на детских и спортивных площадках, площадках для выгула и дрессировки собак, запрещается размещение вне зависимости от времени года транспортных средств, в том числе частей разукомплектованных транспортных средств, транспортных средств, имеющих признаки брошенных транспортных средств, за исключением действий юридических лиц и граждан, направленных на предотвращение правонарушений, предотвращения и ликвидации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</w:t>
      </w:r>
      <w:bookmarkStart w:id="0" w:name="_GoBack"/>
      <w:bookmarkEnd w:id="0"/>
      <w:r w:rsidR="00F03264" w:rsidRPr="00081163">
        <w:rPr>
          <w:rFonts w:ascii="Times New Roman" w:hAnsi="Times New Roman" w:cs="Times New Roman"/>
          <w:sz w:val="24"/>
          <w:szCs w:val="24"/>
        </w:rPr>
        <w:t>кционированием объектов жизнеобеспечения населения.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E0713" w:rsidRPr="00081163" w:rsidRDefault="00F03264" w:rsidP="005E0713">
      <w:pPr>
        <w:pStyle w:val="a9"/>
        <w:ind w:firstLine="567"/>
        <w:jc w:val="both"/>
        <w:rPr>
          <w:sz w:val="24"/>
          <w:szCs w:val="24"/>
        </w:rPr>
      </w:pPr>
      <w:r w:rsidRPr="00081163">
        <w:rPr>
          <w:sz w:val="24"/>
          <w:szCs w:val="24"/>
        </w:rPr>
        <w:t xml:space="preserve">1.4. </w:t>
      </w:r>
      <w:r w:rsidR="005E0713" w:rsidRPr="00081163">
        <w:rPr>
          <w:sz w:val="24"/>
          <w:szCs w:val="24"/>
        </w:rPr>
        <w:t>Пункты 5.3.2.3.11, 5.3.2.3.14, 5.5.22, 5.5.23 признать утратившими силу;</w:t>
      </w:r>
    </w:p>
    <w:p w:rsidR="00B80C7A" w:rsidRPr="00081163" w:rsidRDefault="005E0713" w:rsidP="00B80C7A">
      <w:pPr>
        <w:pStyle w:val="a9"/>
        <w:ind w:firstLine="567"/>
        <w:jc w:val="both"/>
        <w:rPr>
          <w:color w:val="1E1E1E"/>
          <w:sz w:val="24"/>
          <w:szCs w:val="24"/>
        </w:rPr>
      </w:pPr>
      <w:r w:rsidRPr="00081163">
        <w:rPr>
          <w:sz w:val="24"/>
          <w:szCs w:val="24"/>
        </w:rPr>
        <w:t>1.</w:t>
      </w:r>
      <w:r w:rsidR="00F03264" w:rsidRPr="00081163">
        <w:rPr>
          <w:sz w:val="24"/>
          <w:szCs w:val="24"/>
        </w:rPr>
        <w:t>5</w:t>
      </w:r>
      <w:r w:rsidRPr="00081163">
        <w:rPr>
          <w:sz w:val="24"/>
          <w:szCs w:val="24"/>
        </w:rPr>
        <w:t xml:space="preserve">.  </w:t>
      </w:r>
      <w:r w:rsidR="00BF728F">
        <w:rPr>
          <w:color w:val="1E1E1E"/>
          <w:sz w:val="24"/>
          <w:szCs w:val="24"/>
        </w:rPr>
        <w:t>В</w:t>
      </w:r>
      <w:r w:rsidR="00B80C7A" w:rsidRPr="00081163">
        <w:rPr>
          <w:color w:val="1E1E1E"/>
          <w:sz w:val="24"/>
          <w:szCs w:val="24"/>
        </w:rPr>
        <w:t xml:space="preserve"> пункте 5.3.1.4. раздела 5.3.1. «</w:t>
      </w:r>
      <w:r w:rsidR="00B80C7A" w:rsidRPr="00081163">
        <w:rPr>
          <w:sz w:val="24"/>
          <w:szCs w:val="24"/>
        </w:rPr>
        <w:t>Основные положения»</w:t>
      </w:r>
      <w:r w:rsidR="00B80C7A" w:rsidRPr="00081163">
        <w:rPr>
          <w:color w:val="1E1E1E"/>
          <w:sz w:val="24"/>
          <w:szCs w:val="24"/>
        </w:rPr>
        <w:t>:</w:t>
      </w:r>
    </w:p>
    <w:p w:rsidR="00B80C7A" w:rsidRPr="00081163" w:rsidRDefault="008B211A" w:rsidP="00B80C7A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0C7A" w:rsidRPr="00081163">
        <w:rPr>
          <w:sz w:val="24"/>
          <w:szCs w:val="24"/>
        </w:rPr>
        <w:t>в абзаце 5 слова «, и заключать договоры на вывоз мусора, в том числе ТКО и КГМ, со специализированными организациями.» исключить;</w:t>
      </w:r>
    </w:p>
    <w:p w:rsidR="00B80C7A" w:rsidRPr="00081163" w:rsidRDefault="008B211A" w:rsidP="00B80C7A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0C7A" w:rsidRPr="00081163">
        <w:rPr>
          <w:sz w:val="24"/>
          <w:szCs w:val="24"/>
        </w:rPr>
        <w:t>добавить абзацы 11,12,13 следующего содержания:</w:t>
      </w:r>
    </w:p>
    <w:p w:rsidR="00B80C7A" w:rsidRPr="003D6D92" w:rsidRDefault="00B80C7A" w:rsidP="00B80C7A">
      <w:pPr>
        <w:pStyle w:val="a9"/>
        <w:ind w:firstLine="567"/>
        <w:jc w:val="both"/>
        <w:rPr>
          <w:sz w:val="24"/>
          <w:szCs w:val="24"/>
        </w:rPr>
      </w:pPr>
      <w:r w:rsidRPr="00081163">
        <w:rPr>
          <w:sz w:val="24"/>
          <w:szCs w:val="24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</w:t>
      </w:r>
      <w:r w:rsidRPr="003D6D92">
        <w:rPr>
          <w:sz w:val="24"/>
          <w:szCs w:val="24"/>
        </w:rPr>
        <w:t xml:space="preserve"> деятельности которого образуются твердые коммунальные отходы и находятся места их накопления.</w:t>
      </w:r>
    </w:p>
    <w:p w:rsidR="00B80C7A" w:rsidRPr="003D6D92" w:rsidRDefault="00B80C7A" w:rsidP="00B80C7A">
      <w:pPr>
        <w:pStyle w:val="a9"/>
        <w:ind w:firstLine="567"/>
        <w:jc w:val="both"/>
        <w:rPr>
          <w:sz w:val="24"/>
          <w:szCs w:val="24"/>
        </w:rPr>
      </w:pPr>
      <w:r w:rsidRPr="003D6D92">
        <w:rPr>
          <w:sz w:val="24"/>
          <w:szCs w:val="24"/>
        </w:rPr>
        <w:t>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B80C7A" w:rsidRPr="003D6D92" w:rsidRDefault="00B80C7A" w:rsidP="00B80C7A">
      <w:pPr>
        <w:pStyle w:val="a9"/>
        <w:ind w:firstLine="567"/>
        <w:jc w:val="both"/>
        <w:rPr>
          <w:sz w:val="24"/>
          <w:szCs w:val="24"/>
        </w:rPr>
      </w:pPr>
      <w:r w:rsidRPr="003D6D92">
        <w:rPr>
          <w:sz w:val="24"/>
          <w:szCs w:val="24"/>
        </w:rPr>
        <w:t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отходы.</w:t>
      </w:r>
    </w:p>
    <w:p w:rsidR="0099637D" w:rsidRPr="002546D4" w:rsidRDefault="00F96B0D" w:rsidP="00B80C7A">
      <w:pPr>
        <w:pStyle w:val="a9"/>
        <w:ind w:firstLine="567"/>
        <w:jc w:val="both"/>
        <w:rPr>
          <w:sz w:val="24"/>
          <w:szCs w:val="24"/>
        </w:rPr>
      </w:pPr>
      <w:r w:rsidRPr="002546D4">
        <w:rPr>
          <w:color w:val="1E1E1E"/>
          <w:spacing w:val="-1"/>
          <w:sz w:val="24"/>
          <w:szCs w:val="24"/>
          <w:shd w:val="clear" w:color="auto" w:fill="FFFFFF"/>
        </w:rPr>
        <w:t>2</w:t>
      </w:r>
      <w:r w:rsidR="00B45163" w:rsidRPr="002546D4">
        <w:rPr>
          <w:color w:val="1E1E1E"/>
          <w:spacing w:val="-1"/>
          <w:sz w:val="24"/>
          <w:szCs w:val="24"/>
          <w:shd w:val="clear" w:color="auto" w:fill="FFFFFF"/>
        </w:rPr>
        <w:t>.</w:t>
      </w:r>
      <w:r w:rsidR="0099637D" w:rsidRPr="002546D4">
        <w:rPr>
          <w:color w:val="1E1E1E"/>
          <w:spacing w:val="-1"/>
          <w:sz w:val="24"/>
          <w:szCs w:val="24"/>
          <w:shd w:val="clear" w:color="auto" w:fill="FFFFFF"/>
        </w:rPr>
        <w:t xml:space="preserve"> </w:t>
      </w:r>
      <w:r w:rsidR="0099637D" w:rsidRPr="002546D4">
        <w:rPr>
          <w:rFonts w:eastAsia="Arial Unicode MS"/>
          <w:sz w:val="24"/>
          <w:szCs w:val="24"/>
        </w:rPr>
        <w:t>Настоящее решение вступает в силу после его официального опубликования</w:t>
      </w:r>
      <w:r w:rsidR="0099637D" w:rsidRPr="002546D4">
        <w:rPr>
          <w:sz w:val="24"/>
          <w:szCs w:val="24"/>
        </w:rPr>
        <w:t>.</w:t>
      </w:r>
    </w:p>
    <w:p w:rsidR="0099637D" w:rsidRPr="0042096A" w:rsidRDefault="0099637D" w:rsidP="004209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163" w:rsidRPr="0042096A" w:rsidRDefault="00B45163" w:rsidP="0042096A">
      <w:pPr>
        <w:pStyle w:val="a3"/>
        <w:spacing w:before="0" w:beforeAutospacing="0" w:after="0" w:afterAutospacing="0"/>
        <w:ind w:firstLine="150"/>
        <w:jc w:val="both"/>
        <w:rPr>
          <w:color w:val="1E1E1E"/>
        </w:rPr>
      </w:pPr>
    </w:p>
    <w:p w:rsidR="00B45163" w:rsidRPr="0042096A" w:rsidRDefault="00B45163" w:rsidP="0042096A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42096A">
        <w:rPr>
          <w:color w:val="1E1E1E"/>
        </w:rPr>
        <w:t> </w:t>
      </w:r>
    </w:p>
    <w:p w:rsidR="00B45163" w:rsidRPr="0042096A" w:rsidRDefault="00B45163" w:rsidP="0042096A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42096A">
        <w:rPr>
          <w:color w:val="1E1E1E"/>
        </w:rPr>
        <w:t> </w:t>
      </w:r>
    </w:p>
    <w:p w:rsidR="00B45163" w:rsidRPr="0042096A" w:rsidRDefault="00B45163" w:rsidP="0042096A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42096A">
        <w:rPr>
          <w:color w:val="1E1E1E"/>
          <w:shd w:val="clear" w:color="auto" w:fill="FFFFFF"/>
        </w:rPr>
        <w:t xml:space="preserve">Глава </w:t>
      </w:r>
      <w:r w:rsidR="004B462F">
        <w:rPr>
          <w:color w:val="1E1E1E"/>
          <w:shd w:val="clear" w:color="auto" w:fill="FFFFFF"/>
        </w:rPr>
        <w:t>Андреевского</w:t>
      </w:r>
      <w:r w:rsidR="00D976DF">
        <w:rPr>
          <w:color w:val="1E1E1E"/>
          <w:shd w:val="clear" w:color="auto" w:fill="FFFFFF"/>
        </w:rPr>
        <w:t xml:space="preserve"> </w:t>
      </w:r>
      <w:r w:rsidRPr="0042096A">
        <w:rPr>
          <w:color w:val="1E1E1E"/>
          <w:shd w:val="clear" w:color="auto" w:fill="FFFFFF"/>
        </w:rPr>
        <w:t>сельского поселения</w:t>
      </w:r>
      <w:r w:rsidR="0099637D" w:rsidRPr="0042096A">
        <w:rPr>
          <w:color w:val="1E1E1E"/>
          <w:shd w:val="clear" w:color="auto" w:fill="FFFFFF"/>
        </w:rPr>
        <w:t xml:space="preserve">                   </w:t>
      </w:r>
      <w:r w:rsidR="00E56190">
        <w:rPr>
          <w:color w:val="1E1E1E"/>
          <w:shd w:val="clear" w:color="auto" w:fill="FFFFFF"/>
        </w:rPr>
        <w:t xml:space="preserve">                                    </w:t>
      </w:r>
      <w:r w:rsidR="0099637D" w:rsidRPr="0042096A">
        <w:rPr>
          <w:color w:val="1E1E1E"/>
          <w:shd w:val="clear" w:color="auto" w:fill="FFFFFF"/>
        </w:rPr>
        <w:t xml:space="preserve">  </w:t>
      </w:r>
      <w:r w:rsidR="00D976DF">
        <w:rPr>
          <w:color w:val="1E1E1E"/>
          <w:shd w:val="clear" w:color="auto" w:fill="FFFFFF"/>
        </w:rPr>
        <w:t>С.В. Коннов</w:t>
      </w:r>
    </w:p>
    <w:p w:rsidR="006C674F" w:rsidRPr="0042096A" w:rsidRDefault="006C674F" w:rsidP="004209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674F" w:rsidRPr="0042096A" w:rsidSect="00AB0BB0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0E7" w:rsidRDefault="002340E7" w:rsidP="00195026">
      <w:pPr>
        <w:spacing w:after="0" w:line="240" w:lineRule="auto"/>
      </w:pPr>
      <w:r>
        <w:separator/>
      </w:r>
    </w:p>
  </w:endnote>
  <w:endnote w:type="continuationSeparator" w:id="1">
    <w:p w:rsidR="002340E7" w:rsidRDefault="002340E7" w:rsidP="0019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0E7" w:rsidRDefault="002340E7" w:rsidP="00195026">
      <w:pPr>
        <w:spacing w:after="0" w:line="240" w:lineRule="auto"/>
      </w:pPr>
      <w:r>
        <w:separator/>
      </w:r>
    </w:p>
  </w:footnote>
  <w:footnote w:type="continuationSeparator" w:id="1">
    <w:p w:rsidR="002340E7" w:rsidRDefault="002340E7" w:rsidP="0019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026" w:rsidRPr="00195026" w:rsidRDefault="00195026" w:rsidP="00195026">
    <w:pPr>
      <w:pStyle w:val="aa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690F"/>
    <w:multiLevelType w:val="hybridMultilevel"/>
    <w:tmpl w:val="5C9EADA4"/>
    <w:lvl w:ilvl="0" w:tplc="01A68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5A288F"/>
    <w:multiLevelType w:val="singleLevel"/>
    <w:tmpl w:val="763EBC2C"/>
    <w:lvl w:ilvl="0">
      <w:start w:val="417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2">
    <w:nsid w:val="381540DB"/>
    <w:multiLevelType w:val="singleLevel"/>
    <w:tmpl w:val="B366E3EC"/>
    <w:lvl w:ilvl="0">
      <w:start w:val="1"/>
      <w:numFmt w:val="decimal"/>
      <w:lvlText w:val="%1)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">
    <w:nsid w:val="3CDA48D0"/>
    <w:multiLevelType w:val="singleLevel"/>
    <w:tmpl w:val="4EC6685C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3D982F4F"/>
    <w:multiLevelType w:val="singleLevel"/>
    <w:tmpl w:val="6F5A68AA"/>
    <w:lvl w:ilvl="0">
      <w:start w:val="439"/>
      <w:numFmt w:val="decimal"/>
      <w:lvlText w:val="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5">
    <w:nsid w:val="48EA6C77"/>
    <w:multiLevelType w:val="singleLevel"/>
    <w:tmpl w:val="A79EE9D6"/>
    <w:lvl w:ilvl="0">
      <w:start w:val="432"/>
      <w:numFmt w:val="decimal"/>
      <w:lvlText w:val="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6">
    <w:nsid w:val="61C17249"/>
    <w:multiLevelType w:val="hybridMultilevel"/>
    <w:tmpl w:val="48508246"/>
    <w:lvl w:ilvl="0" w:tplc="1B42F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72777A"/>
    <w:multiLevelType w:val="singleLevel"/>
    <w:tmpl w:val="C1821882"/>
    <w:lvl w:ilvl="0">
      <w:start w:val="44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8454116"/>
    <w:multiLevelType w:val="singleLevel"/>
    <w:tmpl w:val="57D05216"/>
    <w:lvl w:ilvl="0">
      <w:start w:val="430"/>
      <w:numFmt w:val="decimal"/>
      <w:lvlText w:val="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)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BB0"/>
    <w:rsid w:val="00020399"/>
    <w:rsid w:val="000365CE"/>
    <w:rsid w:val="00046E40"/>
    <w:rsid w:val="00052420"/>
    <w:rsid w:val="00063421"/>
    <w:rsid w:val="00066CAC"/>
    <w:rsid w:val="00081163"/>
    <w:rsid w:val="000973DD"/>
    <w:rsid w:val="000B3CC2"/>
    <w:rsid w:val="000C60A2"/>
    <w:rsid w:val="000C7FA6"/>
    <w:rsid w:val="000E0196"/>
    <w:rsid w:val="000E77F0"/>
    <w:rsid w:val="00121801"/>
    <w:rsid w:val="001517ED"/>
    <w:rsid w:val="00195026"/>
    <w:rsid w:val="001C5220"/>
    <w:rsid w:val="001D2530"/>
    <w:rsid w:val="001E6B5A"/>
    <w:rsid w:val="002042A4"/>
    <w:rsid w:val="00206F4C"/>
    <w:rsid w:val="00215B54"/>
    <w:rsid w:val="00216736"/>
    <w:rsid w:val="00223BC4"/>
    <w:rsid w:val="00230AAB"/>
    <w:rsid w:val="002340E7"/>
    <w:rsid w:val="002546D4"/>
    <w:rsid w:val="00280C3E"/>
    <w:rsid w:val="00320783"/>
    <w:rsid w:val="003226A4"/>
    <w:rsid w:val="00345006"/>
    <w:rsid w:val="00365E9F"/>
    <w:rsid w:val="00367319"/>
    <w:rsid w:val="0037416A"/>
    <w:rsid w:val="0042096A"/>
    <w:rsid w:val="004220D1"/>
    <w:rsid w:val="0042297A"/>
    <w:rsid w:val="0043425D"/>
    <w:rsid w:val="00443D79"/>
    <w:rsid w:val="00445614"/>
    <w:rsid w:val="00456E43"/>
    <w:rsid w:val="004A1A2C"/>
    <w:rsid w:val="004B462F"/>
    <w:rsid w:val="004C4DDF"/>
    <w:rsid w:val="004E17CD"/>
    <w:rsid w:val="005349CA"/>
    <w:rsid w:val="00553327"/>
    <w:rsid w:val="005642B7"/>
    <w:rsid w:val="005E0713"/>
    <w:rsid w:val="0061638C"/>
    <w:rsid w:val="006C674F"/>
    <w:rsid w:val="006E2B20"/>
    <w:rsid w:val="006F314A"/>
    <w:rsid w:val="007B4BDC"/>
    <w:rsid w:val="007D21B9"/>
    <w:rsid w:val="007F0261"/>
    <w:rsid w:val="00811042"/>
    <w:rsid w:val="00832C95"/>
    <w:rsid w:val="008B211A"/>
    <w:rsid w:val="008D3563"/>
    <w:rsid w:val="009231B1"/>
    <w:rsid w:val="009464AB"/>
    <w:rsid w:val="00952B39"/>
    <w:rsid w:val="00965284"/>
    <w:rsid w:val="0099637D"/>
    <w:rsid w:val="009B7CD4"/>
    <w:rsid w:val="009E24E8"/>
    <w:rsid w:val="00A72FA0"/>
    <w:rsid w:val="00AA2BC6"/>
    <w:rsid w:val="00AB0BB0"/>
    <w:rsid w:val="00AE0B85"/>
    <w:rsid w:val="00B24008"/>
    <w:rsid w:val="00B31323"/>
    <w:rsid w:val="00B43B5A"/>
    <w:rsid w:val="00B45163"/>
    <w:rsid w:val="00B80C7A"/>
    <w:rsid w:val="00BB5774"/>
    <w:rsid w:val="00BF728F"/>
    <w:rsid w:val="00C63CC3"/>
    <w:rsid w:val="00CA561D"/>
    <w:rsid w:val="00D13587"/>
    <w:rsid w:val="00D657A1"/>
    <w:rsid w:val="00D76B8A"/>
    <w:rsid w:val="00D76D0C"/>
    <w:rsid w:val="00D97432"/>
    <w:rsid w:val="00D976DF"/>
    <w:rsid w:val="00DA7B0F"/>
    <w:rsid w:val="00DB72EC"/>
    <w:rsid w:val="00DD68BA"/>
    <w:rsid w:val="00DE3490"/>
    <w:rsid w:val="00E31581"/>
    <w:rsid w:val="00E477E0"/>
    <w:rsid w:val="00E51432"/>
    <w:rsid w:val="00E56190"/>
    <w:rsid w:val="00E905F9"/>
    <w:rsid w:val="00EF325E"/>
    <w:rsid w:val="00F03264"/>
    <w:rsid w:val="00F2479A"/>
    <w:rsid w:val="00F96B0D"/>
    <w:rsid w:val="00F96F29"/>
    <w:rsid w:val="00FA57D5"/>
    <w:rsid w:val="00FE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99"/>
  </w:style>
  <w:style w:type="paragraph" w:styleId="3">
    <w:name w:val="heading 3"/>
    <w:basedOn w:val="a"/>
    <w:link w:val="30"/>
    <w:uiPriority w:val="9"/>
    <w:qFormat/>
    <w:rsid w:val="00AB0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0B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B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4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5163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B45163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B45163"/>
    <w:rPr>
      <w:rFonts w:ascii="Consolas" w:eastAsia="Times New Roman" w:hAnsi="Consolas" w:cs="Times New Roman"/>
      <w:sz w:val="21"/>
      <w:szCs w:val="21"/>
    </w:rPr>
  </w:style>
  <w:style w:type="paragraph" w:customStyle="1" w:styleId="a7">
    <w:name w:val="Таблицы (моноширинный)"/>
    <w:basedOn w:val="a"/>
    <w:next w:val="a"/>
    <w:rsid w:val="00B4516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Цветовое выделение"/>
    <w:rsid w:val="00B45163"/>
    <w:rPr>
      <w:b/>
      <w:bCs/>
      <w:color w:val="000080"/>
    </w:rPr>
  </w:style>
  <w:style w:type="paragraph" w:styleId="a9">
    <w:name w:val="No Spacing"/>
    <w:uiPriority w:val="1"/>
    <w:qFormat/>
    <w:rsid w:val="00F24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19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95026"/>
  </w:style>
  <w:style w:type="paragraph" w:styleId="ac">
    <w:name w:val="footer"/>
    <w:basedOn w:val="a"/>
    <w:link w:val="ad"/>
    <w:uiPriority w:val="99"/>
    <w:semiHidden/>
    <w:unhideWhenUsed/>
    <w:rsid w:val="0019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95026"/>
  </w:style>
  <w:style w:type="character" w:styleId="ae">
    <w:name w:val="Strong"/>
    <w:basedOn w:val="a0"/>
    <w:uiPriority w:val="22"/>
    <w:qFormat/>
    <w:rsid w:val="005E0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80</cp:revision>
  <dcterms:created xsi:type="dcterms:W3CDTF">2019-01-09T11:11:00Z</dcterms:created>
  <dcterms:modified xsi:type="dcterms:W3CDTF">2019-04-29T05:54:00Z</dcterms:modified>
</cp:coreProperties>
</file>