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3F600E" w:rsidRPr="006A7FFB" w:rsidTr="003F600E">
        <w:trPr>
          <w:cantSplit/>
          <w:trHeight w:val="420"/>
        </w:trPr>
        <w:tc>
          <w:tcPr>
            <w:tcW w:w="4109" w:type="dxa"/>
            <w:hideMark/>
          </w:tcPr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sub_1000"/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ВАРНАР РАЙОНĚ</w:t>
            </w:r>
            <w:r w:rsidRPr="006A7F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3F600E" w:rsidRPr="006A7FFB" w:rsidRDefault="003F600E">
            <w:pPr>
              <w:pStyle w:val="afffff"/>
              <w:spacing w:line="276" w:lineRule="auto"/>
              <w:rPr>
                <w:sz w:val="24"/>
                <w:szCs w:val="24"/>
              </w:rPr>
            </w:pPr>
            <w:r w:rsidRPr="006A7F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6362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00E" w:rsidRPr="006A7FFB" w:rsidRDefault="003F600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sz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6A7FFB">
              <w:rPr>
                <w:rStyle w:val="af5"/>
                <w:rFonts w:ascii="Times New Roman" w:hAnsi="Times New Roman" w:cs="Times New Roman"/>
                <w:color w:val="000000"/>
              </w:rPr>
              <w:t xml:space="preserve"> ВУРНАРС</w:t>
            </w: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КИЙ РАЙОН  </w:t>
            </w:r>
          </w:p>
        </w:tc>
      </w:tr>
      <w:tr w:rsidR="003F600E" w:rsidRPr="006A7FFB" w:rsidTr="003F600E">
        <w:trPr>
          <w:cantSplit/>
          <w:trHeight w:val="1563"/>
        </w:trPr>
        <w:tc>
          <w:tcPr>
            <w:tcW w:w="4109" w:type="dxa"/>
            <w:hideMark/>
          </w:tcPr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УЙКАС КИПЕК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ПОСЕЛЕНИЙЕН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АДМИНИСТРАЦИЕ 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Style w:val="af5"/>
                <w:rFonts w:ascii="Times New Roman" w:hAnsi="Times New Roman" w:cs="Times New Roman"/>
                <w:color w:val="000000"/>
              </w:rPr>
              <w:t>ЙЫШАНУ</w:t>
            </w:r>
          </w:p>
          <w:p w:rsidR="003F600E" w:rsidRPr="006A7FFB" w:rsidRDefault="003F600E">
            <w:pPr>
              <w:pStyle w:val="afff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FFB">
              <w:rPr>
                <w:rFonts w:ascii="Times New Roman" w:hAnsi="Times New Roman" w:cs="Times New Roman"/>
                <w:color w:val="000000"/>
              </w:rPr>
              <w:t>Февралĕн</w:t>
            </w:r>
            <w:proofErr w:type="spellEnd"/>
            <w:r w:rsidRPr="006A7FFB">
              <w:rPr>
                <w:rFonts w:ascii="Times New Roman" w:hAnsi="Times New Roman" w:cs="Times New Roman"/>
                <w:color w:val="000000"/>
              </w:rPr>
              <w:t xml:space="preserve"> 4-мĕшĕ 2019 ҫ. 10 № </w:t>
            </w:r>
          </w:p>
          <w:p w:rsidR="003F600E" w:rsidRPr="006A7FFB" w:rsidRDefault="003F600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sz w:val="24"/>
                <w:lang w:eastAsia="ar-SA"/>
              </w:rPr>
            </w:pPr>
            <w:r w:rsidRPr="006A7FFB">
              <w:rPr>
                <w:color w:val="000000"/>
                <w:sz w:val="24"/>
              </w:rPr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3F600E" w:rsidRPr="006A7FFB" w:rsidRDefault="003F600E">
            <w:pPr>
              <w:ind w:firstLine="0"/>
              <w:jc w:val="left"/>
              <w:rPr>
                <w:rFonts w:eastAsia="SimSun"/>
                <w:kern w:val="2"/>
                <w:sz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3F600E" w:rsidRPr="006A7FFB" w:rsidRDefault="003F600E">
            <w:pPr>
              <w:pStyle w:val="afff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</w:p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ОЙКАС-КИБЕКСКОГО СЕЛЬСКОГО</w:t>
            </w:r>
          </w:p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A7F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Style w:val="af5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3F600E" w:rsidRPr="006A7FFB" w:rsidRDefault="003F600E">
            <w:pPr>
              <w:pStyle w:val="afff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FB">
              <w:rPr>
                <w:rFonts w:ascii="Times New Roman" w:hAnsi="Times New Roman" w:cs="Times New Roman"/>
              </w:rPr>
              <w:t>«4» февраля 2019 г.  № 10</w:t>
            </w:r>
          </w:p>
          <w:p w:rsidR="003F600E" w:rsidRPr="006A7FFB" w:rsidRDefault="003F600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sz w:val="24"/>
                <w:lang w:eastAsia="ar-SA"/>
              </w:rPr>
            </w:pPr>
            <w:proofErr w:type="spellStart"/>
            <w:r w:rsidRPr="006A7FFB">
              <w:rPr>
                <w:color w:val="000000"/>
                <w:sz w:val="24"/>
              </w:rPr>
              <w:t>дер</w:t>
            </w:r>
            <w:proofErr w:type="gramStart"/>
            <w:r w:rsidRPr="006A7FFB">
              <w:rPr>
                <w:color w:val="000000"/>
                <w:sz w:val="24"/>
              </w:rPr>
              <w:t>.О</w:t>
            </w:r>
            <w:proofErr w:type="gramEnd"/>
            <w:r w:rsidRPr="006A7FFB">
              <w:rPr>
                <w:color w:val="000000"/>
                <w:sz w:val="24"/>
              </w:rPr>
              <w:t>йкас-Кибеки</w:t>
            </w:r>
            <w:proofErr w:type="spellEnd"/>
          </w:p>
        </w:tc>
      </w:tr>
    </w:tbl>
    <w:p w:rsidR="001A35C5" w:rsidRPr="006A7FFB" w:rsidRDefault="001A35C5" w:rsidP="001A35C5">
      <w:pPr>
        <w:shd w:val="clear" w:color="auto" w:fill="FFFFFF"/>
        <w:spacing w:line="283" w:lineRule="exact"/>
        <w:ind w:firstLine="0"/>
        <w:rPr>
          <w:b/>
          <w:sz w:val="24"/>
        </w:rPr>
      </w:pPr>
    </w:p>
    <w:p w:rsidR="001A35C5" w:rsidRPr="006A7FFB" w:rsidRDefault="001A35C5" w:rsidP="001A35C5">
      <w:pPr>
        <w:shd w:val="clear" w:color="auto" w:fill="FFFFFF"/>
        <w:spacing w:line="283" w:lineRule="exact"/>
        <w:ind w:firstLine="0"/>
        <w:rPr>
          <w:b/>
          <w:bCs/>
          <w:sz w:val="24"/>
        </w:rPr>
      </w:pPr>
      <w:r w:rsidRPr="006A7FFB">
        <w:rPr>
          <w:b/>
          <w:sz w:val="24"/>
        </w:rPr>
        <w:t xml:space="preserve">Об утверждении Муниципальной  программы </w:t>
      </w:r>
    </w:p>
    <w:p w:rsidR="001A35C5" w:rsidRPr="006A7FFB" w:rsidRDefault="001A35C5" w:rsidP="001A35C5">
      <w:pPr>
        <w:ind w:firstLine="0"/>
        <w:rPr>
          <w:b/>
          <w:sz w:val="24"/>
        </w:rPr>
      </w:pPr>
      <w:r w:rsidRPr="006A7FFB">
        <w:rPr>
          <w:b/>
          <w:sz w:val="24"/>
        </w:rPr>
        <w:t xml:space="preserve">Ойкас-Кибекского сельского поселения </w:t>
      </w:r>
      <w:r w:rsidR="00786174" w:rsidRPr="006A7FFB">
        <w:rPr>
          <w:b/>
          <w:sz w:val="24"/>
        </w:rPr>
        <w:t>Вурнарского района</w:t>
      </w:r>
    </w:p>
    <w:p w:rsidR="001A35C5" w:rsidRPr="006A7FFB" w:rsidRDefault="00786174" w:rsidP="001A35C5">
      <w:pPr>
        <w:ind w:firstLine="0"/>
        <w:rPr>
          <w:b/>
          <w:sz w:val="24"/>
        </w:rPr>
      </w:pPr>
      <w:r w:rsidRPr="006A7FFB">
        <w:rPr>
          <w:b/>
          <w:sz w:val="24"/>
        </w:rPr>
        <w:t>«</w:t>
      </w:r>
      <w:r w:rsidR="001A35C5" w:rsidRPr="006A7FFB">
        <w:rPr>
          <w:b/>
          <w:sz w:val="24"/>
        </w:rPr>
        <w:t xml:space="preserve">Формирование </w:t>
      </w:r>
      <w:proofErr w:type="gramStart"/>
      <w:r w:rsidR="001A35C5" w:rsidRPr="006A7FFB">
        <w:rPr>
          <w:b/>
          <w:sz w:val="24"/>
        </w:rPr>
        <w:t>современной</w:t>
      </w:r>
      <w:proofErr w:type="gramEnd"/>
      <w:r w:rsidR="001A35C5" w:rsidRPr="006A7FFB">
        <w:rPr>
          <w:b/>
          <w:sz w:val="24"/>
        </w:rPr>
        <w:t xml:space="preserve"> городской</w:t>
      </w:r>
    </w:p>
    <w:p w:rsidR="001A35C5" w:rsidRPr="006A7FFB" w:rsidRDefault="001A35C5" w:rsidP="001A35C5">
      <w:pPr>
        <w:ind w:firstLine="0"/>
        <w:rPr>
          <w:b/>
          <w:sz w:val="24"/>
        </w:rPr>
      </w:pPr>
      <w:r w:rsidRPr="006A7FFB">
        <w:rPr>
          <w:b/>
          <w:sz w:val="24"/>
        </w:rPr>
        <w:t xml:space="preserve"> среды на территории Ойкас-Кибекского</w:t>
      </w:r>
    </w:p>
    <w:p w:rsidR="00786174" w:rsidRPr="006A7FFB" w:rsidRDefault="001A35C5" w:rsidP="00786174">
      <w:pPr>
        <w:ind w:firstLine="0"/>
        <w:rPr>
          <w:b/>
          <w:sz w:val="24"/>
        </w:rPr>
      </w:pPr>
      <w:r w:rsidRPr="006A7FFB">
        <w:rPr>
          <w:b/>
          <w:sz w:val="24"/>
        </w:rPr>
        <w:t xml:space="preserve"> сельского поселения </w:t>
      </w:r>
      <w:r w:rsidR="00786174" w:rsidRPr="006A7FFB">
        <w:rPr>
          <w:b/>
          <w:sz w:val="24"/>
        </w:rPr>
        <w:t>Вурнарского района»</w:t>
      </w:r>
    </w:p>
    <w:p w:rsidR="001A35C5" w:rsidRPr="006A7FFB" w:rsidRDefault="001A35C5" w:rsidP="001A35C5">
      <w:pPr>
        <w:ind w:firstLine="0"/>
        <w:rPr>
          <w:b/>
          <w:sz w:val="24"/>
        </w:rPr>
      </w:pP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 xml:space="preserve"> </w:t>
      </w:r>
    </w:p>
    <w:p w:rsidR="001A35C5" w:rsidRPr="006A7FFB" w:rsidRDefault="001A35C5" w:rsidP="001A35C5">
      <w:pPr>
        <w:rPr>
          <w:sz w:val="24"/>
        </w:rPr>
      </w:pPr>
    </w:p>
    <w:p w:rsidR="001A35C5" w:rsidRPr="00503457" w:rsidRDefault="001A35C5" w:rsidP="00786174">
      <w:pPr>
        <w:rPr>
          <w:sz w:val="24"/>
        </w:rPr>
      </w:pPr>
      <w:r w:rsidRPr="00503457">
        <w:rPr>
          <w:sz w:val="24"/>
        </w:rPr>
        <w:t xml:space="preserve">В соответствии с Бюджетным кодексом Российской Федерации, постановлением администрации Ойкас-Кибекского сельского поселения </w:t>
      </w:r>
      <w:r w:rsidR="00786174" w:rsidRPr="00503457">
        <w:rPr>
          <w:sz w:val="24"/>
        </w:rPr>
        <w:t xml:space="preserve">Вурнарского района </w:t>
      </w:r>
      <w:r w:rsidRPr="00503457">
        <w:rPr>
          <w:sz w:val="24"/>
        </w:rPr>
        <w:t xml:space="preserve">от 2 декабря </w:t>
      </w:r>
      <w:smartTag w:uri="urn:schemas-microsoft-com:office:smarttags" w:element="metricconverter">
        <w:smartTagPr>
          <w:attr w:name="ProductID" w:val="2014 г"/>
        </w:smartTagPr>
        <w:r w:rsidRPr="00503457">
          <w:rPr>
            <w:sz w:val="24"/>
          </w:rPr>
          <w:t>2014 г</w:t>
        </w:r>
      </w:smartTag>
      <w:r w:rsidRPr="00503457">
        <w:rPr>
          <w:sz w:val="24"/>
        </w:rPr>
        <w:t xml:space="preserve">. № 76 «Об утверждении Порядка разработки, реализации и оценки эффективности </w:t>
      </w:r>
      <w:proofErr w:type="gramStart"/>
      <w:r w:rsidRPr="00503457">
        <w:rPr>
          <w:sz w:val="24"/>
        </w:rPr>
        <w:t>муниципальных</w:t>
      </w:r>
      <w:proofErr w:type="gramEnd"/>
      <w:r w:rsidRPr="00503457">
        <w:rPr>
          <w:sz w:val="24"/>
        </w:rPr>
        <w:t xml:space="preserve"> программ Ойкас-Кибекского сельского поселения</w:t>
      </w:r>
      <w:r w:rsidR="00786174" w:rsidRPr="00503457">
        <w:rPr>
          <w:sz w:val="24"/>
        </w:rPr>
        <w:t xml:space="preserve"> Вурнарского района</w:t>
      </w:r>
      <w:r w:rsidRPr="00503457">
        <w:rPr>
          <w:sz w:val="24"/>
        </w:rPr>
        <w:t xml:space="preserve">», администрация Ойкас-Кибекского сельского поселения </w:t>
      </w:r>
      <w:r w:rsidR="00786174" w:rsidRPr="00503457">
        <w:rPr>
          <w:sz w:val="24"/>
        </w:rPr>
        <w:t xml:space="preserve">Вурнарского района </w:t>
      </w:r>
      <w:r w:rsidR="00786174" w:rsidRPr="00503457">
        <w:rPr>
          <w:b/>
          <w:snapToGrid w:val="0"/>
          <w:color w:val="000000"/>
          <w:sz w:val="24"/>
        </w:rPr>
        <w:t>постановляе</w:t>
      </w:r>
      <w:r w:rsidRPr="00503457">
        <w:rPr>
          <w:b/>
          <w:snapToGrid w:val="0"/>
          <w:color w:val="000000"/>
          <w:sz w:val="24"/>
        </w:rPr>
        <w:t>т:</w:t>
      </w:r>
    </w:p>
    <w:p w:rsidR="00503457" w:rsidRPr="00503457" w:rsidRDefault="001A35C5" w:rsidP="00503457">
      <w:pPr>
        <w:widowControl w:val="0"/>
        <w:ind w:firstLine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 xml:space="preserve">           1. Утвердить прилагаемую муниципальную программу «Формирование современной городской среды на территории Ойкас-Кибекского сельского поселения</w:t>
      </w:r>
      <w:r w:rsidR="00786174" w:rsidRPr="00503457">
        <w:rPr>
          <w:sz w:val="24"/>
        </w:rPr>
        <w:t xml:space="preserve"> Вурнарского района</w:t>
      </w:r>
      <w:r w:rsidRPr="00503457">
        <w:rPr>
          <w:snapToGrid w:val="0"/>
          <w:color w:val="000000"/>
          <w:sz w:val="24"/>
        </w:rPr>
        <w:t>».</w:t>
      </w:r>
    </w:p>
    <w:p w:rsidR="00503457" w:rsidRPr="00503457" w:rsidRDefault="001A35C5" w:rsidP="00503457">
      <w:pPr>
        <w:widowControl w:val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>2</w:t>
      </w:r>
      <w:r w:rsidR="00503457" w:rsidRPr="00503457">
        <w:rPr>
          <w:snapToGrid w:val="0"/>
          <w:color w:val="000000"/>
          <w:sz w:val="24"/>
        </w:rPr>
        <w:t xml:space="preserve">. </w:t>
      </w:r>
      <w:proofErr w:type="gramStart"/>
      <w:r w:rsidR="00503457" w:rsidRPr="00503457">
        <w:rPr>
          <w:bCs/>
          <w:sz w:val="24"/>
        </w:rPr>
        <w:t>Контроль за</w:t>
      </w:r>
      <w:proofErr w:type="gramEnd"/>
      <w:r w:rsidR="00503457" w:rsidRPr="00503457">
        <w:rPr>
          <w:bCs/>
          <w:sz w:val="24"/>
        </w:rPr>
        <w:t xml:space="preserve"> выполнением настоящего постановления возложить на главу Ойкас-Кибекского сельского поселения </w:t>
      </w:r>
      <w:r w:rsidR="00503457" w:rsidRPr="00503457">
        <w:rPr>
          <w:sz w:val="24"/>
        </w:rPr>
        <w:t>Вурнарского района Чувашской Республики</w:t>
      </w:r>
      <w:r w:rsidR="00503457" w:rsidRPr="00503457">
        <w:rPr>
          <w:bCs/>
          <w:sz w:val="24"/>
        </w:rPr>
        <w:t>.</w:t>
      </w:r>
    </w:p>
    <w:p w:rsidR="006A7FFB" w:rsidRPr="00503457" w:rsidRDefault="001A35C5" w:rsidP="00503457">
      <w:pPr>
        <w:widowControl w:val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 xml:space="preserve">3. </w:t>
      </w:r>
      <w:r w:rsidR="006A7FFB" w:rsidRPr="00503457">
        <w:rPr>
          <w:sz w:val="24"/>
        </w:rPr>
        <w:t xml:space="preserve">Настоящее постановление </w:t>
      </w:r>
      <w:proofErr w:type="gramStart"/>
      <w:r w:rsidR="006A7FFB" w:rsidRPr="00503457">
        <w:rPr>
          <w:sz w:val="24"/>
        </w:rPr>
        <w:t>вступает в силу со дня его официального опубликования и распространяется</w:t>
      </w:r>
      <w:proofErr w:type="gramEnd"/>
      <w:r w:rsidR="006A7FFB" w:rsidRPr="00503457">
        <w:rPr>
          <w:sz w:val="24"/>
        </w:rPr>
        <w:t xml:space="preserve"> на правоотношения, возникшие с 1 января 2019 года.</w:t>
      </w:r>
    </w:p>
    <w:p w:rsidR="001A35C5" w:rsidRPr="00503457" w:rsidRDefault="001A35C5" w:rsidP="001A35C5">
      <w:pPr>
        <w:widowControl w:val="0"/>
        <w:rPr>
          <w:snapToGrid w:val="0"/>
          <w:color w:val="000000"/>
          <w:sz w:val="24"/>
        </w:rPr>
      </w:pPr>
    </w:p>
    <w:p w:rsidR="001A35C5" w:rsidRPr="006A7FFB" w:rsidRDefault="001A35C5" w:rsidP="001A35C5">
      <w:pPr>
        <w:pStyle w:val="a8"/>
        <w:rPr>
          <w:sz w:val="24"/>
        </w:rPr>
      </w:pPr>
    </w:p>
    <w:p w:rsidR="001A35C5" w:rsidRPr="006A7FFB" w:rsidRDefault="001A35C5" w:rsidP="001A35C5">
      <w:pPr>
        <w:pStyle w:val="a8"/>
        <w:rPr>
          <w:sz w:val="24"/>
        </w:rPr>
      </w:pPr>
    </w:p>
    <w:p w:rsidR="001A35C5" w:rsidRPr="006A7FFB" w:rsidRDefault="001A35C5" w:rsidP="00954857">
      <w:pPr>
        <w:pStyle w:val="affffe"/>
        <w:rPr>
          <w:sz w:val="24"/>
        </w:rPr>
      </w:pPr>
      <w:r w:rsidRPr="006A7FFB">
        <w:rPr>
          <w:sz w:val="24"/>
        </w:rPr>
        <w:t xml:space="preserve"> Глава Ойкас-Кибекского</w:t>
      </w:r>
    </w:p>
    <w:p w:rsidR="001A35C5" w:rsidRPr="006A7FFB" w:rsidRDefault="001A35C5" w:rsidP="00954857">
      <w:pPr>
        <w:pStyle w:val="affffe"/>
        <w:rPr>
          <w:sz w:val="24"/>
        </w:rPr>
      </w:pPr>
      <w:r w:rsidRPr="006A7FFB">
        <w:rPr>
          <w:sz w:val="24"/>
        </w:rPr>
        <w:t xml:space="preserve"> сельского поселения                                                                        </w:t>
      </w:r>
      <w:r w:rsidR="00954857" w:rsidRPr="006A7FFB">
        <w:rPr>
          <w:sz w:val="24"/>
        </w:rPr>
        <w:t xml:space="preserve">               </w:t>
      </w:r>
      <w:r w:rsidRPr="006A7FFB">
        <w:rPr>
          <w:sz w:val="24"/>
        </w:rPr>
        <w:t xml:space="preserve">  А.В.Петров</w:t>
      </w:r>
    </w:p>
    <w:p w:rsidR="001A35C5" w:rsidRPr="006A7FFB" w:rsidRDefault="001A35C5" w:rsidP="001A35C5">
      <w:pPr>
        <w:pStyle w:val="a8"/>
        <w:rPr>
          <w:sz w:val="24"/>
        </w:rPr>
      </w:pPr>
      <w:r w:rsidRPr="006A7FFB">
        <w:rPr>
          <w:bCs/>
          <w:sz w:val="24"/>
        </w:rPr>
        <w:t xml:space="preserve">         </w:t>
      </w:r>
      <w:r w:rsidRPr="006A7FFB">
        <w:rPr>
          <w:bCs/>
          <w:sz w:val="24"/>
        </w:rPr>
        <w:tab/>
      </w:r>
    </w:p>
    <w:p w:rsidR="001A35C5" w:rsidRPr="006A7FFB" w:rsidRDefault="001A35C5" w:rsidP="001A35C5">
      <w:pPr>
        <w:rPr>
          <w:bCs/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954857" w:rsidRPr="006A7FFB" w:rsidRDefault="00954857" w:rsidP="001A35C5">
      <w:pPr>
        <w:rPr>
          <w:sz w:val="24"/>
        </w:rPr>
      </w:pPr>
    </w:p>
    <w:p w:rsidR="00954857" w:rsidRPr="006A7FFB" w:rsidRDefault="00954857" w:rsidP="001A35C5">
      <w:pPr>
        <w:rPr>
          <w:sz w:val="24"/>
        </w:rPr>
      </w:pPr>
    </w:p>
    <w:p w:rsidR="001A35C5" w:rsidRPr="006A7FFB" w:rsidRDefault="001A35C5" w:rsidP="001A35C5">
      <w:pPr>
        <w:pStyle w:val="ac"/>
        <w:tabs>
          <w:tab w:val="clear" w:pos="4677"/>
          <w:tab w:val="clear" w:pos="9355"/>
        </w:tabs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3F600E" w:rsidRPr="006A7FFB" w:rsidRDefault="003F600E" w:rsidP="001A35C5">
      <w:pPr>
        <w:rPr>
          <w:sz w:val="24"/>
        </w:rPr>
      </w:pPr>
    </w:p>
    <w:p w:rsidR="003F600E" w:rsidRPr="006A7FFB" w:rsidRDefault="003F600E" w:rsidP="001A35C5">
      <w:pPr>
        <w:rPr>
          <w:sz w:val="24"/>
        </w:rPr>
      </w:pPr>
    </w:p>
    <w:p w:rsidR="003F600E" w:rsidRPr="006A7FFB" w:rsidRDefault="003F600E" w:rsidP="001A35C5">
      <w:pPr>
        <w:rPr>
          <w:sz w:val="24"/>
        </w:rPr>
      </w:pPr>
    </w:p>
    <w:p w:rsidR="001A35C5" w:rsidRPr="006A7FFB" w:rsidRDefault="001A35C5" w:rsidP="001A35C5">
      <w:pPr>
        <w:pStyle w:val="1"/>
        <w:framePr w:wrap="around"/>
        <w:rPr>
          <w:rFonts w:ascii="Times New Roman" w:hAnsi="Times New Roman"/>
          <w:b w:val="0"/>
          <w:sz w:val="24"/>
        </w:rPr>
      </w:pPr>
    </w:p>
    <w:p w:rsidR="001A35C5" w:rsidRPr="006A7FFB" w:rsidRDefault="001A35C5" w:rsidP="001A35C5">
      <w:pPr>
        <w:rPr>
          <w:sz w:val="24"/>
        </w:rPr>
      </w:pPr>
    </w:p>
    <w:tbl>
      <w:tblPr>
        <w:tblW w:w="4828" w:type="dxa"/>
        <w:jc w:val="right"/>
        <w:tblInd w:w="5540" w:type="dxa"/>
        <w:tblLook w:val="0000"/>
      </w:tblPr>
      <w:tblGrid>
        <w:gridCol w:w="4828"/>
      </w:tblGrid>
      <w:tr w:rsidR="001A35C5" w:rsidRPr="006A7FFB" w:rsidTr="00954857">
        <w:trPr>
          <w:trHeight w:val="1608"/>
          <w:jc w:val="right"/>
        </w:trPr>
        <w:tc>
          <w:tcPr>
            <w:tcW w:w="4828" w:type="dxa"/>
          </w:tcPr>
          <w:p w:rsidR="001A35C5" w:rsidRPr="006A7FFB" w:rsidRDefault="001A35C5" w:rsidP="00954857">
            <w:pPr>
              <w:ind w:firstLine="0"/>
              <w:jc w:val="center"/>
              <w:rPr>
                <w:rStyle w:val="af5"/>
                <w:b w:val="0"/>
                <w:bCs/>
                <w:sz w:val="24"/>
              </w:rPr>
            </w:pPr>
            <w:r w:rsidRPr="006A7FFB">
              <w:rPr>
                <w:rStyle w:val="af5"/>
                <w:b w:val="0"/>
                <w:bCs/>
                <w:sz w:val="24"/>
              </w:rPr>
              <w:t xml:space="preserve">Утверждена </w:t>
            </w:r>
          </w:p>
          <w:p w:rsidR="001A35C5" w:rsidRPr="006A7FFB" w:rsidRDefault="00D1594D" w:rsidP="00954857">
            <w:pPr>
              <w:ind w:firstLine="0"/>
              <w:jc w:val="center"/>
              <w:rPr>
                <w:rStyle w:val="af5"/>
                <w:b w:val="0"/>
                <w:bCs/>
                <w:sz w:val="24"/>
              </w:rPr>
            </w:pPr>
            <w:hyperlink w:anchor="sub_0" w:history="1">
              <w:r w:rsidR="001A35C5" w:rsidRPr="006A7FFB">
                <w:rPr>
                  <w:rStyle w:val="ab"/>
                  <w:bCs/>
                  <w:color w:val="000000" w:themeColor="text1"/>
                  <w:sz w:val="24"/>
                </w:rPr>
                <w:t>постановлением</w:t>
              </w:r>
            </w:hyperlink>
            <w:r w:rsidR="001A35C5" w:rsidRPr="006A7FFB">
              <w:rPr>
                <w:rStyle w:val="af5"/>
                <w:b w:val="0"/>
                <w:bCs/>
                <w:sz w:val="24"/>
              </w:rPr>
              <w:t xml:space="preserve"> администрации Ойкас-Кибекского сельского поселения Вурнарского района Чувашской Республики от </w:t>
            </w:r>
            <w:r w:rsidR="003F600E" w:rsidRPr="006A7FFB">
              <w:rPr>
                <w:rStyle w:val="af5"/>
                <w:b w:val="0"/>
                <w:bCs/>
                <w:sz w:val="24"/>
              </w:rPr>
              <w:t>04.02.</w:t>
            </w:r>
            <w:r w:rsidR="001A35C5" w:rsidRPr="006A7FFB">
              <w:rPr>
                <w:rStyle w:val="af5"/>
                <w:b w:val="0"/>
                <w:bCs/>
                <w:sz w:val="24"/>
              </w:rPr>
              <w:t>2019 года №</w:t>
            </w:r>
            <w:r w:rsidR="003F600E" w:rsidRPr="006A7FFB">
              <w:rPr>
                <w:rStyle w:val="af5"/>
                <w:b w:val="0"/>
                <w:bCs/>
                <w:sz w:val="24"/>
              </w:rPr>
              <w:t>10</w:t>
            </w:r>
          </w:p>
          <w:p w:rsidR="001A35C5" w:rsidRPr="006A7FFB" w:rsidRDefault="001A35C5" w:rsidP="00954857">
            <w:pPr>
              <w:jc w:val="center"/>
              <w:rPr>
                <w:sz w:val="24"/>
              </w:rPr>
            </w:pPr>
          </w:p>
        </w:tc>
      </w:tr>
    </w:tbl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                                             </w:t>
      </w: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pStyle w:val="ConsPlusTitle"/>
        <w:jc w:val="center"/>
        <w:rPr>
          <w:color w:val="000000"/>
          <w:szCs w:val="24"/>
        </w:rPr>
      </w:pPr>
      <w:r w:rsidRPr="006A7FFB">
        <w:rPr>
          <w:color w:val="000000"/>
          <w:szCs w:val="24"/>
        </w:rPr>
        <w:t>МУНИЦИПАЛЬНАЯ ПРОГРАММА ОЙКАС-КИБЕКСКОГО СЕЛЬСКОГО ПОСЕЛЕНИЯ</w:t>
      </w:r>
      <w:r w:rsidR="00786174" w:rsidRPr="006A7FFB">
        <w:rPr>
          <w:color w:val="000000"/>
          <w:szCs w:val="24"/>
        </w:rPr>
        <w:t xml:space="preserve"> ВУРНАРСКОГО РАЙОНА</w:t>
      </w:r>
    </w:p>
    <w:p w:rsidR="001A35C5" w:rsidRPr="006A7FFB" w:rsidRDefault="001A35C5" w:rsidP="001A35C5">
      <w:pPr>
        <w:pStyle w:val="ConsPlusTitle"/>
        <w:jc w:val="center"/>
        <w:rPr>
          <w:color w:val="000000"/>
          <w:szCs w:val="24"/>
        </w:rPr>
      </w:pPr>
      <w:r w:rsidRPr="006A7FFB">
        <w:rPr>
          <w:color w:val="000000"/>
          <w:szCs w:val="24"/>
        </w:rPr>
        <w:t>«ФОРМИРОВАНИЕ СОВРЕМЕННОЙ ГОРОДСКОЙ СРЕДЫ НА ТЕРРИТОРИИ ОЙКАС-КИБЕКСКОГО СЕЛЬСКОГО ПОСЕЛЕНИЯ</w:t>
      </w:r>
      <w:r w:rsidR="00786174" w:rsidRPr="006A7FFB">
        <w:rPr>
          <w:color w:val="000000"/>
          <w:szCs w:val="24"/>
        </w:rPr>
        <w:t xml:space="preserve"> ВУРНАРСКОГО РАЙОНА</w:t>
      </w:r>
      <w:r w:rsidRPr="006A7FFB">
        <w:rPr>
          <w:color w:val="000000"/>
          <w:szCs w:val="24"/>
        </w:rPr>
        <w:t>»</w:t>
      </w: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81"/>
        <w:gridCol w:w="5643"/>
      </w:tblGrid>
      <w:tr w:rsidR="001A35C5" w:rsidRPr="006A7FFB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Администрация Ойкас-Кибекского сельского поселения</w:t>
            </w:r>
            <w:r w:rsidR="00786174" w:rsidRPr="006A7FFB">
              <w:rPr>
                <w:color w:val="000000"/>
                <w:szCs w:val="24"/>
              </w:rPr>
              <w:t xml:space="preserve"> Вурнарского района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</w:p>
        </w:tc>
      </w:tr>
      <w:tr w:rsidR="001A35C5" w:rsidRPr="006A7FFB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Дата составления проекта Муниципальной программы:</w:t>
            </w:r>
          </w:p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3F600E" w:rsidP="00954857">
            <w:pPr>
              <w:pStyle w:val="ConsPlusNormal"/>
              <w:ind w:left="185"/>
              <w:jc w:val="both"/>
              <w:rPr>
                <w:szCs w:val="24"/>
              </w:rPr>
            </w:pPr>
            <w:r w:rsidRPr="006A7FFB">
              <w:rPr>
                <w:szCs w:val="24"/>
              </w:rPr>
              <w:t>9 января</w:t>
            </w:r>
            <w:r w:rsidR="001A35C5" w:rsidRPr="006A7FFB">
              <w:rPr>
                <w:szCs w:val="24"/>
              </w:rPr>
              <w:t xml:space="preserve"> 2019 года</w:t>
            </w:r>
          </w:p>
        </w:tc>
      </w:tr>
      <w:tr w:rsidR="001A35C5" w:rsidRPr="000455C9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 xml:space="preserve">Специалист администрации </w:t>
            </w:r>
            <w:r w:rsidR="00786174" w:rsidRPr="006A7FFB">
              <w:rPr>
                <w:color w:val="000000"/>
                <w:szCs w:val="24"/>
              </w:rPr>
              <w:t xml:space="preserve">Ойкас-Кибекского сельского поселения Вурнарского района </w:t>
            </w:r>
            <w:r w:rsidRPr="006A7FFB">
              <w:rPr>
                <w:color w:val="000000"/>
                <w:szCs w:val="24"/>
              </w:rPr>
              <w:t>Шоркина Н.Н.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  <w:r w:rsidRPr="006A7FFB">
              <w:rPr>
                <w:color w:val="000000"/>
                <w:szCs w:val="24"/>
              </w:rPr>
              <w:t>тел</w:t>
            </w:r>
            <w:r w:rsidRPr="006A7FFB">
              <w:rPr>
                <w:color w:val="000000"/>
                <w:szCs w:val="24"/>
                <w:lang w:val="en-US"/>
              </w:rPr>
              <w:t>. 8</w:t>
            </w:r>
            <w:r w:rsidR="0061771D" w:rsidRPr="006A7FFB">
              <w:rPr>
                <w:color w:val="000000"/>
                <w:szCs w:val="24"/>
              </w:rPr>
              <w:t>(</w:t>
            </w:r>
            <w:r w:rsidRPr="006A7FFB">
              <w:rPr>
                <w:color w:val="000000"/>
                <w:szCs w:val="24"/>
                <w:lang w:val="en-US"/>
              </w:rPr>
              <w:t>8353</w:t>
            </w:r>
            <w:r w:rsidR="0061771D" w:rsidRPr="006A7FFB">
              <w:rPr>
                <w:color w:val="000000"/>
                <w:szCs w:val="24"/>
              </w:rPr>
              <w:t>7)36-2-30</w:t>
            </w:r>
            <w:r w:rsidRPr="006A7FFB">
              <w:rPr>
                <w:color w:val="000000"/>
                <w:szCs w:val="24"/>
                <w:lang w:val="en-US"/>
              </w:rPr>
              <w:t xml:space="preserve">, 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  <w:proofErr w:type="gramStart"/>
            <w:r w:rsidRPr="006A7FFB">
              <w:rPr>
                <w:color w:val="000000"/>
                <w:szCs w:val="24"/>
                <w:lang w:val="en-US"/>
              </w:rPr>
              <w:t>e-mail</w:t>
            </w:r>
            <w:proofErr w:type="gramEnd"/>
            <w:r w:rsidRPr="006A7FFB">
              <w:rPr>
                <w:color w:val="000000"/>
                <w:szCs w:val="24"/>
                <w:lang w:val="en-US"/>
              </w:rPr>
              <w:t>:</w:t>
            </w:r>
            <w:r w:rsidRPr="006A7FFB">
              <w:rPr>
                <w:szCs w:val="24"/>
                <w:lang w:val="en-US"/>
              </w:rPr>
              <w:t xml:space="preserve"> </w:t>
            </w:r>
            <w:r w:rsidRPr="006A7FFB">
              <w:rPr>
                <w:color w:val="000000"/>
                <w:szCs w:val="24"/>
                <w:lang w:val="en-US"/>
              </w:rPr>
              <w:t xml:space="preserve">  </w:t>
            </w:r>
            <w:hyperlink r:id="rId6" w:history="1">
              <w:r w:rsidRPr="006A7FFB">
                <w:rPr>
                  <w:rStyle w:val="aa"/>
                  <w:color w:val="auto"/>
                  <w:szCs w:val="24"/>
                  <w:lang w:val="en-US"/>
                </w:rPr>
                <w:t>vur-oikaskibeki@cap.ru</w:t>
              </w:r>
            </w:hyperlink>
            <w:r w:rsidRPr="006A7FFB">
              <w:rPr>
                <w:szCs w:val="24"/>
                <w:lang w:val="en-US"/>
              </w:rPr>
              <w:t xml:space="preserve">. 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</w:p>
        </w:tc>
      </w:tr>
      <w:tr w:rsidR="001A35C5" w:rsidRPr="000455C9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C5" w:rsidRPr="006A7FFB" w:rsidRDefault="001A35C5" w:rsidP="00954857">
            <w:pPr>
              <w:pStyle w:val="ConsPlusNormal"/>
              <w:ind w:right="586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C5" w:rsidRPr="006A7FFB" w:rsidRDefault="001A35C5" w:rsidP="00954857">
            <w:pPr>
              <w:pStyle w:val="ConsPlusNormal"/>
              <w:jc w:val="right"/>
              <w:rPr>
                <w:color w:val="000000"/>
                <w:szCs w:val="24"/>
                <w:lang w:val="en-US"/>
              </w:rPr>
            </w:pPr>
          </w:p>
        </w:tc>
      </w:tr>
    </w:tbl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0455C9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6A7FFB" w:rsidRPr="000455C9" w:rsidRDefault="006A7FFB" w:rsidP="001A35C5">
      <w:pPr>
        <w:jc w:val="center"/>
        <w:rPr>
          <w:rStyle w:val="af5"/>
          <w:bCs/>
          <w:sz w:val="24"/>
          <w:lang w:val="en-US"/>
        </w:rPr>
      </w:pPr>
    </w:p>
    <w:p w:rsidR="006A7FFB" w:rsidRPr="000455C9" w:rsidRDefault="006A7FFB" w:rsidP="001A35C5">
      <w:pPr>
        <w:jc w:val="center"/>
        <w:rPr>
          <w:rStyle w:val="af5"/>
          <w:bCs/>
          <w:sz w:val="24"/>
          <w:lang w:val="en-US"/>
        </w:rPr>
      </w:pPr>
    </w:p>
    <w:p w:rsidR="006A7FFB" w:rsidRPr="000455C9" w:rsidRDefault="006A7FFB" w:rsidP="001A35C5">
      <w:pPr>
        <w:jc w:val="center"/>
        <w:rPr>
          <w:rStyle w:val="af5"/>
          <w:bCs/>
          <w:sz w:val="24"/>
          <w:lang w:val="en-US"/>
        </w:rPr>
      </w:pPr>
    </w:p>
    <w:p w:rsidR="006A7FFB" w:rsidRPr="000455C9" w:rsidRDefault="006A7FFB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sz w:val="24"/>
        </w:rPr>
      </w:pPr>
      <w:r w:rsidRPr="006A7FFB">
        <w:rPr>
          <w:rStyle w:val="af5"/>
          <w:bCs/>
          <w:sz w:val="24"/>
        </w:rPr>
        <w:lastRenderedPageBreak/>
        <w:t xml:space="preserve">ПАСПОРТ </w:t>
      </w: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 xml:space="preserve">Муниципальной программы Ойкас-Кибекского сельского поселения </w:t>
      </w:r>
      <w:r w:rsidR="00015608" w:rsidRPr="006A7FFB">
        <w:rPr>
          <w:b/>
          <w:sz w:val="24"/>
        </w:rPr>
        <w:t>Вурнарского района</w:t>
      </w: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>"Формирование современной городской среды на территории Ойкас-Кибекского сельского поселения</w:t>
      </w:r>
      <w:r w:rsidR="00015608" w:rsidRPr="006A7FFB">
        <w:rPr>
          <w:b/>
          <w:sz w:val="24"/>
        </w:rPr>
        <w:t xml:space="preserve"> Вурнарского района</w:t>
      </w:r>
      <w:r w:rsidRPr="006A7FFB">
        <w:rPr>
          <w:b/>
          <w:sz w:val="24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Администрация Ойкас-Кибекского сельского поселения Вурнарского района Чувашской Республики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Отдел по строительству и жилищно-коммунальному хозяйству администрации Вурнарского района (по согласованию)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Подпрограммы                           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>Благоустройство дворовых и общественных территорий</w:t>
            </w:r>
          </w:p>
          <w:p w:rsidR="001A35C5" w:rsidRPr="006A7FFB" w:rsidRDefault="001A35C5" w:rsidP="00954857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Цели муниципальной программы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6A7FFB">
              <w:rPr>
                <w:sz w:val="24"/>
              </w:rPr>
              <w:t>создание условий для системного повышения качества и комфорта городской среды на всей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Задачи муниципальной программы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 w:rsidRPr="006A7FFB"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Ойкас-Кибекского сельского поселения поселений Вурнарского района Чувашской Республики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- Перевод сети уличного освещения на приборы учета – 100%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pStyle w:val="ConsPlusNormal"/>
              <w:spacing w:line="235" w:lineRule="auto"/>
              <w:ind w:firstLine="306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2019–2035 годы: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1 этап – 2019–2025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2 этап – 2026–2030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sz w:val="24"/>
              </w:rPr>
            </w:pPr>
            <w:r w:rsidRPr="006A7FFB">
              <w:rPr>
                <w:color w:val="000000"/>
                <w:sz w:val="24"/>
              </w:rPr>
              <w:t>3 этап – 2031–2035 годы</w:t>
            </w:r>
          </w:p>
        </w:tc>
      </w:tr>
      <w:tr w:rsidR="001A35C5" w:rsidRPr="006A7FFB" w:rsidTr="00954857">
        <w:trPr>
          <w:trHeight w:val="800"/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Объем средств бюджета  Ойкас-Кибекского сельского поселения на              финансирование муниципальной программы и прогнозная оценка привлекаемых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на реализацию ее целей средств </w:t>
            </w:r>
            <w:r w:rsidRPr="006A7FFB">
              <w:rPr>
                <w:sz w:val="24"/>
              </w:rPr>
              <w:lastRenderedPageBreak/>
              <w:t xml:space="preserve">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 xml:space="preserve">общий объем финансирования Муниципальной программы составит </w:t>
            </w:r>
            <w:r w:rsidR="00954857" w:rsidRPr="006A7FFB">
              <w:rPr>
                <w:rFonts w:ascii="Times New Roman" w:hAnsi="Times New Roman"/>
              </w:rPr>
              <w:t>190257</w:t>
            </w:r>
            <w:r w:rsidRPr="006A7FFB">
              <w:rPr>
                <w:rFonts w:ascii="Times New Roman" w:hAnsi="Times New Roman"/>
              </w:rPr>
              <w:t>,00 рублей, в том числе по годам: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1</w:t>
            </w:r>
            <w:r w:rsidR="00954857" w:rsidRPr="006A7FFB">
              <w:rPr>
                <w:rFonts w:ascii="Times New Roman" w:hAnsi="Times New Roman"/>
              </w:rPr>
              <w:t>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 xml:space="preserve">2022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2025 год – </w:t>
            </w:r>
            <w:r w:rsidR="001F1F22" w:rsidRPr="006A7FFB">
              <w:rPr>
                <w:sz w:val="24"/>
              </w:rPr>
              <w:t>60</w:t>
            </w:r>
            <w:r w:rsidR="00954857" w:rsidRPr="006A7FFB">
              <w:rPr>
                <w:sz w:val="24"/>
              </w:rPr>
              <w:t>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2026-2030 годы  - </w:t>
            </w:r>
            <w:r w:rsidR="001F1F22" w:rsidRPr="006A7FFB">
              <w:rPr>
                <w:sz w:val="24"/>
              </w:rPr>
              <w:t>29</w:t>
            </w:r>
            <w:r w:rsidR="00954857" w:rsidRPr="006A7FFB">
              <w:rPr>
                <w:sz w:val="24"/>
              </w:rPr>
              <w:t>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1F1F22" w:rsidRPr="006A7FFB">
              <w:rPr>
                <w:sz w:val="24"/>
              </w:rPr>
              <w:t>29</w:t>
            </w:r>
            <w:r w:rsidR="00954857" w:rsidRPr="006A7FFB">
              <w:rPr>
                <w:sz w:val="24"/>
              </w:rPr>
              <w:t>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федерального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республиканского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местных бюджетов – 1</w:t>
            </w:r>
            <w:r w:rsidR="00954857" w:rsidRPr="006A7FFB">
              <w:rPr>
                <w:rFonts w:ascii="Times New Roman" w:hAnsi="Times New Roman"/>
              </w:rPr>
              <w:t>90257</w:t>
            </w:r>
            <w:r w:rsidRPr="006A7FFB">
              <w:rPr>
                <w:rFonts w:ascii="Times New Roman" w:hAnsi="Times New Roman"/>
              </w:rPr>
              <w:t>,00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2019 год – </w:t>
            </w:r>
            <w:r w:rsidR="00954857" w:rsidRPr="006A7FFB">
              <w:rPr>
                <w:rFonts w:ascii="Times New Roman" w:hAnsi="Times New Roman"/>
              </w:rPr>
              <w:t>100257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2022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–</w:t>
            </w:r>
            <w:r w:rsidR="001F1F22" w:rsidRPr="006A7FFB">
              <w:rPr>
                <w:sz w:val="24"/>
              </w:rPr>
              <w:t>6</w:t>
            </w:r>
            <w:r w:rsidR="00954857" w:rsidRPr="006A7FFB">
              <w:rPr>
                <w:sz w:val="24"/>
              </w:rPr>
              <w:t>000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1F1F22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29</w:t>
            </w:r>
            <w:r w:rsidR="00954857" w:rsidRPr="006A7FFB">
              <w:rPr>
                <w:sz w:val="24"/>
              </w:rPr>
              <w:t>0000,00</w:t>
            </w:r>
            <w:r w:rsidR="001A35C5" w:rsidRPr="006A7FFB">
              <w:rPr>
                <w:sz w:val="24"/>
              </w:rPr>
              <w:t xml:space="preserve">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1F1F22" w:rsidRPr="006A7FFB">
              <w:rPr>
                <w:sz w:val="24"/>
              </w:rPr>
              <w:t>29</w:t>
            </w:r>
            <w:r w:rsidR="00954857" w:rsidRPr="006A7FFB">
              <w:rPr>
                <w:sz w:val="24"/>
              </w:rPr>
              <w:t xml:space="preserve">000,00 </w:t>
            </w:r>
            <w:r w:rsidRPr="006A7FFB">
              <w:rPr>
                <w:sz w:val="24"/>
              </w:rPr>
              <w:t>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внебюджетных источников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 xml:space="preserve">Объемы и источники финансирования муниципальной программы уточняются при </w:t>
            </w:r>
            <w:r w:rsidRPr="006A7FFB">
              <w:rPr>
                <w:sz w:val="24"/>
              </w:rPr>
              <w:lastRenderedPageBreak/>
              <w:t>формировании местного бюджета Ойкас-Кибекского сельского поселения Вурнарского района Чувашской Республики на очередной финансовый год и плановый период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lastRenderedPageBreak/>
              <w:t xml:space="preserve">Ожидаемые результаты реализации муниципальной программы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Ойкас-Кибекского сельского поселения </w:t>
            </w:r>
          </w:p>
        </w:tc>
      </w:tr>
    </w:tbl>
    <w:p w:rsidR="001A35C5" w:rsidRPr="006A7FFB" w:rsidRDefault="001A35C5" w:rsidP="001A35C5">
      <w:pPr>
        <w:rPr>
          <w:b/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Приоритеты и цели государственной политики в сфере реализации Муниципальной программы определены: 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</w:t>
      </w:r>
      <w:smartTag w:uri="urn:schemas-microsoft-com:office:smarttags" w:element="metricconverter">
        <w:smartTagPr>
          <w:attr w:name="ProductID" w:val="2016 г"/>
        </w:smartTagPr>
        <w:r w:rsidRPr="006A7FFB">
          <w:rPr>
            <w:sz w:val="24"/>
          </w:rPr>
          <w:t>2016 г</w:t>
        </w:r>
      </w:smartTag>
      <w:r w:rsidRPr="006A7FFB">
        <w:rPr>
          <w:sz w:val="24"/>
        </w:rPr>
        <w:t>. № 10;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-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6A7FFB">
          <w:rPr>
            <w:sz w:val="24"/>
          </w:rPr>
          <w:t>2017 г</w:t>
        </w:r>
      </w:smartTag>
      <w:r w:rsidRPr="006A7FFB">
        <w:rPr>
          <w:sz w:val="24"/>
        </w:rPr>
        <w:t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Ойкас-Кибекского сельского поселения Вурнарского района Чувашской Республики. Реализация программных мероприятий предусматривает активное участие граждан в </w:t>
      </w:r>
      <w:proofErr w:type="gramStart"/>
      <w:r w:rsidRPr="006A7FFB">
        <w:rPr>
          <w:sz w:val="24"/>
        </w:rPr>
        <w:t>формировании</w:t>
      </w:r>
      <w:proofErr w:type="gramEnd"/>
      <w:r w:rsidRPr="006A7FFB">
        <w:rPr>
          <w:sz w:val="24"/>
        </w:rPr>
        <w:t xml:space="preserve">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Ойкас-Кибекского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Основными задачами Муниципальной программы являются: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-обеспечение формирование единого облика Ойкас-Кибекского сельского поселения;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-повышение уровня благоустройства дворовых территорий Ойкас-Кибекского сельского поселения;</w:t>
      </w:r>
    </w:p>
    <w:p w:rsidR="001A35C5" w:rsidRPr="006A7FFB" w:rsidRDefault="001A35C5" w:rsidP="001A35C5">
      <w:pPr>
        <w:rPr>
          <w:sz w:val="24"/>
        </w:rPr>
      </w:pPr>
      <w:proofErr w:type="gramStart"/>
      <w:r w:rsidRPr="006A7FFB"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-повышение уровня вовлеченности заинтересованных граждан, организаций в реализацию мероприятий по благоустройству территорий Ойкас-Кибекского сельского поселения Вурнарского района Чувашской Республики;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-обеспечение создания, содержания и развития объектов благоустройства на территории Ойкас-Кибекского сельского поселения Вурнарского района Чувашской Республики, включая объекты, находящиеся в частной собственности и прилегающие к ним территории.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lastRenderedPageBreak/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405"/>
        <w:gridCol w:w="3406"/>
      </w:tblGrid>
      <w:tr w:rsidR="001A35C5" w:rsidRPr="006A7FFB" w:rsidTr="00954857">
        <w:tc>
          <w:tcPr>
            <w:tcW w:w="3405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Цель муниципальной программы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</w:tcPr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Задачи муниципальной программы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Индикаторы муниципальной программы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3405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Создание условий для системного повышения качества и комфорта городской среды на территории Ойкас-Кибекского сельского поселения Вурнарского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- повышение уровня благоустройства дворовых территорий</w:t>
            </w:r>
          </w:p>
          <w:p w:rsidR="001A35C5" w:rsidRPr="006A7FFB" w:rsidRDefault="001A35C5" w:rsidP="00954857">
            <w:pPr>
              <w:rPr>
                <w:sz w:val="24"/>
              </w:rPr>
            </w:pPr>
            <w:proofErr w:type="gramStart"/>
            <w:r w:rsidRPr="006A7FFB"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</w:tcPr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- Перевод сети уличного освещения на приборы учета – 100%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-Количество реализованных на территории Ойкас-Кибекского сельского поселения Вурнарского района Чувашской Республики проектов по благоустройству по 1 ежегодно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bookmarkStart w:id="1" w:name="sub_104"/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b/>
          <w:sz w:val="24"/>
        </w:rPr>
      </w:pPr>
      <w:r w:rsidRPr="006A7FFB"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 xml:space="preserve">Задачи Муниципальной программы будут решаться в </w:t>
      </w:r>
      <w:proofErr w:type="gramStart"/>
      <w:r w:rsidRPr="006A7FFB">
        <w:rPr>
          <w:sz w:val="24"/>
        </w:rPr>
        <w:t>рамках</w:t>
      </w:r>
      <w:proofErr w:type="gramEnd"/>
      <w:r w:rsidRPr="006A7FFB">
        <w:rPr>
          <w:sz w:val="24"/>
        </w:rPr>
        <w:t xml:space="preserve"> подпрограммы «Благоустройство дворовых и общественных территорий», включающей в свой состав одно основное мероприятие.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1. Уличное освещение,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2. Реализация мероприятий по благоустройству территории.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ind w:firstLine="0"/>
        <w:rPr>
          <w:sz w:val="24"/>
        </w:rPr>
      </w:pPr>
    </w:p>
    <w:p w:rsidR="001A35C5" w:rsidRPr="006A7FFB" w:rsidRDefault="001A35C5" w:rsidP="001A35C5">
      <w:pPr>
        <w:widowControl w:val="0"/>
        <w:autoSpaceDE w:val="0"/>
        <w:autoSpaceDN w:val="0"/>
        <w:adjustRightInd w:val="0"/>
        <w:ind w:firstLine="0"/>
        <w:rPr>
          <w:b/>
          <w:sz w:val="24"/>
        </w:rPr>
      </w:pPr>
      <w:r w:rsidRPr="006A7FFB"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1"/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Общий объем финансирования за весь период реализации Программы составляет 1</w:t>
      </w:r>
      <w:r w:rsidR="0061771D" w:rsidRPr="006A7FFB">
        <w:rPr>
          <w:sz w:val="24"/>
        </w:rPr>
        <w:t>90</w:t>
      </w:r>
      <w:r w:rsidRPr="006A7FFB">
        <w:rPr>
          <w:sz w:val="24"/>
        </w:rPr>
        <w:t>2</w:t>
      </w:r>
      <w:r w:rsidR="0061771D" w:rsidRPr="006A7FFB">
        <w:rPr>
          <w:sz w:val="24"/>
        </w:rPr>
        <w:t>5</w:t>
      </w:r>
      <w:r w:rsidRPr="006A7FFB">
        <w:rPr>
          <w:sz w:val="24"/>
        </w:rPr>
        <w:t xml:space="preserve">7   рублей, в том числе за счет средств федерального бюджета – 0,00  руб., </w:t>
      </w:r>
      <w:r w:rsidRPr="006A7FFB">
        <w:rPr>
          <w:sz w:val="24"/>
        </w:rPr>
        <w:lastRenderedPageBreak/>
        <w:t>республиканского бюджета Чувашской Республики - 0,00  руб., местного бюджета – 1</w:t>
      </w:r>
      <w:r w:rsidR="0061771D" w:rsidRPr="006A7FFB">
        <w:rPr>
          <w:sz w:val="24"/>
        </w:rPr>
        <w:t>90257</w:t>
      </w:r>
      <w:r w:rsidRPr="006A7FFB">
        <w:rPr>
          <w:sz w:val="24"/>
        </w:rPr>
        <w:t>   рублей, внебюджетных источников - 0,00  рублей.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Ресурсное обеспечение муниципальной программы приведено в </w:t>
      </w:r>
      <w:proofErr w:type="gramStart"/>
      <w:r w:rsidRPr="006A7FFB">
        <w:rPr>
          <w:sz w:val="24"/>
        </w:rPr>
        <w:t>Приложении</w:t>
      </w:r>
      <w:proofErr w:type="gramEnd"/>
      <w:r w:rsidRPr="006A7FFB">
        <w:rPr>
          <w:sz w:val="24"/>
        </w:rPr>
        <w:t xml:space="preserve"> 2 к муниципальной программе.</w:t>
      </w:r>
    </w:p>
    <w:p w:rsidR="001A35C5" w:rsidRPr="006A7FFB" w:rsidRDefault="001A35C5" w:rsidP="001A35C5">
      <w:pPr>
        <w:rPr>
          <w:sz w:val="24"/>
        </w:rPr>
        <w:sectPr w:rsidR="001A35C5" w:rsidRPr="006A7FFB" w:rsidSect="001A35C5">
          <w:pgSz w:w="11900" w:h="16800"/>
          <w:pgMar w:top="899" w:right="800" w:bottom="1440" w:left="1100" w:header="720" w:footer="720" w:gutter="0"/>
          <w:cols w:space="720"/>
          <w:noEndnote/>
        </w:sectPr>
      </w:pPr>
    </w:p>
    <w:p w:rsidR="001A35C5" w:rsidRPr="006A7FFB" w:rsidRDefault="001A35C5" w:rsidP="001A35C5">
      <w:pPr>
        <w:ind w:firstLine="0"/>
        <w:rPr>
          <w:rStyle w:val="af5"/>
          <w:b w:val="0"/>
          <w:bCs/>
          <w:sz w:val="24"/>
        </w:rPr>
      </w:pPr>
      <w:bookmarkStart w:id="2" w:name="sub_10000"/>
      <w:r w:rsidRPr="006A7FFB">
        <w:rPr>
          <w:rStyle w:val="af5"/>
          <w:b w:val="0"/>
          <w:bCs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1</w:t>
      </w: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к </w:t>
      </w:r>
      <w:hyperlink w:anchor="sub_1000" w:history="1">
        <w:r w:rsidRPr="006A7FFB">
          <w:rPr>
            <w:rStyle w:val="ab"/>
            <w:bCs/>
            <w:color w:val="auto"/>
            <w:sz w:val="24"/>
          </w:rPr>
          <w:t>муниципальной программе</w:t>
        </w:r>
      </w:hyperlink>
      <w:r w:rsidRPr="006A7FFB">
        <w:rPr>
          <w:rStyle w:val="af5"/>
          <w:bCs/>
          <w:sz w:val="24"/>
        </w:rPr>
        <w:t xml:space="preserve"> </w:t>
      </w:r>
    </w:p>
    <w:p w:rsidR="001A35C5" w:rsidRPr="006A7FFB" w:rsidRDefault="001A35C5" w:rsidP="00187CA4">
      <w:pPr>
        <w:pStyle w:val="1"/>
        <w:framePr w:w="13017" w:h="961" w:wrap="around" w:x="1789" w:y="1835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Сведения</w:t>
      </w:r>
      <w:r w:rsidRPr="006A7FFB">
        <w:rPr>
          <w:rFonts w:ascii="Times New Roman" w:hAnsi="Times New Roman"/>
          <w:sz w:val="24"/>
        </w:rPr>
        <w:br/>
        <w:t>о целевых индикаторах, показателях муниципальной программы " Формирование современной городской среды на территории Ойкас-Кибекского сельского поселения</w:t>
      </w:r>
      <w:r w:rsidR="00187CA4" w:rsidRPr="006A7FFB">
        <w:rPr>
          <w:rFonts w:ascii="Times New Roman" w:hAnsi="Times New Roman"/>
          <w:sz w:val="24"/>
        </w:rPr>
        <w:t xml:space="preserve"> Вурнарского района</w:t>
      </w:r>
      <w:r w:rsidRPr="006A7FFB">
        <w:rPr>
          <w:rFonts w:ascii="Times New Roman" w:hAnsi="Times New Roman"/>
          <w:sz w:val="24"/>
        </w:rPr>
        <w:t>»</w:t>
      </w:r>
    </w:p>
    <w:p w:rsidR="001A35C5" w:rsidRPr="006A7FFB" w:rsidRDefault="001A35C5" w:rsidP="001A35C5">
      <w:pPr>
        <w:jc w:val="right"/>
        <w:rPr>
          <w:rStyle w:val="af5"/>
          <w:b w:val="0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</w:t>
      </w:r>
      <w:r w:rsidRPr="006A7FFB">
        <w:rPr>
          <w:rStyle w:val="af5"/>
          <w:b w:val="0"/>
          <w:bCs/>
          <w:sz w:val="24"/>
        </w:rPr>
        <w:t>Ойкас-Кибекского 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br/>
      </w: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6A7FFB">
        <w:rPr>
          <w:rStyle w:val="af5"/>
          <w:b w:val="0"/>
          <w:bCs/>
          <w:sz w:val="24"/>
        </w:rPr>
        <w:t>"</w:t>
      </w:r>
      <w:r w:rsidRPr="006A7FFB">
        <w:rPr>
          <w:b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Формирование современной городской                                    среды</w:t>
      </w:r>
      <w:r w:rsidR="006A7FFB">
        <w:rPr>
          <w:rStyle w:val="af5"/>
          <w:b w:val="0"/>
          <w:bCs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на территории Ойкас-Кибекского</w:t>
      </w:r>
    </w:p>
    <w:p w:rsidR="00187CA4" w:rsidRPr="006A7FFB" w:rsidRDefault="001A35C5" w:rsidP="001A35C5">
      <w:pPr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    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района» </w:t>
      </w:r>
    </w:p>
    <w:p w:rsidR="00187CA4" w:rsidRPr="006A7FFB" w:rsidRDefault="00187CA4" w:rsidP="001A35C5">
      <w:pPr>
        <w:jc w:val="center"/>
        <w:rPr>
          <w:rStyle w:val="af5"/>
          <w:b w:val="0"/>
          <w:bCs/>
          <w:sz w:val="24"/>
        </w:rPr>
      </w:pPr>
    </w:p>
    <w:p w:rsidR="00187CA4" w:rsidRPr="006A7FFB" w:rsidRDefault="00187CA4" w:rsidP="001A35C5">
      <w:pPr>
        <w:jc w:val="center"/>
        <w:rPr>
          <w:rStyle w:val="af5"/>
          <w:b w:val="0"/>
          <w:bCs/>
          <w:sz w:val="24"/>
        </w:rPr>
      </w:pPr>
    </w:p>
    <w:p w:rsidR="001A35C5" w:rsidRPr="006A7FFB" w:rsidRDefault="001A35C5" w:rsidP="001A35C5">
      <w:pPr>
        <w:jc w:val="center"/>
        <w:rPr>
          <w:sz w:val="24"/>
        </w:rPr>
      </w:pPr>
    </w:p>
    <w:bookmarkEnd w:id="2"/>
    <w:p w:rsidR="001A35C5" w:rsidRPr="006A7FFB" w:rsidRDefault="001A35C5" w:rsidP="001A35C5">
      <w:pPr>
        <w:ind w:firstLine="0"/>
        <w:rPr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"/>
        <w:gridCol w:w="3686"/>
        <w:gridCol w:w="851"/>
        <w:gridCol w:w="850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1A35C5" w:rsidRPr="006A7FFB" w:rsidTr="00954857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7F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7FFB">
              <w:rPr>
                <w:rFonts w:ascii="Times New Roman" w:hAnsi="Times New Roman" w:cs="Times New Roman"/>
              </w:rPr>
              <w:t>/</w:t>
            </w:r>
            <w:proofErr w:type="spellStart"/>
            <w:r w:rsidRPr="006A7F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2031-2036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13</w:t>
            </w:r>
          </w:p>
        </w:tc>
      </w:tr>
      <w:tr w:rsidR="001A35C5" w:rsidRPr="006A7FFB" w:rsidTr="00954857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6A7FFB">
              <w:rPr>
                <w:rFonts w:ascii="Times New Roman" w:hAnsi="Times New Roman" w:cs="Times New Roman"/>
                <w:b/>
              </w:rPr>
              <w:t>Программа " Формирование современной городской среды на территории Ойкас-Кибекского сельского поселения</w:t>
            </w:r>
            <w:r w:rsidR="00187CA4" w:rsidRPr="006A7FFB">
              <w:rPr>
                <w:rFonts w:ascii="Times New Roman" w:hAnsi="Times New Roman" w:cs="Times New Roman"/>
                <w:b/>
              </w:rPr>
              <w:t xml:space="preserve"> Вурнарского района</w:t>
            </w:r>
            <w:r w:rsidRPr="006A7FFB">
              <w:rPr>
                <w:rFonts w:ascii="Times New Roman" w:hAnsi="Times New Roman" w:cs="Times New Roman"/>
                <w:b/>
              </w:rPr>
              <w:t>»</w:t>
            </w:r>
          </w:p>
          <w:p w:rsidR="001A35C5" w:rsidRPr="006A7FFB" w:rsidRDefault="001A35C5" w:rsidP="00954857">
            <w:pPr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5C5" w:rsidRPr="006A7FFB" w:rsidTr="00954857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«Содействие благоустройству населенных пунктов Ойкас-Кибекского сельского поселения Вурнарского района Чувашской Республики»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Количество реализованных на территории Ойкас-Кибекского сельского поселения Вурнарского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proofErr w:type="spellStart"/>
            <w:r w:rsidRPr="006A7FFB">
              <w:rPr>
                <w:rFonts w:ascii="Times New Roman" w:hAnsi="Times New Roman"/>
              </w:rPr>
              <w:t>к-во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35C5" w:rsidRPr="006A7FFB" w:rsidRDefault="001A35C5" w:rsidP="001A35C5">
      <w:pPr>
        <w:pStyle w:val="1"/>
        <w:framePr w:w="13977" w:h="929" w:wrap="around" w:x="1869" w:y="2241"/>
        <w:rPr>
          <w:rFonts w:ascii="Times New Roman" w:hAnsi="Times New Roman"/>
          <w:sz w:val="24"/>
        </w:rPr>
      </w:pPr>
      <w:bookmarkStart w:id="3" w:name="sub_2000"/>
    </w:p>
    <w:p w:rsidR="001A35C5" w:rsidRPr="006A7FFB" w:rsidRDefault="001A35C5" w:rsidP="001A35C5">
      <w:pPr>
        <w:pStyle w:val="1"/>
        <w:framePr w:w="13977" w:h="929" w:wrap="around" w:x="1869" w:y="2241"/>
        <w:rPr>
          <w:rFonts w:ascii="Times New Roman" w:hAnsi="Times New Roman"/>
          <w:sz w:val="24"/>
        </w:rPr>
      </w:pPr>
    </w:p>
    <w:p w:rsidR="001A35C5" w:rsidRPr="006A7FFB" w:rsidRDefault="001A35C5" w:rsidP="001A35C5">
      <w:pPr>
        <w:pStyle w:val="1"/>
        <w:framePr w:w="13977" w:h="929" w:wrap="around" w:x="1869" w:y="2241"/>
        <w:rPr>
          <w:rFonts w:ascii="Times New Roman" w:hAnsi="Times New Roman"/>
          <w:sz w:val="24"/>
        </w:rPr>
      </w:pPr>
    </w:p>
    <w:p w:rsidR="001A35C5" w:rsidRPr="006A7FFB" w:rsidRDefault="001A35C5" w:rsidP="006A7FFB">
      <w:pPr>
        <w:ind w:left="10206" w:firstLine="0"/>
        <w:jc w:val="center"/>
        <w:rPr>
          <w:rStyle w:val="af5"/>
          <w:b w:val="0"/>
          <w:bCs/>
          <w:sz w:val="24"/>
        </w:rPr>
      </w:pPr>
      <w:bookmarkStart w:id="4" w:name="sub_3000"/>
      <w:bookmarkEnd w:id="3"/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</w:t>
      </w:r>
      <w:r w:rsidR="006A7FFB">
        <w:rPr>
          <w:rStyle w:val="af5"/>
          <w:b w:val="0"/>
          <w:bCs/>
          <w:sz w:val="24"/>
        </w:rPr>
        <w:t xml:space="preserve"> Приложение 2</w:t>
      </w:r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       </w:t>
      </w:r>
      <w:r w:rsidR="006A7FFB">
        <w:rPr>
          <w:rStyle w:val="af5"/>
          <w:b w:val="0"/>
          <w:bCs/>
          <w:sz w:val="24"/>
        </w:rPr>
        <w:t xml:space="preserve">              </w:t>
      </w:r>
      <w:r w:rsidRPr="006A7FFB">
        <w:rPr>
          <w:rStyle w:val="af5"/>
          <w:b w:val="0"/>
          <w:bCs/>
          <w:sz w:val="24"/>
        </w:rPr>
        <w:t xml:space="preserve">к </w:t>
      </w:r>
      <w:hyperlink w:anchor="sub_1000" w:history="1">
        <w:r w:rsidRPr="006A7FFB">
          <w:rPr>
            <w:rStyle w:val="ab"/>
            <w:bCs/>
            <w:color w:val="auto"/>
            <w:sz w:val="24"/>
          </w:rPr>
          <w:t>муниципальной программе</w:t>
        </w:r>
      </w:hyperlink>
    </w:p>
    <w:p w:rsidR="001A35C5" w:rsidRPr="006A7FFB" w:rsidRDefault="001A35C5" w:rsidP="006A7FFB">
      <w:pPr>
        <w:jc w:val="right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         </w:t>
      </w:r>
      <w:r w:rsidR="006A7FFB">
        <w:rPr>
          <w:rStyle w:val="af5"/>
          <w:b w:val="0"/>
          <w:bCs/>
          <w:sz w:val="24"/>
        </w:rPr>
        <w:t xml:space="preserve">  </w:t>
      </w:r>
      <w:r w:rsidRPr="006A7FFB">
        <w:rPr>
          <w:rStyle w:val="af5"/>
          <w:b w:val="0"/>
          <w:bCs/>
          <w:sz w:val="24"/>
        </w:rPr>
        <w:t>"Формирование современной городской                    среды</w:t>
      </w:r>
      <w:r w:rsidR="006A7FFB">
        <w:rPr>
          <w:rStyle w:val="af5"/>
          <w:b w:val="0"/>
          <w:bCs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на</w:t>
      </w:r>
      <w:r w:rsidR="006A7FFB">
        <w:rPr>
          <w:rStyle w:val="af5"/>
          <w:b w:val="0"/>
          <w:bCs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территории Ойкас-Кибекского</w:t>
      </w:r>
    </w:p>
    <w:p w:rsidR="001A35C5" w:rsidRPr="006A7FFB" w:rsidRDefault="001A35C5" w:rsidP="001A35C5">
      <w:pPr>
        <w:pStyle w:val="1"/>
        <w:framePr w:w="14473" w:h="929" w:wrap="around" w:x="1756" w:y="738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Ресурсное обеспечение</w:t>
      </w:r>
      <w:r w:rsidRPr="006A7FFB">
        <w:rPr>
          <w:rFonts w:ascii="Times New Roman" w:hAnsi="Times New Roman"/>
          <w:sz w:val="24"/>
        </w:rPr>
        <w:br/>
        <w:t>муниципальной программы «Формирование современной городской среды на территории Ойкас-Кибекского сельского поселения» за счет всех источников финансирования</w:t>
      </w:r>
    </w:p>
    <w:p w:rsidR="001A35C5" w:rsidRPr="006A7FFB" w:rsidRDefault="001A35C5" w:rsidP="001A35C5">
      <w:pPr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 </w:t>
      </w:r>
      <w:r w:rsidRPr="006A7FFB">
        <w:rPr>
          <w:rStyle w:val="af5"/>
          <w:b w:val="0"/>
          <w:bCs/>
          <w:sz w:val="24"/>
        </w:rPr>
        <w:t>сельского поселения»</w:t>
      </w:r>
    </w:p>
    <w:bookmarkEnd w:id="4"/>
    <w:p w:rsidR="001A35C5" w:rsidRPr="006A7FFB" w:rsidRDefault="001A35C5" w:rsidP="001A35C5">
      <w:pPr>
        <w:ind w:firstLine="0"/>
        <w:rPr>
          <w:sz w:val="24"/>
        </w:rPr>
      </w:pPr>
    </w:p>
    <w:tbl>
      <w:tblPr>
        <w:tblW w:w="14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1A35C5" w:rsidRPr="006A7FFB" w:rsidTr="00954857">
        <w:trPr>
          <w:gridAfter w:val="1"/>
          <w:wAfter w:w="7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Код </w:t>
            </w:r>
            <w:hyperlink r:id="rId7" w:history="1">
              <w:r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D1594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Рз</w:t>
              </w:r>
              <w:proofErr w:type="spellEnd"/>
            </w:hyperlink>
          </w:p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7FF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D1594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D1594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A35C5" w:rsidRPr="006A7FFB">
                <w:rPr>
                  <w:rStyle w:val="ab"/>
                  <w:rFonts w:ascii="Times New Roman" w:hAnsi="Times New Roman" w:cs="Times New Roman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2026-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2031-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2036</w:t>
            </w:r>
          </w:p>
        </w:tc>
      </w:tr>
      <w:tr w:rsidR="001A35C5" w:rsidRPr="006A7FFB" w:rsidTr="0095485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5C5" w:rsidRPr="006A7FFB" w:rsidRDefault="00D1594D" w:rsidP="00954857">
            <w:pPr>
              <w:pStyle w:val="affff"/>
              <w:rPr>
                <w:rFonts w:ascii="Times New Roman" w:hAnsi="Times New Roman"/>
              </w:rPr>
            </w:pPr>
            <w:hyperlink w:anchor="sub_10001" w:history="1">
              <w:r w:rsidR="001A35C5" w:rsidRPr="006A7FFB">
                <w:rPr>
                  <w:rFonts w:ascii="Times New Roman" w:hAnsi="Times New Roman"/>
                </w:rPr>
                <w:t>П</w:t>
              </w:r>
              <w:r w:rsidR="001A35C5" w:rsidRPr="006A7FFB">
                <w:rPr>
                  <w:rStyle w:val="ab"/>
                  <w:rFonts w:ascii="Times New Roman" w:hAnsi="Times New Roman"/>
                  <w:color w:val="auto"/>
                </w:rPr>
                <w:t>рограмма</w:t>
              </w:r>
            </w:hyperlink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 «Формирование современной городской среды на территории Ойкас-Кибекского сельского поселения</w:t>
            </w:r>
            <w:r w:rsidR="00187CA4" w:rsidRPr="006A7FFB">
              <w:rPr>
                <w:rFonts w:ascii="Times New Roman" w:hAnsi="Times New Roman"/>
              </w:rPr>
              <w:t xml:space="preserve"> </w:t>
            </w:r>
            <w:proofErr w:type="spellStart"/>
            <w:r w:rsidR="00187CA4" w:rsidRPr="006A7FFB">
              <w:rPr>
                <w:rFonts w:ascii="Times New Roman" w:hAnsi="Times New Roman"/>
              </w:rPr>
              <w:t>Вуранарского</w:t>
            </w:r>
            <w:proofErr w:type="spellEnd"/>
            <w:r w:rsidR="00187CA4" w:rsidRPr="006A7FFB">
              <w:rPr>
                <w:rFonts w:ascii="Times New Roman" w:hAnsi="Times New Roman"/>
              </w:rPr>
              <w:t xml:space="preserve"> района</w:t>
            </w:r>
            <w:r w:rsidRPr="006A7FFB">
              <w:rPr>
                <w:rFonts w:ascii="Times New Roman" w:hAnsi="Times New Roman"/>
              </w:rPr>
              <w:t>»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                                                       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c>
          <w:tcPr>
            <w:tcW w:w="2038" w:type="dxa"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5A17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A35C5" w:rsidRPr="006A7FFB" w:rsidRDefault="00D1594D" w:rsidP="00954857">
            <w:pPr>
              <w:pStyle w:val="af1"/>
              <w:rPr>
                <w:rFonts w:ascii="Times New Roman" w:hAnsi="Times New Roman" w:cs="Times New Roman"/>
              </w:rPr>
            </w:pPr>
            <w:hyperlink w:anchor="sub_6000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1A35C5" w:rsidRPr="006A7FFB">
              <w:rPr>
                <w:rFonts w:ascii="Times New Roman" w:hAnsi="Times New Roman" w:cs="Times New Roman"/>
              </w:rPr>
              <w:t xml:space="preserve"> </w:t>
            </w:r>
            <w:r w:rsidR="001A35C5" w:rsidRPr="006A7FFB">
              <w:rPr>
                <w:rFonts w:ascii="Times New Roman" w:hAnsi="Times New Roman" w:cs="Times New Roman"/>
                <w:b/>
              </w:rPr>
              <w:t xml:space="preserve"> </w:t>
            </w:r>
            <w:r w:rsidR="001A35C5" w:rsidRPr="006A7FFB">
              <w:rPr>
                <w:rFonts w:ascii="Times New Roman" w:hAnsi="Times New Roman" w:cs="Times New Roman"/>
              </w:rPr>
              <w:t xml:space="preserve">Благоустройство дворовых и </w:t>
            </w:r>
            <w:r w:rsidR="001A35C5" w:rsidRPr="006A7FFB">
              <w:rPr>
                <w:rFonts w:ascii="Times New Roman" w:hAnsi="Times New Roman" w:cs="Times New Roman"/>
              </w:rPr>
              <w:lastRenderedPageBreak/>
              <w:t>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</w:t>
            </w:r>
            <w:r w:rsidRPr="006A7FFB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бюджет  </w:t>
            </w:r>
            <w:r w:rsidR="00187CA4" w:rsidRPr="006A7FFB">
              <w:rPr>
                <w:rFonts w:ascii="Times New Roman" w:hAnsi="Times New Roman"/>
              </w:rPr>
              <w:t xml:space="preserve">Вурнарского </w:t>
            </w:r>
            <w:r w:rsidRPr="006A7FFB">
              <w:rPr>
                <w:rFonts w:ascii="Times New Roman" w:hAnsi="Times New Roman"/>
              </w:rPr>
              <w:t>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5A17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  <w:r w:rsidR="00954857" w:rsidRPr="006A7FFB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="00954857" w:rsidRPr="006A7FFB">
              <w:rPr>
                <w:rFonts w:ascii="Times New Roman" w:hAnsi="Times New Roman" w:cs="Times New Roman"/>
              </w:rPr>
              <w:t>1</w:t>
            </w:r>
            <w:proofErr w:type="gramEnd"/>
            <w:r w:rsidR="00954857" w:rsidRPr="006A7FFB">
              <w:rPr>
                <w:rFonts w:ascii="Times New Roman" w:hAnsi="Times New Roman" w:cs="Times New Roman"/>
              </w:rPr>
              <w:t>.1</w:t>
            </w:r>
          </w:p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Содействие благоустройству населенных пунктов Ойкас-Кибекского сельского поселения Вурнарского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8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2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72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1020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1</w:t>
            </w: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Обеспечение уличного освещения</w:t>
            </w: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60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6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rPr>
          <w:trHeight w:val="7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2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Реализация мероприятий по благоустройству территории</w:t>
            </w:r>
            <w:r w:rsidR="00187CA4" w:rsidRPr="006A7FFB">
              <w:rPr>
                <w:sz w:val="24"/>
              </w:rPr>
              <w:t xml:space="preserve"> Ойкас-Кибекского сельского поселения Вурнарского района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70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9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  <w:sectPr w:rsidR="001A35C5" w:rsidRPr="006A7FFB" w:rsidSect="00187CA4">
          <w:pgSz w:w="16837" w:h="11905" w:orient="landscape"/>
          <w:pgMar w:top="993" w:right="394" w:bottom="568" w:left="1100" w:header="720" w:footer="720" w:gutter="0"/>
          <w:cols w:space="720"/>
          <w:noEndnote/>
        </w:sectPr>
      </w:pPr>
    </w:p>
    <w:p w:rsidR="001A35C5" w:rsidRPr="006A7FFB" w:rsidRDefault="001A35C5" w:rsidP="001A35C5">
      <w:pPr>
        <w:ind w:left="4536" w:firstLine="0"/>
        <w:jc w:val="center"/>
        <w:rPr>
          <w:rStyle w:val="af5"/>
          <w:b w:val="0"/>
          <w:bCs/>
          <w:sz w:val="24"/>
        </w:rPr>
      </w:pPr>
      <w:bookmarkStart w:id="5" w:name="sub_10010"/>
      <w:r w:rsidRPr="006A7FFB">
        <w:rPr>
          <w:rStyle w:val="af5"/>
          <w:b w:val="0"/>
          <w:bCs/>
          <w:sz w:val="24"/>
        </w:rPr>
        <w:lastRenderedPageBreak/>
        <w:t>Приложение 3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color w:val="auto"/>
          <w:sz w:val="24"/>
        </w:rPr>
      </w:pPr>
      <w:r w:rsidRPr="006A7FFB">
        <w:rPr>
          <w:rStyle w:val="af5"/>
          <w:b w:val="0"/>
          <w:bCs/>
          <w:sz w:val="24"/>
        </w:rPr>
        <w:t xml:space="preserve">к </w:t>
      </w:r>
      <w:r w:rsidRPr="006A7FFB">
        <w:rPr>
          <w:rStyle w:val="ab"/>
          <w:bCs/>
          <w:color w:val="auto"/>
          <w:sz w:val="24"/>
        </w:rPr>
        <w:t>муниципальной</w:t>
      </w:r>
      <w:r w:rsidRPr="006A7FFB">
        <w:rPr>
          <w:rStyle w:val="ab"/>
          <w:b/>
          <w:bCs/>
          <w:color w:val="auto"/>
          <w:sz w:val="24"/>
        </w:rPr>
        <w:t xml:space="preserve"> </w:t>
      </w:r>
      <w:r w:rsidRPr="006A7FFB">
        <w:rPr>
          <w:rStyle w:val="ab"/>
          <w:bCs/>
          <w:color w:val="auto"/>
          <w:sz w:val="24"/>
        </w:rPr>
        <w:t>программе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>Ойкас-Кибекского 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br/>
        <w:t>«Формирование современной городской среды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>на территории Ойкас-Кибекского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>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t>»</w:t>
      </w:r>
    </w:p>
    <w:p w:rsidR="001A35C5" w:rsidRPr="006A7FFB" w:rsidRDefault="001A35C5" w:rsidP="001A35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</w:p>
    <w:p w:rsidR="001A35C5" w:rsidRPr="006A7FFB" w:rsidRDefault="001A35C5" w:rsidP="001A35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Паспорт</w:t>
      </w:r>
      <w:r w:rsidRPr="006A7FFB">
        <w:rPr>
          <w:rFonts w:ascii="Times New Roman" w:hAnsi="Times New Roman"/>
          <w:sz w:val="24"/>
        </w:rPr>
        <w:br/>
        <w:t xml:space="preserve">подпрограммы " Благоустройство дворовых и общественных территорий " муниципальной программы Ойкас-Кибекского сельского поселения </w:t>
      </w:r>
      <w:r w:rsidR="00187CA4" w:rsidRPr="006A7FFB">
        <w:rPr>
          <w:rFonts w:ascii="Times New Roman" w:hAnsi="Times New Roman"/>
          <w:sz w:val="24"/>
        </w:rPr>
        <w:t xml:space="preserve">Вурнарского района </w:t>
      </w:r>
      <w:r w:rsidRPr="006A7FFB">
        <w:rPr>
          <w:rFonts w:ascii="Times New Roman" w:hAnsi="Times New Roman"/>
          <w:sz w:val="24"/>
        </w:rPr>
        <w:t>«Формирование современной городской среды на территории Ойкас-Кибекского сельского поселения</w:t>
      </w:r>
      <w:r w:rsidR="00187CA4" w:rsidRPr="006A7FFB">
        <w:rPr>
          <w:rFonts w:ascii="Times New Roman" w:hAnsi="Times New Roman"/>
          <w:sz w:val="24"/>
        </w:rPr>
        <w:t xml:space="preserve"> Вурнарского района</w:t>
      </w:r>
      <w:r w:rsidRPr="006A7FFB">
        <w:rPr>
          <w:rFonts w:ascii="Times New Roman" w:hAnsi="Times New Roman"/>
          <w:sz w:val="24"/>
        </w:rPr>
        <w:t>»</w:t>
      </w:r>
    </w:p>
    <w:p w:rsidR="001A35C5" w:rsidRPr="006A7FFB" w:rsidRDefault="001A35C5" w:rsidP="001A35C5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администрация Ойкас-Кибекского сельского поселения Вурнарского района Чувашской Республики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Отдел по строительству и жилищно-коммунальному хозяйству администрации Вурнарского района (по согласованию)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6A7FFB">
              <w:rPr>
                <w:sz w:val="24"/>
              </w:rPr>
              <w:t>создание условий для системного повышения качества и комфорта городской среды на всей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187CA4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повышение уровня благоустройства общественных территорий</w:t>
            </w:r>
            <w:r w:rsidR="00187CA4" w:rsidRPr="006A7FFB">
              <w:rPr>
                <w:sz w:val="24"/>
              </w:rPr>
              <w:t xml:space="preserve"> </w:t>
            </w:r>
            <w:r w:rsidRPr="006A7FFB">
              <w:rPr>
                <w:sz w:val="24"/>
              </w:rPr>
              <w:t xml:space="preserve"> (площадей, набережных, улиц, пешеходных зон, скверов, парков, иных территорий)</w:t>
            </w:r>
            <w:r w:rsidR="00187CA4" w:rsidRPr="006A7FFB">
              <w:rPr>
                <w:sz w:val="24"/>
              </w:rPr>
              <w:t xml:space="preserve"> Ойкас-Кибекского сельского поселения Вурнарского района Чувашской Республики</w:t>
            </w:r>
            <w:r w:rsidRPr="006A7FFB">
              <w:rPr>
                <w:sz w:val="24"/>
              </w:rPr>
              <w:t>;</w:t>
            </w:r>
          </w:p>
          <w:p w:rsidR="001A35C5" w:rsidRPr="006A7FFB" w:rsidRDefault="001A35C5" w:rsidP="00187CA4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Ойкас-Кибекского сельского поселения поселений Вурнарского района Чувашской Республики</w:t>
            </w:r>
          </w:p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- Перевод сети уличного освещения на приборы учета – 100%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1A35C5" w:rsidRPr="006A7FFB" w:rsidRDefault="001A35C5" w:rsidP="0095485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- Охват централизованным сбором и вывозом ТБО населенных пунктов 100%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ConsPlusNormal"/>
              <w:spacing w:line="235" w:lineRule="auto"/>
              <w:ind w:firstLine="306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2019–2035 годы: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1 этап – 2019–2025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2 этап – 2026–2030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sz w:val="24"/>
              </w:rPr>
            </w:pPr>
            <w:r w:rsidRPr="006A7FFB">
              <w:rPr>
                <w:color w:val="000000"/>
                <w:sz w:val="24"/>
              </w:rPr>
              <w:t>3 этап – 2031–2035 годы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Объемы финансирования подпрограммы с разбивкой по годам </w:t>
            </w:r>
            <w:r w:rsidRPr="006A7FFB">
              <w:rPr>
                <w:rFonts w:ascii="Times New Roman" w:hAnsi="Times New Roman"/>
              </w:rPr>
              <w:lastRenderedPageBreak/>
              <w:t>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>общий объем финансирования Муниципальной программы составит 1</w:t>
            </w:r>
            <w:r w:rsidR="00954857" w:rsidRPr="006A7FFB">
              <w:rPr>
                <w:rFonts w:ascii="Times New Roman" w:hAnsi="Times New Roman"/>
              </w:rPr>
              <w:t>90257</w:t>
            </w:r>
            <w:r w:rsidRPr="006A7FFB">
              <w:rPr>
                <w:rFonts w:ascii="Times New Roman" w:hAnsi="Times New Roman"/>
              </w:rPr>
              <w:t xml:space="preserve">,00 рублей, в том числе </w:t>
            </w:r>
            <w:r w:rsidRPr="006A7FFB">
              <w:rPr>
                <w:rFonts w:ascii="Times New Roman" w:hAnsi="Times New Roman"/>
              </w:rPr>
              <w:lastRenderedPageBreak/>
              <w:t>по годам: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1</w:t>
            </w:r>
            <w:r w:rsidR="00954857" w:rsidRPr="006A7FFB">
              <w:rPr>
                <w:rFonts w:ascii="Times New Roman" w:hAnsi="Times New Roman"/>
              </w:rPr>
              <w:t>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2022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2025 год – </w:t>
            </w:r>
            <w:r w:rsidR="00954857" w:rsidRPr="006A7FFB">
              <w:rPr>
                <w:sz w:val="24"/>
              </w:rPr>
              <w:t>5000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 -</w:t>
            </w:r>
            <w:r w:rsidR="00954857" w:rsidRPr="006A7FFB">
              <w:rPr>
                <w:sz w:val="24"/>
              </w:rPr>
              <w:t xml:space="preserve"> 30000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954857" w:rsidRPr="006A7FFB">
              <w:rPr>
                <w:sz w:val="24"/>
              </w:rPr>
              <w:t>30000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федерального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республиканского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местных бюджетов – 1</w:t>
            </w:r>
            <w:r w:rsidR="00954857" w:rsidRPr="006A7FFB">
              <w:rPr>
                <w:rFonts w:ascii="Times New Roman" w:hAnsi="Times New Roman"/>
              </w:rPr>
              <w:t>90257</w:t>
            </w:r>
            <w:r w:rsidRPr="006A7FFB">
              <w:rPr>
                <w:rFonts w:ascii="Times New Roman" w:hAnsi="Times New Roman"/>
              </w:rPr>
              <w:t>,00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2019 год – </w:t>
            </w:r>
            <w:r w:rsidR="00954857" w:rsidRPr="006A7FFB">
              <w:rPr>
                <w:rFonts w:ascii="Times New Roman" w:hAnsi="Times New Roman"/>
              </w:rPr>
              <w:t>100257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2022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–</w:t>
            </w:r>
            <w:r w:rsidR="00954857" w:rsidRPr="006A7FFB">
              <w:rPr>
                <w:sz w:val="24"/>
              </w:rPr>
              <w:t>5000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954857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-30000</w:t>
            </w:r>
            <w:r w:rsidR="001A35C5" w:rsidRPr="006A7FFB">
              <w:rPr>
                <w:sz w:val="24"/>
              </w:rPr>
              <w:t xml:space="preserve">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954857" w:rsidRPr="006A7FFB">
              <w:rPr>
                <w:sz w:val="24"/>
              </w:rPr>
              <w:t>30000</w:t>
            </w:r>
            <w:r w:rsidRPr="006A7FFB">
              <w:rPr>
                <w:sz w:val="24"/>
              </w:rPr>
              <w:t>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внебюджетных источников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lastRenderedPageBreak/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Ойкас-Кибекского сельского поселения Вурнарского района Чувашской Республики на очередной финансовый год и плановый период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создать безопасную и комфортную среду проживания и жизнедеятельности </w:t>
            </w:r>
            <w:r w:rsidR="00187CA4" w:rsidRPr="006A7FFB">
              <w:rPr>
                <w:rFonts w:ascii="Times New Roman" w:hAnsi="Times New Roman" w:cs="Times New Roman"/>
              </w:rPr>
              <w:t>Ойкас-Кибекского сельского поселения Вурнарского района Чувашской Республики</w:t>
            </w:r>
          </w:p>
        </w:tc>
      </w:tr>
    </w:tbl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  <w:r w:rsidRPr="006A7FFB">
        <w:rPr>
          <w:b/>
          <w:sz w:val="24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Одной из приоритетных задач администрации Ойкас-Кибекского сельского поселения Вурнарского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В </w:t>
      </w:r>
      <w:r w:rsidR="00954857" w:rsidRPr="006A7FFB">
        <w:rPr>
          <w:sz w:val="24"/>
        </w:rPr>
        <w:t>Ойкас-Кибекском</w:t>
      </w:r>
      <w:r w:rsidRPr="006A7FFB">
        <w:rPr>
          <w:sz w:val="24"/>
        </w:rPr>
        <w:t xml:space="preserve"> сельском поселении  всего </w:t>
      </w:r>
      <w:r w:rsidR="00421C42" w:rsidRPr="006A7FFB">
        <w:rPr>
          <w:sz w:val="24"/>
        </w:rPr>
        <w:t>6</w:t>
      </w:r>
      <w:r w:rsidRPr="006A7FFB">
        <w:rPr>
          <w:sz w:val="24"/>
        </w:rPr>
        <w:t xml:space="preserve"> </w:t>
      </w:r>
      <w:proofErr w:type="gramStart"/>
      <w:r w:rsidRPr="006A7FFB">
        <w:rPr>
          <w:sz w:val="24"/>
        </w:rPr>
        <w:t>населенных</w:t>
      </w:r>
      <w:proofErr w:type="gramEnd"/>
      <w:r w:rsidRPr="006A7FFB">
        <w:rPr>
          <w:sz w:val="24"/>
        </w:rPr>
        <w:t xml:space="preserve"> пункта: </w:t>
      </w:r>
      <w:r w:rsidR="00421C42" w:rsidRPr="006A7FFB">
        <w:rPr>
          <w:sz w:val="24"/>
        </w:rPr>
        <w:t>д.Ойкас-Кибеки, д.Вурман-Кибеки, д.Синь-Сурьял, с.Янишево, д.Кивсерт-Янишево, д. Усландыр-Янишево</w:t>
      </w:r>
      <w:r w:rsidRPr="006A7FFB">
        <w:rPr>
          <w:sz w:val="24"/>
        </w:rPr>
        <w:t xml:space="preserve">.  В </w:t>
      </w:r>
      <w:r w:rsidR="00421C42" w:rsidRPr="006A7FFB">
        <w:rPr>
          <w:sz w:val="24"/>
        </w:rPr>
        <w:t>д.Ойкас-Кибеки</w:t>
      </w:r>
      <w:r w:rsidRPr="006A7FFB">
        <w:rPr>
          <w:sz w:val="24"/>
        </w:rPr>
        <w:t xml:space="preserve"> всего </w:t>
      </w:r>
      <w:r w:rsidR="00421C42" w:rsidRPr="006A7FFB">
        <w:rPr>
          <w:sz w:val="24"/>
        </w:rPr>
        <w:t>3</w:t>
      </w:r>
      <w:r w:rsidRPr="006A7FFB">
        <w:rPr>
          <w:sz w:val="24"/>
        </w:rPr>
        <w:t xml:space="preserve"> улиц</w:t>
      </w:r>
      <w:r w:rsidR="00421C42" w:rsidRPr="006A7FFB">
        <w:rPr>
          <w:sz w:val="24"/>
        </w:rPr>
        <w:t>ы. В д.Вурман-Кибеки</w:t>
      </w:r>
      <w:r w:rsidRPr="006A7FFB">
        <w:rPr>
          <w:sz w:val="24"/>
        </w:rPr>
        <w:t xml:space="preserve"> – </w:t>
      </w:r>
      <w:r w:rsidR="00421C42" w:rsidRPr="006A7FFB">
        <w:rPr>
          <w:sz w:val="24"/>
        </w:rPr>
        <w:t>3</w:t>
      </w:r>
      <w:r w:rsidRPr="006A7FFB">
        <w:rPr>
          <w:sz w:val="24"/>
        </w:rPr>
        <w:t xml:space="preserve"> улиц</w:t>
      </w:r>
      <w:r w:rsidR="00421C42" w:rsidRPr="006A7FFB">
        <w:rPr>
          <w:sz w:val="24"/>
        </w:rPr>
        <w:t>ы, д.Синь-Сурьял – 2 улицы, в с.Янишево – 4 улицы, в д.Кивсерт-Янишево- 2 улицы, в д.Усландыр-Янишево – 2 улицы</w:t>
      </w:r>
      <w:r w:rsidRPr="006A7FFB">
        <w:rPr>
          <w:sz w:val="24"/>
        </w:rPr>
        <w:t xml:space="preserve">. На всех улицах функционирует уличное освещение. В </w:t>
      </w:r>
      <w:r w:rsidR="00421C42" w:rsidRPr="006A7FFB">
        <w:rPr>
          <w:sz w:val="24"/>
        </w:rPr>
        <w:t xml:space="preserve">д.Ойкас-Кибеки- 25, д.Вурман-Кибеки - 30, д.Синь-Сурьял - 15, с.Янишево- 22, д.Кивсерт-Янишево- 10, д. Усландыр-Янишево - 10 </w:t>
      </w:r>
      <w:r w:rsidRPr="006A7FFB">
        <w:rPr>
          <w:sz w:val="24"/>
        </w:rPr>
        <w:t>ламп уличного освещения</w:t>
      </w:r>
      <w:r w:rsidR="00421C42" w:rsidRPr="006A7FFB">
        <w:rPr>
          <w:sz w:val="24"/>
        </w:rPr>
        <w:t>. Всего</w:t>
      </w:r>
      <w:r w:rsidR="001F1F22" w:rsidRPr="006A7FFB">
        <w:rPr>
          <w:sz w:val="24"/>
        </w:rPr>
        <w:t xml:space="preserve"> на территории Ойкас-Кибекского сельского поселения </w:t>
      </w:r>
      <w:r w:rsidRPr="006A7FFB">
        <w:rPr>
          <w:sz w:val="24"/>
        </w:rPr>
        <w:t xml:space="preserve">установлено </w:t>
      </w:r>
      <w:r w:rsidR="00421C42" w:rsidRPr="006A7FFB">
        <w:rPr>
          <w:sz w:val="24"/>
        </w:rPr>
        <w:t>8</w:t>
      </w:r>
      <w:r w:rsidRPr="006A7FFB">
        <w:rPr>
          <w:sz w:val="24"/>
        </w:rPr>
        <w:t xml:space="preserve"> прибор</w:t>
      </w:r>
      <w:r w:rsidR="00421C42" w:rsidRPr="006A7FFB">
        <w:rPr>
          <w:sz w:val="24"/>
        </w:rPr>
        <w:t>ов учета электроэнергии</w:t>
      </w:r>
      <w:r w:rsidRPr="006A7FFB">
        <w:rPr>
          <w:sz w:val="24"/>
        </w:rPr>
        <w:t xml:space="preserve">.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 w:rsidRPr="006A7FFB">
        <w:rPr>
          <w:sz w:val="24"/>
        </w:rPr>
        <w:t xml:space="preserve">       Создание здоровых условий жизни в </w:t>
      </w:r>
      <w:r w:rsidR="00954857" w:rsidRPr="006A7FFB">
        <w:rPr>
          <w:sz w:val="24"/>
        </w:rPr>
        <w:t>Ойкас-Кибекском</w:t>
      </w:r>
      <w:r w:rsidRPr="006A7FFB"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Большую роль в </w:t>
      </w:r>
      <w:proofErr w:type="gramStart"/>
      <w:r w:rsidRPr="006A7FFB">
        <w:rPr>
          <w:sz w:val="24"/>
        </w:rPr>
        <w:t>благоустройстве</w:t>
      </w:r>
      <w:proofErr w:type="gramEnd"/>
      <w:r w:rsidRPr="006A7FFB">
        <w:rPr>
          <w:sz w:val="24"/>
        </w:rPr>
        <w:t xml:space="preserve">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954857" w:rsidRPr="006A7FFB">
        <w:rPr>
          <w:sz w:val="24"/>
        </w:rPr>
        <w:t>Ойкас-Кибекском</w:t>
      </w:r>
      <w:r w:rsidRPr="006A7FFB">
        <w:rPr>
          <w:sz w:val="24"/>
        </w:rPr>
        <w:t xml:space="preserve"> сельском </w:t>
      </w:r>
      <w:proofErr w:type="gramStart"/>
      <w:r w:rsidRPr="006A7FFB">
        <w:rPr>
          <w:sz w:val="24"/>
        </w:rPr>
        <w:t>поселении</w:t>
      </w:r>
      <w:proofErr w:type="gramEnd"/>
      <w:r w:rsidR="00187CA4" w:rsidRPr="006A7FFB">
        <w:rPr>
          <w:sz w:val="24"/>
        </w:rPr>
        <w:t xml:space="preserve"> Вурнарского района Чувашской Республики</w:t>
      </w:r>
      <w:r w:rsidRPr="006A7FFB">
        <w:rPr>
          <w:sz w:val="24"/>
        </w:rPr>
        <w:t xml:space="preserve"> активной позиции граждан и мотивации их к участию в общественных акциях по благоустройству и озеленению населенных пунктов. </w:t>
      </w:r>
      <w:proofErr w:type="gramStart"/>
      <w:r w:rsidR="00421C42" w:rsidRPr="006A7FFB">
        <w:rPr>
          <w:sz w:val="24"/>
        </w:rPr>
        <w:t>Ойкас-Кибекское</w:t>
      </w:r>
      <w:r w:rsidRPr="006A7FFB">
        <w:rPr>
          <w:sz w:val="24"/>
        </w:rPr>
        <w:t xml:space="preserve"> сельское поселение </w:t>
      </w:r>
      <w:r w:rsidR="00187CA4" w:rsidRPr="006A7FFB">
        <w:rPr>
          <w:sz w:val="24"/>
        </w:rPr>
        <w:t xml:space="preserve">Вурнарского района Чувашской Республики </w:t>
      </w:r>
      <w:r w:rsidRPr="006A7FFB">
        <w:rPr>
          <w:sz w:val="24"/>
        </w:rPr>
        <w:t>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  <w:proofErr w:type="gramEnd"/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</w:p>
    <w:p w:rsidR="001A35C5" w:rsidRPr="006A7FFB" w:rsidRDefault="001A35C5" w:rsidP="001A35C5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6A7FFB">
        <w:rPr>
          <w:b/>
          <w:sz w:val="24"/>
        </w:rPr>
        <w:lastRenderedPageBreak/>
        <w:t>Раздел 2. Целевые индикаторы и показатели подпрограммы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-  Перевод сети уличного освещения на приборы учета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 Количество благоустроенных общественных территорий</w:t>
      </w:r>
      <w:proofErr w:type="gramStart"/>
      <w:r w:rsidRPr="006A7FFB">
        <w:rPr>
          <w:sz w:val="24"/>
        </w:rPr>
        <w:t xml:space="preserve"> ;</w:t>
      </w:r>
      <w:proofErr w:type="gramEnd"/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- Охват централизованным сбором и вывозом ТБО населенных пунктов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Подпрограмма реализуется в 2019 - 2035 </w:t>
      </w:r>
      <w:proofErr w:type="gramStart"/>
      <w:r w:rsidRPr="006A7FFB">
        <w:rPr>
          <w:sz w:val="24"/>
        </w:rPr>
        <w:t>годах</w:t>
      </w:r>
      <w:proofErr w:type="gramEnd"/>
      <w:r w:rsidRPr="006A7FFB">
        <w:rPr>
          <w:sz w:val="24"/>
        </w:rPr>
        <w:t>.</w:t>
      </w:r>
    </w:p>
    <w:p w:rsidR="001A35C5" w:rsidRPr="006A7FFB" w:rsidRDefault="001A35C5" w:rsidP="001A35C5">
      <w:pPr>
        <w:autoSpaceDE w:val="0"/>
        <w:autoSpaceDN w:val="0"/>
        <w:adjustRightInd w:val="0"/>
        <w:spacing w:line="233" w:lineRule="auto"/>
        <w:ind w:firstLine="709"/>
        <w:rPr>
          <w:color w:val="000000"/>
          <w:sz w:val="24"/>
          <w:lang w:eastAsia="en-US"/>
        </w:rPr>
      </w:pPr>
      <w:r w:rsidRPr="006A7FFB"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Перевод сети уличного освещения на приборы учета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2019 году – 95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2020 году - 99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2021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2022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2023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2024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2025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2030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2035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количество реализованных на территории Ойкас-Кибекского сельского поселения Вурнарского района Чувашской Республики проектов по благоустройству</w:t>
      </w:r>
      <w:r w:rsidRPr="006A7FFB">
        <w:rPr>
          <w:sz w:val="24"/>
        </w:rPr>
        <w:tab/>
      </w:r>
      <w:r w:rsidRPr="006A7FFB">
        <w:rPr>
          <w:sz w:val="24"/>
        </w:rPr>
        <w:tab/>
        <w:t>в 2019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2020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2021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2022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2023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2024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2025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2030 году - 5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2035 году – 5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Охват централизованным сбором и вывозом ТБО населенных пунктов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2019 году –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2020 году - 100 процентов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 в 2021 году -100 процентов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ab/>
        <w:t>в 2022 году - 100 процентов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 в 2023 году –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2024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2024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2030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2035 году - 100 процентов.</w:t>
      </w: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ind w:firstLine="0"/>
        <w:jc w:val="left"/>
        <w:rPr>
          <w:b/>
          <w:sz w:val="24"/>
        </w:rPr>
      </w:pPr>
      <w:r w:rsidRPr="006A7FFB">
        <w:rPr>
          <w:b/>
          <w:sz w:val="24"/>
        </w:rPr>
        <w:t xml:space="preserve">          Раздел 3  Характеристика основных мероприятий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1. Уличное освещение,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2. Реализация мероприятий по благоустройству территории.</w:t>
      </w:r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  <w:r w:rsidRPr="006A7FFB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lastRenderedPageBreak/>
        <w:t>Общий объем финансирования за весь период реализации подпрограммы составляет 1</w:t>
      </w:r>
      <w:r w:rsidR="00421C42" w:rsidRPr="006A7FFB">
        <w:rPr>
          <w:sz w:val="24"/>
        </w:rPr>
        <w:t>90257</w:t>
      </w:r>
      <w:r w:rsidRPr="006A7FFB">
        <w:rPr>
          <w:sz w:val="24"/>
        </w:rPr>
        <w:t>,00 рублей, в том числе за счет средств местных бюджетов – 1</w:t>
      </w:r>
      <w:r w:rsidR="00421C42" w:rsidRPr="006A7FFB">
        <w:rPr>
          <w:sz w:val="24"/>
        </w:rPr>
        <w:t>90257</w:t>
      </w:r>
      <w:r w:rsidRPr="006A7FFB">
        <w:rPr>
          <w:sz w:val="24"/>
        </w:rPr>
        <w:t>,00  рублей, внебюджетных источников - 0,00 тыс. рублей.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  <w:sectPr w:rsidR="001A35C5" w:rsidRPr="006A7FFB" w:rsidSect="00954857">
          <w:pgSz w:w="11905" w:h="16837"/>
          <w:pgMar w:top="993" w:right="800" w:bottom="1440" w:left="1100" w:header="720" w:footer="720" w:gutter="0"/>
          <w:cols w:space="720"/>
          <w:noEndnote/>
        </w:sectPr>
      </w:pPr>
    </w:p>
    <w:p w:rsidR="001A35C5" w:rsidRPr="006A7FFB" w:rsidRDefault="001A35C5" w:rsidP="001A35C5">
      <w:pPr>
        <w:ind w:left="6804" w:firstLine="0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lastRenderedPageBreak/>
        <w:t xml:space="preserve">Приложение </w:t>
      </w:r>
    </w:p>
    <w:p w:rsidR="001A35C5" w:rsidRPr="006A7FFB" w:rsidRDefault="001A35C5" w:rsidP="001A35C5">
      <w:pPr>
        <w:ind w:left="6804" w:firstLine="0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 xml:space="preserve">к подпрограмме «Благоустройство дворовых и общественных территорий» </w:t>
      </w:r>
      <w:hyperlink w:anchor="sub_1000" w:history="1">
        <w:r w:rsidRPr="006A7FFB">
          <w:rPr>
            <w:rStyle w:val="ab"/>
            <w:bCs/>
            <w:color w:val="auto"/>
            <w:sz w:val="24"/>
          </w:rPr>
          <w:t>муниципальной программ</w:t>
        </w:r>
      </w:hyperlink>
      <w:r w:rsidRPr="006A7FFB">
        <w:rPr>
          <w:sz w:val="24"/>
        </w:rPr>
        <w:t xml:space="preserve">ы Ойкас-Кибекского сельского поселения </w:t>
      </w:r>
      <w:r w:rsidR="00187CA4" w:rsidRPr="006A7FFB">
        <w:rPr>
          <w:sz w:val="24"/>
        </w:rPr>
        <w:t xml:space="preserve">Вурнарского района </w:t>
      </w:r>
      <w:r w:rsidRPr="006A7FFB">
        <w:rPr>
          <w:sz w:val="24"/>
        </w:rPr>
        <w:t>«</w:t>
      </w:r>
      <w:r w:rsidRPr="006A7FFB">
        <w:rPr>
          <w:rStyle w:val="af5"/>
          <w:b w:val="0"/>
          <w:bCs/>
          <w:sz w:val="24"/>
        </w:rPr>
        <w:t>Формирование современной городской среды на территории Ойкас-Кибекского сельского поселения</w:t>
      </w:r>
      <w:r w:rsidR="00187CA4" w:rsidRPr="006A7FFB">
        <w:rPr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t>»</w:t>
      </w:r>
    </w:p>
    <w:p w:rsidR="001A35C5" w:rsidRPr="006A7FFB" w:rsidRDefault="001A35C5" w:rsidP="001A35C5">
      <w:pPr>
        <w:ind w:left="6804" w:firstLine="0"/>
        <w:jc w:val="center"/>
        <w:rPr>
          <w:rStyle w:val="af5"/>
          <w:b w:val="0"/>
          <w:bCs/>
          <w:sz w:val="24"/>
        </w:rPr>
      </w:pPr>
    </w:p>
    <w:p w:rsidR="001A35C5" w:rsidRPr="006A7FFB" w:rsidRDefault="001A35C5" w:rsidP="001A35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Ресурсное обеспечение</w:t>
      </w:r>
      <w:r w:rsidRPr="006A7FFB">
        <w:rPr>
          <w:rFonts w:ascii="Times New Roman" w:hAnsi="Times New Roman"/>
          <w:sz w:val="24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Ойкас-Кибекского сельского поселения</w:t>
      </w:r>
      <w:r w:rsidR="00C90BB7" w:rsidRPr="006A7FFB">
        <w:rPr>
          <w:rFonts w:ascii="Times New Roman" w:hAnsi="Times New Roman"/>
          <w:sz w:val="24"/>
        </w:rPr>
        <w:t xml:space="preserve"> Вурнарского района</w:t>
      </w:r>
      <w:r w:rsidRPr="006A7FFB">
        <w:rPr>
          <w:rFonts w:ascii="Times New Roman" w:hAnsi="Times New Roman"/>
          <w:sz w:val="24"/>
        </w:rPr>
        <w:t>» за счет всех источников финансирования</w:t>
      </w:r>
    </w:p>
    <w:p w:rsidR="001A35C5" w:rsidRPr="006A7FFB" w:rsidRDefault="001A35C5" w:rsidP="001A35C5">
      <w:pPr>
        <w:ind w:firstLine="0"/>
        <w:rPr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35"/>
        <w:gridCol w:w="1776"/>
        <w:gridCol w:w="1147"/>
        <w:gridCol w:w="892"/>
        <w:gridCol w:w="892"/>
        <w:gridCol w:w="892"/>
        <w:gridCol w:w="892"/>
        <w:gridCol w:w="764"/>
        <w:gridCol w:w="764"/>
        <w:gridCol w:w="764"/>
        <w:gridCol w:w="6"/>
        <w:gridCol w:w="850"/>
      </w:tblGrid>
      <w:tr w:rsidR="001A35C5" w:rsidRPr="006A7FFB" w:rsidTr="0095485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Код </w:t>
            </w:r>
            <w:r w:rsidRPr="006A7FFB">
              <w:rPr>
                <w:rStyle w:val="ab"/>
                <w:rFonts w:ascii="Times New Roman" w:hAnsi="Times New Roman" w:cs="Times New Roman"/>
                <w:color w:val="auto"/>
              </w:rPr>
              <w:t>бюджетной классификации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5C5" w:rsidRPr="006A7FFB" w:rsidRDefault="001A35C5" w:rsidP="00954857">
            <w:pPr>
              <w:ind w:firstLine="0"/>
              <w:jc w:val="center"/>
              <w:rPr>
                <w:sz w:val="24"/>
              </w:rPr>
            </w:pPr>
            <w:r w:rsidRPr="006A7FFB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D1594D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Рз</w:t>
              </w:r>
              <w:proofErr w:type="spellEnd"/>
            </w:hyperlink>
          </w:p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7FF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D1594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D1594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ВР</w:t>
              </w:r>
            </w:hyperlink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2026-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2031-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2036</w:t>
            </w:r>
          </w:p>
        </w:tc>
      </w:tr>
      <w:tr w:rsidR="001A35C5" w:rsidRPr="006A7FFB" w:rsidTr="00954857">
        <w:tc>
          <w:tcPr>
            <w:tcW w:w="2038" w:type="dxa"/>
            <w:tcBorders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421C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421C42" w:rsidRPr="006A7FFB">
              <w:rPr>
                <w:rFonts w:ascii="Times New Roman" w:hAnsi="Times New Roman" w:cs="Times New Roman"/>
              </w:rPr>
              <w:t>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A35C5" w:rsidRPr="006A7FFB" w:rsidRDefault="00D1594D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hyperlink w:anchor="sub_6000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1A35C5" w:rsidRPr="006A7FFB">
              <w:rPr>
                <w:rFonts w:ascii="Times New Roman" w:hAnsi="Times New Roman" w:cs="Times New Roman"/>
              </w:rPr>
              <w:t xml:space="preserve">  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421C42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5A17B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14742" w:type="dxa"/>
            <w:gridSpan w:val="17"/>
            <w:tcBorders>
              <w:bottom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ind w:left="15" w:firstLine="0"/>
              <w:jc w:val="center"/>
              <w:rPr>
                <w:b/>
                <w:sz w:val="24"/>
              </w:rPr>
            </w:pPr>
            <w:r w:rsidRPr="006A7FFB">
              <w:rPr>
                <w:b/>
                <w:sz w:val="24"/>
              </w:rPr>
              <w:t>Цель: создание условий для системного повышения качества и комфорта городской среды на всей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C42" w:rsidRPr="006A7FFB" w:rsidTr="0095485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Основное </w:t>
            </w:r>
            <w:r w:rsidRPr="006A7FFB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</w:t>
            </w:r>
            <w:r w:rsidRPr="006A7FFB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8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421C42" w:rsidRPr="006A7FFB" w:rsidTr="00954857">
        <w:trPr>
          <w:trHeight w:val="28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5A17B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5A17B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rPr>
          <w:trHeight w:val="137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24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  <w:tr w:rsidR="001A35C5" w:rsidRPr="006A7FFB" w:rsidTr="00954857">
        <w:trPr>
          <w:trHeight w:val="657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количество реализованных на территории Ойкас-Кибекского сельского поселения Вурнарского района Чувашской Республики проектов по благоустройству, </w:t>
            </w:r>
            <w:proofErr w:type="spellStart"/>
            <w:r w:rsidRPr="006A7FFB">
              <w:rPr>
                <w:rFonts w:ascii="Times New Roman" w:hAnsi="Times New Roman"/>
              </w:rPr>
              <w:t>к-во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</w:tr>
      <w:tr w:rsidR="001A35C5" w:rsidRPr="006A7FFB" w:rsidTr="00954857">
        <w:trPr>
          <w:trHeight w:val="623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  <w:tr w:rsidR="00421C42" w:rsidRPr="006A7FFB" w:rsidTr="0095485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1</w:t>
            </w: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  <w:r w:rsidRPr="006A7FFB">
              <w:rPr>
                <w:sz w:val="24"/>
              </w:rPr>
              <w:t>Уличное освещение</w:t>
            </w: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1F1F2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1F1F2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1F1F22" w:rsidP="001F1F2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6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61771D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7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2</w:t>
            </w:r>
          </w:p>
          <w:p w:rsidR="001A35C5" w:rsidRPr="006A7FFB" w:rsidRDefault="001A35C5" w:rsidP="00954857">
            <w:pPr>
              <w:ind w:firstLine="0"/>
              <w:jc w:val="center"/>
              <w:rPr>
                <w:sz w:val="24"/>
              </w:rPr>
            </w:pPr>
            <w:r w:rsidRPr="006A7FFB">
              <w:rPr>
                <w:sz w:val="24"/>
              </w:rPr>
              <w:t xml:space="preserve">Реализация </w:t>
            </w:r>
            <w:r w:rsidRPr="006A7FFB">
              <w:rPr>
                <w:sz w:val="24"/>
              </w:rPr>
              <w:lastRenderedPageBreak/>
              <w:t>мероприятий по благоустройству территории</w:t>
            </w:r>
          </w:p>
          <w:p w:rsidR="001A35C5" w:rsidRPr="006A7FFB" w:rsidRDefault="001A35C5" w:rsidP="009548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0B381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0B3816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70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0B381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0B3816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9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bookmarkEnd w:id="0"/>
    </w:tbl>
    <w:p w:rsidR="00954857" w:rsidRPr="006A7FFB" w:rsidRDefault="00954857" w:rsidP="003F600E">
      <w:pPr>
        <w:rPr>
          <w:sz w:val="24"/>
        </w:rPr>
      </w:pPr>
    </w:p>
    <w:sectPr w:rsidR="00954857" w:rsidRPr="006A7FFB" w:rsidSect="00954857">
      <w:pgSz w:w="16837" w:h="11905" w:orient="landscape"/>
      <w:pgMar w:top="800" w:right="1440" w:bottom="11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</w:lvl>
  </w:abstractNum>
  <w:abstractNum w:abstractNumId="1">
    <w:nsid w:val="079A483E"/>
    <w:multiLevelType w:val="singleLevel"/>
    <w:tmpl w:val="584CCDB8"/>
    <w:lvl w:ilvl="0">
      <w:start w:val="5"/>
      <w:numFmt w:val="decimal"/>
      <w:lvlText w:val="4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2">
    <w:nsid w:val="137E7A77"/>
    <w:multiLevelType w:val="singleLevel"/>
    <w:tmpl w:val="18364C7E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F55271D"/>
    <w:multiLevelType w:val="hybridMultilevel"/>
    <w:tmpl w:val="7824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8207C7"/>
    <w:multiLevelType w:val="hybridMultilevel"/>
    <w:tmpl w:val="C67059FC"/>
    <w:lvl w:ilvl="0" w:tplc="97DA2C0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3164D"/>
    <w:multiLevelType w:val="hybridMultilevel"/>
    <w:tmpl w:val="4CC241B8"/>
    <w:lvl w:ilvl="0" w:tplc="41EA0C1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375180C"/>
    <w:multiLevelType w:val="singleLevel"/>
    <w:tmpl w:val="8A4AD0D4"/>
    <w:lvl w:ilvl="0">
      <w:start w:val="7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45AA5071"/>
    <w:multiLevelType w:val="multilevel"/>
    <w:tmpl w:val="1346B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91"/>
        </w:tabs>
        <w:ind w:left="1391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20F60F3"/>
    <w:multiLevelType w:val="singleLevel"/>
    <w:tmpl w:val="311091B2"/>
    <w:lvl w:ilvl="0">
      <w:start w:val="1"/>
      <w:numFmt w:val="decimal"/>
      <w:lvlText w:val="9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13">
    <w:nsid w:val="532E44EF"/>
    <w:multiLevelType w:val="hybridMultilevel"/>
    <w:tmpl w:val="D116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5C0E"/>
    <w:multiLevelType w:val="singleLevel"/>
    <w:tmpl w:val="9006CFD4"/>
    <w:lvl w:ilvl="0">
      <w:start w:val="2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5BAF027F"/>
    <w:multiLevelType w:val="singleLevel"/>
    <w:tmpl w:val="C980EE6E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60A0229D"/>
    <w:multiLevelType w:val="hybridMultilevel"/>
    <w:tmpl w:val="DC7E5DD4"/>
    <w:lvl w:ilvl="0" w:tplc="657CB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0015DD"/>
    <w:multiLevelType w:val="hybridMultilevel"/>
    <w:tmpl w:val="9BF6D6F8"/>
    <w:lvl w:ilvl="0" w:tplc="83DC198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F679D4"/>
    <w:multiLevelType w:val="singleLevel"/>
    <w:tmpl w:val="09BE1BC0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6DB7662D"/>
    <w:multiLevelType w:val="singleLevel"/>
    <w:tmpl w:val="54DCFB0E"/>
    <w:lvl w:ilvl="0">
      <w:start w:val="10"/>
      <w:numFmt w:val="decimal"/>
      <w:lvlText w:val="3.%1.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21">
    <w:nsid w:val="6F724A90"/>
    <w:multiLevelType w:val="singleLevel"/>
    <w:tmpl w:val="591AD434"/>
    <w:lvl w:ilvl="0">
      <w:start w:val="2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3747380"/>
    <w:multiLevelType w:val="singleLevel"/>
    <w:tmpl w:val="98CAE4B0"/>
    <w:lvl w:ilvl="0">
      <w:start w:val="5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7ABC5949"/>
    <w:multiLevelType w:val="hybridMultilevel"/>
    <w:tmpl w:val="5A9EE322"/>
    <w:lvl w:ilvl="0" w:tplc="F3E6600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1"/>
  </w:num>
  <w:num w:numId="16">
    <w:abstractNumId w:val="8"/>
  </w:num>
  <w:num w:numId="17">
    <w:abstractNumId w:val="20"/>
  </w:num>
  <w:num w:numId="18">
    <w:abstractNumId w:val="1"/>
  </w:num>
  <w:num w:numId="19">
    <w:abstractNumId w:val="19"/>
  </w:num>
  <w:num w:numId="20">
    <w:abstractNumId w:val="23"/>
  </w:num>
  <w:num w:numId="21">
    <w:abstractNumId w:val="15"/>
  </w:num>
  <w:num w:numId="22">
    <w:abstractNumId w:val="14"/>
  </w:num>
  <w:num w:numId="23">
    <w:abstractNumId w:val="12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5C5"/>
    <w:rsid w:val="00015608"/>
    <w:rsid w:val="00020789"/>
    <w:rsid w:val="000437A6"/>
    <w:rsid w:val="000455C9"/>
    <w:rsid w:val="0008289B"/>
    <w:rsid w:val="00082CA1"/>
    <w:rsid w:val="000B3816"/>
    <w:rsid w:val="000D02B1"/>
    <w:rsid w:val="000D49A6"/>
    <w:rsid w:val="000E4934"/>
    <w:rsid w:val="000F77E7"/>
    <w:rsid w:val="00121DAA"/>
    <w:rsid w:val="001247A8"/>
    <w:rsid w:val="001368B0"/>
    <w:rsid w:val="00154B80"/>
    <w:rsid w:val="00187CA4"/>
    <w:rsid w:val="001916BF"/>
    <w:rsid w:val="001931FD"/>
    <w:rsid w:val="001A35C5"/>
    <w:rsid w:val="001A3E36"/>
    <w:rsid w:val="001A7561"/>
    <w:rsid w:val="001F1F22"/>
    <w:rsid w:val="00215319"/>
    <w:rsid w:val="00222F25"/>
    <w:rsid w:val="00262884"/>
    <w:rsid w:val="00293A77"/>
    <w:rsid w:val="00293B09"/>
    <w:rsid w:val="002B0C96"/>
    <w:rsid w:val="002B48D7"/>
    <w:rsid w:val="002B520C"/>
    <w:rsid w:val="002D396B"/>
    <w:rsid w:val="002F5682"/>
    <w:rsid w:val="00325208"/>
    <w:rsid w:val="003302D9"/>
    <w:rsid w:val="00361208"/>
    <w:rsid w:val="003624AD"/>
    <w:rsid w:val="00366514"/>
    <w:rsid w:val="00384E4A"/>
    <w:rsid w:val="00395851"/>
    <w:rsid w:val="003D531D"/>
    <w:rsid w:val="003E11CA"/>
    <w:rsid w:val="003E1943"/>
    <w:rsid w:val="003F600E"/>
    <w:rsid w:val="003F6FF6"/>
    <w:rsid w:val="004212FE"/>
    <w:rsid w:val="00421C42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126"/>
    <w:rsid w:val="00475CA2"/>
    <w:rsid w:val="00487DCA"/>
    <w:rsid w:val="004F037F"/>
    <w:rsid w:val="004F7492"/>
    <w:rsid w:val="00503387"/>
    <w:rsid w:val="00503457"/>
    <w:rsid w:val="00505A48"/>
    <w:rsid w:val="005225BD"/>
    <w:rsid w:val="00532462"/>
    <w:rsid w:val="005A17B2"/>
    <w:rsid w:val="005B04D7"/>
    <w:rsid w:val="005B08ED"/>
    <w:rsid w:val="005C713F"/>
    <w:rsid w:val="005F2549"/>
    <w:rsid w:val="00606D2F"/>
    <w:rsid w:val="00614EE5"/>
    <w:rsid w:val="0061771D"/>
    <w:rsid w:val="00633F14"/>
    <w:rsid w:val="00646696"/>
    <w:rsid w:val="00647978"/>
    <w:rsid w:val="00691F6A"/>
    <w:rsid w:val="0069307B"/>
    <w:rsid w:val="006A7FFB"/>
    <w:rsid w:val="006E45C3"/>
    <w:rsid w:val="006E64CB"/>
    <w:rsid w:val="006F064A"/>
    <w:rsid w:val="00733C77"/>
    <w:rsid w:val="00786174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0C08"/>
    <w:rsid w:val="0094296D"/>
    <w:rsid w:val="00954857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3CD6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BF172A"/>
    <w:rsid w:val="00C17C65"/>
    <w:rsid w:val="00C25583"/>
    <w:rsid w:val="00C35461"/>
    <w:rsid w:val="00C37C6E"/>
    <w:rsid w:val="00C4103F"/>
    <w:rsid w:val="00C60E8B"/>
    <w:rsid w:val="00C70D67"/>
    <w:rsid w:val="00C9024E"/>
    <w:rsid w:val="00C90BB7"/>
    <w:rsid w:val="00CD4152"/>
    <w:rsid w:val="00CD42AF"/>
    <w:rsid w:val="00CF3A5F"/>
    <w:rsid w:val="00CF64EC"/>
    <w:rsid w:val="00D1082D"/>
    <w:rsid w:val="00D15540"/>
    <w:rsid w:val="00D1594D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07197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5C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9"/>
    <w:qFormat/>
    <w:rsid w:val="001A35C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35C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3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5C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1A35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5C5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3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5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5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35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35C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1A35C5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table" w:styleId="a4">
    <w:name w:val="Table Grid"/>
    <w:basedOn w:val="a1"/>
    <w:rsid w:val="001A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A35C5"/>
    <w:pPr>
      <w:autoSpaceDE w:val="0"/>
      <w:autoSpaceDN w:val="0"/>
      <w:ind w:left="34" w:firstLine="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35C5"/>
    <w:pPr>
      <w:ind w:left="720"/>
      <w:contextualSpacing/>
    </w:pPr>
  </w:style>
  <w:style w:type="paragraph" w:customStyle="1" w:styleId="14-1">
    <w:name w:val="Текст 14-1"/>
    <w:aliases w:val="5,Стиль12-1"/>
    <w:basedOn w:val="a"/>
    <w:rsid w:val="001A35C5"/>
    <w:pPr>
      <w:spacing w:line="360" w:lineRule="auto"/>
      <w:ind w:firstLine="709"/>
    </w:pPr>
    <w:rPr>
      <w:sz w:val="24"/>
      <w:szCs w:val="20"/>
    </w:rPr>
  </w:style>
  <w:style w:type="paragraph" w:customStyle="1" w:styleId="14">
    <w:name w:val="Загл.14"/>
    <w:basedOn w:val="a"/>
    <w:rsid w:val="001A35C5"/>
    <w:pPr>
      <w:ind w:firstLine="0"/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rsid w:val="001A35C5"/>
    <w:pPr>
      <w:spacing w:after="120"/>
    </w:pPr>
  </w:style>
  <w:style w:type="character" w:customStyle="1" w:styleId="a9">
    <w:name w:val="Основной текст Знак"/>
    <w:basedOn w:val="a0"/>
    <w:link w:val="a8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1A3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1A35C5"/>
  </w:style>
  <w:style w:type="character" w:styleId="aa">
    <w:name w:val="Hyperlink"/>
    <w:rsid w:val="001A35C5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1A35C5"/>
    <w:rPr>
      <w:color w:val="106BBE"/>
    </w:rPr>
  </w:style>
  <w:style w:type="paragraph" w:styleId="ac">
    <w:name w:val="header"/>
    <w:basedOn w:val="a"/>
    <w:link w:val="ad"/>
    <w:rsid w:val="001A35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rsid w:val="001A35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page number"/>
    <w:basedOn w:val="a0"/>
    <w:rsid w:val="001A35C5"/>
  </w:style>
  <w:style w:type="paragraph" w:customStyle="1" w:styleId="af1">
    <w:name w:val="Нормальный (таблица)"/>
    <w:basedOn w:val="a"/>
    <w:next w:val="a"/>
    <w:uiPriority w:val="99"/>
    <w:rsid w:val="001A35C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paragraph" w:customStyle="1" w:styleId="Style4">
    <w:name w:val="Style4"/>
    <w:basedOn w:val="a"/>
    <w:uiPriority w:val="99"/>
    <w:rsid w:val="001A35C5"/>
    <w:pPr>
      <w:widowControl w:val="0"/>
      <w:autoSpaceDE w:val="0"/>
      <w:autoSpaceDN w:val="0"/>
      <w:adjustRightInd w:val="0"/>
      <w:ind w:firstLine="0"/>
    </w:pPr>
    <w:rPr>
      <w:sz w:val="24"/>
    </w:rPr>
  </w:style>
  <w:style w:type="paragraph" w:customStyle="1" w:styleId="Style18">
    <w:name w:val="Style18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center"/>
    </w:pPr>
    <w:rPr>
      <w:sz w:val="24"/>
    </w:rPr>
  </w:style>
  <w:style w:type="character" w:customStyle="1" w:styleId="FontStyle31">
    <w:name w:val="Font Style31"/>
    <w:uiPriority w:val="99"/>
    <w:rsid w:val="001A35C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1A35C5"/>
    <w:pPr>
      <w:widowControl w:val="0"/>
      <w:autoSpaceDE w:val="0"/>
      <w:autoSpaceDN w:val="0"/>
      <w:adjustRightInd w:val="0"/>
      <w:spacing w:line="359" w:lineRule="exact"/>
      <w:ind w:firstLine="734"/>
      <w:jc w:val="left"/>
    </w:pPr>
    <w:rPr>
      <w:sz w:val="24"/>
    </w:rPr>
  </w:style>
  <w:style w:type="paragraph" w:customStyle="1" w:styleId="Style8">
    <w:name w:val="Style8"/>
    <w:basedOn w:val="a"/>
    <w:uiPriority w:val="99"/>
    <w:rsid w:val="001A35C5"/>
    <w:pPr>
      <w:widowControl w:val="0"/>
      <w:autoSpaceDE w:val="0"/>
      <w:autoSpaceDN w:val="0"/>
      <w:adjustRightInd w:val="0"/>
      <w:spacing w:line="343" w:lineRule="exact"/>
      <w:ind w:firstLine="652"/>
      <w:jc w:val="left"/>
    </w:pPr>
    <w:rPr>
      <w:sz w:val="24"/>
    </w:rPr>
  </w:style>
  <w:style w:type="paragraph" w:customStyle="1" w:styleId="Style9">
    <w:name w:val="Style9"/>
    <w:basedOn w:val="a"/>
    <w:uiPriority w:val="99"/>
    <w:rsid w:val="001A35C5"/>
    <w:pPr>
      <w:widowControl w:val="0"/>
      <w:autoSpaceDE w:val="0"/>
      <w:autoSpaceDN w:val="0"/>
      <w:adjustRightInd w:val="0"/>
      <w:spacing w:line="265" w:lineRule="exact"/>
      <w:ind w:firstLine="0"/>
      <w:jc w:val="center"/>
    </w:pPr>
    <w:rPr>
      <w:sz w:val="24"/>
    </w:rPr>
  </w:style>
  <w:style w:type="paragraph" w:customStyle="1" w:styleId="Style11">
    <w:name w:val="Style11"/>
    <w:basedOn w:val="a"/>
    <w:uiPriority w:val="99"/>
    <w:rsid w:val="001A35C5"/>
    <w:pPr>
      <w:widowControl w:val="0"/>
      <w:autoSpaceDE w:val="0"/>
      <w:autoSpaceDN w:val="0"/>
      <w:adjustRightInd w:val="0"/>
      <w:spacing w:line="343" w:lineRule="exact"/>
      <w:ind w:firstLine="0"/>
      <w:jc w:val="left"/>
    </w:pPr>
    <w:rPr>
      <w:sz w:val="24"/>
    </w:rPr>
  </w:style>
  <w:style w:type="paragraph" w:customStyle="1" w:styleId="Style12">
    <w:name w:val="Style12"/>
    <w:basedOn w:val="a"/>
    <w:uiPriority w:val="99"/>
    <w:rsid w:val="001A35C5"/>
    <w:pPr>
      <w:widowControl w:val="0"/>
      <w:autoSpaceDE w:val="0"/>
      <w:autoSpaceDN w:val="0"/>
      <w:adjustRightInd w:val="0"/>
      <w:spacing w:line="350" w:lineRule="exact"/>
      <w:ind w:firstLine="745"/>
    </w:pPr>
    <w:rPr>
      <w:sz w:val="24"/>
    </w:rPr>
  </w:style>
  <w:style w:type="paragraph" w:customStyle="1" w:styleId="Style13">
    <w:name w:val="Style13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"/>
    <w:uiPriority w:val="99"/>
    <w:rsid w:val="001A35C5"/>
    <w:pPr>
      <w:widowControl w:val="0"/>
      <w:autoSpaceDE w:val="0"/>
      <w:autoSpaceDN w:val="0"/>
      <w:adjustRightInd w:val="0"/>
      <w:spacing w:line="361" w:lineRule="exact"/>
      <w:ind w:firstLine="761"/>
      <w:jc w:val="left"/>
    </w:pPr>
    <w:rPr>
      <w:sz w:val="24"/>
    </w:rPr>
  </w:style>
  <w:style w:type="paragraph" w:customStyle="1" w:styleId="Style15">
    <w:name w:val="Style15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paragraph" w:customStyle="1" w:styleId="Style16">
    <w:name w:val="Style16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1A35C5"/>
    <w:pPr>
      <w:widowControl w:val="0"/>
      <w:autoSpaceDE w:val="0"/>
      <w:autoSpaceDN w:val="0"/>
      <w:adjustRightInd w:val="0"/>
      <w:spacing w:line="350" w:lineRule="exact"/>
      <w:ind w:hanging="1155"/>
      <w:jc w:val="left"/>
    </w:pPr>
    <w:rPr>
      <w:sz w:val="24"/>
    </w:rPr>
  </w:style>
  <w:style w:type="paragraph" w:customStyle="1" w:styleId="Style19">
    <w:name w:val="Style19"/>
    <w:basedOn w:val="a"/>
    <w:uiPriority w:val="99"/>
    <w:rsid w:val="001A35C5"/>
    <w:pPr>
      <w:widowControl w:val="0"/>
      <w:autoSpaceDE w:val="0"/>
      <w:autoSpaceDN w:val="0"/>
      <w:adjustRightInd w:val="0"/>
      <w:spacing w:line="350" w:lineRule="exact"/>
      <w:ind w:hanging="1314"/>
      <w:jc w:val="left"/>
    </w:pPr>
    <w:rPr>
      <w:sz w:val="24"/>
    </w:rPr>
  </w:style>
  <w:style w:type="paragraph" w:customStyle="1" w:styleId="Style21">
    <w:name w:val="Style21"/>
    <w:basedOn w:val="a"/>
    <w:uiPriority w:val="99"/>
    <w:rsid w:val="001A35C5"/>
    <w:pPr>
      <w:widowControl w:val="0"/>
      <w:autoSpaceDE w:val="0"/>
      <w:autoSpaceDN w:val="0"/>
      <w:adjustRightInd w:val="0"/>
      <w:spacing w:line="354" w:lineRule="exact"/>
      <w:ind w:firstLine="799"/>
      <w:jc w:val="left"/>
    </w:pPr>
    <w:rPr>
      <w:sz w:val="24"/>
    </w:rPr>
  </w:style>
  <w:style w:type="paragraph" w:customStyle="1" w:styleId="Style22">
    <w:name w:val="Style22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3">
    <w:name w:val="Style23"/>
    <w:basedOn w:val="a"/>
    <w:uiPriority w:val="99"/>
    <w:rsid w:val="001A35C5"/>
    <w:pPr>
      <w:widowControl w:val="0"/>
      <w:autoSpaceDE w:val="0"/>
      <w:autoSpaceDN w:val="0"/>
      <w:adjustRightInd w:val="0"/>
      <w:spacing w:line="364" w:lineRule="exact"/>
      <w:ind w:firstLine="761"/>
    </w:pPr>
    <w:rPr>
      <w:sz w:val="24"/>
    </w:rPr>
  </w:style>
  <w:style w:type="character" w:customStyle="1" w:styleId="FontStyle28">
    <w:name w:val="Font Style28"/>
    <w:uiPriority w:val="99"/>
    <w:rsid w:val="001A35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A35C5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uiPriority w:val="99"/>
    <w:rsid w:val="001A35C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1A35C5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uiPriority w:val="99"/>
    <w:rsid w:val="001A35C5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1A35C5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uiPriority w:val="99"/>
    <w:rsid w:val="001A35C5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uiPriority w:val="99"/>
    <w:rsid w:val="001A35C5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1A35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1A35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35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rsid w:val="001A35C5"/>
    <w:pPr>
      <w:ind w:left="1134" w:right="1134" w:firstLine="0"/>
      <w:jc w:val="center"/>
    </w:pPr>
    <w:rPr>
      <w:szCs w:val="20"/>
    </w:rPr>
  </w:style>
  <w:style w:type="paragraph" w:styleId="24">
    <w:name w:val="Body Text 2"/>
    <w:basedOn w:val="a"/>
    <w:link w:val="25"/>
    <w:uiPriority w:val="99"/>
    <w:rsid w:val="001A35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Title"/>
    <w:basedOn w:val="a"/>
    <w:link w:val="af4"/>
    <w:qFormat/>
    <w:rsid w:val="001A35C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</w:rPr>
  </w:style>
  <w:style w:type="character" w:customStyle="1" w:styleId="af4">
    <w:name w:val="Название Знак"/>
    <w:basedOn w:val="a0"/>
    <w:link w:val="af3"/>
    <w:rsid w:val="001A35C5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5">
    <w:name w:val="Цветовое выделение"/>
    <w:rsid w:val="001A35C5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1A35C5"/>
    <w:rPr>
      <w:rFonts w:cs="Times New Roman"/>
      <w:b/>
      <w:bCs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1A35C5"/>
  </w:style>
  <w:style w:type="paragraph" w:customStyle="1" w:styleId="af9">
    <w:name w:val="Внимание: недобросовестность!"/>
    <w:basedOn w:val="af7"/>
    <w:next w:val="a"/>
    <w:uiPriority w:val="99"/>
    <w:rsid w:val="001A35C5"/>
  </w:style>
  <w:style w:type="character" w:customStyle="1" w:styleId="afa">
    <w:name w:val="Выделение для Базового Поиска"/>
    <w:uiPriority w:val="99"/>
    <w:rsid w:val="001A35C5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A35C5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</w:pPr>
    <w:rPr>
      <w:rFonts w:ascii="Arial" w:hAnsi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A35C5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b/>
      <w:bCs/>
      <w:color w:val="000000"/>
      <w:sz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A35C5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color w:val="26282F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1A35C5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</w:rPr>
  </w:style>
  <w:style w:type="character" w:customStyle="1" w:styleId="aff4">
    <w:name w:val="Заголовок чужого сообщения"/>
    <w:uiPriority w:val="99"/>
    <w:rsid w:val="001A35C5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hAnsi="Arial"/>
      <w:b/>
      <w:bCs/>
      <w:color w:val="26282F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1A35C5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1A35C5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1A35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/>
      <w:sz w:val="24"/>
    </w:rPr>
  </w:style>
  <w:style w:type="paragraph" w:customStyle="1" w:styleId="affb">
    <w:name w:val="Комментарий"/>
    <w:basedOn w:val="affa"/>
    <w:next w:val="a"/>
    <w:uiPriority w:val="99"/>
    <w:rsid w:val="001A35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A35C5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e">
    <w:name w:val="Колонтитул (левый)"/>
    <w:basedOn w:val="affd"/>
    <w:next w:val="a"/>
    <w:uiPriority w:val="99"/>
    <w:rsid w:val="001A35C5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24"/>
    </w:rPr>
  </w:style>
  <w:style w:type="paragraph" w:customStyle="1" w:styleId="afff0">
    <w:name w:val="Колонтитул (правый)"/>
    <w:basedOn w:val="afff"/>
    <w:next w:val="a"/>
    <w:uiPriority w:val="99"/>
    <w:rsid w:val="001A35C5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A35C5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A35C5"/>
  </w:style>
  <w:style w:type="paragraph" w:customStyle="1" w:styleId="afff3">
    <w:name w:val="Моноширинный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character" w:customStyle="1" w:styleId="afff4">
    <w:name w:val="Найденные слова"/>
    <w:uiPriority w:val="99"/>
    <w:rsid w:val="001A35C5"/>
    <w:rPr>
      <w:rFonts w:cs="Times New Roman"/>
      <w:b/>
      <w:bCs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A35C5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A35C5"/>
    <w:pPr>
      <w:ind w:firstLine="118"/>
    </w:pPr>
  </w:style>
  <w:style w:type="paragraph" w:customStyle="1" w:styleId="afff7">
    <w:name w:val="Таблицы (моноширинный)"/>
    <w:basedOn w:val="a"/>
    <w:next w:val="a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paragraph" w:customStyle="1" w:styleId="afff8">
    <w:name w:val="Оглавление"/>
    <w:basedOn w:val="afff7"/>
    <w:next w:val="a"/>
    <w:uiPriority w:val="99"/>
    <w:rsid w:val="001A35C5"/>
    <w:pPr>
      <w:ind w:left="140"/>
    </w:pPr>
  </w:style>
  <w:style w:type="character" w:customStyle="1" w:styleId="afff9">
    <w:name w:val="Опечатки"/>
    <w:uiPriority w:val="99"/>
    <w:rsid w:val="001A35C5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A35C5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A35C5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A35C5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e">
    <w:name w:val="Постоянная часть"/>
    <w:basedOn w:val="afd"/>
    <w:next w:val="a"/>
    <w:uiPriority w:val="99"/>
    <w:rsid w:val="001A35C5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ff0">
    <w:name w:val="Пример."/>
    <w:basedOn w:val="af7"/>
    <w:next w:val="a"/>
    <w:uiPriority w:val="99"/>
    <w:rsid w:val="001A35C5"/>
  </w:style>
  <w:style w:type="paragraph" w:customStyle="1" w:styleId="affff1">
    <w:name w:val="Примечание."/>
    <w:basedOn w:val="af7"/>
    <w:next w:val="a"/>
    <w:uiPriority w:val="99"/>
    <w:rsid w:val="001A35C5"/>
  </w:style>
  <w:style w:type="character" w:customStyle="1" w:styleId="affff2">
    <w:name w:val="Продолжение ссылки"/>
    <w:uiPriority w:val="99"/>
    <w:rsid w:val="001A35C5"/>
    <w:rPr>
      <w:rFonts w:cs="Times New Roman"/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right="118" w:firstLine="0"/>
    </w:pPr>
    <w:rPr>
      <w:rFonts w:ascii="Arial" w:hAnsi="Arial"/>
      <w:sz w:val="24"/>
    </w:rPr>
  </w:style>
  <w:style w:type="character" w:customStyle="1" w:styleId="affff4">
    <w:name w:val="Сравнение редакций"/>
    <w:uiPriority w:val="99"/>
    <w:rsid w:val="001A35C5"/>
    <w:rPr>
      <w:rFonts w:cs="Times New Roman"/>
      <w:b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1A35C5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1A35C5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f8">
    <w:name w:val="Текст в таблице"/>
    <w:basedOn w:val="af1"/>
    <w:next w:val="a"/>
    <w:uiPriority w:val="99"/>
    <w:rsid w:val="001A35C5"/>
    <w:pPr>
      <w:widowControl w:val="0"/>
      <w:ind w:firstLine="500"/>
    </w:pPr>
    <w:rPr>
      <w:rFonts w:cs="Times New Roman"/>
    </w:rPr>
  </w:style>
  <w:style w:type="paragraph" w:customStyle="1" w:styleId="affff9">
    <w:name w:val="Текст ЭР (см. также)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hAnsi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b">
    <w:name w:val="Утратил силу"/>
    <w:uiPriority w:val="99"/>
    <w:rsid w:val="001A35C5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5F3DA"/>
    </w:rPr>
  </w:style>
  <w:style w:type="paragraph" w:customStyle="1" w:styleId="affffd">
    <w:name w:val="Центрированный (таблица)"/>
    <w:basedOn w:val="af1"/>
    <w:next w:val="a"/>
    <w:uiPriority w:val="99"/>
    <w:rsid w:val="001A35C5"/>
    <w:pPr>
      <w:widowControl w:val="0"/>
      <w:jc w:val="center"/>
    </w:pPr>
    <w:rPr>
      <w:rFonts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hAnsi="Arial"/>
      <w:sz w:val="24"/>
    </w:rPr>
  </w:style>
  <w:style w:type="paragraph" w:styleId="33">
    <w:name w:val="Body Text 3"/>
    <w:basedOn w:val="a"/>
    <w:link w:val="34"/>
    <w:uiPriority w:val="99"/>
    <w:rsid w:val="001A35C5"/>
    <w:pPr>
      <w:ind w:firstLine="0"/>
      <w:jc w:val="left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1A3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A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e">
    <w:name w:val="No Spacing"/>
    <w:uiPriority w:val="1"/>
    <w:qFormat/>
    <w:rsid w:val="00954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">
    <w:name w:val="Нормальный"/>
    <w:rsid w:val="003F60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ffff0">
    <w:name w:val="Balloon Text"/>
    <w:basedOn w:val="a"/>
    <w:link w:val="afffff1"/>
    <w:uiPriority w:val="99"/>
    <w:semiHidden/>
    <w:unhideWhenUsed/>
    <w:rsid w:val="003F600E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3F6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" TargetMode="External"/><Relationship Id="rId12" Type="http://schemas.openxmlformats.org/officeDocument/2006/relationships/hyperlink" Target="garantF1://70308460.10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r-oikaskibeki@cap.ru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0308460.1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2019-02-19T06:56:00Z</cp:lastPrinted>
  <dcterms:created xsi:type="dcterms:W3CDTF">2019-02-04T13:10:00Z</dcterms:created>
  <dcterms:modified xsi:type="dcterms:W3CDTF">2019-02-26T11:42:00Z</dcterms:modified>
</cp:coreProperties>
</file>