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604BCC" w:rsidRPr="00932233" w:rsidTr="00621FB8">
        <w:trPr>
          <w:cantSplit/>
          <w:trHeight w:val="420"/>
        </w:trPr>
        <w:tc>
          <w:tcPr>
            <w:tcW w:w="4195" w:type="dxa"/>
          </w:tcPr>
          <w:p w:rsidR="00604BCC" w:rsidRPr="00932233" w:rsidRDefault="00604BCC" w:rsidP="00621FB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4pt;margin-top:9.05pt;width:56.7pt;height:56.7pt;z-index:251658240;mso-wrap-edited:f">
                  <v:imagedata r:id="rId5" o:title=""/>
                </v:shape>
              </w:pict>
            </w:r>
            <w:r w:rsidRPr="00932233">
              <w:rPr>
                <w:color w:val="000000"/>
              </w:rPr>
              <w:t xml:space="preserve">                                                                                                        </w:t>
            </w:r>
            <w:r w:rsidRPr="0093223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604BCC" w:rsidRPr="00932233" w:rsidRDefault="00604BCC" w:rsidP="00621FB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color w:val="000000"/>
              </w:rPr>
            </w:pPr>
            <w:r w:rsidRPr="0093223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ВАРНАР РАЙОНĚ</w:t>
            </w:r>
            <w:r w:rsidRPr="0093223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04BCC" w:rsidRPr="00932233" w:rsidRDefault="00604BCC" w:rsidP="00621FB8">
            <w:pPr>
              <w:jc w:val="center"/>
              <w:rPr>
                <w:color w:val="000000"/>
              </w:rPr>
            </w:pPr>
          </w:p>
        </w:tc>
        <w:tc>
          <w:tcPr>
            <w:tcW w:w="4202" w:type="dxa"/>
          </w:tcPr>
          <w:p w:rsidR="00604BCC" w:rsidRPr="00932233" w:rsidRDefault="00604BCC" w:rsidP="00621FB8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3223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                                   </w:t>
            </w:r>
          </w:p>
          <w:p w:rsidR="00604BCC" w:rsidRPr="00932233" w:rsidRDefault="00604BCC" w:rsidP="00621FB8">
            <w:pPr>
              <w:pStyle w:val="a"/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93223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  <w:r w:rsidRPr="00932233">
              <w:rPr>
                <w:rStyle w:val="a0"/>
                <w:rFonts w:ascii="Times New Roman" w:hAnsi="Times New Roman"/>
                <w:b w:val="0"/>
                <w:bCs/>
                <w:noProof/>
                <w:color w:val="000000"/>
              </w:rPr>
              <w:t xml:space="preserve"> </w:t>
            </w:r>
            <w:r w:rsidRPr="00932233">
              <w:rPr>
                <w:rStyle w:val="a0"/>
                <w:rFonts w:ascii="Times New Roman" w:hAnsi="Times New Roman"/>
                <w:noProof/>
                <w:color w:val="000000"/>
              </w:rPr>
              <w:t>ВУРНАРС</w:t>
            </w:r>
            <w:r w:rsidRPr="0093223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КИЙ РАЙОН  </w:t>
            </w:r>
          </w:p>
        </w:tc>
      </w:tr>
      <w:tr w:rsidR="00604BCC" w:rsidRPr="00932233" w:rsidTr="00621FB8">
        <w:trPr>
          <w:cantSplit/>
          <w:trHeight w:val="2355"/>
        </w:trPr>
        <w:tc>
          <w:tcPr>
            <w:tcW w:w="4195" w:type="dxa"/>
          </w:tcPr>
          <w:p w:rsidR="00604BCC" w:rsidRPr="00932233" w:rsidRDefault="00604BCC" w:rsidP="00621FB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3223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КУЛЬЦАВ </w:t>
            </w:r>
          </w:p>
          <w:p w:rsidR="00604BCC" w:rsidRPr="00932233" w:rsidRDefault="00604BCC" w:rsidP="00621FB8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3223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ПОСЕЛЕНИЙЕН</w:t>
            </w:r>
          </w:p>
          <w:p w:rsidR="00604BCC" w:rsidRPr="00932233" w:rsidRDefault="00604BCC" w:rsidP="00621FB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color w:val="000000"/>
              </w:rPr>
            </w:pPr>
            <w:r w:rsidRPr="0093223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АДМИНИСТРАЦИЙЕ</w:t>
            </w:r>
            <w:r w:rsidRPr="00932233">
              <w:rPr>
                <w:rStyle w:val="a0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604BCC" w:rsidRPr="00932233" w:rsidRDefault="00604BCC" w:rsidP="00621FB8">
            <w:pPr>
              <w:spacing w:line="192" w:lineRule="auto"/>
            </w:pPr>
          </w:p>
          <w:p w:rsidR="00604BCC" w:rsidRPr="00932233" w:rsidRDefault="00604BCC" w:rsidP="00621FB8">
            <w:pPr>
              <w:spacing w:line="192" w:lineRule="auto"/>
              <w:rPr>
                <w:color w:val="000000"/>
              </w:rPr>
            </w:pPr>
          </w:p>
          <w:p w:rsidR="00604BCC" w:rsidRPr="00932233" w:rsidRDefault="00604BCC" w:rsidP="00621FB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</w:rPr>
            </w:pPr>
            <w:r w:rsidRPr="00932233">
              <w:rPr>
                <w:rStyle w:val="a0"/>
                <w:rFonts w:ascii="Times New Roman" w:hAnsi="Times New Roman"/>
                <w:noProof/>
                <w:color w:val="000000"/>
              </w:rPr>
              <w:t>ЙЫШАНУ</w:t>
            </w:r>
          </w:p>
          <w:p w:rsidR="00604BCC" w:rsidRPr="00932233" w:rsidRDefault="00604BCC" w:rsidP="00621FB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</w:rPr>
            </w:pPr>
          </w:p>
          <w:p w:rsidR="00604BCC" w:rsidRPr="00F877FB" w:rsidRDefault="00604BCC" w:rsidP="00621FB8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877F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12.07.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877FB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>2017 г</w:t>
              </w:r>
            </w:smartTag>
            <w:r w:rsidRPr="00F877F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 23</w:t>
            </w:r>
          </w:p>
          <w:p w:rsidR="00604BCC" w:rsidRPr="00932233" w:rsidRDefault="00604BCC" w:rsidP="00621FB8">
            <w:pPr>
              <w:jc w:val="center"/>
              <w:rPr>
                <w:noProof/>
                <w:color w:val="000000"/>
              </w:rPr>
            </w:pPr>
            <w:r w:rsidRPr="00F877FB">
              <w:rPr>
                <w:b/>
                <w:noProof/>
                <w:color w:val="000000"/>
              </w:rPr>
              <w:t>Киве Мелеш яле</w:t>
            </w:r>
          </w:p>
        </w:tc>
        <w:tc>
          <w:tcPr>
            <w:tcW w:w="0" w:type="auto"/>
            <w:vMerge/>
            <w:vAlign w:val="center"/>
          </w:tcPr>
          <w:p w:rsidR="00604BCC" w:rsidRPr="00932233" w:rsidRDefault="00604BCC" w:rsidP="00621FB8">
            <w:pPr>
              <w:rPr>
                <w:color w:val="000000"/>
              </w:rPr>
            </w:pPr>
          </w:p>
        </w:tc>
        <w:tc>
          <w:tcPr>
            <w:tcW w:w="4202" w:type="dxa"/>
          </w:tcPr>
          <w:p w:rsidR="00604BCC" w:rsidRPr="00932233" w:rsidRDefault="00604BCC" w:rsidP="00621FB8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3223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604BCC" w:rsidRPr="00932233" w:rsidRDefault="00604BCC" w:rsidP="00621FB8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3223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КОЛЬЦОВСКОГО СЕЛЬСКОГО</w:t>
            </w:r>
          </w:p>
          <w:p w:rsidR="00604BCC" w:rsidRPr="00932233" w:rsidRDefault="00604BCC" w:rsidP="00621FB8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3223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93223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604BCC" w:rsidRPr="00932233" w:rsidRDefault="00604BCC" w:rsidP="00621FB8">
            <w:pPr>
              <w:pStyle w:val="a"/>
              <w:spacing w:line="192" w:lineRule="auto"/>
              <w:jc w:val="center"/>
              <w:rPr>
                <w:rStyle w:val="a0"/>
                <w:color w:val="000000"/>
              </w:rPr>
            </w:pPr>
          </w:p>
          <w:p w:rsidR="00604BCC" w:rsidRDefault="00604BCC" w:rsidP="00621FB8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/>
                <w:noProof/>
                <w:color w:val="000000"/>
              </w:rPr>
            </w:pPr>
            <w:r w:rsidRPr="00932233">
              <w:rPr>
                <w:rStyle w:val="a0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604BCC" w:rsidRPr="00240ACA" w:rsidRDefault="00604BCC" w:rsidP="00621FB8"/>
          <w:p w:rsidR="00604BCC" w:rsidRPr="00F877FB" w:rsidRDefault="00604BCC" w:rsidP="00621FB8">
            <w:pPr>
              <w:pStyle w:val="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7F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12 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877FB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.     № 23</w:t>
            </w:r>
          </w:p>
          <w:p w:rsidR="00604BCC" w:rsidRPr="00F877FB" w:rsidRDefault="00604BCC" w:rsidP="00621FB8">
            <w:pPr>
              <w:jc w:val="center"/>
              <w:rPr>
                <w:b/>
                <w:noProof/>
                <w:color w:val="000000"/>
              </w:rPr>
            </w:pPr>
            <w:r w:rsidRPr="00F877FB">
              <w:rPr>
                <w:b/>
                <w:noProof/>
                <w:color w:val="000000"/>
              </w:rPr>
              <w:t>д.Мамалаево</w:t>
            </w:r>
          </w:p>
          <w:p w:rsidR="00604BCC" w:rsidRPr="00932233" w:rsidRDefault="00604BCC" w:rsidP="00621FB8">
            <w:pPr>
              <w:jc w:val="center"/>
              <w:rPr>
                <w:noProof/>
                <w:color w:val="000000"/>
              </w:rPr>
            </w:pPr>
          </w:p>
        </w:tc>
      </w:tr>
    </w:tbl>
    <w:p w:rsidR="00604BCC" w:rsidRDefault="00604BCC" w:rsidP="005D26C0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604BCC" w:rsidRPr="005D26C0" w:rsidRDefault="00604BCC" w:rsidP="005D26C0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5D26C0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Положения о порядке </w:t>
      </w:r>
    </w:p>
    <w:p w:rsidR="00604BCC" w:rsidRPr="005D26C0" w:rsidRDefault="00604BCC" w:rsidP="005D26C0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5D26C0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предоставления в прокуратуру района </w:t>
      </w:r>
    </w:p>
    <w:p w:rsidR="00604BCC" w:rsidRPr="005D26C0" w:rsidRDefault="00604BCC" w:rsidP="005D26C0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5D26C0">
        <w:rPr>
          <w:rFonts w:ascii="Times New Roman" w:hAnsi="Times New Roman"/>
          <w:b/>
          <w:sz w:val="24"/>
          <w:szCs w:val="24"/>
          <w:lang w:eastAsia="ru-RU"/>
        </w:rPr>
        <w:t xml:space="preserve">принятых нормативных правовых актов, </w:t>
      </w:r>
    </w:p>
    <w:p w:rsidR="00604BCC" w:rsidRPr="005D26C0" w:rsidRDefault="00604BCC" w:rsidP="005D26C0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5D26C0">
        <w:rPr>
          <w:rFonts w:ascii="Times New Roman" w:hAnsi="Times New Roman"/>
          <w:b/>
          <w:sz w:val="24"/>
          <w:szCs w:val="24"/>
          <w:lang w:eastAsia="ru-RU"/>
        </w:rPr>
        <w:t xml:space="preserve">а также их проектов для проведения </w:t>
      </w:r>
    </w:p>
    <w:p w:rsidR="00604BCC" w:rsidRPr="005D26C0" w:rsidRDefault="00604BCC" w:rsidP="005D26C0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5D26C0">
        <w:rPr>
          <w:rFonts w:ascii="Times New Roman" w:hAnsi="Times New Roman"/>
          <w:b/>
          <w:sz w:val="24"/>
          <w:szCs w:val="24"/>
          <w:lang w:eastAsia="ru-RU"/>
        </w:rPr>
        <w:t>антикоррупционной экспертизы</w:t>
      </w:r>
    </w:p>
    <w:p w:rsidR="00604BCC" w:rsidRPr="00F87A95" w:rsidRDefault="00604BCC" w:rsidP="005D26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D26C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5D26C0">
        <w:rPr>
          <w:rFonts w:ascii="Times New Roman" w:hAnsi="Times New Roman"/>
          <w:sz w:val="24"/>
          <w:szCs w:val="24"/>
          <w:lang w:eastAsia="ru-RU"/>
        </w:rPr>
        <w:t xml:space="preserve">В целях повышения качества нормативных и правовых актов, руководствуясь Федеральным законом от 17.07.2009 №172-ФЗ «Об антикоррупционной экспертизе нормативных правовых актов и проектов нормативных правовых актов», </w:t>
      </w:r>
      <w:hyperlink r:id="rId6" w:history="1">
        <w:r w:rsidRPr="005D26C0">
          <w:rPr>
            <w:rFonts w:ascii="Times New Roman" w:hAnsi="Times New Roman"/>
            <w:color w:val="000000"/>
            <w:sz w:val="24"/>
            <w:szCs w:val="24"/>
            <w:lang w:eastAsia="ru-RU"/>
          </w:rPr>
          <w:t>постановлением Правительства Российской Федерации от 26 февраля 2010 г. N 96 «Об антикоррупционной экспертизе нормативных правовых актов и проектов нормативных правовых актов»</w:t>
        </w:r>
      </w:hyperlink>
      <w:r w:rsidRPr="005D26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hyperlink r:id="rId7" w:history="1">
        <w:r w:rsidRPr="005D26C0">
          <w:rPr>
            <w:rFonts w:ascii="Times New Roman" w:hAnsi="Times New Roman"/>
            <w:color w:val="000000"/>
            <w:sz w:val="24"/>
            <w:szCs w:val="24"/>
            <w:lang w:eastAsia="ru-RU"/>
          </w:rPr>
          <w:t>постановлением Кабинета Министров Чувашской Республики от 25 декабря 2007 г. N 348 «О порядке проведения антикоррупционной экспертизы нормативных правовых актов Чувашской Республики и их проектов»</w:t>
        </w:r>
      </w:hyperlink>
      <w:r w:rsidRPr="005D26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D26C0">
        <w:rPr>
          <w:rFonts w:ascii="Times New Roman" w:hAnsi="Times New Roman"/>
          <w:sz w:val="24"/>
          <w:szCs w:val="24"/>
          <w:lang w:eastAsia="ru-RU"/>
        </w:rPr>
        <w:t xml:space="preserve">в соответствии с Уставом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5D26C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 </w:t>
      </w:r>
      <w:r w:rsidRPr="00F87A95">
        <w:rPr>
          <w:rFonts w:ascii="Times New Roman" w:hAnsi="Times New Roman"/>
          <w:b/>
          <w:sz w:val="24"/>
          <w:szCs w:val="24"/>
          <w:lang w:eastAsia="ru-RU"/>
        </w:rPr>
        <w:t>администрация Кольцовского сельского поселения Вурнарского района  Чувашской Республики   ПОСТАНОВЛЯЕТ:</w:t>
      </w:r>
    </w:p>
    <w:p w:rsidR="00604BCC" w:rsidRPr="005D26C0" w:rsidRDefault="00604BCC" w:rsidP="006D1C7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 xml:space="preserve">1. Утвердить Порядок предоставления в прокуратуру нормативных правовых актов и  проектов нормативных  правовых актов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5D26C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  для проведения антикоррупционной экспертизы согласно приложению.</w:t>
      </w:r>
    </w:p>
    <w:p w:rsidR="00604BCC" w:rsidRPr="005D26C0" w:rsidRDefault="00604BCC" w:rsidP="006D1C7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 xml:space="preserve">2. Обязанность по своевременной подготовке нормативно правовых актов для предоставления в прокуратуру для проведения антикоррупционной экспертизы возлагается на </w:t>
      </w:r>
      <w:r>
        <w:rPr>
          <w:rFonts w:ascii="Times New Roman" w:hAnsi="Times New Roman"/>
          <w:sz w:val="24"/>
          <w:szCs w:val="24"/>
          <w:lang w:eastAsia="ru-RU"/>
        </w:rPr>
        <w:t>ведущего</w:t>
      </w:r>
      <w:r w:rsidRPr="005D26C0">
        <w:rPr>
          <w:rFonts w:ascii="Times New Roman" w:hAnsi="Times New Roman"/>
          <w:sz w:val="24"/>
          <w:szCs w:val="24"/>
          <w:lang w:eastAsia="ru-RU"/>
        </w:rPr>
        <w:t xml:space="preserve"> специалиста – эксперта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5D26C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04BCC" w:rsidRPr="005D26C0" w:rsidRDefault="00604BCC" w:rsidP="006D1C7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D26C0">
        <w:rPr>
          <w:rFonts w:ascii="Times New Roman" w:hAnsi="Times New Roman"/>
          <w:sz w:val="24"/>
          <w:szCs w:val="24"/>
          <w:lang w:eastAsia="ru-RU"/>
        </w:rPr>
        <w:t>. Данное постановление вступает в силу со дня подписания.</w:t>
      </w:r>
    </w:p>
    <w:p w:rsidR="00604BCC" w:rsidRPr="005D26C0" w:rsidRDefault="00604BCC" w:rsidP="005D2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> </w:t>
      </w:r>
    </w:p>
    <w:p w:rsidR="00604BCC" w:rsidRPr="005D26C0" w:rsidRDefault="00604BCC" w:rsidP="005D2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>  </w:t>
      </w:r>
    </w:p>
    <w:p w:rsidR="00604BCC" w:rsidRPr="005D26C0" w:rsidRDefault="00604BCC" w:rsidP="005D26C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5D26C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604BCC" w:rsidRPr="005D26C0" w:rsidRDefault="00604BCC" w:rsidP="005D26C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>Вурнарского района Чувашской Рес</w:t>
      </w:r>
      <w:r>
        <w:rPr>
          <w:rFonts w:ascii="Times New Roman" w:hAnsi="Times New Roman"/>
          <w:sz w:val="24"/>
          <w:szCs w:val="24"/>
          <w:lang w:eastAsia="ru-RU"/>
        </w:rPr>
        <w:t>публики                      </w:t>
      </w:r>
      <w:r w:rsidRPr="005D26C0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 </w:t>
      </w:r>
      <w:r>
        <w:rPr>
          <w:rFonts w:ascii="Times New Roman" w:hAnsi="Times New Roman"/>
          <w:sz w:val="24"/>
          <w:szCs w:val="24"/>
          <w:lang w:eastAsia="ru-RU"/>
        </w:rPr>
        <w:t>Е.И.Нараткин</w:t>
      </w:r>
      <w:r w:rsidRPr="005D26C0">
        <w:rPr>
          <w:rFonts w:ascii="Times New Roman" w:hAnsi="Times New Roman"/>
          <w:sz w:val="24"/>
          <w:szCs w:val="24"/>
          <w:lang w:eastAsia="ru-RU"/>
        </w:rPr>
        <w:t>   </w:t>
      </w:r>
    </w:p>
    <w:p w:rsidR="00604BCC" w:rsidRPr="005D26C0" w:rsidRDefault="00604BCC" w:rsidP="005D2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> </w:t>
      </w:r>
    </w:p>
    <w:p w:rsidR="00604BCC" w:rsidRPr="005D26C0" w:rsidRDefault="00604BCC" w:rsidP="005D2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> </w:t>
      </w:r>
    </w:p>
    <w:p w:rsidR="00604BCC" w:rsidRPr="005D26C0" w:rsidRDefault="00604BCC" w:rsidP="005D2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04BCC" w:rsidRPr="005D26C0" w:rsidRDefault="00604BCC" w:rsidP="005D26C0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604BCC" w:rsidRPr="005D26C0" w:rsidRDefault="00604BCC" w:rsidP="005D26C0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04BCC" w:rsidRPr="005D26C0" w:rsidRDefault="00604BCC" w:rsidP="005D26C0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5D26C0">
        <w:rPr>
          <w:rFonts w:ascii="Times New Roman" w:hAnsi="Times New Roman"/>
          <w:sz w:val="24"/>
          <w:szCs w:val="24"/>
          <w:lang w:eastAsia="ru-RU"/>
        </w:rPr>
        <w:t xml:space="preserve">  сельского поселения</w:t>
      </w:r>
    </w:p>
    <w:p w:rsidR="00604BCC" w:rsidRPr="005D26C0" w:rsidRDefault="00604BCC" w:rsidP="005D26C0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12.07.2017 г.  № 23</w:t>
      </w:r>
    </w:p>
    <w:p w:rsidR="00604BCC" w:rsidRPr="005D26C0" w:rsidRDefault="00604BCC" w:rsidP="005D2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> </w:t>
      </w:r>
    </w:p>
    <w:p w:rsidR="00604BCC" w:rsidRPr="005D26C0" w:rsidRDefault="00604BCC" w:rsidP="005D26C0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26C0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604BCC" w:rsidRPr="005D26C0" w:rsidRDefault="00604BCC" w:rsidP="005D26C0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26C0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предоставления в прокуратуру нормативных правовых актов и проектов нормативных  правовых актов  </w:t>
      </w:r>
      <w:r>
        <w:rPr>
          <w:rFonts w:ascii="Times New Roman" w:hAnsi="Times New Roman"/>
          <w:b/>
          <w:sz w:val="24"/>
          <w:szCs w:val="24"/>
          <w:lang w:eastAsia="ru-RU"/>
        </w:rPr>
        <w:t>Кольцовского</w:t>
      </w:r>
      <w:r w:rsidRPr="005D26C0">
        <w:rPr>
          <w:rFonts w:ascii="Times New Roman" w:hAnsi="Times New Roman"/>
          <w:b/>
          <w:sz w:val="24"/>
          <w:szCs w:val="24"/>
          <w:lang w:eastAsia="ru-RU"/>
        </w:rPr>
        <w:t xml:space="preserve">  сельского поселения</w:t>
      </w:r>
    </w:p>
    <w:p w:rsidR="00604BCC" w:rsidRPr="005D26C0" w:rsidRDefault="00604BCC" w:rsidP="005D26C0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26C0">
        <w:rPr>
          <w:rFonts w:ascii="Times New Roman" w:hAnsi="Times New Roman"/>
          <w:b/>
          <w:sz w:val="24"/>
          <w:szCs w:val="24"/>
          <w:lang w:eastAsia="ru-RU"/>
        </w:rPr>
        <w:t>для проведения антикоррупционной экспертизы</w:t>
      </w:r>
    </w:p>
    <w:p w:rsidR="00604BCC" w:rsidRPr="005D26C0" w:rsidRDefault="00604BCC" w:rsidP="00F87A9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Pr="005D26C0">
        <w:rPr>
          <w:rFonts w:ascii="Times New Roman" w:hAnsi="Times New Roman"/>
          <w:b/>
          <w:bCs/>
          <w:sz w:val="24"/>
          <w:szCs w:val="24"/>
          <w:lang w:eastAsia="ru-RU"/>
        </w:rPr>
        <w:t>1.Общие положения</w:t>
      </w:r>
    </w:p>
    <w:p w:rsidR="00604BCC" w:rsidRPr="005D26C0" w:rsidRDefault="00604BCC" w:rsidP="005D26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5D26C0">
        <w:rPr>
          <w:rFonts w:ascii="Times New Roman" w:hAnsi="Times New Roman"/>
          <w:sz w:val="24"/>
          <w:szCs w:val="24"/>
          <w:lang w:eastAsia="ru-RU"/>
        </w:rPr>
        <w:t xml:space="preserve">1.1. Порядок предоставления в прокуратуру Вурнарского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Чувашской Республики </w:t>
      </w:r>
      <w:r w:rsidRPr="005D26C0">
        <w:rPr>
          <w:rFonts w:ascii="Times New Roman" w:hAnsi="Times New Roman"/>
          <w:sz w:val="24"/>
          <w:szCs w:val="24"/>
          <w:lang w:eastAsia="ru-RU"/>
        </w:rPr>
        <w:t xml:space="preserve">нормативных правовых актов и проектов нормативных правовых актов для проведения антикоррупционной экспертизы (далее </w:t>
      </w:r>
      <w:r w:rsidRPr="005D26C0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  <w:r w:rsidRPr="005D26C0">
        <w:rPr>
          <w:rFonts w:ascii="Times New Roman" w:hAnsi="Times New Roman"/>
          <w:sz w:val="24"/>
          <w:szCs w:val="24"/>
          <w:lang w:eastAsia="ru-RU"/>
        </w:rPr>
        <w:t>) разработан на основании п. 1 ст. 6 Федерального закона от 25. 12. 2008 № 273-ФЗ «О противодействии коррупции», п. 1 ч. 1, ч. 2 ст.3 Федерального закона от 17.07.2009 № 172-ФЗ «Об антикоррупционной экспертизе нормативных правовых актов и проектов нормативных правовых актов».</w:t>
      </w:r>
    </w:p>
    <w:p w:rsidR="00604BCC" w:rsidRPr="005D26C0" w:rsidRDefault="00604BCC" w:rsidP="005D26C0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>1.2. Направлению в прокуратуру подлежат нормативные правовые акты и их проекты, касающиеся:</w:t>
      </w:r>
    </w:p>
    <w:p w:rsidR="00604BCC" w:rsidRPr="005D26C0" w:rsidRDefault="00604BCC" w:rsidP="005D26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>      прав, свобод и обязанностей человека и гражданина;</w:t>
      </w:r>
    </w:p>
    <w:p w:rsidR="00604BCC" w:rsidRPr="005D26C0" w:rsidRDefault="00604BCC" w:rsidP="005D26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</w:t>
      </w:r>
      <w:r w:rsidRPr="005D26C0">
        <w:rPr>
          <w:rFonts w:ascii="Times New Roman" w:hAnsi="Times New Roman"/>
          <w:sz w:val="24"/>
          <w:szCs w:val="24"/>
          <w:lang w:eastAsia="ru-RU"/>
        </w:rPr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</w:p>
    <w:p w:rsidR="00604BCC" w:rsidRPr="005D26C0" w:rsidRDefault="00604BCC" w:rsidP="005D26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</w:t>
      </w:r>
      <w:r w:rsidRPr="005D26C0">
        <w:rPr>
          <w:rFonts w:ascii="Times New Roman" w:hAnsi="Times New Roman"/>
          <w:sz w:val="24"/>
          <w:szCs w:val="24"/>
          <w:lang w:eastAsia="ru-RU"/>
        </w:rPr>
        <w:t>социальных гарантий лицам, замещающим (замещавшим) муниципальные должности и должности муниципальной службы.</w:t>
      </w:r>
    </w:p>
    <w:p w:rsidR="00604BCC" w:rsidRPr="005D26C0" w:rsidRDefault="00604BCC" w:rsidP="005D26C0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>1.3. Все нормативные правовые акты (проекты нормативных правовых актов) администрации в обязательном порядке подлежат проверке на соответствие законодательству и антикоррупционной экспертизе, проводимых Прокуратурой.</w:t>
      </w:r>
    </w:p>
    <w:p w:rsidR="00604BCC" w:rsidRPr="005D26C0" w:rsidRDefault="00604BCC" w:rsidP="005D26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b/>
          <w:bCs/>
          <w:sz w:val="24"/>
          <w:szCs w:val="24"/>
          <w:lang w:eastAsia="ru-RU"/>
        </w:rPr>
        <w:t>2. Предоставление нормативных правовых актов и их проектов для проведения антикоррупционной экспертизы</w:t>
      </w:r>
    </w:p>
    <w:p w:rsidR="00604BCC" w:rsidRPr="005D26C0" w:rsidRDefault="00604BCC" w:rsidP="005D26C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>2.1. Администрация сельского поселения обеспечивает поступление в прокуратуру нормативных правовых актов в течение 10 (десяти) рабочих дней с момента их подписания уполномоченным лицом.</w:t>
      </w:r>
    </w:p>
    <w:p w:rsidR="00604BCC" w:rsidRPr="005D26C0" w:rsidRDefault="00604BCC" w:rsidP="005D26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>Проекты нормативных правовых актов передаются администрацией сельского поселения в прокуратуру не менее чем за 10 (десять) рабочих дней до планируемой даты их рассмотрения и принятия.</w:t>
      </w:r>
    </w:p>
    <w:p w:rsidR="00604BCC" w:rsidRPr="005D26C0" w:rsidRDefault="00604BCC" w:rsidP="005D26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>Нормативные правовые акты (проекты нормативных правовых актов) предоставляются  в прокуратуру  в форме электронного документа.</w:t>
      </w:r>
    </w:p>
    <w:p w:rsidR="00604BCC" w:rsidRPr="005D26C0" w:rsidRDefault="00604BCC" w:rsidP="005D26C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b/>
          <w:bCs/>
          <w:sz w:val="24"/>
          <w:szCs w:val="24"/>
          <w:lang w:eastAsia="ru-RU"/>
        </w:rPr>
        <w:t>В случае поступления из прокуратуры отрицательного заключения на проект НПА,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антикоррупционной и правовой экспертизы.</w:t>
      </w:r>
    </w:p>
    <w:p w:rsidR="00604BCC" w:rsidRPr="005D26C0" w:rsidRDefault="00604BCC" w:rsidP="005D26C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 xml:space="preserve">2.2. Глава сельского поселения назначает  должностное лицо, ответственное за предоставление в прокуратуру нормативных правовых актов (проектов нормативных правовых актов)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5D26C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установленные настоящим порядком сроки.</w:t>
      </w:r>
    </w:p>
    <w:p w:rsidR="00604BCC" w:rsidRPr="005D26C0" w:rsidRDefault="00604BCC" w:rsidP="005D26C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>2.3. На ответственное лицо возлагается обязанность по ведению учета всех направленных в прокуратуру нормативных правовых актов, проектов нормативных правовых актов. С этой целью ответственным лицом ведутся соответствующие реестры, где отражаются поступившие из прокуратуры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604BCC" w:rsidRPr="005D26C0" w:rsidRDefault="00604BCC" w:rsidP="005D26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04BCC" w:rsidRPr="005D26C0" w:rsidRDefault="00604BCC" w:rsidP="005D26C0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26C0">
        <w:rPr>
          <w:rFonts w:ascii="Times New Roman" w:hAnsi="Times New Roman"/>
          <w:b/>
          <w:sz w:val="24"/>
          <w:szCs w:val="24"/>
          <w:lang w:eastAsia="ru-RU"/>
        </w:rPr>
        <w:t>3. Порядок рассмотрения поступившего требования прокурора</w:t>
      </w:r>
    </w:p>
    <w:p w:rsidR="00604BCC" w:rsidRPr="005D26C0" w:rsidRDefault="00604BCC" w:rsidP="005D26C0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26C0">
        <w:rPr>
          <w:rFonts w:ascii="Times New Roman" w:hAnsi="Times New Roman"/>
          <w:b/>
          <w:sz w:val="24"/>
          <w:szCs w:val="24"/>
          <w:lang w:eastAsia="ru-RU"/>
        </w:rPr>
        <w:t>об изменении нормативного правового акта</w:t>
      </w:r>
    </w:p>
    <w:p w:rsidR="00604BCC" w:rsidRPr="005D26C0" w:rsidRDefault="00604BCC" w:rsidP="005D26C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 xml:space="preserve">При поступлении из прокуратуры  района требования прокурора об изменении нормативного правового акта с целью исключения содержащихся в нем коррупционногенных факторов,  глава </w:t>
      </w:r>
      <w:r>
        <w:rPr>
          <w:rFonts w:ascii="Times New Roman" w:hAnsi="Times New Roman"/>
          <w:sz w:val="24"/>
          <w:szCs w:val="24"/>
          <w:lang w:eastAsia="ru-RU"/>
        </w:rPr>
        <w:t>Кольцовского</w:t>
      </w:r>
      <w:r w:rsidRPr="005D26C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соответствии с компетенцией подготавливает все соответствующие документы для рассмотрения требования прокурора,  в соответствии с компетенцией  заблаговременно направляет извещение прокурору о дате и месте  рассмотрения  требования</w:t>
      </w:r>
      <w:r w:rsidRPr="005D26C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604BCC" w:rsidRPr="005D26C0" w:rsidRDefault="00604BCC" w:rsidP="005D2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04BCC" w:rsidRDefault="00604BCC" w:rsidP="005D26C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b/>
          <w:bCs/>
          <w:sz w:val="24"/>
          <w:szCs w:val="24"/>
          <w:lang w:eastAsia="ru-RU"/>
        </w:rPr>
        <w:t>4. Ответственность за неисполнение настоящего положения</w:t>
      </w:r>
      <w:r w:rsidRPr="005D26C0">
        <w:rPr>
          <w:rFonts w:ascii="Times New Roman" w:hAnsi="Times New Roman"/>
          <w:b/>
          <w:bCs/>
          <w:sz w:val="24"/>
          <w:szCs w:val="24"/>
          <w:lang w:eastAsia="ru-RU"/>
        </w:rPr>
        <w:br/>
      </w:r>
    </w:p>
    <w:p w:rsidR="00604BCC" w:rsidRPr="005D26C0" w:rsidRDefault="00604BCC" w:rsidP="005D26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>За нарушение настоящего Положения должностное лицо, ответственное за предоставления в прокуратуру района НПА (проектов НПА) несет ответственность в соответствии с законодательством.</w:t>
      </w:r>
    </w:p>
    <w:p w:rsidR="00604BCC" w:rsidRPr="005D26C0" w:rsidRDefault="00604BCC" w:rsidP="005D2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C0">
        <w:rPr>
          <w:rFonts w:ascii="Times New Roman" w:hAnsi="Times New Roman"/>
          <w:sz w:val="24"/>
          <w:szCs w:val="24"/>
          <w:lang w:eastAsia="ru-RU"/>
        </w:rPr>
        <w:t> </w:t>
      </w:r>
    </w:p>
    <w:p w:rsidR="00604BCC" w:rsidRDefault="00604BCC"/>
    <w:sectPr w:rsidR="00604BCC" w:rsidSect="0047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0081"/>
    <w:multiLevelType w:val="multilevel"/>
    <w:tmpl w:val="1E40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6C0"/>
    <w:rsid w:val="000822AA"/>
    <w:rsid w:val="00240ACA"/>
    <w:rsid w:val="002C4F4E"/>
    <w:rsid w:val="0038563F"/>
    <w:rsid w:val="00471180"/>
    <w:rsid w:val="00493AFD"/>
    <w:rsid w:val="004E44DC"/>
    <w:rsid w:val="00511A4A"/>
    <w:rsid w:val="005D26C0"/>
    <w:rsid w:val="005F1F71"/>
    <w:rsid w:val="00604BCC"/>
    <w:rsid w:val="00621FB8"/>
    <w:rsid w:val="006D1C7B"/>
    <w:rsid w:val="00724854"/>
    <w:rsid w:val="007328D3"/>
    <w:rsid w:val="008D0CF2"/>
    <w:rsid w:val="00932233"/>
    <w:rsid w:val="00973344"/>
    <w:rsid w:val="00A56CCF"/>
    <w:rsid w:val="00BD6E07"/>
    <w:rsid w:val="00C1315C"/>
    <w:rsid w:val="00CB5941"/>
    <w:rsid w:val="00DB4E91"/>
    <w:rsid w:val="00F877FB"/>
    <w:rsid w:val="00F8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D2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D2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D26C0"/>
    <w:rPr>
      <w:rFonts w:cs="Times New Roman"/>
      <w:color w:val="0000FF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5D26C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5D26C0"/>
    <w:rPr>
      <w:b/>
      <w:color w:val="000080"/>
    </w:rPr>
  </w:style>
  <w:style w:type="paragraph" w:styleId="NoSpacing">
    <w:name w:val="No Spacing"/>
    <w:uiPriority w:val="99"/>
    <w:qFormat/>
    <w:rsid w:val="005D26C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cap.ru/UserFiles/orgs/GrvId_81/oporyadkeprovedeniyaantikorrupcekspertizinpa_chr_postkabminachrot25dek2007%281%2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gov_id=81&amp;id=174303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926</Words>
  <Characters>5280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2017-06-30T07:22:00Z</dcterms:created>
  <dcterms:modified xsi:type="dcterms:W3CDTF">2017-07-12T07:17:00Z</dcterms:modified>
</cp:coreProperties>
</file>