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EE" w:rsidRPr="00C00F0F" w:rsidRDefault="004D66EE" w:rsidP="004D66EE">
      <w:pPr>
        <w:pStyle w:val="Style17"/>
        <w:widowControl/>
        <w:ind w:left="1704" w:right="1690"/>
        <w:rPr>
          <w:rStyle w:val="FontStyle33"/>
          <w:sz w:val="24"/>
          <w:szCs w:val="24"/>
        </w:rPr>
      </w:pPr>
      <w:r w:rsidRPr="00C00F0F">
        <w:rPr>
          <w:rStyle w:val="FontStyle33"/>
          <w:sz w:val="24"/>
          <w:szCs w:val="24"/>
        </w:rPr>
        <w:t xml:space="preserve">Положение </w:t>
      </w:r>
    </w:p>
    <w:p w:rsidR="00FF74F1" w:rsidRDefault="004D66EE" w:rsidP="004D66EE">
      <w:pPr>
        <w:pStyle w:val="Style17"/>
        <w:widowControl/>
        <w:ind w:left="1704" w:right="1690"/>
        <w:rPr>
          <w:rStyle w:val="FontStyle33"/>
          <w:sz w:val="24"/>
          <w:szCs w:val="24"/>
        </w:rPr>
      </w:pPr>
      <w:r w:rsidRPr="00C00F0F">
        <w:rPr>
          <w:rStyle w:val="FontStyle33"/>
          <w:sz w:val="24"/>
          <w:szCs w:val="24"/>
        </w:rPr>
        <w:t>о региональном этапе Всероссийского конкурса</w:t>
      </w:r>
    </w:p>
    <w:p w:rsidR="004D66EE" w:rsidRPr="00C00F0F" w:rsidRDefault="004D66EE" w:rsidP="004D66EE">
      <w:pPr>
        <w:pStyle w:val="Style17"/>
        <w:widowControl/>
        <w:ind w:left="1704" w:right="1690"/>
        <w:rPr>
          <w:rStyle w:val="FontStyle33"/>
          <w:sz w:val="24"/>
          <w:szCs w:val="24"/>
        </w:rPr>
      </w:pPr>
      <w:r w:rsidRPr="00C00F0F">
        <w:rPr>
          <w:rStyle w:val="FontStyle33"/>
          <w:sz w:val="24"/>
          <w:szCs w:val="24"/>
        </w:rPr>
        <w:t xml:space="preserve"> «Моя малая родина: природа, культура, этнос»</w:t>
      </w:r>
    </w:p>
    <w:p w:rsidR="004D66EE" w:rsidRDefault="004D66EE" w:rsidP="00C00F0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4D66EE" w:rsidRPr="00C00F0F" w:rsidRDefault="004D66EE" w:rsidP="00C00F0F">
      <w:pPr>
        <w:pStyle w:val="Style13"/>
        <w:widowControl/>
        <w:spacing w:before="5"/>
        <w:ind w:left="3850"/>
        <w:jc w:val="both"/>
        <w:rPr>
          <w:rStyle w:val="FontStyle34"/>
          <w:sz w:val="24"/>
          <w:szCs w:val="24"/>
        </w:rPr>
      </w:pPr>
      <w:r w:rsidRPr="00C00F0F">
        <w:rPr>
          <w:rStyle w:val="FontStyle34"/>
          <w:sz w:val="24"/>
          <w:szCs w:val="24"/>
        </w:rPr>
        <w:t>1. Общие положения</w:t>
      </w:r>
    </w:p>
    <w:p w:rsidR="00BC5E60" w:rsidRPr="00C00F0F" w:rsidRDefault="00BC5E60" w:rsidP="00C00F0F">
      <w:pPr>
        <w:pStyle w:val="Style9"/>
        <w:widowControl/>
        <w:tabs>
          <w:tab w:val="left" w:pos="1282"/>
        </w:tabs>
        <w:spacing w:line="240" w:lineRule="auto"/>
        <w:ind w:right="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1.1.</w:t>
      </w:r>
      <w:r w:rsidRPr="00C00F0F">
        <w:rPr>
          <w:rStyle w:val="FontStyle30"/>
          <w:sz w:val="24"/>
          <w:szCs w:val="24"/>
        </w:rPr>
        <w:tab/>
        <w:t>Настоящее Положение определяет условия, порядок организации и проведения регионального этапа всероссийского конкурса «Моя малая родина: природа, культура, этнос» (далее – Конкурс).</w:t>
      </w:r>
    </w:p>
    <w:p w:rsidR="00516A31" w:rsidRDefault="00BC5E60" w:rsidP="00C00F0F">
      <w:pPr>
        <w:pStyle w:val="Style9"/>
        <w:widowControl/>
        <w:tabs>
          <w:tab w:val="left" w:pos="1282"/>
        </w:tabs>
        <w:spacing w:line="240" w:lineRule="auto"/>
        <w:ind w:right="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1.2.</w:t>
      </w:r>
      <w:r w:rsidRPr="00C00F0F">
        <w:rPr>
          <w:rStyle w:val="FontStyle30"/>
          <w:sz w:val="24"/>
          <w:szCs w:val="24"/>
        </w:rPr>
        <w:tab/>
      </w:r>
      <w:r w:rsidR="00516A31">
        <w:rPr>
          <w:rStyle w:val="FontStyle30"/>
          <w:sz w:val="24"/>
          <w:szCs w:val="24"/>
        </w:rPr>
        <w:t>Конкурс проводится в рамках реализации приказа Министерства просвещения Российской Федерации от 24 июля 2019 г. №390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</w:t>
      </w:r>
      <w:r w:rsidR="004E59D8">
        <w:rPr>
          <w:rStyle w:val="FontStyle30"/>
          <w:sz w:val="24"/>
          <w:szCs w:val="24"/>
        </w:rPr>
        <w:t>нерн</w:t>
      </w:r>
      <w:r w:rsidR="00516A31">
        <w:rPr>
          <w:rStyle w:val="FontStyle30"/>
          <w:sz w:val="24"/>
          <w:szCs w:val="24"/>
        </w:rPr>
        <w:t>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2019/2020 учебный год».</w:t>
      </w:r>
    </w:p>
    <w:p w:rsidR="004D66EE" w:rsidRPr="00C00F0F" w:rsidRDefault="005C670A" w:rsidP="00C00F0F">
      <w:pPr>
        <w:pStyle w:val="Style9"/>
        <w:widowControl/>
        <w:tabs>
          <w:tab w:val="left" w:pos="1282"/>
        </w:tabs>
        <w:spacing w:line="240" w:lineRule="auto"/>
        <w:ind w:right="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1.3 </w:t>
      </w:r>
      <w:r w:rsidR="00BC5E60" w:rsidRPr="00C00F0F">
        <w:rPr>
          <w:rStyle w:val="FontStyle30"/>
          <w:sz w:val="24"/>
          <w:szCs w:val="24"/>
        </w:rPr>
        <w:t xml:space="preserve">Организатором регионального этапа всероссийского конкурса «Моя малая родина: природа, культура, этнос» является ГАУ Чувашской Республики «Центр внешкольной работы «Эткер» Минобразования Чувашии при информационной поддержке Министерства образования и молодежной политики Чувашской Республики. </w:t>
      </w:r>
      <w:r w:rsidR="004D66EE" w:rsidRPr="00C00F0F">
        <w:rPr>
          <w:rStyle w:val="FontStyle30"/>
          <w:sz w:val="24"/>
          <w:szCs w:val="24"/>
        </w:rPr>
        <w:t xml:space="preserve">Настоящее Положение регулирует отношения, возникающие в процессе организации и проведении </w:t>
      </w:r>
      <w:r w:rsidR="00BC5E60" w:rsidRPr="00C00F0F">
        <w:rPr>
          <w:rStyle w:val="FontStyle30"/>
          <w:sz w:val="24"/>
          <w:szCs w:val="24"/>
        </w:rPr>
        <w:t xml:space="preserve">регионального этапа </w:t>
      </w:r>
      <w:r w:rsidR="004D66EE" w:rsidRPr="00C00F0F">
        <w:rPr>
          <w:rStyle w:val="FontStyle30"/>
          <w:sz w:val="24"/>
          <w:szCs w:val="24"/>
        </w:rPr>
        <w:t>Всероссийского конкурса «Моя малая родина: природа, культура, этнос» (далее - Конкурс).</w:t>
      </w:r>
    </w:p>
    <w:p w:rsidR="004D66EE" w:rsidRPr="00C00F0F" w:rsidRDefault="004D66EE" w:rsidP="00C00F0F">
      <w:pPr>
        <w:pStyle w:val="Style13"/>
        <w:widowControl/>
        <w:spacing w:line="360" w:lineRule="auto"/>
        <w:ind w:right="24"/>
        <w:jc w:val="center"/>
        <w:rPr>
          <w:rStyle w:val="FontStyle34"/>
          <w:sz w:val="24"/>
          <w:szCs w:val="24"/>
        </w:rPr>
      </w:pPr>
      <w:r w:rsidRPr="00C00F0F">
        <w:rPr>
          <w:rStyle w:val="FontStyle34"/>
          <w:sz w:val="24"/>
          <w:szCs w:val="24"/>
        </w:rPr>
        <w:t>2. Цель и задачи Конкурса</w:t>
      </w:r>
    </w:p>
    <w:p w:rsidR="004D66EE" w:rsidRPr="00C00F0F" w:rsidRDefault="004D66EE" w:rsidP="00C00F0F">
      <w:pPr>
        <w:pStyle w:val="Style9"/>
        <w:widowControl/>
        <w:numPr>
          <w:ilvl w:val="0"/>
          <w:numId w:val="3"/>
        </w:numPr>
        <w:tabs>
          <w:tab w:val="left" w:pos="1440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Цель конкурса - выявление и поддержка творческой инициативы обучающихся, проявляющих интерес к изучению и сохранению природного и культурного наследия своей малой родины.</w:t>
      </w:r>
    </w:p>
    <w:p w:rsidR="004D66EE" w:rsidRPr="00C00F0F" w:rsidRDefault="004D66EE" w:rsidP="00C00F0F">
      <w:pPr>
        <w:pStyle w:val="Style9"/>
        <w:widowControl/>
        <w:numPr>
          <w:ilvl w:val="0"/>
          <w:numId w:val="3"/>
        </w:numPr>
        <w:tabs>
          <w:tab w:val="left" w:pos="1450"/>
        </w:tabs>
        <w:spacing w:line="240" w:lineRule="auto"/>
        <w:ind w:left="730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Задачи Конкурса: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формирование в детско-юношеской среде российской гражданской идентичности, ценностного отношения к природному и культурному наследию на основе духовно-нравственных ценностей народов Российской Федерации, исторических и национально-культурных традиций;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привлечение внимания школьников к комплексному изучению и сохранению природного и культурного наследия России;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3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формирование у подрастающего поколения экологической культуры на основе общечеловеческих и этноконфессиональных нравственных ценностей;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развитие межнациональных, межкультурных и межконфессиональных коммуникаций;</w:t>
      </w:r>
    </w:p>
    <w:p w:rsidR="004D66EE" w:rsidRPr="00C00F0F" w:rsidRDefault="004D66EE" w:rsidP="00C00F0F">
      <w:pPr>
        <w:pStyle w:val="Style21"/>
        <w:widowControl/>
        <w:spacing w:line="240" w:lineRule="auto"/>
        <w:ind w:right="590" w:firstLine="73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повышение привлекательности территорий Российской Федерации за счет формирования лучших образцов природно-культурной среды малых поселений;</w:t>
      </w:r>
    </w:p>
    <w:p w:rsidR="004D66EE" w:rsidRPr="00C00F0F" w:rsidRDefault="004D66EE" w:rsidP="00C00F0F">
      <w:pPr>
        <w:pStyle w:val="Style21"/>
        <w:widowControl/>
        <w:spacing w:line="240" w:lineRule="auto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содействие социальной адаптации и профессиональной ориентации обучающихся образовательных организаций Российской Федерации;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продвижение государственных и общественных программ, проектов и инициатив по развитию этноэкологического туризма на территории Российской Федерации.</w:t>
      </w:r>
    </w:p>
    <w:p w:rsidR="004D66EE" w:rsidRPr="00C00F0F" w:rsidRDefault="005C670A" w:rsidP="00C00F0F">
      <w:pPr>
        <w:pStyle w:val="Style13"/>
        <w:widowControl/>
        <w:ind w:left="3475"/>
        <w:rPr>
          <w:rStyle w:val="FontStyle34"/>
          <w:sz w:val="24"/>
          <w:szCs w:val="24"/>
        </w:rPr>
      </w:pPr>
      <w:r w:rsidRPr="00C00F0F">
        <w:rPr>
          <w:rStyle w:val="FontStyle34"/>
          <w:sz w:val="24"/>
          <w:szCs w:val="24"/>
        </w:rPr>
        <w:t>3</w:t>
      </w:r>
      <w:r w:rsidR="004D66EE" w:rsidRPr="00C00F0F">
        <w:rPr>
          <w:rStyle w:val="FontStyle34"/>
          <w:sz w:val="24"/>
          <w:szCs w:val="24"/>
        </w:rPr>
        <w:t>. Сроки и этапы Конкурса</w:t>
      </w:r>
    </w:p>
    <w:p w:rsidR="004D66EE" w:rsidRPr="00C00F0F" w:rsidRDefault="00D50D30" w:rsidP="00C00F0F">
      <w:pPr>
        <w:pStyle w:val="Style21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3</w:t>
      </w:r>
      <w:r w:rsidR="004D66EE" w:rsidRPr="00C00F0F">
        <w:rPr>
          <w:rStyle w:val="FontStyle30"/>
          <w:sz w:val="24"/>
          <w:szCs w:val="24"/>
        </w:rPr>
        <w:t>.1. Конку</w:t>
      </w:r>
      <w:r w:rsidR="00516A31">
        <w:rPr>
          <w:rStyle w:val="FontStyle30"/>
          <w:sz w:val="24"/>
          <w:szCs w:val="24"/>
        </w:rPr>
        <w:t>рс проводится в период с декабря 2019</w:t>
      </w:r>
      <w:r w:rsidR="004D66EE" w:rsidRPr="00C00F0F">
        <w:rPr>
          <w:rStyle w:val="FontStyle30"/>
          <w:sz w:val="24"/>
          <w:szCs w:val="24"/>
        </w:rPr>
        <w:t xml:space="preserve"> года по апрель 2019 года и состоит из двух этапов:</w:t>
      </w:r>
    </w:p>
    <w:p w:rsidR="004D66EE" w:rsidRPr="00C00F0F" w:rsidRDefault="004D66EE" w:rsidP="00C00F0F">
      <w:pPr>
        <w:pStyle w:val="Style9"/>
        <w:widowControl/>
        <w:numPr>
          <w:ilvl w:val="0"/>
          <w:numId w:val="8"/>
        </w:numPr>
        <w:tabs>
          <w:tab w:val="left" w:pos="878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- муниципальный, региональный (в субъектах Российской</w:t>
      </w:r>
      <w:r w:rsidR="00D50D30" w:rsidRPr="00C00F0F">
        <w:rPr>
          <w:rStyle w:val="FontStyle30"/>
          <w:sz w:val="24"/>
          <w:szCs w:val="24"/>
        </w:rPr>
        <w:t xml:space="preserve"> Федерации) -</w:t>
      </w:r>
      <w:r w:rsidR="007A7536">
        <w:rPr>
          <w:rStyle w:val="FontStyle30"/>
          <w:sz w:val="24"/>
          <w:szCs w:val="24"/>
        </w:rPr>
        <w:t xml:space="preserve"> с декабря 2019 г.</w:t>
      </w:r>
      <w:r w:rsidR="00D50D30" w:rsidRPr="00C00F0F">
        <w:rPr>
          <w:rStyle w:val="FontStyle30"/>
          <w:sz w:val="24"/>
          <w:szCs w:val="24"/>
        </w:rPr>
        <w:t xml:space="preserve"> по январ</w:t>
      </w:r>
      <w:r w:rsidR="007A7536">
        <w:rPr>
          <w:rStyle w:val="FontStyle30"/>
          <w:sz w:val="24"/>
          <w:szCs w:val="24"/>
        </w:rPr>
        <w:t>ь 2020</w:t>
      </w:r>
      <w:r w:rsidRPr="00C00F0F">
        <w:rPr>
          <w:rStyle w:val="FontStyle30"/>
          <w:sz w:val="24"/>
          <w:szCs w:val="24"/>
        </w:rPr>
        <w:t xml:space="preserve"> года;</w:t>
      </w:r>
    </w:p>
    <w:p w:rsidR="004D66EE" w:rsidRPr="00C00F0F" w:rsidRDefault="004D66EE" w:rsidP="00C00F0F">
      <w:pPr>
        <w:pStyle w:val="Style9"/>
        <w:widowControl/>
        <w:numPr>
          <w:ilvl w:val="0"/>
          <w:numId w:val="9"/>
        </w:numPr>
        <w:tabs>
          <w:tab w:val="left" w:pos="970"/>
        </w:tabs>
        <w:spacing w:line="240" w:lineRule="auto"/>
        <w:ind w:left="725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- федеральный:</w:t>
      </w:r>
    </w:p>
    <w:p w:rsidR="004D66EE" w:rsidRPr="00C00F0F" w:rsidRDefault="007A7536" w:rsidP="00C00F0F">
      <w:pPr>
        <w:pStyle w:val="Style7"/>
        <w:widowControl/>
        <w:ind w:left="1147"/>
        <w:jc w:val="left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заочный - с января по февраль 2020</w:t>
      </w:r>
      <w:r w:rsidR="004D66EE" w:rsidRPr="00C00F0F">
        <w:rPr>
          <w:rStyle w:val="FontStyle30"/>
          <w:sz w:val="24"/>
          <w:szCs w:val="24"/>
        </w:rPr>
        <w:t xml:space="preserve"> года;</w:t>
      </w:r>
    </w:p>
    <w:p w:rsidR="004D66EE" w:rsidRPr="00C00F0F" w:rsidRDefault="007A7536" w:rsidP="00C00F0F">
      <w:pPr>
        <w:pStyle w:val="Style6"/>
        <w:widowControl/>
        <w:spacing w:line="240" w:lineRule="auto"/>
        <w:ind w:left="1181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очный - апрель 2020</w:t>
      </w:r>
      <w:r w:rsidR="004D66EE" w:rsidRPr="00C00F0F">
        <w:rPr>
          <w:rStyle w:val="FontStyle30"/>
          <w:sz w:val="24"/>
          <w:szCs w:val="24"/>
        </w:rPr>
        <w:t xml:space="preserve"> год (далее - финал Конкурса).</w:t>
      </w:r>
    </w:p>
    <w:p w:rsidR="004D66EE" w:rsidRPr="00C00F0F" w:rsidRDefault="00D50D30" w:rsidP="00C00F0F">
      <w:pPr>
        <w:pStyle w:val="Style13"/>
        <w:widowControl/>
        <w:jc w:val="center"/>
        <w:rPr>
          <w:rStyle w:val="FontStyle34"/>
          <w:sz w:val="24"/>
          <w:szCs w:val="24"/>
        </w:rPr>
      </w:pPr>
      <w:r w:rsidRPr="00C00F0F">
        <w:rPr>
          <w:rStyle w:val="FontStyle34"/>
          <w:sz w:val="24"/>
          <w:szCs w:val="24"/>
        </w:rPr>
        <w:t>4</w:t>
      </w:r>
      <w:r w:rsidR="004D66EE" w:rsidRPr="00C00F0F">
        <w:rPr>
          <w:rStyle w:val="FontStyle34"/>
          <w:sz w:val="24"/>
          <w:szCs w:val="24"/>
        </w:rPr>
        <w:t>. Участники Конкурса</w:t>
      </w:r>
    </w:p>
    <w:p w:rsidR="004D66EE" w:rsidRPr="00C00F0F" w:rsidRDefault="00D50D30" w:rsidP="00C00F0F">
      <w:pPr>
        <w:pStyle w:val="Style9"/>
        <w:widowControl/>
        <w:tabs>
          <w:tab w:val="left" w:pos="1435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lastRenderedPageBreak/>
        <w:t xml:space="preserve">4.1 </w:t>
      </w:r>
      <w:r w:rsidR="004D66EE" w:rsidRPr="00C00F0F">
        <w:rPr>
          <w:rStyle w:val="FontStyle30"/>
          <w:sz w:val="24"/>
          <w:szCs w:val="24"/>
        </w:rPr>
        <w:t>К участию в Конкурсе приглашаются обучающиеся образовательных организаций в возрасте от 12 до 16 лет, проявляющие интерес к изучению и сохранению природного и культурного наследия своей малой родины</w:t>
      </w:r>
      <w:r w:rsidR="007A7536">
        <w:rPr>
          <w:rStyle w:val="FontStyle30"/>
          <w:sz w:val="24"/>
          <w:szCs w:val="24"/>
        </w:rPr>
        <w:t>, а также педагоги дополнительного образования, рализующие дополнительные общеобразовательные программы (далее – ДОП) этно-экологического направления</w:t>
      </w:r>
      <w:r w:rsidR="004D66EE" w:rsidRPr="00C00F0F">
        <w:rPr>
          <w:rStyle w:val="FontStyle30"/>
          <w:sz w:val="24"/>
          <w:szCs w:val="24"/>
        </w:rPr>
        <w:t>.</w:t>
      </w:r>
    </w:p>
    <w:p w:rsidR="004D66EE" w:rsidRPr="00C00F0F" w:rsidRDefault="00D50D30" w:rsidP="00C00F0F">
      <w:pPr>
        <w:pStyle w:val="Style9"/>
        <w:widowControl/>
        <w:tabs>
          <w:tab w:val="left" w:pos="1435"/>
        </w:tabs>
        <w:spacing w:line="240" w:lineRule="auto"/>
        <w:ind w:firstLine="73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4.2 </w:t>
      </w:r>
      <w:r w:rsidR="004D66EE" w:rsidRPr="00C00F0F">
        <w:rPr>
          <w:rStyle w:val="FontStyle30"/>
          <w:sz w:val="24"/>
          <w:szCs w:val="24"/>
        </w:rPr>
        <w:t>Допускается индивидуальное и коллективное участие в соответствии с выбранной номинацией Конкурса.</w:t>
      </w:r>
    </w:p>
    <w:p w:rsidR="004D66EE" w:rsidRPr="00C00F0F" w:rsidRDefault="00D50D30" w:rsidP="00C00F0F">
      <w:pPr>
        <w:pStyle w:val="Style9"/>
        <w:widowControl/>
        <w:tabs>
          <w:tab w:val="left" w:pos="1450"/>
        </w:tabs>
        <w:spacing w:line="240" w:lineRule="auto"/>
        <w:ind w:firstLine="709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4.3 </w:t>
      </w:r>
      <w:r w:rsidR="004D66EE" w:rsidRPr="00C00F0F">
        <w:rPr>
          <w:rStyle w:val="FontStyle30"/>
          <w:sz w:val="24"/>
          <w:szCs w:val="24"/>
        </w:rPr>
        <w:t>Замена участников в ходе Конкурса не допускается.</w:t>
      </w:r>
    </w:p>
    <w:p w:rsidR="00D50D30" w:rsidRPr="00C00F0F" w:rsidRDefault="00D50D30" w:rsidP="00C00F0F">
      <w:pPr>
        <w:pStyle w:val="Style24"/>
        <w:widowControl/>
        <w:spacing w:line="240" w:lineRule="auto"/>
        <w:ind w:left="739" w:right="1997"/>
        <w:rPr>
          <w:rStyle w:val="FontStyle34"/>
          <w:sz w:val="24"/>
          <w:szCs w:val="24"/>
        </w:rPr>
      </w:pPr>
      <w:r w:rsidRPr="00C00F0F">
        <w:rPr>
          <w:rStyle w:val="FontStyle34"/>
          <w:sz w:val="24"/>
          <w:szCs w:val="24"/>
        </w:rPr>
        <w:t>5</w:t>
      </w:r>
      <w:r w:rsidR="004D66EE" w:rsidRPr="00C00F0F">
        <w:rPr>
          <w:rStyle w:val="FontStyle34"/>
          <w:sz w:val="24"/>
          <w:szCs w:val="24"/>
        </w:rPr>
        <w:t xml:space="preserve">. Номинации Конкурса </w:t>
      </w:r>
    </w:p>
    <w:p w:rsidR="004D66EE" w:rsidRPr="00C00F0F" w:rsidRDefault="004D66EE" w:rsidP="00C00F0F">
      <w:pPr>
        <w:pStyle w:val="Style24"/>
        <w:widowControl/>
        <w:spacing w:line="240" w:lineRule="auto"/>
        <w:ind w:left="739" w:right="1997" w:hanging="3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Конкурс проводится по следующим номинациям:</w:t>
      </w:r>
    </w:p>
    <w:p w:rsidR="004D66EE" w:rsidRPr="00C00F0F" w:rsidRDefault="00D50D30" w:rsidP="00C00F0F">
      <w:pPr>
        <w:pStyle w:val="Style9"/>
        <w:widowControl/>
        <w:tabs>
          <w:tab w:val="left" w:pos="1430"/>
        </w:tabs>
        <w:spacing w:line="240" w:lineRule="auto"/>
        <w:ind w:firstLine="709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5.1 </w:t>
      </w:r>
      <w:r w:rsidR="004D66EE" w:rsidRPr="00C00F0F">
        <w:rPr>
          <w:rStyle w:val="FontStyle30"/>
          <w:sz w:val="24"/>
          <w:szCs w:val="24"/>
        </w:rPr>
        <w:t>Для обучающихся в возрасте 12-13 лет:</w:t>
      </w:r>
    </w:p>
    <w:p w:rsidR="004D66EE" w:rsidRPr="00C00F0F" w:rsidRDefault="00D50D30" w:rsidP="00C00F0F">
      <w:pPr>
        <w:pStyle w:val="Style21"/>
        <w:widowControl/>
        <w:spacing w:line="240" w:lineRule="auto"/>
        <w:ind w:right="10" w:firstLine="730"/>
        <w:rPr>
          <w:rStyle w:val="FontStyle30"/>
          <w:sz w:val="24"/>
          <w:szCs w:val="24"/>
        </w:rPr>
      </w:pPr>
      <w:r w:rsidRPr="00C00F0F">
        <w:rPr>
          <w:rStyle w:val="FontStyle35"/>
          <w:sz w:val="24"/>
          <w:szCs w:val="24"/>
        </w:rPr>
        <w:t>«Эко-симв</w:t>
      </w:r>
      <w:r w:rsidR="004D66EE" w:rsidRPr="00C00F0F">
        <w:rPr>
          <w:rStyle w:val="FontStyle35"/>
          <w:sz w:val="24"/>
          <w:szCs w:val="24"/>
        </w:rPr>
        <w:t xml:space="preserve">ол малой родины» </w:t>
      </w:r>
      <w:r w:rsidR="004D66EE" w:rsidRPr="00C00F0F">
        <w:rPr>
          <w:rStyle w:val="FontStyle30"/>
          <w:sz w:val="24"/>
          <w:szCs w:val="24"/>
        </w:rPr>
        <w:t>(рассматриваются живописные работы, в которых авторы представляют «эко-символ малой родины» (животное или растение) и письменное обоснование его выбора (сочинение), где требуется аргументировать его предпочтения - в чем заключается его уникальность или характерность для края, интересные факты, связь с местными традициями и жизнью населения и т. д.);</w:t>
      </w:r>
    </w:p>
    <w:p w:rsidR="004D66EE" w:rsidRPr="00C00F0F" w:rsidRDefault="00D50D30" w:rsidP="00C00F0F">
      <w:pPr>
        <w:pStyle w:val="Style9"/>
        <w:widowControl/>
        <w:tabs>
          <w:tab w:val="left" w:pos="1430"/>
        </w:tabs>
        <w:spacing w:line="240" w:lineRule="auto"/>
        <w:ind w:firstLine="709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5.2 </w:t>
      </w:r>
      <w:r w:rsidR="004D66EE" w:rsidRPr="00C00F0F">
        <w:rPr>
          <w:rStyle w:val="FontStyle30"/>
          <w:sz w:val="24"/>
          <w:szCs w:val="24"/>
        </w:rPr>
        <w:t>Для обучающихся в возрасте 14-16 лет:</w:t>
      </w:r>
    </w:p>
    <w:p w:rsidR="004D66EE" w:rsidRPr="00C00F0F" w:rsidRDefault="004D66EE" w:rsidP="00C00F0F">
      <w:pPr>
        <w:pStyle w:val="Style21"/>
        <w:widowControl/>
        <w:spacing w:line="240" w:lineRule="auto"/>
        <w:ind w:right="10" w:firstLine="792"/>
        <w:rPr>
          <w:rStyle w:val="FontStyle30"/>
          <w:sz w:val="24"/>
          <w:szCs w:val="24"/>
        </w:rPr>
      </w:pPr>
      <w:r w:rsidRPr="00C00F0F">
        <w:rPr>
          <w:rStyle w:val="FontStyle35"/>
          <w:sz w:val="24"/>
          <w:szCs w:val="24"/>
        </w:rPr>
        <w:t xml:space="preserve">«Этноэкологические исследования» </w:t>
      </w:r>
      <w:r w:rsidRPr="00C00F0F">
        <w:rPr>
          <w:rStyle w:val="FontStyle30"/>
          <w:sz w:val="24"/>
          <w:szCs w:val="24"/>
        </w:rPr>
        <w:t>(рассматриваются учебно-исследовательские работы, посвященные изучению истории взаимоотношений этноса и природы, отражения природы в культуре этноса, традиционного природопользования, а также влияния этнических, религиозных и иных традиций на отношение к природе);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5"/>
          <w:sz w:val="24"/>
          <w:szCs w:val="24"/>
        </w:rPr>
        <w:t xml:space="preserve">«Этноэкология и современность» </w:t>
      </w:r>
      <w:r w:rsidRPr="00C00F0F">
        <w:rPr>
          <w:rStyle w:val="FontStyle30"/>
          <w:sz w:val="24"/>
          <w:szCs w:val="24"/>
        </w:rPr>
        <w:t>(рассматриваются практические проекты, направленные на сохранение и развитие природно-культурной среды в гражданском сообществе (селе, городе) посредством воспроизводства явлений нематериальной культуры - песен, танцев, игр, обрядов и др., отражающих нормы природопользования, этику взаимоотношений этноса с природным окружением, а также применения этнических компонентов в дизайнерских разработках, производстве современной продукции предметов материальной культуры - материальные объекты (сооружений, жилища и др.), одежды, утвари, продуктов питания и другое);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92"/>
        <w:rPr>
          <w:rStyle w:val="FontStyle30"/>
          <w:sz w:val="24"/>
          <w:szCs w:val="24"/>
        </w:rPr>
      </w:pPr>
      <w:r w:rsidRPr="00C00F0F">
        <w:rPr>
          <w:rStyle w:val="FontStyle35"/>
          <w:sz w:val="24"/>
          <w:szCs w:val="24"/>
        </w:rPr>
        <w:t xml:space="preserve">«Эко-гид» </w:t>
      </w:r>
      <w:r w:rsidRPr="00C00F0F">
        <w:rPr>
          <w:rStyle w:val="FontStyle30"/>
          <w:sz w:val="24"/>
          <w:szCs w:val="24"/>
        </w:rPr>
        <w:t>(рассматриваются путеводители, описания маршрутов, знакомящие с культурным и природным наследием малой родины, направленные на развитие этноэкологического туризма).</w:t>
      </w:r>
    </w:p>
    <w:p w:rsidR="004D66EE" w:rsidRDefault="004D66EE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 w:rsidRPr="00C00F0F">
        <w:rPr>
          <w:rStyle w:val="FontStyle35"/>
          <w:sz w:val="24"/>
          <w:szCs w:val="24"/>
        </w:rPr>
        <w:t xml:space="preserve">«Этноэкологическая журналистика» </w:t>
      </w:r>
      <w:r w:rsidRPr="00C00F0F">
        <w:rPr>
          <w:rStyle w:val="FontStyle30"/>
          <w:sz w:val="24"/>
          <w:szCs w:val="24"/>
        </w:rPr>
        <w:t>(рассматриваются видеосюжеты, фоторепортажи, статьи, эссе, очерки, блоги, социальная реклама, посвященные проблемам комплексного сохранения природного и культурного наследия малой родины, выражающие личное понимание проблемы взаимоотношения этноса с природной средой).</w:t>
      </w:r>
    </w:p>
    <w:p w:rsidR="0024013E" w:rsidRPr="00C00F0F" w:rsidRDefault="0024013E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Для педагогов дополнительного образования и методистов «Этно-экологические объединения – программно-методическое сопровождение деятельности (представление педагогами дополнительного образования, реализующими ДОП этно-экологического направления, программно-методического комплекса продолжительностью15 минут, который проводит участник номинации. Тема мастер-класса определяется участником в соответствии с тематикой представленного модуля ДОП).</w:t>
      </w:r>
    </w:p>
    <w:p w:rsidR="004D66EE" w:rsidRPr="00C00F0F" w:rsidRDefault="00D50D30" w:rsidP="00C00F0F">
      <w:pPr>
        <w:pStyle w:val="Style13"/>
        <w:widowControl/>
        <w:ind w:left="2746"/>
        <w:rPr>
          <w:rStyle w:val="FontStyle34"/>
          <w:sz w:val="24"/>
          <w:szCs w:val="24"/>
        </w:rPr>
      </w:pPr>
      <w:r w:rsidRPr="00C00F0F">
        <w:rPr>
          <w:rStyle w:val="FontStyle34"/>
          <w:sz w:val="24"/>
          <w:szCs w:val="24"/>
        </w:rPr>
        <w:t>6</w:t>
      </w:r>
      <w:r w:rsidR="004D66EE" w:rsidRPr="00C00F0F">
        <w:rPr>
          <w:rStyle w:val="FontStyle34"/>
          <w:sz w:val="24"/>
          <w:szCs w:val="24"/>
        </w:rPr>
        <w:t>. Критерии оценки конкурсных работ</w:t>
      </w:r>
    </w:p>
    <w:p w:rsidR="004D66EE" w:rsidRPr="00C00F0F" w:rsidRDefault="00D50D30" w:rsidP="00C00F0F">
      <w:pPr>
        <w:pStyle w:val="Style21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6</w:t>
      </w:r>
      <w:r w:rsidR="004D66EE" w:rsidRPr="00C00F0F">
        <w:rPr>
          <w:rStyle w:val="FontStyle30"/>
          <w:sz w:val="24"/>
          <w:szCs w:val="24"/>
        </w:rPr>
        <w:t>.1. Критерии оценки конкурсных работ на федеральном (заочном) этапе Конкурса.</w:t>
      </w:r>
    </w:p>
    <w:p w:rsidR="004D66EE" w:rsidRPr="00C00F0F" w:rsidRDefault="00D50D30" w:rsidP="00C00F0F">
      <w:pPr>
        <w:pStyle w:val="Style8"/>
        <w:widowControl/>
        <w:ind w:left="744"/>
        <w:rPr>
          <w:rStyle w:val="FontStyle35"/>
          <w:sz w:val="24"/>
          <w:szCs w:val="24"/>
        </w:rPr>
      </w:pPr>
      <w:r w:rsidRPr="00C00F0F">
        <w:rPr>
          <w:rStyle w:val="FontStyle35"/>
          <w:sz w:val="24"/>
          <w:szCs w:val="24"/>
        </w:rPr>
        <w:t>6</w:t>
      </w:r>
      <w:r w:rsidR="004D66EE" w:rsidRPr="00C00F0F">
        <w:rPr>
          <w:rStyle w:val="FontStyle35"/>
          <w:sz w:val="24"/>
          <w:szCs w:val="24"/>
        </w:rPr>
        <w:t>.1.1. Критерии оце</w:t>
      </w:r>
      <w:r w:rsidR="003C799A" w:rsidRPr="00C00F0F">
        <w:rPr>
          <w:rStyle w:val="FontStyle35"/>
          <w:sz w:val="24"/>
          <w:szCs w:val="24"/>
        </w:rPr>
        <w:t>нок работ по номинации «Эко-симв</w:t>
      </w:r>
      <w:r w:rsidR="004D66EE" w:rsidRPr="00C00F0F">
        <w:rPr>
          <w:rStyle w:val="FontStyle35"/>
          <w:sz w:val="24"/>
          <w:szCs w:val="24"/>
        </w:rPr>
        <w:t>ол малой родины»: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соответствие пояснительного текста иллюстративному материалу, его соответствие требованиям к оформлению;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06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значимость объекта и обоснованность выбора, соответствие символа природным особенностям местности и культурно-историческим традициям населения;</w:t>
      </w:r>
    </w:p>
    <w:p w:rsidR="004D66EE" w:rsidRPr="00C00F0F" w:rsidRDefault="004D66EE" w:rsidP="00C00F0F">
      <w:pPr>
        <w:pStyle w:val="Style7"/>
        <w:widowControl/>
        <w:ind w:left="715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оригинальность работы;</w:t>
      </w:r>
    </w:p>
    <w:p w:rsidR="004D66EE" w:rsidRPr="00C00F0F" w:rsidRDefault="004D66EE" w:rsidP="00C00F0F">
      <w:pPr>
        <w:pStyle w:val="Style7"/>
        <w:widowControl/>
        <w:ind w:left="72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научность представленного материала;</w:t>
      </w:r>
    </w:p>
    <w:p w:rsidR="004D66EE" w:rsidRPr="00C00F0F" w:rsidRDefault="004D66EE" w:rsidP="00C00F0F">
      <w:pPr>
        <w:pStyle w:val="Style7"/>
        <w:widowControl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информативность сопроводительного текста и качество обоснования; стилистика сопроводительного текста: художественность, образность, эмоциональность и убедительность;</w:t>
      </w:r>
    </w:p>
    <w:p w:rsidR="004D66EE" w:rsidRPr="00C00F0F" w:rsidRDefault="004D66EE" w:rsidP="00C00F0F">
      <w:pPr>
        <w:pStyle w:val="Style7"/>
        <w:widowControl/>
        <w:ind w:left="72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качество художественного изображения;</w:t>
      </w:r>
    </w:p>
    <w:p w:rsidR="004D66EE" w:rsidRPr="00C00F0F" w:rsidRDefault="004D66EE" w:rsidP="00C00F0F">
      <w:pPr>
        <w:pStyle w:val="Style21"/>
        <w:widowControl/>
        <w:spacing w:line="240" w:lineRule="auto"/>
        <w:ind w:right="10" w:firstLine="71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lastRenderedPageBreak/>
        <w:t>перспективность дальнейшего использования представленных объектов в символике, эмблемах, в рекламных целях, для художественного оформления улиц, зданий, помещений, различных мероприятий, изделий местной промышленности, в средствах массовой информации, на сувенирах и значках, в туристическом бизнесе и т. д.;</w:t>
      </w:r>
    </w:p>
    <w:p w:rsidR="004D66EE" w:rsidRPr="00C00F0F" w:rsidRDefault="004D66EE" w:rsidP="00C00F0F">
      <w:pPr>
        <w:pStyle w:val="Style7"/>
        <w:widowControl/>
        <w:ind w:left="72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применение комплексного, междисциплинарного подхода.</w:t>
      </w:r>
    </w:p>
    <w:p w:rsidR="004D66EE" w:rsidRPr="00C00F0F" w:rsidRDefault="00D50D30" w:rsidP="00C00F0F">
      <w:pPr>
        <w:pStyle w:val="Style12"/>
        <w:widowControl/>
        <w:tabs>
          <w:tab w:val="left" w:pos="1632"/>
        </w:tabs>
        <w:spacing w:line="240" w:lineRule="auto"/>
        <w:jc w:val="both"/>
        <w:rPr>
          <w:rStyle w:val="FontStyle35"/>
          <w:sz w:val="24"/>
          <w:szCs w:val="24"/>
        </w:rPr>
      </w:pPr>
      <w:r w:rsidRPr="00C00F0F">
        <w:rPr>
          <w:rStyle w:val="FontStyle35"/>
          <w:sz w:val="24"/>
          <w:szCs w:val="24"/>
        </w:rPr>
        <w:t>6</w:t>
      </w:r>
      <w:r w:rsidR="004D66EE" w:rsidRPr="00C00F0F">
        <w:rPr>
          <w:rStyle w:val="FontStyle35"/>
          <w:sz w:val="24"/>
          <w:szCs w:val="24"/>
        </w:rPr>
        <w:t>.1.2.</w:t>
      </w:r>
      <w:r w:rsidR="004D66EE" w:rsidRPr="00C00F0F">
        <w:rPr>
          <w:rStyle w:val="FontStyle35"/>
          <w:sz w:val="24"/>
          <w:szCs w:val="24"/>
        </w:rPr>
        <w:tab/>
        <w:t>Критерии оценки работ по номинации «Этноэкологические</w:t>
      </w:r>
      <w:r w:rsidR="004D66EE" w:rsidRPr="00C00F0F">
        <w:rPr>
          <w:rStyle w:val="FontStyle35"/>
          <w:sz w:val="24"/>
          <w:szCs w:val="24"/>
        </w:rPr>
        <w:br/>
        <w:t>исследования»:</w:t>
      </w:r>
    </w:p>
    <w:p w:rsidR="004D66EE" w:rsidRPr="00C00F0F" w:rsidRDefault="004D66EE" w:rsidP="00C00F0F">
      <w:pPr>
        <w:pStyle w:val="Style10"/>
        <w:widowControl/>
        <w:spacing w:line="240" w:lineRule="auto"/>
        <w:ind w:left="73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качество оформления: структура, наглядно-иллюстративный материал</w:t>
      </w:r>
    </w:p>
    <w:p w:rsidR="004D66EE" w:rsidRPr="00C00F0F" w:rsidRDefault="004D66EE" w:rsidP="00C00F0F">
      <w:pPr>
        <w:pStyle w:val="Style6"/>
        <w:widowControl/>
        <w:spacing w:line="240" w:lineRule="auto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и др.);</w:t>
      </w:r>
    </w:p>
    <w:p w:rsidR="00BE23EB" w:rsidRDefault="004D66EE" w:rsidP="00C00F0F">
      <w:pPr>
        <w:pStyle w:val="Style10"/>
        <w:widowControl/>
        <w:spacing w:line="240" w:lineRule="auto"/>
        <w:ind w:left="725" w:right="1037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применение комплексного, междисциплинарного подхода; </w:t>
      </w:r>
    </w:p>
    <w:p w:rsidR="00BE23EB" w:rsidRDefault="004D66EE" w:rsidP="00C00F0F">
      <w:pPr>
        <w:pStyle w:val="Style10"/>
        <w:widowControl/>
        <w:spacing w:line="240" w:lineRule="auto"/>
        <w:ind w:left="725" w:right="1037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постановка цели и задач, актуальность темы и ее обоснование; </w:t>
      </w:r>
    </w:p>
    <w:p w:rsidR="004D66EE" w:rsidRPr="00C00F0F" w:rsidRDefault="004D66EE" w:rsidP="00C00F0F">
      <w:pPr>
        <w:pStyle w:val="Style10"/>
        <w:widowControl/>
        <w:spacing w:line="240" w:lineRule="auto"/>
        <w:ind w:left="725" w:right="1037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теоретическая проработанность темы, использование литературы; обоснованность выбора методики;</w:t>
      </w:r>
    </w:p>
    <w:p w:rsidR="00BE23EB" w:rsidRDefault="004D66EE" w:rsidP="00C00F0F">
      <w:pPr>
        <w:pStyle w:val="Style10"/>
        <w:widowControl/>
        <w:spacing w:line="240" w:lineRule="auto"/>
        <w:ind w:left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достаточность собранного материала и полнота его представления;</w:t>
      </w:r>
    </w:p>
    <w:p w:rsidR="00BE23EB" w:rsidRDefault="004D66EE" w:rsidP="00C00F0F">
      <w:pPr>
        <w:pStyle w:val="Style10"/>
        <w:widowControl/>
        <w:spacing w:line="240" w:lineRule="auto"/>
        <w:ind w:left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глубина проработанности и осмысления материала; </w:t>
      </w:r>
    </w:p>
    <w:p w:rsidR="004D66EE" w:rsidRPr="00C00F0F" w:rsidRDefault="004D66EE" w:rsidP="00C00F0F">
      <w:pPr>
        <w:pStyle w:val="Style10"/>
        <w:widowControl/>
        <w:spacing w:line="240" w:lineRule="auto"/>
        <w:ind w:left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значимость и обоснованность выводов;</w:t>
      </w:r>
    </w:p>
    <w:p w:rsidR="004D66EE" w:rsidRPr="00C00F0F" w:rsidRDefault="004D66EE" w:rsidP="00C00F0F">
      <w:pPr>
        <w:pStyle w:val="Style10"/>
        <w:widowControl/>
        <w:spacing w:line="240" w:lineRule="auto"/>
        <w:ind w:left="73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практическая значимость и (или) научная новизна исследования;</w:t>
      </w:r>
    </w:p>
    <w:p w:rsidR="004D66EE" w:rsidRPr="00C00F0F" w:rsidRDefault="00D50D30" w:rsidP="00C00F0F">
      <w:pPr>
        <w:pStyle w:val="Style12"/>
        <w:widowControl/>
        <w:tabs>
          <w:tab w:val="left" w:pos="1426"/>
        </w:tabs>
        <w:spacing w:line="240" w:lineRule="auto"/>
        <w:ind w:firstLine="744"/>
        <w:jc w:val="both"/>
        <w:rPr>
          <w:rStyle w:val="FontStyle35"/>
          <w:sz w:val="24"/>
          <w:szCs w:val="24"/>
        </w:rPr>
      </w:pPr>
      <w:r w:rsidRPr="00C00F0F">
        <w:rPr>
          <w:rStyle w:val="FontStyle35"/>
          <w:sz w:val="24"/>
          <w:szCs w:val="24"/>
        </w:rPr>
        <w:t>6</w:t>
      </w:r>
      <w:r w:rsidR="004D66EE" w:rsidRPr="00C00F0F">
        <w:rPr>
          <w:rStyle w:val="FontStyle35"/>
          <w:sz w:val="24"/>
          <w:szCs w:val="24"/>
        </w:rPr>
        <w:t>.1.3.</w:t>
      </w:r>
      <w:r w:rsidR="004D66EE" w:rsidRPr="00C00F0F">
        <w:rPr>
          <w:rStyle w:val="FontStyle35"/>
          <w:sz w:val="24"/>
          <w:szCs w:val="24"/>
        </w:rPr>
        <w:tab/>
        <w:t>Критерии оценок работ по номинации «Этноэкология</w:t>
      </w:r>
      <w:r w:rsidR="004D66EE" w:rsidRPr="00C00F0F">
        <w:rPr>
          <w:rStyle w:val="FontStyle35"/>
          <w:sz w:val="24"/>
          <w:szCs w:val="24"/>
        </w:rPr>
        <w:br/>
        <w:t>и современность»:</w:t>
      </w:r>
    </w:p>
    <w:p w:rsidR="00BE23EB" w:rsidRDefault="004D66EE" w:rsidP="00C00F0F">
      <w:pPr>
        <w:pStyle w:val="Style10"/>
        <w:widowControl/>
        <w:spacing w:line="240" w:lineRule="auto"/>
        <w:ind w:left="725" w:right="2592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соблюдение требований к оформлению проекта; актуальность, соответствие цели и задач проекта; </w:t>
      </w:r>
    </w:p>
    <w:p w:rsidR="004D66EE" w:rsidRPr="00C00F0F" w:rsidRDefault="004D66EE" w:rsidP="00C00F0F">
      <w:pPr>
        <w:pStyle w:val="Style10"/>
        <w:widowControl/>
        <w:spacing w:line="240" w:lineRule="auto"/>
        <w:ind w:left="725" w:right="2592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объем и глубина проработки содержания проекта;</w:t>
      </w:r>
    </w:p>
    <w:p w:rsidR="00BE23EB" w:rsidRDefault="004D66EE" w:rsidP="00BE23EB">
      <w:pPr>
        <w:pStyle w:val="Style21"/>
        <w:widowControl/>
        <w:spacing w:line="240" w:lineRule="auto"/>
        <w:ind w:firstLine="709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применение комплексного, междисциплинарного подхода в содержании проекта, связанного с традициями изучаемого региона; </w:t>
      </w:r>
    </w:p>
    <w:p w:rsidR="004D66EE" w:rsidRPr="00C00F0F" w:rsidRDefault="004D66EE" w:rsidP="00BE23EB">
      <w:pPr>
        <w:pStyle w:val="Style21"/>
        <w:widowControl/>
        <w:spacing w:line="240" w:lineRule="auto"/>
        <w:ind w:firstLine="709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самобытность творческого замысла;</w:t>
      </w:r>
    </w:p>
    <w:p w:rsidR="004D66EE" w:rsidRPr="00C00F0F" w:rsidRDefault="004D66EE" w:rsidP="00C00F0F">
      <w:pPr>
        <w:pStyle w:val="Style21"/>
        <w:widowControl/>
        <w:spacing w:line="240" w:lineRule="auto"/>
        <w:ind w:right="24"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наличие иллюстративного материала (фотографии - качество и композиционное решение, видеофрагменты - режиссура и операторская работа);</w:t>
      </w:r>
    </w:p>
    <w:p w:rsidR="004D66EE" w:rsidRPr="00C00F0F" w:rsidRDefault="004D66EE" w:rsidP="00C00F0F">
      <w:pPr>
        <w:pStyle w:val="Style10"/>
        <w:widowControl/>
        <w:spacing w:line="240" w:lineRule="auto"/>
        <w:ind w:left="725" w:right="4666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степень завершенности проекта; практическая значимость проекта.</w:t>
      </w:r>
    </w:p>
    <w:p w:rsidR="004D66EE" w:rsidRPr="00C00F0F" w:rsidRDefault="00D50D30" w:rsidP="00C00F0F">
      <w:pPr>
        <w:pStyle w:val="Style26"/>
        <w:widowControl/>
        <w:tabs>
          <w:tab w:val="left" w:pos="1421"/>
        </w:tabs>
        <w:spacing w:line="240" w:lineRule="auto"/>
        <w:ind w:left="725"/>
        <w:rPr>
          <w:rStyle w:val="FontStyle30"/>
          <w:sz w:val="24"/>
          <w:szCs w:val="24"/>
        </w:rPr>
      </w:pPr>
      <w:r w:rsidRPr="00C00F0F">
        <w:rPr>
          <w:rStyle w:val="FontStyle35"/>
          <w:sz w:val="24"/>
          <w:szCs w:val="24"/>
        </w:rPr>
        <w:t>6</w:t>
      </w:r>
      <w:r w:rsidR="004D66EE" w:rsidRPr="00C00F0F">
        <w:rPr>
          <w:rStyle w:val="FontStyle35"/>
          <w:sz w:val="24"/>
          <w:szCs w:val="24"/>
        </w:rPr>
        <w:t>.1.4.</w:t>
      </w:r>
      <w:r w:rsidR="004D66EE" w:rsidRPr="00C00F0F">
        <w:rPr>
          <w:rStyle w:val="FontStyle35"/>
          <w:sz w:val="24"/>
          <w:szCs w:val="24"/>
        </w:rPr>
        <w:tab/>
        <w:t>Критерии оценки работ по номинации «Эко-гид»:</w:t>
      </w:r>
      <w:r w:rsidR="004D66EE" w:rsidRPr="00C00F0F">
        <w:rPr>
          <w:rStyle w:val="FontStyle35"/>
          <w:sz w:val="24"/>
          <w:szCs w:val="24"/>
        </w:rPr>
        <w:br/>
      </w:r>
      <w:r w:rsidR="004D66EE" w:rsidRPr="00C00F0F">
        <w:rPr>
          <w:rStyle w:val="FontStyle30"/>
          <w:sz w:val="24"/>
          <w:szCs w:val="24"/>
        </w:rPr>
        <w:t>оригинальность темы, определенного ракурса представления материала;</w:t>
      </w:r>
      <w:r w:rsidR="004D66EE" w:rsidRPr="00C00F0F">
        <w:rPr>
          <w:rStyle w:val="FontStyle30"/>
          <w:sz w:val="24"/>
          <w:szCs w:val="24"/>
        </w:rPr>
        <w:br/>
        <w:t>стиль изложения, выразительность;</w:t>
      </w:r>
    </w:p>
    <w:p w:rsidR="004D66EE" w:rsidRPr="00C00F0F" w:rsidRDefault="004D66EE" w:rsidP="00C00F0F">
      <w:pPr>
        <w:pStyle w:val="Style10"/>
        <w:widowControl/>
        <w:spacing w:line="240" w:lineRule="auto"/>
        <w:ind w:left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степень информативности описания;</w:t>
      </w:r>
    </w:p>
    <w:p w:rsidR="004D66EE" w:rsidRPr="00C00F0F" w:rsidRDefault="004D66EE" w:rsidP="00C00F0F">
      <w:pPr>
        <w:pStyle w:val="Style10"/>
        <w:widowControl/>
        <w:spacing w:line="240" w:lineRule="auto"/>
        <w:ind w:left="720" w:right="155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использование комплексного, междисциплинарного подхода; достоверность и уровень подачи сведений о природе;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достоверность и уровень подачи культурологических и этнологических сведений;</w:t>
      </w:r>
    </w:p>
    <w:p w:rsidR="00BE23EB" w:rsidRDefault="004D66EE" w:rsidP="00BE23EB">
      <w:pPr>
        <w:pStyle w:val="Style3"/>
        <w:widowControl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оформление, наглядность работы (качество иллюстраций, структура);</w:t>
      </w:r>
    </w:p>
    <w:p w:rsidR="00BE23EB" w:rsidRDefault="004D66EE" w:rsidP="00BE23EB">
      <w:pPr>
        <w:pStyle w:val="Style3"/>
        <w:widowControl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качество картографического материала и удобство навигации; </w:t>
      </w:r>
    </w:p>
    <w:p w:rsidR="00BE23EB" w:rsidRDefault="004D66EE" w:rsidP="00BE23EB">
      <w:pPr>
        <w:pStyle w:val="Style3"/>
        <w:widowControl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использование авторами собранного материала в экскурсионной работе. </w:t>
      </w:r>
    </w:p>
    <w:p w:rsidR="004D66EE" w:rsidRPr="00C00F0F" w:rsidRDefault="004D66EE" w:rsidP="00BE23EB">
      <w:pPr>
        <w:pStyle w:val="Style3"/>
        <w:widowControl/>
        <w:ind w:firstLine="709"/>
        <w:rPr>
          <w:rStyle w:val="FontStyle35"/>
          <w:sz w:val="24"/>
          <w:szCs w:val="24"/>
        </w:rPr>
      </w:pPr>
      <w:r w:rsidRPr="00C00F0F">
        <w:rPr>
          <w:rStyle w:val="FontStyle35"/>
          <w:sz w:val="24"/>
          <w:szCs w:val="24"/>
        </w:rPr>
        <w:t>7.1.5. Критерии   оценки   работ   по номинации «Этноэкологическая журналистика»:</w:t>
      </w:r>
    </w:p>
    <w:p w:rsidR="004D66EE" w:rsidRPr="00C00F0F" w:rsidRDefault="004D66EE" w:rsidP="00C00F0F">
      <w:pPr>
        <w:pStyle w:val="Style3"/>
        <w:widowControl/>
        <w:ind w:left="730" w:right="4666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актуальность поднятой проблемы; глубина осмысления темы;</w:t>
      </w:r>
    </w:p>
    <w:p w:rsidR="00BE23EB" w:rsidRDefault="004D66EE" w:rsidP="00C00F0F">
      <w:pPr>
        <w:pStyle w:val="Style3"/>
        <w:widowControl/>
        <w:ind w:left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компетентность в вопросах экологии, культурологии и этнологии;</w:t>
      </w:r>
    </w:p>
    <w:p w:rsidR="004D66EE" w:rsidRPr="00C00F0F" w:rsidRDefault="004D66EE" w:rsidP="00C00F0F">
      <w:pPr>
        <w:pStyle w:val="Style3"/>
        <w:widowControl/>
        <w:ind w:left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информативность;</w:t>
      </w:r>
    </w:p>
    <w:p w:rsidR="00BE23EB" w:rsidRDefault="004D66EE" w:rsidP="00BE23EB">
      <w:pPr>
        <w:pStyle w:val="Style3"/>
        <w:widowControl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адекватность содержания поставленной проблеме, внутренняя логика; </w:t>
      </w:r>
    </w:p>
    <w:p w:rsidR="00D30BCF" w:rsidRDefault="004D66EE" w:rsidP="00BE23EB">
      <w:pPr>
        <w:pStyle w:val="Style3"/>
        <w:widowControl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оригинальность концепции и изложения; </w:t>
      </w:r>
    </w:p>
    <w:p w:rsidR="00D30BCF" w:rsidRDefault="004D66EE" w:rsidP="00BE23EB">
      <w:pPr>
        <w:pStyle w:val="Style3"/>
        <w:widowControl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применение комплексного, междисциплинарного подхода; </w:t>
      </w:r>
    </w:p>
    <w:p w:rsidR="00D30BCF" w:rsidRDefault="004D66EE" w:rsidP="00BE23EB">
      <w:pPr>
        <w:pStyle w:val="Style3"/>
        <w:widowControl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стилистическая грамотность, образность, характер детализации; </w:t>
      </w:r>
    </w:p>
    <w:p w:rsidR="004D66EE" w:rsidRDefault="004D66EE" w:rsidP="00BE23EB">
      <w:pPr>
        <w:pStyle w:val="Style3"/>
        <w:widowControl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наличие опубликованного материала по заявленной теме (в том числе в сети Интернет).</w:t>
      </w:r>
    </w:p>
    <w:p w:rsidR="00D30BCF" w:rsidRPr="00D30BCF" w:rsidRDefault="00D30BCF" w:rsidP="00D30BCF">
      <w:pPr>
        <w:pStyle w:val="Style3"/>
        <w:widowControl/>
        <w:ind w:firstLine="709"/>
        <w:jc w:val="both"/>
        <w:rPr>
          <w:rStyle w:val="FontStyle30"/>
          <w:i/>
          <w:sz w:val="24"/>
          <w:szCs w:val="24"/>
        </w:rPr>
      </w:pPr>
      <w:r w:rsidRPr="00D30BCF">
        <w:rPr>
          <w:rStyle w:val="FontStyle30"/>
          <w:i/>
          <w:sz w:val="24"/>
          <w:szCs w:val="24"/>
        </w:rPr>
        <w:t>7.2. Критерии оценки работ по номинации «Этно-экологические объединения – программно-методическое сопровождение деятельности»:</w:t>
      </w:r>
    </w:p>
    <w:p w:rsidR="00D30BCF" w:rsidRDefault="00D30BCF" w:rsidP="00D30BCF">
      <w:pPr>
        <w:pStyle w:val="Style3"/>
        <w:widowControl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аргументированность и обоснованность значимости модуля ДОП для развития ребенка;</w:t>
      </w:r>
    </w:p>
    <w:p w:rsidR="00D30BCF" w:rsidRDefault="00D30BCF" w:rsidP="00D30BCF">
      <w:pPr>
        <w:pStyle w:val="Style3"/>
        <w:widowControl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соответствие содержания представленного модуля программы, поставленным цели и задачам;</w:t>
      </w:r>
    </w:p>
    <w:p w:rsidR="00D30BCF" w:rsidRDefault="00D30BCF" w:rsidP="00D30BCF">
      <w:pPr>
        <w:pStyle w:val="Style3"/>
        <w:widowControl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lastRenderedPageBreak/>
        <w:t>владение и понимание автором современной ситуации развития образования;</w:t>
      </w:r>
    </w:p>
    <w:p w:rsidR="00D30BCF" w:rsidRDefault="00D30BCF" w:rsidP="00D30BCF">
      <w:pPr>
        <w:pStyle w:val="Style3"/>
        <w:widowControl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наличие и целесообразность планируемых результатов, организационно-педагогических условий, порядка и форм аттестации;</w:t>
      </w:r>
    </w:p>
    <w:p w:rsidR="00D30BCF" w:rsidRDefault="00D30BCF" w:rsidP="00D30BCF">
      <w:pPr>
        <w:pStyle w:val="Style3"/>
        <w:widowControl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наличие системы оценки качества образовательных результатов и достижений обучающихся;</w:t>
      </w:r>
    </w:p>
    <w:p w:rsidR="00D30BCF" w:rsidRDefault="00D30BCF" w:rsidP="00D30BCF">
      <w:pPr>
        <w:pStyle w:val="Style3"/>
        <w:widowControl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наличие и целесообразность оценочных и методических материалов модуля ДОП;</w:t>
      </w:r>
    </w:p>
    <w:p w:rsidR="00D30BCF" w:rsidRPr="00D30BCF" w:rsidRDefault="00D30BCF" w:rsidP="00D30BCF">
      <w:pPr>
        <w:pStyle w:val="Style3"/>
        <w:widowControl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степень реализации модуля ДОП.</w:t>
      </w:r>
    </w:p>
    <w:p w:rsidR="004D66EE" w:rsidRPr="00C00F0F" w:rsidRDefault="00D50D30" w:rsidP="00C00F0F">
      <w:pPr>
        <w:pStyle w:val="Style21"/>
        <w:widowControl/>
        <w:spacing w:line="240" w:lineRule="auto"/>
        <w:ind w:left="725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6</w:t>
      </w:r>
      <w:r w:rsidR="004D66EE" w:rsidRPr="00C00F0F">
        <w:rPr>
          <w:rStyle w:val="FontStyle30"/>
          <w:sz w:val="24"/>
          <w:szCs w:val="24"/>
        </w:rPr>
        <w:t>.2.   Критерии оценки конкурсных работ на финале:</w:t>
      </w:r>
    </w:p>
    <w:p w:rsidR="004D66EE" w:rsidRPr="00C00F0F" w:rsidRDefault="00D50D30" w:rsidP="00C00F0F">
      <w:pPr>
        <w:pStyle w:val="Style20"/>
        <w:widowControl/>
        <w:tabs>
          <w:tab w:val="left" w:pos="1426"/>
        </w:tabs>
        <w:spacing w:line="240" w:lineRule="auto"/>
        <w:ind w:left="720"/>
        <w:rPr>
          <w:rStyle w:val="FontStyle30"/>
          <w:sz w:val="24"/>
          <w:szCs w:val="24"/>
        </w:rPr>
      </w:pPr>
      <w:r w:rsidRPr="00C00F0F">
        <w:rPr>
          <w:rStyle w:val="FontStyle35"/>
          <w:sz w:val="24"/>
          <w:szCs w:val="24"/>
        </w:rPr>
        <w:t>6</w:t>
      </w:r>
      <w:r w:rsidR="004D66EE" w:rsidRPr="00C00F0F">
        <w:rPr>
          <w:rStyle w:val="FontStyle35"/>
          <w:sz w:val="24"/>
          <w:szCs w:val="24"/>
        </w:rPr>
        <w:t>.2.1.</w:t>
      </w:r>
      <w:r w:rsidR="004D66EE" w:rsidRPr="00C00F0F">
        <w:rPr>
          <w:rStyle w:val="FontStyle35"/>
          <w:sz w:val="24"/>
          <w:szCs w:val="24"/>
        </w:rPr>
        <w:tab/>
        <w:t>Критерии оценок работ по номинации «Эко-символ малой родины»:</w:t>
      </w:r>
      <w:r w:rsidR="004D66EE" w:rsidRPr="00C00F0F">
        <w:rPr>
          <w:rStyle w:val="FontStyle35"/>
          <w:sz w:val="24"/>
          <w:szCs w:val="24"/>
        </w:rPr>
        <w:br/>
      </w:r>
      <w:r w:rsidR="00D30BCF">
        <w:rPr>
          <w:rStyle w:val="FontStyle30"/>
          <w:sz w:val="24"/>
          <w:szCs w:val="24"/>
        </w:rPr>
        <w:t xml:space="preserve">наличие </w:t>
      </w:r>
      <w:r w:rsidR="004D66EE" w:rsidRPr="00C00F0F">
        <w:rPr>
          <w:rStyle w:val="FontStyle30"/>
          <w:sz w:val="24"/>
          <w:szCs w:val="24"/>
        </w:rPr>
        <w:t>комп</w:t>
      </w:r>
      <w:r w:rsidR="00D30BCF">
        <w:rPr>
          <w:rStyle w:val="FontStyle30"/>
          <w:sz w:val="24"/>
          <w:szCs w:val="24"/>
        </w:rPr>
        <w:t>лексного, междисциплинарного</w:t>
      </w:r>
      <w:r w:rsidR="004D66EE" w:rsidRPr="00C00F0F">
        <w:rPr>
          <w:rStyle w:val="FontStyle30"/>
          <w:sz w:val="24"/>
          <w:szCs w:val="24"/>
        </w:rPr>
        <w:t xml:space="preserve"> взгля</w:t>
      </w:r>
      <w:r w:rsidR="00D30BCF">
        <w:rPr>
          <w:rStyle w:val="FontStyle30"/>
          <w:sz w:val="24"/>
          <w:szCs w:val="24"/>
        </w:rPr>
        <w:t xml:space="preserve">да </w:t>
      </w:r>
      <w:r w:rsidR="004D66EE" w:rsidRPr="00C00F0F">
        <w:rPr>
          <w:rStyle w:val="FontStyle30"/>
          <w:sz w:val="24"/>
          <w:szCs w:val="24"/>
        </w:rPr>
        <w:t>на проблему.</w:t>
      </w:r>
    </w:p>
    <w:p w:rsidR="004D66EE" w:rsidRPr="00C00F0F" w:rsidRDefault="004D66EE" w:rsidP="00BE23EB">
      <w:pPr>
        <w:pStyle w:val="Style6"/>
        <w:widowControl/>
        <w:spacing w:line="240" w:lineRule="auto"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соответствие идее Конкурса;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историческая, культурологическая, естественнонаучная обоснованность выбора объекта как живого символа данной территории;</w:t>
      </w:r>
    </w:p>
    <w:p w:rsidR="004D66EE" w:rsidRPr="00C00F0F" w:rsidRDefault="004D66EE" w:rsidP="00C00F0F">
      <w:pPr>
        <w:pStyle w:val="Style21"/>
        <w:widowControl/>
        <w:spacing w:line="240" w:lineRule="auto"/>
        <w:ind w:right="29" w:firstLine="71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техника исполнения художественного изображения, его качество, художественность, дизайн, оригинальность;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соответствие пояснительного текста иллюстративному материалу, информативность, научность, достоверность, глубина проработки.</w:t>
      </w:r>
    </w:p>
    <w:p w:rsidR="004D66EE" w:rsidRPr="00C00F0F" w:rsidRDefault="00D50D30" w:rsidP="00C00F0F">
      <w:pPr>
        <w:pStyle w:val="Style12"/>
        <w:widowControl/>
        <w:tabs>
          <w:tab w:val="left" w:pos="1618"/>
        </w:tabs>
        <w:spacing w:line="240" w:lineRule="auto"/>
        <w:ind w:firstLine="734"/>
        <w:jc w:val="both"/>
        <w:rPr>
          <w:rStyle w:val="FontStyle35"/>
          <w:sz w:val="24"/>
          <w:szCs w:val="24"/>
        </w:rPr>
      </w:pPr>
      <w:r w:rsidRPr="00C00F0F">
        <w:rPr>
          <w:rStyle w:val="FontStyle35"/>
          <w:sz w:val="24"/>
          <w:szCs w:val="24"/>
        </w:rPr>
        <w:t>6</w:t>
      </w:r>
      <w:r w:rsidR="004D66EE" w:rsidRPr="00C00F0F">
        <w:rPr>
          <w:rStyle w:val="FontStyle35"/>
          <w:sz w:val="24"/>
          <w:szCs w:val="24"/>
        </w:rPr>
        <w:t>.2.2.</w:t>
      </w:r>
      <w:r w:rsidR="004D66EE" w:rsidRPr="00C00F0F">
        <w:rPr>
          <w:rStyle w:val="FontStyle35"/>
          <w:sz w:val="24"/>
          <w:szCs w:val="24"/>
        </w:rPr>
        <w:tab/>
        <w:t>Критерии оценки работ по номинации «Этноэкологические</w:t>
      </w:r>
      <w:r w:rsidR="004D66EE" w:rsidRPr="00C00F0F">
        <w:rPr>
          <w:rStyle w:val="FontStyle35"/>
          <w:sz w:val="24"/>
          <w:szCs w:val="24"/>
        </w:rPr>
        <w:br/>
        <w:t>исследования»: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обоснование актуальности проведенного исследования, постановка цели и задач;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наличие комплексного, междисциплинарного подхода, соответствие идее конкурса;</w:t>
      </w:r>
    </w:p>
    <w:p w:rsidR="004D66EE" w:rsidRPr="00C00F0F" w:rsidRDefault="004D66EE" w:rsidP="00C00F0F">
      <w:pPr>
        <w:pStyle w:val="Style21"/>
        <w:widowControl/>
        <w:spacing w:line="240" w:lineRule="auto"/>
        <w:ind w:left="734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полнота изложения методики и обоснованность ее применения;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достаточность собранного материала для получения результатов и выводов, качество, четкость и наглядность представленных результатов исследования;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формулировка заключения или выводов, соответствие их цели и задачам работы;</w:t>
      </w:r>
    </w:p>
    <w:p w:rsidR="004D66EE" w:rsidRPr="00C00F0F" w:rsidRDefault="004D66EE" w:rsidP="00C00F0F">
      <w:pPr>
        <w:pStyle w:val="Style21"/>
        <w:widowControl/>
        <w:spacing w:line="240" w:lineRule="auto"/>
        <w:ind w:right="10"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качество доклада (четкость его построения, соблюдение регламента, доступность изложения);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творческий подход, самостоятельность и активность исследователя, степень владения материалом, ответы на вопросы;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практическая значимость проведенного исследования для сохранения природного и культурного наследия.</w:t>
      </w:r>
    </w:p>
    <w:p w:rsidR="004D66EE" w:rsidRPr="00C00F0F" w:rsidRDefault="00D50D30" w:rsidP="00C00F0F">
      <w:pPr>
        <w:pStyle w:val="Style12"/>
        <w:widowControl/>
        <w:tabs>
          <w:tab w:val="left" w:pos="1416"/>
        </w:tabs>
        <w:spacing w:line="240" w:lineRule="auto"/>
        <w:ind w:firstLine="739"/>
        <w:jc w:val="both"/>
        <w:rPr>
          <w:rStyle w:val="FontStyle35"/>
          <w:sz w:val="24"/>
          <w:szCs w:val="24"/>
        </w:rPr>
      </w:pPr>
      <w:r w:rsidRPr="00C00F0F">
        <w:rPr>
          <w:rStyle w:val="FontStyle35"/>
          <w:sz w:val="24"/>
          <w:szCs w:val="24"/>
        </w:rPr>
        <w:t>6</w:t>
      </w:r>
      <w:r w:rsidR="004D66EE" w:rsidRPr="00C00F0F">
        <w:rPr>
          <w:rStyle w:val="FontStyle35"/>
          <w:sz w:val="24"/>
          <w:szCs w:val="24"/>
        </w:rPr>
        <w:t>.2.3.</w:t>
      </w:r>
      <w:r w:rsidR="004D66EE" w:rsidRPr="00C00F0F">
        <w:rPr>
          <w:rStyle w:val="FontStyle35"/>
          <w:sz w:val="24"/>
          <w:szCs w:val="24"/>
        </w:rPr>
        <w:tab/>
        <w:t>Критерии оценок работ по номинации «Этноэкология</w:t>
      </w:r>
      <w:r w:rsidR="004D66EE" w:rsidRPr="00C00F0F">
        <w:rPr>
          <w:rStyle w:val="FontStyle35"/>
          <w:sz w:val="24"/>
          <w:szCs w:val="24"/>
        </w:rPr>
        <w:br/>
        <w:t>и современность»:</w:t>
      </w:r>
    </w:p>
    <w:p w:rsidR="004D66EE" w:rsidRPr="00C00F0F" w:rsidRDefault="004D66EE" w:rsidP="00C00F0F">
      <w:pPr>
        <w:pStyle w:val="Style21"/>
        <w:widowControl/>
        <w:spacing w:line="240" w:lineRule="auto"/>
        <w:ind w:left="715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соответствие выступления теме проекта, информативность содержания;</w:t>
      </w:r>
    </w:p>
    <w:p w:rsidR="004D66EE" w:rsidRPr="00C00F0F" w:rsidRDefault="004D66EE" w:rsidP="00C00F0F">
      <w:pPr>
        <w:pStyle w:val="Style21"/>
        <w:widowControl/>
        <w:spacing w:line="240" w:lineRule="auto"/>
        <w:ind w:left="715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раскрытие самобытности замысла проекта;</w:t>
      </w:r>
    </w:p>
    <w:p w:rsidR="004D66EE" w:rsidRPr="00C00F0F" w:rsidRDefault="004D66EE" w:rsidP="00C00F0F">
      <w:pPr>
        <w:pStyle w:val="Style21"/>
        <w:widowControl/>
        <w:spacing w:line="240" w:lineRule="auto"/>
        <w:ind w:left="720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оригинальность исполнения (или воспроизведения);</w:t>
      </w:r>
    </w:p>
    <w:p w:rsidR="004D66EE" w:rsidRPr="00C00F0F" w:rsidRDefault="004D66EE" w:rsidP="00C00F0F">
      <w:pPr>
        <w:pStyle w:val="Style21"/>
        <w:widowControl/>
        <w:spacing w:line="240" w:lineRule="auto"/>
        <w:ind w:left="715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компетентность автора в вопросах культурологии, этнологии и экологии;</w:t>
      </w:r>
    </w:p>
    <w:p w:rsidR="004D66EE" w:rsidRPr="00C00F0F" w:rsidRDefault="004D66EE" w:rsidP="00C00F0F">
      <w:pPr>
        <w:pStyle w:val="Style21"/>
        <w:widowControl/>
        <w:spacing w:line="240" w:lineRule="auto"/>
        <w:ind w:right="14"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качество выступления (четкость построения, соблюдение регламента, доступность изложения, выразительность);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самостоятельность автора (степень владения материалом, ответы на вопросы);</w:t>
      </w:r>
    </w:p>
    <w:p w:rsidR="004D66EE" w:rsidRPr="00C00F0F" w:rsidRDefault="004D66EE" w:rsidP="00C00F0F">
      <w:pPr>
        <w:pStyle w:val="Style21"/>
        <w:widowControl/>
        <w:spacing w:line="240" w:lineRule="auto"/>
        <w:ind w:left="720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практические результаты проекта;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перспективность дальнейшего использования представленного материала.</w:t>
      </w:r>
    </w:p>
    <w:p w:rsidR="004D66EE" w:rsidRPr="00C00F0F" w:rsidRDefault="00D50D30" w:rsidP="00C00F0F">
      <w:pPr>
        <w:pStyle w:val="Style20"/>
        <w:widowControl/>
        <w:tabs>
          <w:tab w:val="left" w:pos="1430"/>
        </w:tabs>
        <w:spacing w:line="240" w:lineRule="auto"/>
        <w:ind w:left="720" w:right="1997"/>
        <w:jc w:val="left"/>
        <w:rPr>
          <w:rStyle w:val="FontStyle30"/>
          <w:sz w:val="24"/>
          <w:szCs w:val="24"/>
        </w:rPr>
      </w:pPr>
      <w:r w:rsidRPr="00C00F0F">
        <w:rPr>
          <w:rStyle w:val="FontStyle35"/>
          <w:sz w:val="24"/>
          <w:szCs w:val="24"/>
        </w:rPr>
        <w:t>6</w:t>
      </w:r>
      <w:r w:rsidR="004D66EE" w:rsidRPr="00C00F0F">
        <w:rPr>
          <w:rStyle w:val="FontStyle35"/>
          <w:sz w:val="24"/>
          <w:szCs w:val="24"/>
        </w:rPr>
        <w:t>.2.4.</w:t>
      </w:r>
      <w:r w:rsidR="004D66EE" w:rsidRPr="00C00F0F">
        <w:rPr>
          <w:rStyle w:val="FontStyle35"/>
          <w:sz w:val="24"/>
          <w:szCs w:val="24"/>
        </w:rPr>
        <w:tab/>
        <w:t>Критерии оценок работ по номинации «Эко-гид»:</w:t>
      </w:r>
      <w:r w:rsidR="004D66EE" w:rsidRPr="00C00F0F">
        <w:rPr>
          <w:rStyle w:val="FontStyle35"/>
          <w:sz w:val="24"/>
          <w:szCs w:val="24"/>
        </w:rPr>
        <w:br/>
      </w:r>
      <w:r w:rsidR="004D66EE" w:rsidRPr="00C00F0F">
        <w:rPr>
          <w:rStyle w:val="FontStyle30"/>
          <w:sz w:val="24"/>
          <w:szCs w:val="24"/>
        </w:rPr>
        <w:t>оригинальность представления материала;</w:t>
      </w:r>
    </w:p>
    <w:p w:rsidR="004D66EE" w:rsidRPr="00C00F0F" w:rsidRDefault="004D66EE" w:rsidP="00C00F0F">
      <w:pPr>
        <w:pStyle w:val="Style21"/>
        <w:widowControl/>
        <w:spacing w:line="240" w:lineRule="auto"/>
        <w:ind w:left="725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качество картографического материала и удобство навигации;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наличие комплексного, междисциплинарного подхода (соответствие идее конкурса);</w:t>
      </w:r>
    </w:p>
    <w:p w:rsidR="00D30BCF" w:rsidRDefault="004D66EE" w:rsidP="00D30BCF">
      <w:pPr>
        <w:pStyle w:val="Style3"/>
        <w:widowControl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интересность, достоверность и уровень подачи сведений о природе;</w:t>
      </w:r>
    </w:p>
    <w:p w:rsidR="00D30BCF" w:rsidRDefault="004D66EE" w:rsidP="00D30BCF">
      <w:pPr>
        <w:pStyle w:val="Style3"/>
        <w:widowControl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интересность, достоверность и уровень подачи сведений о культуре; </w:t>
      </w:r>
    </w:p>
    <w:p w:rsidR="004D66EE" w:rsidRPr="00C00F0F" w:rsidRDefault="004D66EE" w:rsidP="00D30BCF">
      <w:pPr>
        <w:pStyle w:val="Style3"/>
        <w:widowControl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апробация</w:t>
      </w:r>
      <w:r w:rsidR="00D30BCF">
        <w:rPr>
          <w:rStyle w:val="FontStyle30"/>
          <w:sz w:val="24"/>
          <w:szCs w:val="24"/>
        </w:rPr>
        <w:t xml:space="preserve"> и использование </w:t>
      </w:r>
      <w:r w:rsidRPr="00C00F0F">
        <w:rPr>
          <w:rStyle w:val="FontStyle30"/>
          <w:sz w:val="24"/>
          <w:szCs w:val="24"/>
        </w:rPr>
        <w:t>конкурсного  материала  в экскурсионной работе;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качество доклада (четкость его построения, соблюдение регламента, доступность изложения, наглядность);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самостоятельность автора (степень владения материалом, ответы на вопросы наличие творческого подхода).</w:t>
      </w:r>
    </w:p>
    <w:p w:rsidR="004D66EE" w:rsidRPr="00C00F0F" w:rsidRDefault="00D50D30" w:rsidP="00C00F0F">
      <w:pPr>
        <w:pStyle w:val="Style19"/>
        <w:widowControl/>
        <w:spacing w:line="240" w:lineRule="auto"/>
        <w:rPr>
          <w:rStyle w:val="FontStyle35"/>
          <w:sz w:val="24"/>
          <w:szCs w:val="24"/>
        </w:rPr>
      </w:pPr>
      <w:r w:rsidRPr="00C00F0F">
        <w:rPr>
          <w:rStyle w:val="FontStyle35"/>
          <w:sz w:val="24"/>
          <w:szCs w:val="24"/>
        </w:rPr>
        <w:t>6</w:t>
      </w:r>
      <w:r w:rsidR="004D66EE" w:rsidRPr="00C00F0F">
        <w:rPr>
          <w:rStyle w:val="FontStyle35"/>
          <w:sz w:val="24"/>
          <w:szCs w:val="24"/>
        </w:rPr>
        <w:t>.2.5. Критерии оценок работ по номинации «Этноэкологическая журналистика»:</w:t>
      </w:r>
    </w:p>
    <w:p w:rsidR="004D66EE" w:rsidRPr="00C00F0F" w:rsidRDefault="004D66EE" w:rsidP="00C00F0F">
      <w:pPr>
        <w:pStyle w:val="Style21"/>
        <w:widowControl/>
        <w:spacing w:line="240" w:lineRule="auto"/>
        <w:ind w:left="730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актуальность поднятой проблемы;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lastRenderedPageBreak/>
        <w:t>наличие комплексного, междисциплинарного подхода (соответствие идее конкурса);</w:t>
      </w:r>
    </w:p>
    <w:p w:rsidR="004D66EE" w:rsidRPr="00C00F0F" w:rsidRDefault="004D66EE" w:rsidP="00C00F0F">
      <w:pPr>
        <w:pStyle w:val="Style3"/>
        <w:widowControl/>
        <w:ind w:left="725" w:right="311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стиль изложения, выразительность и образность; глубина осмысления проблемы, логичность; информативность представленного материала;</w:t>
      </w:r>
    </w:p>
    <w:p w:rsidR="004D66EE" w:rsidRPr="00C00F0F" w:rsidRDefault="004D66EE" w:rsidP="00C00F0F">
      <w:pPr>
        <w:pStyle w:val="Style21"/>
        <w:widowControl/>
        <w:spacing w:line="240" w:lineRule="auto"/>
        <w:ind w:left="725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компетентность автора в вопросах экологии, культурологии и этнологии;</w:t>
      </w:r>
    </w:p>
    <w:p w:rsidR="004D66EE" w:rsidRPr="00C00F0F" w:rsidRDefault="004D66EE" w:rsidP="00C00F0F">
      <w:pPr>
        <w:pStyle w:val="Style21"/>
        <w:widowControl/>
        <w:spacing w:line="240" w:lineRule="auto"/>
        <w:ind w:right="29"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качество доклада (четкость его построения, соблюдение регламента, доступность изложения);</w:t>
      </w:r>
    </w:p>
    <w:p w:rsidR="004D66EE" w:rsidRDefault="004D66EE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самостоятельность автора (степень владения материалом, ответы на вопросы).</w:t>
      </w:r>
    </w:p>
    <w:p w:rsidR="00D30BCF" w:rsidRPr="00D30BCF" w:rsidRDefault="00D30BCF" w:rsidP="00D30BCF">
      <w:pPr>
        <w:pStyle w:val="Style3"/>
        <w:widowControl/>
        <w:ind w:firstLine="709"/>
        <w:jc w:val="both"/>
        <w:rPr>
          <w:rStyle w:val="FontStyle30"/>
          <w:i/>
          <w:sz w:val="24"/>
          <w:szCs w:val="24"/>
        </w:rPr>
      </w:pPr>
      <w:r>
        <w:rPr>
          <w:rStyle w:val="FontStyle30"/>
          <w:sz w:val="24"/>
          <w:szCs w:val="24"/>
        </w:rPr>
        <w:t xml:space="preserve">7.2.6. Критерии оценки работ по номинации </w:t>
      </w:r>
      <w:r w:rsidRPr="00D30BCF">
        <w:rPr>
          <w:rStyle w:val="FontStyle30"/>
          <w:i/>
          <w:sz w:val="24"/>
          <w:szCs w:val="24"/>
        </w:rPr>
        <w:t>«Этно-экологические объединения – программно-методическое сопровождение деятельности»:</w:t>
      </w:r>
    </w:p>
    <w:p w:rsidR="00D30BCF" w:rsidRDefault="00D30BCF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новаторство и уникальность содержания;</w:t>
      </w:r>
    </w:p>
    <w:p w:rsidR="00D30BCF" w:rsidRDefault="00D30BCF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оригинальность технологий, используемых в организации практической деятельности;</w:t>
      </w:r>
    </w:p>
    <w:p w:rsidR="00D30BCF" w:rsidRDefault="004C7991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возможность использования в практике образовательных организаций;</w:t>
      </w:r>
    </w:p>
    <w:p w:rsidR="004C7991" w:rsidRDefault="004C7991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качество и информативность наглядно-иллюстрируемого материала;</w:t>
      </w:r>
    </w:p>
    <w:p w:rsidR="004C7991" w:rsidRDefault="004C7991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грамотность и логичность в представлении лучшей практики;</w:t>
      </w:r>
    </w:p>
    <w:p w:rsidR="004C7991" w:rsidRPr="00C00F0F" w:rsidRDefault="004C7991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качество представления работы (соблюдение регламента, доступность изложения, четкость и логика построения, ответы на вопросы).</w:t>
      </w:r>
    </w:p>
    <w:p w:rsidR="004D66EE" w:rsidRPr="00C00F0F" w:rsidRDefault="00D50D30" w:rsidP="00C00F0F">
      <w:pPr>
        <w:pStyle w:val="Style13"/>
        <w:widowControl/>
        <w:jc w:val="center"/>
        <w:rPr>
          <w:rStyle w:val="FontStyle34"/>
          <w:sz w:val="24"/>
          <w:szCs w:val="24"/>
        </w:rPr>
      </w:pPr>
      <w:r w:rsidRPr="00C00F0F">
        <w:rPr>
          <w:rStyle w:val="FontStyle34"/>
          <w:sz w:val="24"/>
          <w:szCs w:val="24"/>
        </w:rPr>
        <w:t>7</w:t>
      </w:r>
      <w:r w:rsidR="004D66EE" w:rsidRPr="00C00F0F">
        <w:rPr>
          <w:rStyle w:val="FontStyle34"/>
          <w:sz w:val="24"/>
          <w:szCs w:val="24"/>
        </w:rPr>
        <w:t>. Условия участия в Конкурсе</w:t>
      </w:r>
    </w:p>
    <w:p w:rsidR="004D66EE" w:rsidRPr="00C00F0F" w:rsidRDefault="00D50D30" w:rsidP="00C00F0F">
      <w:pPr>
        <w:pStyle w:val="Style9"/>
        <w:widowControl/>
        <w:tabs>
          <w:tab w:val="left" w:pos="1277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7.1 </w:t>
      </w:r>
      <w:r w:rsidR="004D66EE" w:rsidRPr="00C00F0F">
        <w:rPr>
          <w:rStyle w:val="FontStyle30"/>
          <w:sz w:val="24"/>
          <w:szCs w:val="24"/>
        </w:rPr>
        <w:t>Участие в Конкурсе рассматривается как согласие на размещение конкурсных материалов в журнале «Юннатский вестник», средствах массовой информации, в социальной сети Интернет.</w:t>
      </w:r>
    </w:p>
    <w:p w:rsidR="004D66EE" w:rsidRPr="00C00F0F" w:rsidRDefault="00D50D30" w:rsidP="00C00F0F">
      <w:pPr>
        <w:pStyle w:val="Style9"/>
        <w:widowControl/>
        <w:tabs>
          <w:tab w:val="left" w:pos="1277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7.2 </w:t>
      </w:r>
      <w:r w:rsidR="004D66EE" w:rsidRPr="00C00F0F">
        <w:rPr>
          <w:rStyle w:val="FontStyle30"/>
          <w:sz w:val="24"/>
          <w:szCs w:val="24"/>
        </w:rPr>
        <w:t>В</w:t>
      </w:r>
      <w:r w:rsidR="00626998">
        <w:rPr>
          <w:rStyle w:val="FontStyle30"/>
          <w:sz w:val="24"/>
          <w:szCs w:val="24"/>
        </w:rPr>
        <w:t xml:space="preserve"> </w:t>
      </w:r>
      <w:r w:rsidR="004D66EE" w:rsidRPr="00C00F0F">
        <w:rPr>
          <w:rStyle w:val="FontStyle30"/>
          <w:sz w:val="24"/>
          <w:szCs w:val="24"/>
        </w:rPr>
        <w:t>конкурсных работах всех номинаций должны рассматриваться вопросы взаимосвязи между культурным и природным окружением этноса, например: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история природопользования и охраны природы;</w:t>
      </w:r>
      <w:r w:rsidR="00D50D30" w:rsidRPr="00C00F0F">
        <w:rPr>
          <w:rStyle w:val="FontStyle30"/>
          <w:sz w:val="24"/>
          <w:szCs w:val="24"/>
        </w:rPr>
        <w:t xml:space="preserve"> </w:t>
      </w:r>
      <w:r w:rsidRPr="00C00F0F">
        <w:rPr>
          <w:rStyle w:val="FontStyle30"/>
          <w:sz w:val="24"/>
          <w:szCs w:val="24"/>
        </w:rPr>
        <w:t>традиционное природопользование и окружающая среда; природные промыслы, изделия из природных материалов; природные объ</w:t>
      </w:r>
      <w:r w:rsidR="00D50D30" w:rsidRPr="00C00F0F">
        <w:rPr>
          <w:rStyle w:val="FontStyle30"/>
          <w:sz w:val="24"/>
          <w:szCs w:val="24"/>
        </w:rPr>
        <w:t xml:space="preserve">екты и явления в культуре </w:t>
      </w:r>
      <w:r w:rsidRPr="00C00F0F">
        <w:rPr>
          <w:rStyle w:val="FontStyle30"/>
          <w:sz w:val="24"/>
          <w:szCs w:val="24"/>
        </w:rPr>
        <w:t>э</w:t>
      </w:r>
      <w:r w:rsidR="00D50D30" w:rsidRPr="00C00F0F">
        <w:rPr>
          <w:rStyle w:val="FontStyle30"/>
          <w:sz w:val="24"/>
          <w:szCs w:val="24"/>
        </w:rPr>
        <w:t xml:space="preserve">тноса, </w:t>
      </w:r>
      <w:r w:rsidRPr="00C00F0F">
        <w:rPr>
          <w:rStyle w:val="FontStyle30"/>
          <w:sz w:val="24"/>
          <w:szCs w:val="24"/>
        </w:rPr>
        <w:t>его религии, верованиях, обрядах, фольклоре, топонимике, символике, орнаменте и др.; природа в искусстве (литературе, живописи, музыке и др.); сакральные природные объекты;</w:t>
      </w:r>
      <w:r w:rsidR="00D50D30" w:rsidRPr="00C00F0F">
        <w:rPr>
          <w:rStyle w:val="FontStyle30"/>
          <w:sz w:val="24"/>
          <w:szCs w:val="24"/>
        </w:rPr>
        <w:t xml:space="preserve"> </w:t>
      </w:r>
      <w:r w:rsidRPr="00C00F0F">
        <w:rPr>
          <w:rStyle w:val="FontStyle30"/>
          <w:sz w:val="24"/>
          <w:szCs w:val="24"/>
        </w:rPr>
        <w:t>травы и иные природные средства в народной медицине; экологические аспекты образования поселений;</w:t>
      </w:r>
      <w:r w:rsidR="00D50D30" w:rsidRPr="00C00F0F">
        <w:rPr>
          <w:rStyle w:val="FontStyle30"/>
          <w:sz w:val="24"/>
          <w:szCs w:val="24"/>
        </w:rPr>
        <w:t xml:space="preserve"> </w:t>
      </w:r>
      <w:r w:rsidRPr="00C00F0F">
        <w:rPr>
          <w:rStyle w:val="FontStyle30"/>
          <w:sz w:val="24"/>
          <w:szCs w:val="24"/>
        </w:rPr>
        <w:t>природные и культурные достопримечательности при определении рекреационной значимости территории;</w:t>
      </w:r>
      <w:r w:rsidR="00D50D30" w:rsidRPr="00C00F0F">
        <w:rPr>
          <w:rStyle w:val="FontStyle30"/>
          <w:sz w:val="24"/>
          <w:szCs w:val="24"/>
        </w:rPr>
        <w:t xml:space="preserve"> </w:t>
      </w:r>
      <w:r w:rsidRPr="00C00F0F">
        <w:rPr>
          <w:rStyle w:val="FontStyle30"/>
          <w:sz w:val="24"/>
          <w:szCs w:val="24"/>
        </w:rPr>
        <w:t>отношение к природе в различных этнических, конфессиональных, социальных, профессиональных и иных общностях.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Участники Конкурса не ограничены данным перечнем в выборе темы и могут избирать ее свободно, однако содержание конкурсных работ должно соответствовать общей теме Конкурса.</w:t>
      </w:r>
    </w:p>
    <w:p w:rsidR="004D66EE" w:rsidRPr="00C00F0F" w:rsidRDefault="00D50D30" w:rsidP="00C00F0F">
      <w:pPr>
        <w:pStyle w:val="Style9"/>
        <w:widowControl/>
        <w:tabs>
          <w:tab w:val="left" w:pos="1397"/>
        </w:tabs>
        <w:spacing w:line="240" w:lineRule="auto"/>
        <w:ind w:right="10"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7</w:t>
      </w:r>
      <w:r w:rsidR="004D66EE" w:rsidRPr="00C00F0F">
        <w:rPr>
          <w:rStyle w:val="FontStyle30"/>
          <w:sz w:val="24"/>
          <w:szCs w:val="24"/>
        </w:rPr>
        <w:t>.3.</w:t>
      </w:r>
      <w:r w:rsidR="004D66EE" w:rsidRPr="00C00F0F">
        <w:rPr>
          <w:rStyle w:val="FontStyle30"/>
          <w:sz w:val="24"/>
          <w:szCs w:val="24"/>
        </w:rPr>
        <w:tab/>
        <w:t>Конкурсные работы должны быть выполнены в соответствии</w:t>
      </w:r>
      <w:r w:rsidR="004D66EE" w:rsidRPr="00C00F0F">
        <w:rPr>
          <w:rStyle w:val="FontStyle30"/>
          <w:sz w:val="24"/>
          <w:szCs w:val="24"/>
        </w:rPr>
        <w:br/>
        <w:t>с условиями Конкурса, оформлены согласно требованиям (Приложение 1)</w:t>
      </w:r>
      <w:r w:rsidR="004D66EE" w:rsidRPr="00C00F0F">
        <w:rPr>
          <w:rStyle w:val="FontStyle30"/>
          <w:sz w:val="24"/>
          <w:szCs w:val="24"/>
        </w:rPr>
        <w:br/>
        <w:t>и представлены в следующих формах: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художественная работа (рисунок) и сочинение - в номинации «Эко-символ малой родины»;</w:t>
      </w:r>
    </w:p>
    <w:p w:rsidR="004D66EE" w:rsidRPr="00C00F0F" w:rsidRDefault="004D66EE" w:rsidP="00C00F0F">
      <w:pPr>
        <w:pStyle w:val="Style21"/>
        <w:widowControl/>
        <w:spacing w:line="240" w:lineRule="auto"/>
        <w:ind w:right="10" w:firstLine="71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учебно-исследовательская работа - в номинации «Этноэкологические исследования»;</w:t>
      </w:r>
    </w:p>
    <w:p w:rsidR="004D66EE" w:rsidRPr="00C00F0F" w:rsidRDefault="004D66EE" w:rsidP="00C00F0F">
      <w:pPr>
        <w:pStyle w:val="Style3"/>
        <w:widowControl/>
        <w:ind w:left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проект - в номинации «Этноэкология и современность»;</w:t>
      </w:r>
    </w:p>
    <w:p w:rsidR="004D66EE" w:rsidRPr="00C00F0F" w:rsidRDefault="004D66EE" w:rsidP="00C00F0F">
      <w:pPr>
        <w:pStyle w:val="Style3"/>
        <w:widowControl/>
        <w:ind w:left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путеводитель (или описание маршрута, тропы) - в номинации «Эко-гид»;</w:t>
      </w:r>
    </w:p>
    <w:p w:rsidR="004D66EE" w:rsidRPr="00C00F0F" w:rsidRDefault="004D66EE" w:rsidP="00C00F0F">
      <w:pPr>
        <w:pStyle w:val="Style21"/>
        <w:widowControl/>
        <w:tabs>
          <w:tab w:val="left" w:pos="8160"/>
        </w:tabs>
        <w:spacing w:line="240" w:lineRule="auto"/>
        <w:ind w:firstLine="71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публицистическое произведение (статья, эссе, очерк</w:t>
      </w:r>
      <w:r w:rsidR="00D50D30" w:rsidRPr="00C00F0F">
        <w:rPr>
          <w:rStyle w:val="FontStyle30"/>
          <w:sz w:val="24"/>
          <w:szCs w:val="24"/>
        </w:rPr>
        <w:t>, видеосюжет,</w:t>
      </w:r>
      <w:r w:rsidR="00D50D30" w:rsidRPr="00C00F0F">
        <w:rPr>
          <w:rStyle w:val="FontStyle30"/>
          <w:sz w:val="24"/>
          <w:szCs w:val="24"/>
        </w:rPr>
        <w:br/>
        <w:t>фоторепортаж,</w:t>
      </w:r>
      <w:r w:rsidRPr="00C00F0F">
        <w:rPr>
          <w:rStyle w:val="FontStyle30"/>
          <w:sz w:val="24"/>
          <w:szCs w:val="24"/>
        </w:rPr>
        <w:t xml:space="preserve"> блоги</w:t>
      </w:r>
      <w:r w:rsidR="00D50D30" w:rsidRPr="00C00F0F">
        <w:rPr>
          <w:rStyle w:val="FontStyle30"/>
          <w:sz w:val="24"/>
          <w:szCs w:val="24"/>
        </w:rPr>
        <w:t xml:space="preserve">, социальная реклама) - </w:t>
      </w:r>
      <w:r w:rsidRPr="00C00F0F">
        <w:rPr>
          <w:rStyle w:val="FontStyle30"/>
          <w:sz w:val="24"/>
          <w:szCs w:val="24"/>
        </w:rPr>
        <w:t>в номинации</w:t>
      </w:r>
      <w:r w:rsidR="00D50D30" w:rsidRPr="00C00F0F">
        <w:rPr>
          <w:rStyle w:val="FontStyle30"/>
          <w:sz w:val="24"/>
          <w:szCs w:val="24"/>
        </w:rPr>
        <w:t xml:space="preserve"> </w:t>
      </w:r>
      <w:r w:rsidRPr="00C00F0F">
        <w:rPr>
          <w:rStyle w:val="FontStyle30"/>
          <w:sz w:val="24"/>
          <w:szCs w:val="24"/>
        </w:rPr>
        <w:t>«Этноэкологическая журналистика».</w:t>
      </w:r>
    </w:p>
    <w:p w:rsidR="004D66EE" w:rsidRPr="00C00F0F" w:rsidRDefault="00D50D30" w:rsidP="00C00F0F">
      <w:pPr>
        <w:pStyle w:val="Style9"/>
        <w:widowControl/>
        <w:tabs>
          <w:tab w:val="left" w:pos="1147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7.3 </w:t>
      </w:r>
      <w:r w:rsidR="004D66EE" w:rsidRPr="00C00F0F">
        <w:rPr>
          <w:rStyle w:val="FontStyle30"/>
          <w:sz w:val="24"/>
          <w:szCs w:val="24"/>
        </w:rPr>
        <w:t>От одного автора (или авторского коллектива) может быть принято на Конкурс не более одной работы.</w:t>
      </w:r>
    </w:p>
    <w:p w:rsidR="004D66EE" w:rsidRPr="00C00F0F" w:rsidRDefault="00D50D30" w:rsidP="00C00F0F">
      <w:pPr>
        <w:pStyle w:val="Style9"/>
        <w:widowControl/>
        <w:tabs>
          <w:tab w:val="left" w:pos="1214"/>
        </w:tabs>
        <w:spacing w:line="240" w:lineRule="auto"/>
        <w:ind w:firstLine="709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7.5 </w:t>
      </w:r>
      <w:r w:rsidR="004D66EE" w:rsidRPr="00C00F0F">
        <w:rPr>
          <w:rStyle w:val="FontStyle30"/>
          <w:sz w:val="24"/>
          <w:szCs w:val="24"/>
        </w:rPr>
        <w:t>К участию в Конкурсе не допускаются работы:</w:t>
      </w:r>
    </w:p>
    <w:p w:rsidR="004D66EE" w:rsidRPr="00C00F0F" w:rsidRDefault="00D50D30" w:rsidP="00C00F0F">
      <w:pPr>
        <w:pStyle w:val="Style3"/>
        <w:widowControl/>
        <w:ind w:left="71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реферативные, содержание которых основано только </w:t>
      </w:r>
      <w:r w:rsidR="004D66EE" w:rsidRPr="00C00F0F">
        <w:rPr>
          <w:rStyle w:val="FontStyle30"/>
          <w:sz w:val="24"/>
          <w:szCs w:val="24"/>
        </w:rPr>
        <w:t>на анализе</w:t>
      </w:r>
    </w:p>
    <w:p w:rsidR="004D66EE" w:rsidRPr="00C00F0F" w:rsidRDefault="004D66EE" w:rsidP="00C00F0F">
      <w:pPr>
        <w:pStyle w:val="Style7"/>
        <w:widowControl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литературных источников или на сведениях, предоставленных различными организациями и ведомствами;</w:t>
      </w:r>
    </w:p>
    <w:p w:rsidR="004D66EE" w:rsidRPr="00C00F0F" w:rsidRDefault="004D66EE" w:rsidP="00C00F0F">
      <w:pPr>
        <w:pStyle w:val="Style21"/>
        <w:widowControl/>
        <w:spacing w:line="240" w:lineRule="auto"/>
        <w:ind w:left="768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авторов, возраст которых не соответствует условиям Конкурса;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34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занявшие призовые места на других конкурсных мероприятиях всероссийского уровня, проводимых в предыдущем и текущем годах;</w:t>
      </w:r>
    </w:p>
    <w:p w:rsidR="004D66EE" w:rsidRPr="00C00F0F" w:rsidRDefault="004D66EE" w:rsidP="00C00F0F">
      <w:pPr>
        <w:pStyle w:val="Style21"/>
        <w:widowControl/>
        <w:spacing w:line="240" w:lineRule="auto"/>
        <w:ind w:left="758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имеющие признаки плагиата.</w:t>
      </w:r>
    </w:p>
    <w:p w:rsidR="004D66EE" w:rsidRPr="00C00F0F" w:rsidRDefault="00D50D30" w:rsidP="00C00F0F">
      <w:pPr>
        <w:pStyle w:val="Style9"/>
        <w:widowControl/>
        <w:tabs>
          <w:tab w:val="left" w:pos="1253"/>
        </w:tabs>
        <w:spacing w:line="240" w:lineRule="auto"/>
        <w:ind w:firstLine="709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lastRenderedPageBreak/>
        <w:t xml:space="preserve">7.6 </w:t>
      </w:r>
      <w:r w:rsidR="004D66EE" w:rsidRPr="00C00F0F">
        <w:rPr>
          <w:rStyle w:val="FontStyle30"/>
          <w:sz w:val="24"/>
          <w:szCs w:val="24"/>
        </w:rPr>
        <w:t>На каждом из этапов Конкурса: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34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проводится экспертная оценка конкурсных работ в соответствии с критериями (раздел 7);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34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определяются победители и призеры по каждой номинации в соответствии с рейтингом.</w:t>
      </w:r>
    </w:p>
    <w:p w:rsidR="004D66EE" w:rsidRPr="00C00F0F" w:rsidRDefault="00BF1840" w:rsidP="00C00F0F">
      <w:pPr>
        <w:pStyle w:val="Style9"/>
        <w:widowControl/>
        <w:tabs>
          <w:tab w:val="left" w:pos="1248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7.7 </w:t>
      </w:r>
      <w:r w:rsidR="004D66EE" w:rsidRPr="00C00F0F">
        <w:rPr>
          <w:rStyle w:val="FontStyle30"/>
          <w:sz w:val="24"/>
          <w:szCs w:val="24"/>
        </w:rPr>
        <w:t>По итогам проведения Конкурса в субъектах Российской Федерации определяются региональные победители.</w:t>
      </w:r>
    </w:p>
    <w:p w:rsidR="004D66EE" w:rsidRPr="00C00F0F" w:rsidRDefault="00BF1840" w:rsidP="00C00F0F">
      <w:pPr>
        <w:pStyle w:val="Style9"/>
        <w:widowControl/>
        <w:tabs>
          <w:tab w:val="left" w:pos="1248"/>
        </w:tabs>
        <w:spacing w:line="240" w:lineRule="auto"/>
        <w:ind w:firstLine="744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7.8 </w:t>
      </w:r>
      <w:r w:rsidR="004D66EE" w:rsidRPr="00C00F0F">
        <w:rPr>
          <w:rStyle w:val="FontStyle30"/>
          <w:sz w:val="24"/>
          <w:szCs w:val="24"/>
        </w:rPr>
        <w:t>К участию в федеральном (заочном) этапе Конкурса в категории «самовыдвиженец» допускаются все желающие, выполнившие работу по одной из номинаций в соответствии с условиями Конкурса.</w:t>
      </w:r>
    </w:p>
    <w:p w:rsidR="004D66EE" w:rsidRPr="00C00F0F" w:rsidRDefault="00BF1840" w:rsidP="00C00F0F">
      <w:pPr>
        <w:pStyle w:val="Style9"/>
        <w:widowControl/>
        <w:tabs>
          <w:tab w:val="left" w:pos="1248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7.9 </w:t>
      </w:r>
      <w:r w:rsidR="004D66EE" w:rsidRPr="00C00F0F">
        <w:rPr>
          <w:rStyle w:val="FontStyle30"/>
          <w:sz w:val="24"/>
          <w:szCs w:val="24"/>
        </w:rPr>
        <w:t xml:space="preserve">Официальная информация о Конкурсе размещается на официальном сайте Федерального детского эколого-биологического центра </w:t>
      </w:r>
      <w:r w:rsidR="004D66EE" w:rsidRPr="00C00F0F">
        <w:rPr>
          <w:rStyle w:val="FontStyle36"/>
          <w:sz w:val="24"/>
          <w:szCs w:val="24"/>
        </w:rPr>
        <w:t>(</w:t>
      </w:r>
      <w:hyperlink r:id="rId8" w:history="1">
        <w:r w:rsidR="004D66EE" w:rsidRPr="00C00F0F">
          <w:rPr>
            <w:rStyle w:val="a3"/>
            <w:lang w:val="en-US"/>
          </w:rPr>
          <w:t>http</w:t>
        </w:r>
        <w:r w:rsidR="004D66EE" w:rsidRPr="00C00F0F">
          <w:rPr>
            <w:rStyle w:val="a3"/>
          </w:rPr>
          <w:t>://</w:t>
        </w:r>
        <w:r w:rsidR="004D66EE" w:rsidRPr="00C00F0F">
          <w:rPr>
            <w:rStyle w:val="a3"/>
            <w:lang w:val="en-US"/>
          </w:rPr>
          <w:t>new</w:t>
        </w:r>
        <w:r w:rsidR="004D66EE" w:rsidRPr="00C00F0F">
          <w:rPr>
            <w:rStyle w:val="a3"/>
          </w:rPr>
          <w:t>.</w:t>
        </w:r>
        <w:r w:rsidR="004D66EE" w:rsidRPr="00C00F0F">
          <w:rPr>
            <w:rStyle w:val="a3"/>
            <w:lang w:val="en-US"/>
          </w:rPr>
          <w:t>ecobiocentre</w:t>
        </w:r>
        <w:r w:rsidR="004D66EE" w:rsidRPr="00C00F0F">
          <w:rPr>
            <w:rStyle w:val="a3"/>
          </w:rPr>
          <w:t>.</w:t>
        </w:r>
        <w:r w:rsidR="004D66EE" w:rsidRPr="00C00F0F">
          <w:rPr>
            <w:rStyle w:val="a3"/>
            <w:lang w:val="en-US"/>
          </w:rPr>
          <w:t>ruX</w:t>
        </w:r>
      </w:hyperlink>
      <w:r w:rsidR="004D66EE" w:rsidRPr="00C00F0F">
        <w:rPr>
          <w:rStyle w:val="FontStyle36"/>
          <w:sz w:val="24"/>
          <w:szCs w:val="24"/>
        </w:rPr>
        <w:t xml:space="preserve"> </w:t>
      </w:r>
      <w:r w:rsidR="004D66EE" w:rsidRPr="00C00F0F">
        <w:rPr>
          <w:rStyle w:val="FontStyle30"/>
          <w:sz w:val="24"/>
          <w:szCs w:val="24"/>
        </w:rPr>
        <w:t xml:space="preserve">на официальном сайте Конкурса: </w:t>
      </w:r>
      <w:hyperlink r:id="rId9" w:history="1">
        <w:r w:rsidR="004D66EE" w:rsidRPr="00C00F0F">
          <w:rPr>
            <w:rStyle w:val="a3"/>
            <w:lang w:val="en-US"/>
          </w:rPr>
          <w:t>http</w:t>
        </w:r>
        <w:r w:rsidR="004D66EE" w:rsidRPr="00C00F0F">
          <w:rPr>
            <w:rStyle w:val="a3"/>
          </w:rPr>
          <w:t>://</w:t>
        </w:r>
        <w:r w:rsidR="004D66EE" w:rsidRPr="00C00F0F">
          <w:rPr>
            <w:rStyle w:val="a3"/>
            <w:lang w:val="en-US"/>
          </w:rPr>
          <w:t>mmr</w:t>
        </w:r>
        <w:r w:rsidR="004D66EE" w:rsidRPr="00C00F0F">
          <w:rPr>
            <w:rStyle w:val="a3"/>
          </w:rPr>
          <w:t>.</w:t>
        </w:r>
        <w:r w:rsidR="004D66EE" w:rsidRPr="00C00F0F">
          <w:rPr>
            <w:rStyle w:val="a3"/>
            <w:lang w:val="en-US"/>
          </w:rPr>
          <w:t>ecobiocentre</w:t>
        </w:r>
        <w:r w:rsidR="004D66EE" w:rsidRPr="00C00F0F">
          <w:rPr>
            <w:rStyle w:val="a3"/>
          </w:rPr>
          <w:t>.</w:t>
        </w:r>
        <w:r w:rsidR="004D66EE" w:rsidRPr="00C00F0F">
          <w:rPr>
            <w:rStyle w:val="a3"/>
            <w:lang w:val="en-US"/>
          </w:rPr>
          <w:t>ru</w:t>
        </w:r>
        <w:r w:rsidR="004D66EE" w:rsidRPr="00C00F0F">
          <w:rPr>
            <w:rStyle w:val="a3"/>
          </w:rPr>
          <w:t>/</w:t>
        </w:r>
      </w:hyperlink>
      <w:r w:rsidR="004D66EE" w:rsidRPr="00C00F0F">
        <w:rPr>
          <w:rStyle w:val="FontStyle36"/>
          <w:sz w:val="24"/>
          <w:szCs w:val="24"/>
        </w:rPr>
        <w:t xml:space="preserve">, </w:t>
      </w:r>
      <w:r w:rsidR="004D66EE" w:rsidRPr="00C00F0F">
        <w:rPr>
          <w:rStyle w:val="FontStyle30"/>
          <w:sz w:val="24"/>
          <w:szCs w:val="24"/>
        </w:rPr>
        <w:t xml:space="preserve">в официальной группе «Вконтакте» - «Федеральный детский эколого-биологический центр» </w:t>
      </w:r>
      <w:r w:rsidR="004D66EE" w:rsidRPr="00C00F0F">
        <w:rPr>
          <w:rStyle w:val="FontStyle36"/>
          <w:sz w:val="24"/>
          <w:szCs w:val="24"/>
        </w:rPr>
        <w:t>(</w:t>
      </w:r>
      <w:hyperlink r:id="rId10" w:history="1">
        <w:r w:rsidR="004D66EE" w:rsidRPr="00C00F0F">
          <w:rPr>
            <w:rStyle w:val="a3"/>
            <w:lang w:val="en-US"/>
          </w:rPr>
          <w:t>https</w:t>
        </w:r>
        <w:r w:rsidR="004D66EE" w:rsidRPr="00C00F0F">
          <w:rPr>
            <w:rStyle w:val="a3"/>
          </w:rPr>
          <w:t>://</w:t>
        </w:r>
        <w:r w:rsidR="004D66EE" w:rsidRPr="00C00F0F">
          <w:rPr>
            <w:rStyle w:val="a3"/>
            <w:lang w:val="en-US"/>
          </w:rPr>
          <w:t>vk</w:t>
        </w:r>
        <w:r w:rsidR="004D66EE" w:rsidRPr="00C00F0F">
          <w:rPr>
            <w:rStyle w:val="a3"/>
          </w:rPr>
          <w:t>.</w:t>
        </w:r>
        <w:r w:rsidR="004D66EE" w:rsidRPr="00C00F0F">
          <w:rPr>
            <w:rStyle w:val="a3"/>
            <w:lang w:val="en-US"/>
          </w:rPr>
          <w:t>com</w:t>
        </w:r>
        <w:r w:rsidR="004D66EE" w:rsidRPr="00C00F0F">
          <w:rPr>
            <w:rStyle w:val="a3"/>
          </w:rPr>
          <w:t>/</w:t>
        </w:r>
        <w:r w:rsidR="004D66EE" w:rsidRPr="00C00F0F">
          <w:rPr>
            <w:rStyle w:val="a3"/>
            <w:lang w:val="en-US"/>
          </w:rPr>
          <w:t>ecobiocentre</w:t>
        </w:r>
      </w:hyperlink>
      <w:r w:rsidR="004D66EE" w:rsidRPr="00C00F0F">
        <w:rPr>
          <w:rStyle w:val="FontStyle36"/>
          <w:sz w:val="24"/>
          <w:szCs w:val="24"/>
        </w:rPr>
        <w:t xml:space="preserve">), </w:t>
      </w:r>
      <w:r w:rsidRPr="00C00F0F">
        <w:rPr>
          <w:rStyle w:val="FontStyle30"/>
          <w:sz w:val="24"/>
          <w:szCs w:val="24"/>
        </w:rPr>
        <w:t>а также на официальном сайте ГАУ Чувашской Республики «Центр внешкольной работы «Эткер» Минобразования Чувашии http://</w:t>
      </w:r>
      <w:r w:rsidRPr="00C00F0F">
        <w:rPr>
          <w:rStyle w:val="FontStyle30"/>
          <w:sz w:val="24"/>
          <w:szCs w:val="24"/>
          <w:lang w:val="en-US"/>
        </w:rPr>
        <w:t>etker</w:t>
      </w:r>
      <w:r w:rsidRPr="00C00F0F">
        <w:rPr>
          <w:rStyle w:val="FontStyle30"/>
          <w:sz w:val="24"/>
          <w:szCs w:val="24"/>
        </w:rPr>
        <w:t>.</w:t>
      </w:r>
      <w:r w:rsidRPr="00C00F0F">
        <w:rPr>
          <w:rStyle w:val="FontStyle30"/>
          <w:sz w:val="24"/>
          <w:szCs w:val="24"/>
          <w:lang w:val="en-US"/>
        </w:rPr>
        <w:t>cap</w:t>
      </w:r>
      <w:r w:rsidRPr="00C00F0F">
        <w:rPr>
          <w:rStyle w:val="FontStyle30"/>
          <w:sz w:val="24"/>
          <w:szCs w:val="24"/>
        </w:rPr>
        <w:t>.</w:t>
      </w:r>
      <w:r w:rsidRPr="00C00F0F">
        <w:rPr>
          <w:rStyle w:val="FontStyle30"/>
          <w:sz w:val="24"/>
          <w:szCs w:val="24"/>
          <w:lang w:val="en-US"/>
        </w:rPr>
        <w:t>ru</w:t>
      </w:r>
      <w:r w:rsidR="004D66EE" w:rsidRPr="00C00F0F">
        <w:rPr>
          <w:rStyle w:val="FontStyle30"/>
          <w:sz w:val="24"/>
          <w:szCs w:val="24"/>
        </w:rPr>
        <w:t>.</w:t>
      </w:r>
    </w:p>
    <w:p w:rsidR="004D66EE" w:rsidRPr="00C00F0F" w:rsidRDefault="00BF1840" w:rsidP="00C00F0F">
      <w:pPr>
        <w:pStyle w:val="Style13"/>
        <w:widowControl/>
        <w:jc w:val="center"/>
        <w:rPr>
          <w:rStyle w:val="FontStyle34"/>
          <w:sz w:val="24"/>
          <w:szCs w:val="24"/>
        </w:rPr>
      </w:pPr>
      <w:r w:rsidRPr="00C00F0F">
        <w:rPr>
          <w:rStyle w:val="FontStyle34"/>
          <w:sz w:val="24"/>
          <w:szCs w:val="24"/>
        </w:rPr>
        <w:t>8</w:t>
      </w:r>
      <w:r w:rsidR="004D66EE" w:rsidRPr="00C00F0F">
        <w:rPr>
          <w:rStyle w:val="FontStyle34"/>
          <w:sz w:val="24"/>
          <w:szCs w:val="24"/>
        </w:rPr>
        <w:t>. Порядок проведения Конкурса</w:t>
      </w:r>
    </w:p>
    <w:p w:rsidR="004D66EE" w:rsidRPr="00C00F0F" w:rsidRDefault="00BF1840" w:rsidP="00C00F0F">
      <w:pPr>
        <w:pStyle w:val="Style9"/>
        <w:widowControl/>
        <w:tabs>
          <w:tab w:val="left" w:pos="127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8.1 </w:t>
      </w:r>
      <w:r w:rsidR="0063350E" w:rsidRPr="00C00F0F">
        <w:rPr>
          <w:rStyle w:val="FontStyle30"/>
          <w:sz w:val="24"/>
          <w:szCs w:val="24"/>
        </w:rPr>
        <w:t>Региональный организатор принимает конкурсную работу</w:t>
      </w:r>
      <w:r w:rsidRPr="00C00F0F">
        <w:rPr>
          <w:rStyle w:val="FontStyle30"/>
          <w:sz w:val="24"/>
          <w:szCs w:val="24"/>
        </w:rPr>
        <w:t xml:space="preserve"> </w:t>
      </w:r>
      <w:r w:rsidR="00FC1D3A" w:rsidRPr="00C00F0F">
        <w:rPr>
          <w:rStyle w:val="FontStyle30"/>
          <w:sz w:val="24"/>
          <w:szCs w:val="24"/>
        </w:rPr>
        <w:t>(</w:t>
      </w:r>
      <w:r w:rsidR="0063350E" w:rsidRPr="00C00F0F">
        <w:rPr>
          <w:rStyle w:val="FontStyle30"/>
          <w:sz w:val="24"/>
          <w:szCs w:val="24"/>
        </w:rPr>
        <w:t xml:space="preserve">в </w:t>
      </w:r>
      <w:r w:rsidR="00FC1D3A" w:rsidRPr="00C00F0F">
        <w:rPr>
          <w:rStyle w:val="FontStyle30"/>
          <w:sz w:val="24"/>
          <w:szCs w:val="24"/>
        </w:rPr>
        <w:t xml:space="preserve">письменном и электронном виде) </w:t>
      </w:r>
      <w:r w:rsidR="0024013E">
        <w:rPr>
          <w:rStyle w:val="FontStyle30"/>
          <w:sz w:val="24"/>
          <w:szCs w:val="24"/>
        </w:rPr>
        <w:t>до 13 января 2020</w:t>
      </w:r>
      <w:r w:rsidR="00794237" w:rsidRPr="00C00F0F">
        <w:rPr>
          <w:rStyle w:val="FontStyle30"/>
          <w:sz w:val="24"/>
          <w:szCs w:val="24"/>
        </w:rPr>
        <w:t xml:space="preserve"> г. (включительно) по адресу: г. Чебоксары, ул. Афанасьева, д.13, ГАУ Чувашской Республики «Центр внешкольной работы «Эткер» Минобразования Чувашии</w:t>
      </w:r>
      <w:r w:rsidRPr="00C00F0F">
        <w:rPr>
          <w:rStyle w:val="FontStyle30"/>
          <w:sz w:val="24"/>
          <w:szCs w:val="24"/>
        </w:rPr>
        <w:t xml:space="preserve">: </w:t>
      </w:r>
    </w:p>
    <w:p w:rsidR="0063350E" w:rsidRPr="00C00F0F" w:rsidRDefault="0063350E" w:rsidP="00C00F0F">
      <w:pPr>
        <w:pStyle w:val="Style9"/>
        <w:widowControl/>
        <w:tabs>
          <w:tab w:val="left" w:pos="127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Конкурсная работа должна содержать:</w:t>
      </w:r>
    </w:p>
    <w:p w:rsidR="004D66EE" w:rsidRPr="00C00F0F" w:rsidRDefault="00BF1840" w:rsidP="00C00F0F">
      <w:pPr>
        <w:pStyle w:val="Style21"/>
        <w:widowControl/>
        <w:spacing w:line="240" w:lineRule="auto"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сведения о конкурсанте (Ф.И.О. полностью, </w:t>
      </w:r>
      <w:r w:rsidR="00FC1D3A" w:rsidRPr="00C00F0F">
        <w:rPr>
          <w:rStyle w:val="FontStyle30"/>
          <w:sz w:val="24"/>
          <w:szCs w:val="24"/>
        </w:rPr>
        <w:t>город/район, образовательная организация (адрес образовательной организации с индексом), класс, паспортные данные, дата рождения, место проживания, Ф.И.О. руководителя, место работы, должность руководителя).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согласие на обработку персональных данных обучающихся (для участников до 14 лет от родителей или законных представителей (Приложение 2); для участников от 14 до 18 лет от родителей или законных представителей и от самого участника (Приложение 2 и 3); если участнику уже 18 лет - только от самого участника (Приложен</w:t>
      </w:r>
      <w:r w:rsidR="003453E3">
        <w:rPr>
          <w:rStyle w:val="FontStyle30"/>
          <w:sz w:val="24"/>
          <w:szCs w:val="24"/>
        </w:rPr>
        <w:t>ие 3</w:t>
      </w:r>
      <w:r w:rsidRPr="00C00F0F">
        <w:rPr>
          <w:rStyle w:val="FontStyle30"/>
          <w:sz w:val="24"/>
          <w:szCs w:val="24"/>
        </w:rPr>
        <w:t xml:space="preserve">) (файлы в формате </w:t>
      </w:r>
      <w:r w:rsidRPr="00C00F0F">
        <w:rPr>
          <w:rStyle w:val="FontStyle30"/>
          <w:sz w:val="24"/>
          <w:szCs w:val="24"/>
          <w:lang w:val="en-US"/>
        </w:rPr>
        <w:t>pdf</w:t>
      </w:r>
      <w:r w:rsidRPr="00C00F0F">
        <w:rPr>
          <w:rStyle w:val="FontStyle30"/>
          <w:sz w:val="24"/>
          <w:szCs w:val="24"/>
        </w:rPr>
        <w:t>);</w:t>
      </w:r>
    </w:p>
    <w:p w:rsidR="004D66EE" w:rsidRPr="00C00F0F" w:rsidRDefault="004D66EE" w:rsidP="00C00F0F">
      <w:pPr>
        <w:pStyle w:val="Style21"/>
        <w:widowControl/>
        <w:spacing w:line="240" w:lineRule="auto"/>
        <w:ind w:left="734" w:firstLine="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файл, содержащий конкурсный материал</w:t>
      </w:r>
      <w:r w:rsidR="0063350E" w:rsidRPr="00C00F0F">
        <w:rPr>
          <w:rStyle w:val="FontStyle30"/>
          <w:sz w:val="24"/>
          <w:szCs w:val="24"/>
        </w:rPr>
        <w:t xml:space="preserve"> (в формате </w:t>
      </w:r>
      <w:r w:rsidR="0063350E" w:rsidRPr="00C00F0F">
        <w:rPr>
          <w:rStyle w:val="FontStyle30"/>
          <w:sz w:val="24"/>
          <w:szCs w:val="24"/>
          <w:lang w:val="en-US"/>
        </w:rPr>
        <w:t>pdf</w:t>
      </w:r>
      <w:r w:rsidR="0063350E" w:rsidRPr="00C00F0F">
        <w:rPr>
          <w:rStyle w:val="FontStyle30"/>
          <w:sz w:val="24"/>
          <w:szCs w:val="24"/>
        </w:rPr>
        <w:t>)</w:t>
      </w:r>
      <w:r w:rsidRPr="00C00F0F">
        <w:rPr>
          <w:rStyle w:val="FontStyle30"/>
          <w:sz w:val="24"/>
          <w:szCs w:val="24"/>
        </w:rPr>
        <w:t>;</w:t>
      </w:r>
    </w:p>
    <w:p w:rsidR="004D66EE" w:rsidRPr="00C00F0F" w:rsidRDefault="004D66EE" w:rsidP="00C00F0F">
      <w:pPr>
        <w:pStyle w:val="Style21"/>
        <w:widowControl/>
        <w:spacing w:line="240" w:lineRule="auto"/>
        <w:ind w:left="734" w:firstLine="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файл с краткой аннотацией конкурсной работы в формате </w:t>
      </w:r>
      <w:r w:rsidRPr="00C00F0F">
        <w:rPr>
          <w:rStyle w:val="FontStyle30"/>
          <w:sz w:val="24"/>
          <w:szCs w:val="24"/>
          <w:lang w:val="en-US"/>
        </w:rPr>
        <w:t>doc</w:t>
      </w:r>
      <w:r w:rsidRPr="00C00F0F">
        <w:rPr>
          <w:rStyle w:val="FontStyle30"/>
          <w:sz w:val="24"/>
          <w:szCs w:val="24"/>
        </w:rPr>
        <w:t>.</w:t>
      </w:r>
    </w:p>
    <w:p w:rsidR="004D66EE" w:rsidRPr="00C00F0F" w:rsidRDefault="003C799A" w:rsidP="00C00F0F">
      <w:pPr>
        <w:pStyle w:val="Style9"/>
        <w:widowControl/>
        <w:tabs>
          <w:tab w:val="left" w:pos="127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8.2 </w:t>
      </w:r>
      <w:r w:rsidR="004D66EE" w:rsidRPr="00C00F0F">
        <w:rPr>
          <w:rStyle w:val="FontStyle30"/>
          <w:sz w:val="24"/>
          <w:szCs w:val="24"/>
        </w:rPr>
        <w:t>Участники в категории «самовыдвиженец» размещают в личном кабинете следующие документы:</w:t>
      </w:r>
    </w:p>
    <w:p w:rsidR="004D66EE" w:rsidRPr="00C00F0F" w:rsidRDefault="004D66EE" w:rsidP="00C00F0F">
      <w:pPr>
        <w:pStyle w:val="Style21"/>
        <w:widowControl/>
        <w:spacing w:line="240" w:lineRule="auto"/>
        <w:ind w:left="725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сведения о конкурсанте;</w:t>
      </w:r>
    </w:p>
    <w:p w:rsidR="004D66EE" w:rsidRPr="00C00F0F" w:rsidRDefault="004D66EE" w:rsidP="00C00F0F">
      <w:pPr>
        <w:pStyle w:val="Style21"/>
        <w:widowControl/>
        <w:spacing w:line="240" w:lineRule="auto"/>
        <w:ind w:right="34"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согласие на обработку персональных данных обучающихся (для участников до 14 лет от родителей или законных представителей (Приложение 2); для участников от 14 до 16 лет от родителей или законных представителей и от самого участника (Приложение 2 и 3); (файлы в формате </w:t>
      </w:r>
      <w:r w:rsidRPr="00C00F0F">
        <w:rPr>
          <w:rStyle w:val="FontStyle30"/>
          <w:sz w:val="24"/>
          <w:szCs w:val="24"/>
          <w:lang w:val="en-US"/>
        </w:rPr>
        <w:t>pdf</w:t>
      </w:r>
      <w:r w:rsidRPr="00C00F0F">
        <w:rPr>
          <w:rStyle w:val="FontStyle30"/>
          <w:sz w:val="24"/>
          <w:szCs w:val="24"/>
        </w:rPr>
        <w:t>);</w:t>
      </w:r>
    </w:p>
    <w:p w:rsidR="004D66EE" w:rsidRPr="00C00F0F" w:rsidRDefault="004D66EE" w:rsidP="00C00F0F">
      <w:pPr>
        <w:pStyle w:val="Style21"/>
        <w:widowControl/>
        <w:spacing w:line="240" w:lineRule="auto"/>
        <w:ind w:left="730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файл, содержащий конкурсный материал;</w:t>
      </w:r>
    </w:p>
    <w:p w:rsidR="004D66EE" w:rsidRPr="00C00F0F" w:rsidRDefault="004D66EE" w:rsidP="00C00F0F">
      <w:pPr>
        <w:pStyle w:val="Style21"/>
        <w:widowControl/>
        <w:spacing w:line="240" w:lineRule="auto"/>
        <w:ind w:left="730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файл с краткой аннотацией конкурсной работы в формате </w:t>
      </w:r>
      <w:r w:rsidRPr="00C00F0F">
        <w:rPr>
          <w:rStyle w:val="FontStyle30"/>
          <w:sz w:val="24"/>
          <w:szCs w:val="24"/>
          <w:lang w:val="en-US"/>
        </w:rPr>
        <w:t>doc</w:t>
      </w:r>
      <w:r w:rsidRPr="00C00F0F">
        <w:rPr>
          <w:rStyle w:val="FontStyle30"/>
          <w:sz w:val="24"/>
          <w:szCs w:val="24"/>
        </w:rPr>
        <w:t>.</w:t>
      </w:r>
    </w:p>
    <w:p w:rsidR="004D66EE" w:rsidRPr="00C00F0F" w:rsidRDefault="003C799A" w:rsidP="00C00F0F">
      <w:pPr>
        <w:pStyle w:val="Style9"/>
        <w:widowControl/>
        <w:tabs>
          <w:tab w:val="left" w:pos="1272"/>
        </w:tabs>
        <w:spacing w:line="240" w:lineRule="auto"/>
        <w:ind w:firstLine="71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8.3 </w:t>
      </w:r>
      <w:r w:rsidR="004D66EE" w:rsidRPr="00C00F0F">
        <w:rPr>
          <w:rStyle w:val="FontStyle30"/>
          <w:sz w:val="24"/>
          <w:szCs w:val="24"/>
        </w:rPr>
        <w:t>Конкурсные материалы, размещенные на сайте</w:t>
      </w:r>
      <w:r w:rsidR="00626998">
        <w:rPr>
          <w:rStyle w:val="FontStyle30"/>
          <w:sz w:val="24"/>
          <w:szCs w:val="24"/>
        </w:rPr>
        <w:t xml:space="preserve"> Конкурса позднее 20 января 2020</w:t>
      </w:r>
      <w:r w:rsidR="004D66EE" w:rsidRPr="00C00F0F">
        <w:rPr>
          <w:rStyle w:val="FontStyle30"/>
          <w:sz w:val="24"/>
          <w:szCs w:val="24"/>
        </w:rPr>
        <w:t xml:space="preserve"> года, а также с нарушением требований к ним, не рассматриваются.</w:t>
      </w:r>
    </w:p>
    <w:p w:rsidR="004D66EE" w:rsidRPr="00C00F0F" w:rsidRDefault="003C799A" w:rsidP="00C00F0F">
      <w:pPr>
        <w:pStyle w:val="Style9"/>
        <w:widowControl/>
        <w:tabs>
          <w:tab w:val="left" w:pos="557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8.4</w:t>
      </w:r>
      <w:r w:rsidR="004D66EE" w:rsidRPr="00C00F0F">
        <w:rPr>
          <w:rStyle w:val="FontStyle30"/>
          <w:sz w:val="24"/>
          <w:szCs w:val="24"/>
        </w:rPr>
        <w:t>.</w:t>
      </w:r>
      <w:r w:rsidR="004D66EE" w:rsidRPr="00C00F0F">
        <w:rPr>
          <w:rStyle w:val="FontStyle30"/>
          <w:sz w:val="24"/>
          <w:szCs w:val="24"/>
        </w:rPr>
        <w:tab/>
        <w:t>По итогам федерального (заочного) этапа определяются участники</w:t>
      </w:r>
      <w:r w:rsidR="004D66EE" w:rsidRPr="00C00F0F">
        <w:rPr>
          <w:rStyle w:val="FontStyle30"/>
          <w:sz w:val="24"/>
          <w:szCs w:val="24"/>
        </w:rPr>
        <w:br/>
        <w:t>финального (очного) этапа Конкурса:</w:t>
      </w:r>
    </w:p>
    <w:p w:rsidR="004D66EE" w:rsidRPr="00C00F0F" w:rsidRDefault="0063350E" w:rsidP="00C00F0F">
      <w:pPr>
        <w:pStyle w:val="Style21"/>
        <w:widowControl/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- </w:t>
      </w:r>
      <w:r w:rsidR="004D66EE" w:rsidRPr="00C00F0F">
        <w:rPr>
          <w:rStyle w:val="FontStyle30"/>
          <w:sz w:val="24"/>
          <w:szCs w:val="24"/>
        </w:rPr>
        <w:t>9 региональных участников каждой номинации, набравших наибольшее количество баллов;</w:t>
      </w:r>
    </w:p>
    <w:p w:rsidR="004D66EE" w:rsidRPr="00C00F0F" w:rsidRDefault="0063350E" w:rsidP="00C00F0F">
      <w:pPr>
        <w:pStyle w:val="Style21"/>
        <w:widowControl/>
        <w:spacing w:line="240" w:lineRule="auto"/>
        <w:ind w:firstLine="74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- </w:t>
      </w:r>
      <w:r w:rsidR="004D66EE" w:rsidRPr="00C00F0F">
        <w:rPr>
          <w:rStyle w:val="FontStyle30"/>
          <w:sz w:val="24"/>
          <w:szCs w:val="24"/>
        </w:rPr>
        <w:t>1 участника каждой номинации из категории участников-самовыдвиженцев.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3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Оргкомитет Конкурса оставляет за собой право в отдельных случаях по отдельным номинациям изменять квоту участников в категории «самовыдвиженец».</w:t>
      </w:r>
    </w:p>
    <w:p w:rsidR="004D66EE" w:rsidRPr="00C00F0F" w:rsidRDefault="003C799A" w:rsidP="00C00F0F">
      <w:pPr>
        <w:pStyle w:val="Style9"/>
        <w:widowControl/>
        <w:tabs>
          <w:tab w:val="left" w:pos="1229"/>
        </w:tabs>
        <w:spacing w:line="240" w:lineRule="auto"/>
        <w:ind w:right="5"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8.5 </w:t>
      </w:r>
      <w:r w:rsidR="004D66EE" w:rsidRPr="00C00F0F">
        <w:rPr>
          <w:rStyle w:val="FontStyle30"/>
          <w:sz w:val="24"/>
          <w:szCs w:val="24"/>
        </w:rPr>
        <w:t>По результатам федерального заочного этапа 15 февраля 2019 г. на официальном сайте Федерального детского эколого-биологического центра (</w:t>
      </w:r>
      <w:hyperlink r:id="rId11" w:history="1">
        <w:r w:rsidR="004D66EE" w:rsidRPr="00C00F0F">
          <w:rPr>
            <w:rStyle w:val="a3"/>
            <w:lang w:val="en-US"/>
          </w:rPr>
          <w:t>http</w:t>
        </w:r>
        <w:r w:rsidR="004D66EE" w:rsidRPr="00C00F0F">
          <w:rPr>
            <w:rStyle w:val="a3"/>
          </w:rPr>
          <w:t>://</w:t>
        </w:r>
        <w:r w:rsidR="004D66EE" w:rsidRPr="00C00F0F">
          <w:rPr>
            <w:rStyle w:val="a3"/>
            <w:lang w:val="en-US"/>
          </w:rPr>
          <w:t>new</w:t>
        </w:r>
        <w:r w:rsidR="004D66EE" w:rsidRPr="00C00F0F">
          <w:rPr>
            <w:rStyle w:val="a3"/>
          </w:rPr>
          <w:t>.</w:t>
        </w:r>
        <w:r w:rsidR="004D66EE" w:rsidRPr="00C00F0F">
          <w:rPr>
            <w:rStyle w:val="a3"/>
            <w:lang w:val="en-US"/>
          </w:rPr>
          <w:t>ecobiocentre</w:t>
        </w:r>
        <w:r w:rsidR="004D66EE" w:rsidRPr="00C00F0F">
          <w:rPr>
            <w:rStyle w:val="a3"/>
          </w:rPr>
          <w:t>.</w:t>
        </w:r>
        <w:r w:rsidR="004D66EE" w:rsidRPr="00C00F0F">
          <w:rPr>
            <w:rStyle w:val="a3"/>
            <w:lang w:val="en-US"/>
          </w:rPr>
          <w:t>ru</w:t>
        </w:r>
      </w:hyperlink>
      <w:r w:rsidR="004D66EE" w:rsidRPr="00C00F0F">
        <w:rPr>
          <w:rStyle w:val="FontStyle30"/>
          <w:sz w:val="24"/>
          <w:szCs w:val="24"/>
        </w:rPr>
        <w:t>) и сайте Конкурса размещаются списки участников финального (очного) этапа по каждой номинации.</w:t>
      </w:r>
    </w:p>
    <w:p w:rsidR="004D66EE" w:rsidRPr="00C00F0F" w:rsidRDefault="003C799A" w:rsidP="00C00F0F">
      <w:pPr>
        <w:pStyle w:val="Style9"/>
        <w:widowControl/>
        <w:tabs>
          <w:tab w:val="left" w:pos="1229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8.6 </w:t>
      </w:r>
      <w:r w:rsidR="004D66EE" w:rsidRPr="00C00F0F">
        <w:rPr>
          <w:rStyle w:val="FontStyle30"/>
          <w:sz w:val="24"/>
          <w:szCs w:val="24"/>
        </w:rPr>
        <w:t>Проведение финала Конкурса включает: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lastRenderedPageBreak/>
        <w:t>защиту конкурсной работы в форме устных докладов перед жюри и участниками номинации (регламент до 10 минут); образовательную и культурную программу; награждение победителей и призеров Конкурса.</w:t>
      </w:r>
    </w:p>
    <w:p w:rsidR="004D66EE" w:rsidRPr="00C00F0F" w:rsidRDefault="003C799A" w:rsidP="00C00F0F">
      <w:pPr>
        <w:pStyle w:val="Style9"/>
        <w:widowControl/>
        <w:tabs>
          <w:tab w:val="left" w:pos="1363"/>
        </w:tabs>
        <w:spacing w:line="240" w:lineRule="auto"/>
        <w:ind w:right="19"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8.7 </w:t>
      </w:r>
      <w:r w:rsidR="004D66EE" w:rsidRPr="00C00F0F">
        <w:rPr>
          <w:rStyle w:val="FontStyle30"/>
          <w:sz w:val="24"/>
          <w:szCs w:val="24"/>
        </w:rPr>
        <w:t>В случае невозможности участия (по объективным причинам) в финале Конкурса, участник может быть заменен следующим в рейтинге по результатам федерального заочного этапа Конкурса в данной номинации.</w:t>
      </w:r>
    </w:p>
    <w:p w:rsidR="004D66EE" w:rsidRPr="00C00F0F" w:rsidRDefault="003C799A" w:rsidP="00C00F0F">
      <w:pPr>
        <w:pStyle w:val="Style9"/>
        <w:widowControl/>
        <w:tabs>
          <w:tab w:val="left" w:pos="1363"/>
        </w:tabs>
        <w:spacing w:line="240" w:lineRule="auto"/>
        <w:ind w:right="14"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8.8 </w:t>
      </w:r>
      <w:r w:rsidR="004D66EE" w:rsidRPr="00C00F0F">
        <w:rPr>
          <w:rStyle w:val="FontStyle30"/>
          <w:sz w:val="24"/>
          <w:szCs w:val="24"/>
        </w:rPr>
        <w:t>Решением Оргкомитета проведение финального (очного) этапа Конкурса возможно в одном из всероссийских детских центров в рамках тематической смены.</w:t>
      </w:r>
    </w:p>
    <w:p w:rsidR="004D66EE" w:rsidRPr="00C00F0F" w:rsidRDefault="00794237" w:rsidP="00C00F0F">
      <w:pPr>
        <w:pStyle w:val="Style13"/>
        <w:widowControl/>
        <w:ind w:left="2746"/>
        <w:jc w:val="both"/>
        <w:rPr>
          <w:rStyle w:val="FontStyle34"/>
          <w:sz w:val="24"/>
          <w:szCs w:val="24"/>
        </w:rPr>
      </w:pPr>
      <w:r w:rsidRPr="00C00F0F">
        <w:rPr>
          <w:rStyle w:val="FontStyle34"/>
          <w:sz w:val="24"/>
          <w:szCs w:val="24"/>
        </w:rPr>
        <w:t>9</w:t>
      </w:r>
      <w:r w:rsidR="004D66EE" w:rsidRPr="00C00F0F">
        <w:rPr>
          <w:rStyle w:val="FontStyle34"/>
          <w:sz w:val="24"/>
          <w:szCs w:val="24"/>
        </w:rPr>
        <w:t>. Награждение участников Конкурса</w:t>
      </w:r>
    </w:p>
    <w:p w:rsidR="004D66EE" w:rsidRPr="00C00F0F" w:rsidRDefault="00794237" w:rsidP="00C00F0F">
      <w:pPr>
        <w:pStyle w:val="Style9"/>
        <w:widowControl/>
        <w:tabs>
          <w:tab w:val="left" w:pos="1378"/>
        </w:tabs>
        <w:spacing w:line="240" w:lineRule="auto"/>
        <w:ind w:right="14" w:firstLine="709"/>
      </w:pPr>
      <w:r w:rsidRPr="00C00F0F">
        <w:rPr>
          <w:rStyle w:val="FontStyle30"/>
          <w:sz w:val="24"/>
          <w:szCs w:val="24"/>
        </w:rPr>
        <w:t xml:space="preserve">9.1 Все участники регионального </w:t>
      </w:r>
      <w:r w:rsidR="004D66EE" w:rsidRPr="00C00F0F">
        <w:rPr>
          <w:rStyle w:val="FontStyle30"/>
          <w:sz w:val="24"/>
          <w:szCs w:val="24"/>
        </w:rPr>
        <w:t>этапа получают сертификат уча</w:t>
      </w:r>
      <w:r w:rsidRPr="00C00F0F">
        <w:rPr>
          <w:rStyle w:val="FontStyle30"/>
          <w:sz w:val="24"/>
          <w:szCs w:val="24"/>
        </w:rPr>
        <w:t>стника Конкурса, победители и призеры награждаются дипломами.</w:t>
      </w:r>
    </w:p>
    <w:p w:rsidR="004D66EE" w:rsidRPr="00C00F0F" w:rsidRDefault="004D66EE" w:rsidP="00C00F0F">
      <w:pPr>
        <w:pStyle w:val="Style13"/>
        <w:widowControl/>
        <w:jc w:val="both"/>
      </w:pPr>
    </w:p>
    <w:p w:rsidR="004D66EE" w:rsidRPr="00C00F0F" w:rsidRDefault="004D66EE" w:rsidP="00C00F0F">
      <w:pPr>
        <w:pStyle w:val="Style13"/>
        <w:widowControl/>
        <w:jc w:val="both"/>
      </w:pPr>
    </w:p>
    <w:p w:rsidR="00794237" w:rsidRDefault="00794237" w:rsidP="0063350E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794237" w:rsidRDefault="00794237" w:rsidP="0063350E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794237" w:rsidRDefault="00794237" w:rsidP="0063350E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794237" w:rsidRDefault="00794237" w:rsidP="0063350E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794237" w:rsidRDefault="00794237" w:rsidP="0063350E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794237" w:rsidRDefault="00794237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C7991" w:rsidRDefault="004C7991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626998" w:rsidRDefault="00626998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626998" w:rsidRDefault="00626998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626998" w:rsidRDefault="00626998" w:rsidP="00C00F0F">
      <w:pPr>
        <w:pStyle w:val="Style13"/>
        <w:widowControl/>
        <w:spacing w:line="240" w:lineRule="exact"/>
        <w:rPr>
          <w:sz w:val="20"/>
          <w:szCs w:val="20"/>
        </w:rPr>
      </w:pPr>
    </w:p>
    <w:p w:rsidR="004D66EE" w:rsidRDefault="004D66EE" w:rsidP="0063350E">
      <w:pPr>
        <w:pStyle w:val="Style13"/>
        <w:widowControl/>
        <w:spacing w:line="240" w:lineRule="exact"/>
        <w:rPr>
          <w:sz w:val="20"/>
          <w:szCs w:val="20"/>
        </w:rPr>
      </w:pPr>
    </w:p>
    <w:p w:rsidR="00CD6288" w:rsidRDefault="00CD6288" w:rsidP="0063350E">
      <w:pPr>
        <w:pStyle w:val="Style13"/>
        <w:widowControl/>
        <w:spacing w:line="240" w:lineRule="exact"/>
        <w:rPr>
          <w:sz w:val="20"/>
          <w:szCs w:val="20"/>
        </w:rPr>
      </w:pPr>
    </w:p>
    <w:p w:rsidR="00CD6288" w:rsidRDefault="00CD6288" w:rsidP="0063350E">
      <w:pPr>
        <w:pStyle w:val="Style13"/>
        <w:widowControl/>
        <w:spacing w:line="240" w:lineRule="exact"/>
        <w:rPr>
          <w:sz w:val="20"/>
          <w:szCs w:val="20"/>
        </w:rPr>
      </w:pPr>
    </w:p>
    <w:p w:rsidR="00CD6288" w:rsidRDefault="00CD6288" w:rsidP="0063350E">
      <w:pPr>
        <w:pStyle w:val="Style13"/>
        <w:widowControl/>
        <w:spacing w:line="240" w:lineRule="exact"/>
        <w:rPr>
          <w:sz w:val="20"/>
          <w:szCs w:val="20"/>
        </w:rPr>
      </w:pPr>
    </w:p>
    <w:p w:rsidR="00CD6288" w:rsidRDefault="00CD6288" w:rsidP="0063350E">
      <w:pPr>
        <w:pStyle w:val="Style13"/>
        <w:widowControl/>
        <w:spacing w:line="240" w:lineRule="exact"/>
        <w:rPr>
          <w:sz w:val="20"/>
          <w:szCs w:val="20"/>
        </w:rPr>
      </w:pPr>
    </w:p>
    <w:p w:rsidR="00CD6288" w:rsidRDefault="00CD6288" w:rsidP="0063350E">
      <w:pPr>
        <w:pStyle w:val="Style13"/>
        <w:widowControl/>
        <w:spacing w:line="240" w:lineRule="exact"/>
        <w:rPr>
          <w:sz w:val="20"/>
          <w:szCs w:val="20"/>
        </w:rPr>
      </w:pPr>
    </w:p>
    <w:p w:rsidR="00CD6288" w:rsidRDefault="00CD6288" w:rsidP="0063350E">
      <w:pPr>
        <w:pStyle w:val="Style13"/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p w:rsidR="003453E3" w:rsidRDefault="003453E3" w:rsidP="0063350E">
      <w:pPr>
        <w:pStyle w:val="Style13"/>
        <w:widowControl/>
        <w:spacing w:line="240" w:lineRule="exact"/>
        <w:rPr>
          <w:sz w:val="20"/>
          <w:szCs w:val="20"/>
        </w:rPr>
      </w:pPr>
    </w:p>
    <w:p w:rsidR="004D66EE" w:rsidRPr="00C00F0F" w:rsidRDefault="004D66EE" w:rsidP="00C00F0F">
      <w:pPr>
        <w:pStyle w:val="Style6"/>
        <w:widowControl/>
        <w:spacing w:before="67" w:line="298" w:lineRule="exact"/>
        <w:ind w:left="5755"/>
        <w:jc w:val="right"/>
        <w:rPr>
          <w:rStyle w:val="FontStyle30"/>
          <w:sz w:val="20"/>
          <w:szCs w:val="20"/>
        </w:rPr>
      </w:pPr>
      <w:r w:rsidRPr="00C00F0F">
        <w:rPr>
          <w:rStyle w:val="FontStyle30"/>
          <w:sz w:val="20"/>
          <w:szCs w:val="20"/>
        </w:rPr>
        <w:lastRenderedPageBreak/>
        <w:t>Приложение 1</w:t>
      </w:r>
    </w:p>
    <w:p w:rsidR="004D66EE" w:rsidRDefault="004D66EE" w:rsidP="004D66EE">
      <w:pPr>
        <w:pStyle w:val="Style13"/>
        <w:widowControl/>
        <w:spacing w:line="240" w:lineRule="exact"/>
        <w:ind w:left="1651"/>
        <w:rPr>
          <w:sz w:val="20"/>
          <w:szCs w:val="20"/>
        </w:rPr>
      </w:pPr>
    </w:p>
    <w:p w:rsidR="004D66EE" w:rsidRPr="00C00F0F" w:rsidRDefault="004D66EE" w:rsidP="00C00F0F">
      <w:pPr>
        <w:pStyle w:val="Style13"/>
        <w:widowControl/>
        <w:ind w:left="1651"/>
        <w:rPr>
          <w:rStyle w:val="FontStyle34"/>
          <w:sz w:val="24"/>
          <w:szCs w:val="24"/>
        </w:rPr>
      </w:pPr>
      <w:r w:rsidRPr="00C00F0F">
        <w:rPr>
          <w:rStyle w:val="FontStyle34"/>
          <w:sz w:val="24"/>
          <w:szCs w:val="24"/>
        </w:rPr>
        <w:t>Требования к оформлению конкурсных работ</w:t>
      </w:r>
    </w:p>
    <w:p w:rsidR="004D66EE" w:rsidRPr="00C00F0F" w:rsidRDefault="004D66EE" w:rsidP="00C00F0F">
      <w:pPr>
        <w:pStyle w:val="Style21"/>
        <w:widowControl/>
        <w:spacing w:line="240" w:lineRule="auto"/>
        <w:ind w:left="778" w:firstLine="0"/>
        <w:jc w:val="left"/>
        <w:rPr>
          <w:rStyle w:val="FontStyle30"/>
          <w:sz w:val="24"/>
          <w:szCs w:val="24"/>
          <w:u w:val="single"/>
        </w:rPr>
      </w:pPr>
      <w:r w:rsidRPr="00C00F0F">
        <w:rPr>
          <w:rStyle w:val="FontStyle30"/>
          <w:sz w:val="24"/>
          <w:szCs w:val="24"/>
          <w:u w:val="single"/>
        </w:rPr>
        <w:t>1. Общие требования к конкурсным работам</w:t>
      </w:r>
    </w:p>
    <w:p w:rsidR="004D66EE" w:rsidRPr="00C00F0F" w:rsidRDefault="004D66EE" w:rsidP="00C00F0F">
      <w:pPr>
        <w:pStyle w:val="Style9"/>
        <w:widowControl/>
        <w:numPr>
          <w:ilvl w:val="0"/>
          <w:numId w:val="26"/>
        </w:numPr>
        <w:tabs>
          <w:tab w:val="left" w:pos="1421"/>
        </w:tabs>
        <w:spacing w:line="240" w:lineRule="auto"/>
        <w:ind w:firstLine="754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Все текстовые материалы должны быть написаны на русском языке (при необходимости с использованием латинских названий видов животных и растений). В приложениях возможно представление скан-копий, а также видеороликов, созданных любыми доступными средствами, соответствующие тематике Конкурса.</w:t>
      </w:r>
    </w:p>
    <w:p w:rsidR="004D66EE" w:rsidRPr="00C00F0F" w:rsidRDefault="004D66EE" w:rsidP="00C00F0F">
      <w:pPr>
        <w:pStyle w:val="Style21"/>
        <w:widowControl/>
        <w:spacing w:line="240" w:lineRule="auto"/>
        <w:ind w:right="5" w:firstLine="730"/>
        <w:rPr>
          <w:rStyle w:val="FontStyle30"/>
          <w:sz w:val="24"/>
          <w:szCs w:val="24"/>
          <w:lang w:val="en-US"/>
        </w:rPr>
      </w:pPr>
      <w:r w:rsidRPr="00C00F0F">
        <w:rPr>
          <w:rStyle w:val="FontStyle30"/>
          <w:sz w:val="24"/>
          <w:szCs w:val="24"/>
        </w:rPr>
        <w:t>Продолжительность видеоролика до 3 минут. Оценивается оригинальность решений для раскрытия темы, глубина идеи, образность, индивидуальность творческого мышления, оригинальность используемых средств. Участники размещают ссылку на видеоролик на видеохостинг</w:t>
      </w:r>
      <w:r w:rsidRPr="00C00F0F">
        <w:rPr>
          <w:rStyle w:val="FontStyle30"/>
          <w:sz w:val="24"/>
          <w:szCs w:val="24"/>
          <w:lang w:val="en-US"/>
        </w:rPr>
        <w:t xml:space="preserve"> YouTube.</w:t>
      </w:r>
    </w:p>
    <w:p w:rsidR="004D66EE" w:rsidRPr="00C00F0F" w:rsidRDefault="004D66EE" w:rsidP="00C00F0F">
      <w:pPr>
        <w:pStyle w:val="Style9"/>
        <w:widowControl/>
        <w:numPr>
          <w:ilvl w:val="0"/>
          <w:numId w:val="27"/>
        </w:numPr>
        <w:tabs>
          <w:tab w:val="left" w:pos="1421"/>
        </w:tabs>
        <w:spacing w:line="240" w:lineRule="auto"/>
        <w:ind w:firstLine="754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Картографический материал должен иметь условные обозначения и масштаб.</w:t>
      </w:r>
    </w:p>
    <w:p w:rsidR="004D66EE" w:rsidRPr="00C00F0F" w:rsidRDefault="004D66EE" w:rsidP="00C00F0F">
      <w:pPr>
        <w:pStyle w:val="Style9"/>
        <w:widowControl/>
        <w:numPr>
          <w:ilvl w:val="0"/>
          <w:numId w:val="27"/>
        </w:numPr>
        <w:tabs>
          <w:tab w:val="left" w:pos="1421"/>
        </w:tabs>
        <w:spacing w:line="240" w:lineRule="auto"/>
        <w:ind w:firstLine="754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Объем работы ограничен не более 25 страниц (за исключением номинации «Эко-гид»), шрифт - 14, интервал - одинарный. Размер файла не должен превышать 30 Мб.</w:t>
      </w:r>
    </w:p>
    <w:p w:rsidR="004D66EE" w:rsidRPr="00C00F0F" w:rsidRDefault="004D66EE" w:rsidP="00C00F0F">
      <w:pPr>
        <w:pStyle w:val="Style9"/>
        <w:widowControl/>
        <w:numPr>
          <w:ilvl w:val="0"/>
          <w:numId w:val="27"/>
        </w:numPr>
        <w:tabs>
          <w:tab w:val="left" w:pos="1421"/>
        </w:tabs>
        <w:spacing w:line="240" w:lineRule="auto"/>
        <w:ind w:firstLine="754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Конкурсные работы на финале Конкурса должны быть представлены на бумажном носителе вместе с презентацией.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На финал допускается представление дополнительных наглядных материалов, которые должны соответствовать теме работы и быть оформлены в соответствии с видом материала. Конкурсные работы вместе с дополнительными наглядными материалами после защиты возвращаются их авторам.</w:t>
      </w:r>
    </w:p>
    <w:p w:rsidR="004D66EE" w:rsidRPr="00C00F0F" w:rsidRDefault="004D66EE" w:rsidP="00C00F0F">
      <w:pPr>
        <w:pStyle w:val="Style9"/>
        <w:widowControl/>
        <w:numPr>
          <w:ilvl w:val="0"/>
          <w:numId w:val="28"/>
        </w:numPr>
        <w:tabs>
          <w:tab w:val="left" w:pos="1421"/>
        </w:tabs>
        <w:spacing w:line="240" w:lineRule="auto"/>
        <w:ind w:firstLine="754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Презентация должна быть содержательной, иметь не более 15 слайдов. Текст не должен дублировать выступление, а лишь дополнять, акцентировать внимание на важном. На последнем слайде презентации необходимо указать источники информации, которые использовались при создании презентации.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Презентация может быть выполнена в любой удобной программе, однако конечный вариант должен иметь формат </w:t>
      </w:r>
      <w:r w:rsidRPr="00C00F0F">
        <w:rPr>
          <w:rStyle w:val="FontStyle30"/>
          <w:sz w:val="24"/>
          <w:szCs w:val="24"/>
          <w:lang w:val="en-US"/>
        </w:rPr>
        <w:t>PDF</w:t>
      </w:r>
      <w:r w:rsidRPr="00C00F0F">
        <w:rPr>
          <w:rStyle w:val="FontStyle30"/>
          <w:sz w:val="24"/>
          <w:szCs w:val="24"/>
        </w:rPr>
        <w:t>. Размер презентации не должен превышать 15 Мб.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63"/>
      </w:pPr>
      <w:r w:rsidRPr="00C00F0F">
        <w:rPr>
          <w:rStyle w:val="FontStyle30"/>
          <w:sz w:val="24"/>
          <w:szCs w:val="24"/>
        </w:rPr>
        <w:t>1.6. Каждая работа должна иметь титульный лист, на котором указываются: название образовательной организации, при которой выполнена работа; регион (субъект РФ)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работы.</w:t>
      </w:r>
    </w:p>
    <w:p w:rsidR="004D66EE" w:rsidRPr="00C00F0F" w:rsidRDefault="004D66EE" w:rsidP="00C00F0F">
      <w:pPr>
        <w:pStyle w:val="Style21"/>
        <w:widowControl/>
        <w:spacing w:line="240" w:lineRule="auto"/>
        <w:ind w:left="725" w:firstLine="0"/>
        <w:jc w:val="left"/>
        <w:rPr>
          <w:rStyle w:val="FontStyle30"/>
          <w:sz w:val="24"/>
          <w:szCs w:val="24"/>
          <w:u w:val="single"/>
        </w:rPr>
      </w:pPr>
      <w:r w:rsidRPr="00C00F0F">
        <w:rPr>
          <w:rStyle w:val="FontStyle30"/>
          <w:sz w:val="24"/>
          <w:szCs w:val="24"/>
          <w:u w:val="single"/>
        </w:rPr>
        <w:t>2. Требования к учебно-исследовательской работе</w:t>
      </w:r>
    </w:p>
    <w:p w:rsidR="004D66EE" w:rsidRPr="00C00F0F" w:rsidRDefault="0063350E" w:rsidP="00C00F0F">
      <w:pPr>
        <w:pStyle w:val="Style21"/>
        <w:widowControl/>
        <w:spacing w:line="240" w:lineRule="auto"/>
        <w:ind w:left="725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2.1. </w:t>
      </w:r>
      <w:r w:rsidR="004D66EE" w:rsidRPr="00C00F0F">
        <w:rPr>
          <w:rStyle w:val="FontStyle30"/>
          <w:sz w:val="24"/>
          <w:szCs w:val="24"/>
        </w:rPr>
        <w:t>Структура учебно-исследовательской работы предусматривает:</w:t>
      </w:r>
    </w:p>
    <w:p w:rsidR="004D66EE" w:rsidRPr="00C00F0F" w:rsidRDefault="004D66EE" w:rsidP="00C00F0F">
      <w:pPr>
        <w:pStyle w:val="Style21"/>
        <w:widowControl/>
        <w:spacing w:line="240" w:lineRule="auto"/>
        <w:ind w:left="720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титульный лист (требования см. выше);</w:t>
      </w:r>
    </w:p>
    <w:p w:rsidR="004D66EE" w:rsidRPr="00C00F0F" w:rsidRDefault="004D66EE" w:rsidP="00C00F0F">
      <w:pPr>
        <w:pStyle w:val="Style21"/>
        <w:widowControl/>
        <w:spacing w:line="240" w:lineRule="auto"/>
        <w:ind w:left="725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содержание с указанием глав и страниц;</w:t>
      </w:r>
    </w:p>
    <w:p w:rsidR="004D66EE" w:rsidRPr="00C00F0F" w:rsidRDefault="004D66EE" w:rsidP="00C00F0F">
      <w:pPr>
        <w:pStyle w:val="Style21"/>
        <w:widowControl/>
        <w:spacing w:line="240" w:lineRule="auto"/>
        <w:ind w:right="19"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введение с постановкой цели и задач, определением предмета и объекта исследования, обоснованием актуальности темы, указанием места, сроков и продолжительности исследования;</w:t>
      </w:r>
    </w:p>
    <w:p w:rsidR="004D66EE" w:rsidRPr="00C00F0F" w:rsidRDefault="004D66EE" w:rsidP="00C00F0F">
      <w:pPr>
        <w:pStyle w:val="Style21"/>
        <w:widowControl/>
        <w:spacing w:line="240" w:lineRule="auto"/>
        <w:ind w:left="725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обзор литературы по теме исследования;</w:t>
      </w:r>
    </w:p>
    <w:p w:rsidR="004D66EE" w:rsidRPr="00C00F0F" w:rsidRDefault="004D66EE" w:rsidP="00C00F0F">
      <w:pPr>
        <w:pStyle w:val="Style21"/>
        <w:widowControl/>
        <w:spacing w:line="240" w:lineRule="auto"/>
        <w:ind w:right="19"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методика исследования - описание и обоснование методов сбора и обработки материала;</w:t>
      </w:r>
    </w:p>
    <w:p w:rsidR="004D66EE" w:rsidRPr="00C00F0F" w:rsidRDefault="004D66EE" w:rsidP="00C00F0F">
      <w:pPr>
        <w:pStyle w:val="Style21"/>
        <w:widowControl/>
        <w:spacing w:line="240" w:lineRule="auto"/>
        <w:ind w:right="29"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основная часть, в которой представлены результаты исследования и проводится их обсуждение;</w:t>
      </w:r>
    </w:p>
    <w:p w:rsidR="004D66EE" w:rsidRPr="00C00F0F" w:rsidRDefault="004D66EE" w:rsidP="00C00F0F">
      <w:pPr>
        <w:pStyle w:val="Style21"/>
        <w:widowControl/>
        <w:spacing w:line="240" w:lineRule="auto"/>
        <w:ind w:right="29"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заключение, содержащее выводы по теме исследования, перспективы продолжения работы, рекомендации;</w:t>
      </w:r>
    </w:p>
    <w:p w:rsidR="004D66EE" w:rsidRPr="00C00F0F" w:rsidRDefault="004D66EE" w:rsidP="00C00F0F">
      <w:pPr>
        <w:pStyle w:val="Style21"/>
        <w:widowControl/>
        <w:spacing w:line="240" w:lineRule="auto"/>
        <w:ind w:left="725" w:firstLine="0"/>
        <w:jc w:val="left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список использованных источников и литературы.</w:t>
      </w:r>
    </w:p>
    <w:p w:rsidR="004D66EE" w:rsidRPr="00C00F0F" w:rsidRDefault="004D66EE" w:rsidP="00C00F0F">
      <w:pPr>
        <w:pStyle w:val="Style9"/>
        <w:widowControl/>
        <w:numPr>
          <w:ilvl w:val="0"/>
          <w:numId w:val="29"/>
        </w:numPr>
        <w:tabs>
          <w:tab w:val="left" w:pos="1402"/>
        </w:tabs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Карты, схемы, графики, диаграммы, иллюстрации, фотографии и др. иллюстративные материалы могут быть даны в основном тексте или в приложении к работе.</w:t>
      </w:r>
    </w:p>
    <w:p w:rsidR="004D66EE" w:rsidRPr="00C00F0F" w:rsidRDefault="004D66EE" w:rsidP="00C00F0F">
      <w:pPr>
        <w:pStyle w:val="Style9"/>
        <w:widowControl/>
        <w:numPr>
          <w:ilvl w:val="0"/>
          <w:numId w:val="29"/>
        </w:numPr>
        <w:tabs>
          <w:tab w:val="left" w:pos="1402"/>
        </w:tabs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При использовании литературы источники указываются в конце работы, а в тексте приводятся ссылки.</w:t>
      </w:r>
    </w:p>
    <w:p w:rsidR="004D66EE" w:rsidRPr="00C00F0F" w:rsidRDefault="004D66EE" w:rsidP="00C00F0F">
      <w:pPr>
        <w:pStyle w:val="Style9"/>
        <w:widowControl/>
        <w:numPr>
          <w:ilvl w:val="0"/>
          <w:numId w:val="29"/>
        </w:numPr>
        <w:tabs>
          <w:tab w:val="left" w:pos="1402"/>
        </w:tabs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Картографические материалы должны иметь легенду, а также (как и любой другой иллюстративный материал) быть разборчивыми.</w:t>
      </w:r>
    </w:p>
    <w:p w:rsidR="004D66EE" w:rsidRPr="00C00F0F" w:rsidRDefault="004D66EE" w:rsidP="00C00F0F">
      <w:pPr>
        <w:pStyle w:val="Style9"/>
        <w:widowControl/>
        <w:spacing w:line="240" w:lineRule="auto"/>
        <w:ind w:left="739" w:firstLine="0"/>
        <w:jc w:val="left"/>
      </w:pPr>
    </w:p>
    <w:p w:rsidR="004D66EE" w:rsidRPr="00C00F0F" w:rsidRDefault="004D66EE" w:rsidP="00C00F0F">
      <w:pPr>
        <w:pStyle w:val="Style9"/>
        <w:widowControl/>
        <w:tabs>
          <w:tab w:val="left" w:pos="1022"/>
        </w:tabs>
        <w:spacing w:line="240" w:lineRule="auto"/>
        <w:ind w:left="739" w:firstLine="0"/>
        <w:jc w:val="left"/>
        <w:rPr>
          <w:rStyle w:val="FontStyle30"/>
          <w:sz w:val="24"/>
          <w:szCs w:val="24"/>
          <w:u w:val="single"/>
        </w:rPr>
      </w:pPr>
      <w:r w:rsidRPr="00C00F0F">
        <w:rPr>
          <w:rStyle w:val="FontStyle30"/>
          <w:sz w:val="24"/>
          <w:szCs w:val="24"/>
          <w:u w:val="single"/>
        </w:rPr>
        <w:t>3.</w:t>
      </w:r>
      <w:r w:rsidRPr="00C00F0F">
        <w:rPr>
          <w:rStyle w:val="FontStyle30"/>
          <w:sz w:val="24"/>
          <w:szCs w:val="24"/>
        </w:rPr>
        <w:tab/>
      </w:r>
      <w:r w:rsidRPr="00C00F0F">
        <w:rPr>
          <w:rStyle w:val="FontStyle30"/>
          <w:sz w:val="24"/>
          <w:szCs w:val="24"/>
          <w:u w:val="single"/>
        </w:rPr>
        <w:t>Требования к путеводителю</w:t>
      </w:r>
    </w:p>
    <w:p w:rsidR="004D66EE" w:rsidRPr="00C00F0F" w:rsidRDefault="004D66EE" w:rsidP="00C00F0F">
      <w:pPr>
        <w:pStyle w:val="Style9"/>
        <w:widowControl/>
        <w:tabs>
          <w:tab w:val="left" w:pos="1258"/>
        </w:tabs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lastRenderedPageBreak/>
        <w:t>3.1.</w:t>
      </w:r>
      <w:r w:rsidRPr="00C00F0F">
        <w:rPr>
          <w:rStyle w:val="FontStyle30"/>
          <w:sz w:val="24"/>
          <w:szCs w:val="24"/>
        </w:rPr>
        <w:tab/>
        <w:t>Содержание данного материала д</w:t>
      </w:r>
      <w:r w:rsidR="0063350E" w:rsidRPr="00C00F0F">
        <w:rPr>
          <w:rStyle w:val="FontStyle30"/>
          <w:sz w:val="24"/>
          <w:szCs w:val="24"/>
        </w:rPr>
        <w:t xml:space="preserve">олжно представлять собой четкий, </w:t>
      </w:r>
      <w:r w:rsidRPr="00C00F0F">
        <w:rPr>
          <w:rStyle w:val="FontStyle30"/>
          <w:sz w:val="24"/>
          <w:szCs w:val="24"/>
        </w:rPr>
        <w:t>связный рассказ об интересных особенностях природы и культуры края, его</w:t>
      </w:r>
      <w:r w:rsidRPr="00C00F0F">
        <w:rPr>
          <w:rStyle w:val="FontStyle30"/>
          <w:sz w:val="24"/>
          <w:szCs w:val="24"/>
        </w:rPr>
        <w:br/>
        <w:t>самобытности, позволяющий читателю и экскурсанту, при желании, пройти</w:t>
      </w:r>
      <w:r w:rsidRPr="00C00F0F">
        <w:rPr>
          <w:rStyle w:val="FontStyle30"/>
          <w:sz w:val="24"/>
          <w:szCs w:val="24"/>
        </w:rPr>
        <w:br/>
        <w:t>маршрут самостоятельно.</w:t>
      </w:r>
    </w:p>
    <w:p w:rsidR="004D66EE" w:rsidRPr="00C00F0F" w:rsidRDefault="004D66EE" w:rsidP="00C00F0F">
      <w:pPr>
        <w:pStyle w:val="Style9"/>
        <w:widowControl/>
        <w:numPr>
          <w:ilvl w:val="0"/>
          <w:numId w:val="30"/>
        </w:numPr>
        <w:tabs>
          <w:tab w:val="left" w:pos="1440"/>
        </w:tabs>
        <w:spacing w:line="240" w:lineRule="auto"/>
        <w:ind w:right="24" w:firstLine="73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Картографический материал обязателен. Он должен быть четким, наглядным, точным и содержать обозначение маршрута.</w:t>
      </w:r>
    </w:p>
    <w:p w:rsidR="004D66EE" w:rsidRPr="00C00F0F" w:rsidRDefault="004D66EE" w:rsidP="00C00F0F">
      <w:pPr>
        <w:pStyle w:val="Style9"/>
        <w:widowControl/>
        <w:numPr>
          <w:ilvl w:val="0"/>
          <w:numId w:val="30"/>
        </w:numPr>
        <w:tabs>
          <w:tab w:val="left" w:pos="1440"/>
        </w:tabs>
        <w:spacing w:line="240" w:lineRule="auto"/>
        <w:ind w:right="19" w:firstLine="73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Прочие иллюстративные материалы (фотографии, рисунки, схемы и др.) могут быть представлены в произвольном виде. Главные требования к ним - наглядность, точность и информативность. В подписях к фотографиям должны быть указаны их источники.</w:t>
      </w:r>
    </w:p>
    <w:p w:rsidR="004D66EE" w:rsidRPr="00C00F0F" w:rsidRDefault="004D66EE" w:rsidP="00C00F0F">
      <w:pPr>
        <w:widowControl/>
      </w:pPr>
    </w:p>
    <w:p w:rsidR="004D66EE" w:rsidRPr="00C00F0F" w:rsidRDefault="004D66EE" w:rsidP="00C00F0F">
      <w:pPr>
        <w:pStyle w:val="Style9"/>
        <w:widowControl/>
        <w:numPr>
          <w:ilvl w:val="0"/>
          <w:numId w:val="31"/>
        </w:numPr>
        <w:tabs>
          <w:tab w:val="left" w:pos="1402"/>
        </w:tabs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Текст путеводителя составляется в свободной форме. Логика изложения может быть систематической (от природы к истории, культуре и современности), хронологической, географической (в порядке движения по маршруту) или иной. Подбор фактов, последовательность и форма их изложения - на усмотрение авторов. В начале или в конце путеводителя приводятся сведения о его апробации и использовании.</w:t>
      </w:r>
    </w:p>
    <w:p w:rsidR="004D66EE" w:rsidRPr="00C00F0F" w:rsidRDefault="004D66EE" w:rsidP="00C00F0F">
      <w:pPr>
        <w:pStyle w:val="Style9"/>
        <w:widowControl/>
        <w:numPr>
          <w:ilvl w:val="0"/>
          <w:numId w:val="31"/>
        </w:numPr>
        <w:tabs>
          <w:tab w:val="left" w:pos="1402"/>
        </w:tabs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При использовании сведений из литературы или иных источников, ссылки на эти источники обязательны.</w:t>
      </w:r>
    </w:p>
    <w:p w:rsidR="004D66EE" w:rsidRPr="00C00F0F" w:rsidRDefault="004D66EE" w:rsidP="00C00F0F">
      <w:pPr>
        <w:pStyle w:val="Style9"/>
        <w:widowControl/>
        <w:spacing w:line="240" w:lineRule="auto"/>
        <w:ind w:firstLine="715"/>
      </w:pPr>
    </w:p>
    <w:p w:rsidR="004D66EE" w:rsidRPr="00C00F0F" w:rsidRDefault="004D66EE" w:rsidP="00C00F0F">
      <w:pPr>
        <w:pStyle w:val="Style9"/>
        <w:widowControl/>
        <w:tabs>
          <w:tab w:val="left" w:pos="1253"/>
        </w:tabs>
        <w:spacing w:line="240" w:lineRule="auto"/>
        <w:ind w:firstLine="715"/>
        <w:rPr>
          <w:rStyle w:val="FontStyle30"/>
          <w:sz w:val="24"/>
          <w:szCs w:val="24"/>
          <w:u w:val="single"/>
        </w:rPr>
      </w:pPr>
      <w:r w:rsidRPr="00C00F0F">
        <w:rPr>
          <w:rStyle w:val="FontStyle30"/>
          <w:sz w:val="24"/>
          <w:szCs w:val="24"/>
          <w:u w:val="single"/>
        </w:rPr>
        <w:t>4.</w:t>
      </w:r>
      <w:r w:rsidRPr="00C00F0F">
        <w:rPr>
          <w:rStyle w:val="FontStyle30"/>
          <w:sz w:val="24"/>
          <w:szCs w:val="24"/>
        </w:rPr>
        <w:tab/>
      </w:r>
      <w:r w:rsidRPr="00C00F0F">
        <w:rPr>
          <w:rStyle w:val="FontStyle30"/>
          <w:sz w:val="24"/>
          <w:szCs w:val="24"/>
          <w:u w:val="single"/>
        </w:rPr>
        <w:t>Требования к материалам по номинации «Этноэкологическая</w:t>
      </w:r>
      <w:r w:rsidRPr="00C00F0F">
        <w:rPr>
          <w:rStyle w:val="FontStyle30"/>
          <w:sz w:val="24"/>
          <w:szCs w:val="24"/>
          <w:u w:val="single"/>
        </w:rPr>
        <w:br/>
        <w:t>журналистика»</w:t>
      </w:r>
    </w:p>
    <w:p w:rsidR="004D66EE" w:rsidRPr="00C00F0F" w:rsidRDefault="004D66EE" w:rsidP="00C00F0F">
      <w:pPr>
        <w:pStyle w:val="Style9"/>
        <w:widowControl/>
        <w:tabs>
          <w:tab w:val="left" w:pos="1440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4.1.</w:t>
      </w:r>
      <w:r w:rsidRPr="00C00F0F">
        <w:rPr>
          <w:rStyle w:val="FontStyle30"/>
          <w:sz w:val="24"/>
          <w:szCs w:val="24"/>
        </w:rPr>
        <w:tab/>
        <w:t>Публицистические произведения пишутся в свободной форме.</w:t>
      </w:r>
      <w:r w:rsidRPr="00C00F0F">
        <w:rPr>
          <w:rStyle w:val="FontStyle30"/>
          <w:sz w:val="24"/>
          <w:szCs w:val="24"/>
        </w:rPr>
        <w:br/>
        <w:t>Их объем не должен превышать 1 авторского листа (40 ООО знаков печатных</w:t>
      </w:r>
      <w:r w:rsidRPr="00C00F0F">
        <w:rPr>
          <w:rStyle w:val="FontStyle30"/>
          <w:sz w:val="24"/>
          <w:szCs w:val="24"/>
        </w:rPr>
        <w:br/>
        <w:t>знаков или примерно 22 стандартные машинописные страницы).</w:t>
      </w:r>
    </w:p>
    <w:p w:rsidR="004D66EE" w:rsidRPr="00C00F0F" w:rsidRDefault="004D66EE" w:rsidP="00C00F0F">
      <w:pPr>
        <w:pStyle w:val="Style9"/>
        <w:widowControl/>
        <w:tabs>
          <w:tab w:val="left" w:pos="1214"/>
        </w:tabs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4.2.</w:t>
      </w:r>
      <w:r w:rsidRPr="00C00F0F">
        <w:rPr>
          <w:rStyle w:val="FontStyle30"/>
          <w:sz w:val="24"/>
          <w:szCs w:val="24"/>
        </w:rPr>
        <w:tab/>
        <w:t>Требования к социальной рекламе: соответствие идее Конкурса; общее</w:t>
      </w:r>
      <w:r w:rsidRPr="00C00F0F">
        <w:rPr>
          <w:rStyle w:val="FontStyle30"/>
          <w:sz w:val="24"/>
          <w:szCs w:val="24"/>
        </w:rPr>
        <w:br/>
        <w:t>эстетическое восприятие; высокий уровень эмоционального воздействия;</w:t>
      </w:r>
      <w:r w:rsidR="0063350E" w:rsidRPr="00C00F0F">
        <w:rPr>
          <w:rStyle w:val="FontStyle30"/>
          <w:sz w:val="24"/>
          <w:szCs w:val="24"/>
        </w:rPr>
        <w:t xml:space="preserve"> </w:t>
      </w:r>
      <w:r w:rsidRPr="00C00F0F">
        <w:rPr>
          <w:rStyle w:val="FontStyle30"/>
          <w:sz w:val="24"/>
          <w:szCs w:val="24"/>
        </w:rPr>
        <w:t>качество технического исполнения; креативность (использование</w:t>
      </w:r>
      <w:r w:rsidRPr="00C00F0F">
        <w:rPr>
          <w:rStyle w:val="FontStyle30"/>
          <w:sz w:val="24"/>
          <w:szCs w:val="24"/>
        </w:rPr>
        <w:br/>
        <w:t>принципиально новых идей в создании работы); оригинальность</w:t>
      </w:r>
      <w:r w:rsidRPr="00C00F0F">
        <w:rPr>
          <w:rStyle w:val="FontStyle30"/>
          <w:sz w:val="24"/>
          <w:szCs w:val="24"/>
        </w:rPr>
        <w:br/>
        <w:t>художественного замысла.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1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Видеосюжеты, видеоролики по продолжительности не должны превышать 3 минут.</w:t>
      </w:r>
    </w:p>
    <w:p w:rsidR="004D66EE" w:rsidRPr="00C00F0F" w:rsidRDefault="004D66EE" w:rsidP="00C00F0F">
      <w:pPr>
        <w:pStyle w:val="Style9"/>
        <w:widowControl/>
        <w:tabs>
          <w:tab w:val="left" w:pos="1445"/>
        </w:tabs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4.3.</w:t>
      </w:r>
      <w:r w:rsidRPr="00C00F0F">
        <w:rPr>
          <w:rStyle w:val="FontStyle30"/>
          <w:sz w:val="24"/>
          <w:szCs w:val="24"/>
        </w:rPr>
        <w:tab/>
        <w:t>К работе, помимо титульного листа, прилагается сопроводительный</w:t>
      </w:r>
      <w:r w:rsidRPr="00C00F0F">
        <w:rPr>
          <w:rStyle w:val="FontStyle30"/>
          <w:sz w:val="24"/>
          <w:szCs w:val="24"/>
        </w:rPr>
        <w:br/>
        <w:t>текст (объем - не более 2 страниц), содержащий сведения об авторе, помимо</w:t>
      </w:r>
      <w:r w:rsidRPr="00C00F0F">
        <w:rPr>
          <w:rStyle w:val="FontStyle30"/>
          <w:sz w:val="24"/>
          <w:szCs w:val="24"/>
        </w:rPr>
        <w:br/>
        <w:t>анкетных (интересы, опыт творчества и т.п.) и сведения о работе (цели</w:t>
      </w:r>
      <w:r w:rsidRPr="00C00F0F">
        <w:rPr>
          <w:rStyle w:val="FontStyle30"/>
          <w:sz w:val="24"/>
          <w:szCs w:val="24"/>
        </w:rPr>
        <w:br/>
        <w:t>и обстоятельства написания). Если материал был опубликован, указываются</w:t>
      </w:r>
      <w:r w:rsidRPr="00C00F0F">
        <w:rPr>
          <w:rStyle w:val="FontStyle30"/>
          <w:sz w:val="24"/>
          <w:szCs w:val="24"/>
        </w:rPr>
        <w:br/>
        <w:t>выходные данные (или интернет-ссылка), а также отклики на публикацию (если</w:t>
      </w:r>
      <w:r w:rsidRPr="00C00F0F">
        <w:rPr>
          <w:rStyle w:val="FontStyle30"/>
          <w:sz w:val="24"/>
          <w:szCs w:val="24"/>
        </w:rPr>
        <w:br/>
        <w:t>были), видеосюжеты. Указывается, как используется конкурсный материал</w:t>
      </w:r>
      <w:r w:rsidRPr="00C00F0F">
        <w:rPr>
          <w:rStyle w:val="FontStyle30"/>
          <w:sz w:val="24"/>
          <w:szCs w:val="24"/>
        </w:rPr>
        <w:br/>
        <w:t>в работе по сохранению природного и культурного наследия.</w:t>
      </w:r>
    </w:p>
    <w:p w:rsidR="00626998" w:rsidRDefault="004D66EE" w:rsidP="00C00F0F">
      <w:pPr>
        <w:pStyle w:val="Style26"/>
        <w:widowControl/>
        <w:numPr>
          <w:ilvl w:val="0"/>
          <w:numId w:val="32"/>
        </w:numPr>
        <w:tabs>
          <w:tab w:val="left" w:pos="1008"/>
        </w:tabs>
        <w:spacing w:line="240" w:lineRule="auto"/>
        <w:ind w:left="734"/>
        <w:jc w:val="both"/>
        <w:rPr>
          <w:rStyle w:val="FontStyle30"/>
          <w:sz w:val="24"/>
          <w:szCs w:val="24"/>
          <w:u w:val="single"/>
        </w:rPr>
      </w:pPr>
      <w:r w:rsidRPr="00C00F0F">
        <w:rPr>
          <w:rStyle w:val="FontStyle30"/>
          <w:sz w:val="24"/>
          <w:szCs w:val="24"/>
          <w:u w:val="single"/>
        </w:rPr>
        <w:t xml:space="preserve">Требования к проектам номинации «Этноэкология и современность» </w:t>
      </w:r>
    </w:p>
    <w:p w:rsidR="004D66EE" w:rsidRPr="00C00F0F" w:rsidRDefault="00626998" w:rsidP="00626998">
      <w:pPr>
        <w:pStyle w:val="Style26"/>
        <w:widowControl/>
        <w:tabs>
          <w:tab w:val="left" w:pos="1008"/>
        </w:tabs>
        <w:spacing w:line="240" w:lineRule="auto"/>
        <w:ind w:left="734"/>
        <w:jc w:val="both"/>
        <w:rPr>
          <w:rStyle w:val="FontStyle30"/>
          <w:sz w:val="24"/>
          <w:szCs w:val="24"/>
          <w:u w:val="single"/>
        </w:rPr>
      </w:pPr>
      <w:r>
        <w:rPr>
          <w:rStyle w:val="FontStyle30"/>
          <w:sz w:val="24"/>
          <w:szCs w:val="24"/>
        </w:rPr>
        <w:t xml:space="preserve">5.1. </w:t>
      </w:r>
      <w:r w:rsidR="004D66EE" w:rsidRPr="00C00F0F">
        <w:rPr>
          <w:rStyle w:val="FontStyle30"/>
          <w:sz w:val="24"/>
          <w:szCs w:val="24"/>
        </w:rPr>
        <w:t>Проект должен состоять из следующих разделов:</w:t>
      </w:r>
    </w:p>
    <w:p w:rsidR="004D66EE" w:rsidRPr="00C00F0F" w:rsidRDefault="004D66EE" w:rsidP="00C00F0F">
      <w:pPr>
        <w:pStyle w:val="Style21"/>
        <w:widowControl/>
        <w:spacing w:line="240" w:lineRule="auto"/>
        <w:ind w:right="19"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введение, где раскрывается его актуальность (необходимо обосновать практическую значимость проекта, возможности использования его результатов), цель и задачи;</w:t>
      </w:r>
    </w:p>
    <w:p w:rsidR="004D66EE" w:rsidRPr="00C00F0F" w:rsidRDefault="004D66EE" w:rsidP="00C00F0F">
      <w:pPr>
        <w:pStyle w:val="Style21"/>
        <w:widowControl/>
        <w:spacing w:line="240" w:lineRule="auto"/>
        <w:ind w:left="725" w:firstLine="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этапы и ход реализации проекта;</w:t>
      </w:r>
    </w:p>
    <w:p w:rsidR="004D66EE" w:rsidRPr="00C00F0F" w:rsidRDefault="004D66EE" w:rsidP="00C00F0F">
      <w:pPr>
        <w:pStyle w:val="Style21"/>
        <w:widowControl/>
        <w:spacing w:line="240" w:lineRule="auto"/>
        <w:ind w:right="19" w:firstLine="73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практические результаты. Это может быть видеозапись проведения какого-либо праздника, обряда, игр(ы); фотографии или рисунок изготовленного предмета и другое.</w:t>
      </w:r>
    </w:p>
    <w:p w:rsidR="004D66EE" w:rsidRPr="00C00F0F" w:rsidRDefault="004D66EE" w:rsidP="00C00F0F">
      <w:pPr>
        <w:pStyle w:val="Style21"/>
        <w:widowControl/>
        <w:spacing w:line="240" w:lineRule="auto"/>
        <w:ind w:left="725" w:firstLine="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Натуральные экспонаты на федеральный (заочный) этап не принимаются.</w:t>
      </w:r>
    </w:p>
    <w:p w:rsidR="004D66EE" w:rsidRPr="00C00F0F" w:rsidRDefault="004D66EE" w:rsidP="00C00F0F">
      <w:pPr>
        <w:pStyle w:val="Style9"/>
        <w:widowControl/>
        <w:numPr>
          <w:ilvl w:val="0"/>
          <w:numId w:val="33"/>
        </w:numPr>
        <w:tabs>
          <w:tab w:val="left" w:pos="1008"/>
        </w:tabs>
        <w:spacing w:line="240" w:lineRule="auto"/>
        <w:ind w:left="734" w:firstLine="0"/>
        <w:rPr>
          <w:rStyle w:val="FontStyle30"/>
          <w:sz w:val="24"/>
          <w:szCs w:val="24"/>
          <w:u w:val="single"/>
        </w:rPr>
      </w:pPr>
      <w:r w:rsidRPr="00C00F0F">
        <w:rPr>
          <w:rStyle w:val="FontStyle30"/>
          <w:sz w:val="24"/>
          <w:szCs w:val="24"/>
          <w:u w:val="single"/>
        </w:rPr>
        <w:t>Требования к работам номинации «Эко-символ малой родины»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3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Под «эко-символом» понимается объект живой природы (определенный вид животных и растений), характерный или уникальный для местности, в которой проживают участники Конкурса: «изюминка» родного села, города, района, области, края, республики.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Под понятием «эко-символ животное» подразумеваются виды насекомых, рыб, птиц, млекопитающих. Обычно в качестве символа выбираются птицы или звери.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Под понятием «эко-символ растение» подразумеваются виды низших и высших растений (как травянистых, так и кустарников, и деревьев). Авторы самостоятельно выбирают «эко-символ».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5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Помимо представления живописной работы, авторы также должны приложить письменное обоснование выбора «эко-символа», в котором требуется аргументировать именно </w:t>
      </w:r>
      <w:r w:rsidRPr="00C00F0F">
        <w:rPr>
          <w:rStyle w:val="FontStyle30"/>
          <w:sz w:val="24"/>
          <w:szCs w:val="24"/>
        </w:rPr>
        <w:lastRenderedPageBreak/>
        <w:t>его предпочтение (в чем заключается его уникальность или характерность для края, интересные факты, связь с местными традициями и жизнью населения и т. д.).</w:t>
      </w:r>
    </w:p>
    <w:p w:rsidR="004D66EE" w:rsidRPr="00C00F0F" w:rsidRDefault="004D66EE" w:rsidP="00C00F0F">
      <w:pPr>
        <w:pStyle w:val="Style21"/>
        <w:widowControl/>
        <w:spacing w:line="240" w:lineRule="auto"/>
        <w:ind w:right="10" w:firstLine="734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Для участия в Конкурсе надо выбрать, изобразить и обосновать свой выбор - животное или растение, характерное для местности, где проживает участник Конкурса.</w:t>
      </w:r>
    </w:p>
    <w:p w:rsidR="004D66EE" w:rsidRPr="00C00F0F" w:rsidRDefault="004D66EE" w:rsidP="00C00F0F">
      <w:pPr>
        <w:pStyle w:val="Style9"/>
        <w:widowControl/>
        <w:numPr>
          <w:ilvl w:val="0"/>
          <w:numId w:val="34"/>
        </w:numPr>
        <w:tabs>
          <w:tab w:val="left" w:pos="1440"/>
        </w:tabs>
        <w:spacing w:line="240" w:lineRule="auto"/>
        <w:ind w:firstLine="734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Работы по данной номинации представляются в виде художественного изображения животного или растения, являющегося эко- символом той или иной территории, региона, населенного пункта. Это должен быть рисунок.</w:t>
      </w:r>
    </w:p>
    <w:p w:rsidR="004D66EE" w:rsidRPr="00C00F0F" w:rsidRDefault="004D66EE" w:rsidP="00C00F0F">
      <w:pPr>
        <w:pStyle w:val="Style21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На конкурс принимаются художественные работы (рисунки) размером формата А4 (стандартный альбомный лист размером 210 на 297 мм.). Работы на Конкурс следует размещать в личном кабинете в сканированном варианте.</w:t>
      </w:r>
    </w:p>
    <w:p w:rsidR="004D66EE" w:rsidRPr="00C00F0F" w:rsidRDefault="004D66EE" w:rsidP="00C00F0F">
      <w:pPr>
        <w:pStyle w:val="Style21"/>
        <w:widowControl/>
        <w:spacing w:line="240" w:lineRule="auto"/>
        <w:ind w:left="734" w:firstLine="0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Подлинник (рисунок) представляется на финальный этап.</w:t>
      </w:r>
    </w:p>
    <w:p w:rsidR="004D66EE" w:rsidRPr="00C00F0F" w:rsidRDefault="004D66EE" w:rsidP="00C00F0F">
      <w:pPr>
        <w:pStyle w:val="Style9"/>
        <w:widowControl/>
        <w:numPr>
          <w:ilvl w:val="0"/>
          <w:numId w:val="35"/>
        </w:numPr>
        <w:tabs>
          <w:tab w:val="left" w:pos="1440"/>
        </w:tabs>
        <w:spacing w:line="240" w:lineRule="auto"/>
        <w:ind w:firstLine="734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К каждой работе необходимо приложить, помимо титульного листа (см. общие требования выше), сопроводительный текст (сочинение, письменное обоснование в произвольной форме), объем которого должен быть не менее одной и не более трех страниц формата А 4 (шрифт - 14, через 1,5 интервала).</w:t>
      </w:r>
    </w:p>
    <w:p w:rsidR="00626998" w:rsidRDefault="004D66EE" w:rsidP="00C00F0F">
      <w:pPr>
        <w:pStyle w:val="Style7"/>
        <w:widowControl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 xml:space="preserve">Текст может быть набран на компьютере, либо разборчиво написан от руки, в нем необходимо дать информацию об авторе (Ф.И.О.  и указать место проживания автора, возраст, номер школы и класса, название работы). </w:t>
      </w:r>
    </w:p>
    <w:p w:rsidR="004D66EE" w:rsidRDefault="004D66EE" w:rsidP="00626998">
      <w:pPr>
        <w:pStyle w:val="Style7"/>
        <w:widowControl/>
        <w:ind w:firstLine="709"/>
        <w:rPr>
          <w:rStyle w:val="FontStyle30"/>
          <w:sz w:val="24"/>
          <w:szCs w:val="24"/>
        </w:rPr>
      </w:pPr>
      <w:r w:rsidRPr="00C00F0F">
        <w:rPr>
          <w:rStyle w:val="FontStyle30"/>
          <w:sz w:val="24"/>
          <w:szCs w:val="24"/>
        </w:rPr>
        <w:t>6.3.   Работы участникам Конкурса не возвращаются.</w:t>
      </w:r>
    </w:p>
    <w:p w:rsidR="00626998" w:rsidRDefault="00626998" w:rsidP="00626998">
      <w:pPr>
        <w:pStyle w:val="Style7"/>
        <w:widowControl/>
        <w:ind w:firstLine="709"/>
        <w:rPr>
          <w:rStyle w:val="FontStyle30"/>
          <w:sz w:val="24"/>
          <w:szCs w:val="24"/>
          <w:u w:val="single"/>
        </w:rPr>
      </w:pPr>
      <w:r w:rsidRPr="00626998">
        <w:rPr>
          <w:rStyle w:val="FontStyle30"/>
          <w:sz w:val="24"/>
          <w:szCs w:val="24"/>
          <w:u w:val="single"/>
        </w:rPr>
        <w:t>7. Требования к работам номинации «Этно-экологические объединения – программно-методическое сопровождение деятельности»</w:t>
      </w:r>
    </w:p>
    <w:p w:rsidR="00626998" w:rsidRPr="00BE23EB" w:rsidRDefault="00626998" w:rsidP="00626998">
      <w:pPr>
        <w:pStyle w:val="Style7"/>
        <w:widowControl/>
        <w:ind w:firstLine="709"/>
        <w:rPr>
          <w:rStyle w:val="FontStyle30"/>
          <w:sz w:val="24"/>
          <w:szCs w:val="24"/>
        </w:rPr>
      </w:pPr>
      <w:r w:rsidRPr="00BE23EB">
        <w:rPr>
          <w:rStyle w:val="FontStyle30"/>
          <w:sz w:val="24"/>
          <w:szCs w:val="24"/>
        </w:rPr>
        <w:t>Программно-методический комплекс.</w:t>
      </w:r>
    </w:p>
    <w:p w:rsidR="00BE23EB" w:rsidRPr="00BE23EB" w:rsidRDefault="00626998" w:rsidP="00626998">
      <w:pPr>
        <w:pStyle w:val="Style7"/>
        <w:widowControl/>
        <w:ind w:firstLine="709"/>
        <w:rPr>
          <w:rStyle w:val="FontStyle30"/>
          <w:sz w:val="24"/>
          <w:szCs w:val="24"/>
        </w:rPr>
      </w:pPr>
      <w:r w:rsidRPr="00BE23EB">
        <w:rPr>
          <w:rStyle w:val="FontStyle30"/>
          <w:sz w:val="24"/>
          <w:szCs w:val="24"/>
        </w:rPr>
        <w:t>На федеральном заочном этапе представляется модуль ДОП педагога дополнительного образования, который должен соответствовать</w:t>
      </w:r>
      <w:r w:rsidR="00BE23EB" w:rsidRPr="00BE23EB">
        <w:rPr>
          <w:rStyle w:val="FontStyle30"/>
          <w:sz w:val="24"/>
          <w:szCs w:val="24"/>
        </w:rPr>
        <w:t>:</w:t>
      </w:r>
    </w:p>
    <w:p w:rsidR="00626998" w:rsidRDefault="00626998" w:rsidP="00626998">
      <w:pPr>
        <w:pStyle w:val="Style7"/>
        <w:widowControl/>
        <w:ind w:firstLine="709"/>
        <w:rPr>
          <w:rStyle w:val="FontStyle30"/>
          <w:sz w:val="24"/>
          <w:szCs w:val="24"/>
        </w:rPr>
      </w:pPr>
      <w:r w:rsidRPr="00BE23EB">
        <w:rPr>
          <w:rStyle w:val="FontStyle30"/>
          <w:sz w:val="24"/>
          <w:szCs w:val="24"/>
        </w:rPr>
        <w:t>требованиям к структуре и содержанию дополнительных общеобразовательных программ согласноп.5 приказа Минпросвещения России от 9 ноября 2018 года №196, п.9 ст.2 Федерального закона от 29 декабря 2012 г., №27Э-ФЗ «Об образовании в Российской Федерации»</w:t>
      </w:r>
      <w:r w:rsidR="00BE23EB" w:rsidRPr="00BE23EB">
        <w:rPr>
          <w:rStyle w:val="FontStyle30"/>
          <w:sz w:val="24"/>
          <w:szCs w:val="24"/>
        </w:rPr>
        <w:t>;</w:t>
      </w:r>
    </w:p>
    <w:p w:rsidR="00BE23EB" w:rsidRDefault="00BE23EB" w:rsidP="00BE23EB">
      <w:pPr>
        <w:pStyle w:val="Style7"/>
        <w:widowControl/>
        <w:ind w:firstLine="709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комплексу основных характеристик образования по ДОП: объем, содержание, планируемые результаты, организационно-педагогические условия, формы аттестации, учебный план, календарный учебный график, иные компоненты, оценочные и методические материалы. </w:t>
      </w:r>
    </w:p>
    <w:p w:rsidR="00BE23EB" w:rsidRPr="00BE23EB" w:rsidRDefault="00BE23EB" w:rsidP="00BE23EB">
      <w:pPr>
        <w:pStyle w:val="Style7"/>
        <w:widowControl/>
        <w:ind w:firstLine="709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На федеральном очном этапе каждый из участников номинации проводит мастер-класс (по выбору участника0 продолжительностью 15 минут в соответствии с тематикой модуля ДОП, представленного на федеральный заочный этап.</w:t>
      </w:r>
    </w:p>
    <w:p w:rsidR="00BE23EB" w:rsidRPr="00BE23EB" w:rsidRDefault="00BE23EB" w:rsidP="00626998">
      <w:pPr>
        <w:pStyle w:val="Style7"/>
        <w:widowControl/>
        <w:ind w:firstLine="709"/>
        <w:rPr>
          <w:rStyle w:val="FontStyle30"/>
          <w:sz w:val="24"/>
          <w:szCs w:val="24"/>
        </w:rPr>
      </w:pPr>
    </w:p>
    <w:p w:rsidR="00794237" w:rsidRDefault="00794237" w:rsidP="00C00F0F">
      <w:pPr>
        <w:pStyle w:val="Style6"/>
        <w:widowControl/>
        <w:spacing w:line="240" w:lineRule="auto"/>
        <w:ind w:left="6288"/>
        <w:jc w:val="both"/>
        <w:rPr>
          <w:rStyle w:val="FontStyle30"/>
        </w:rPr>
      </w:pPr>
    </w:p>
    <w:p w:rsidR="00794237" w:rsidRDefault="00794237" w:rsidP="00C00F0F">
      <w:pPr>
        <w:pStyle w:val="Style6"/>
        <w:widowControl/>
        <w:spacing w:line="240" w:lineRule="auto"/>
        <w:ind w:left="6288"/>
        <w:jc w:val="both"/>
        <w:rPr>
          <w:rStyle w:val="FontStyle30"/>
        </w:rPr>
      </w:pPr>
    </w:p>
    <w:p w:rsidR="00794237" w:rsidRDefault="00794237" w:rsidP="00C00F0F">
      <w:pPr>
        <w:pStyle w:val="Style6"/>
        <w:widowControl/>
        <w:spacing w:line="240" w:lineRule="auto"/>
        <w:ind w:left="6288"/>
        <w:jc w:val="both"/>
        <w:rPr>
          <w:rStyle w:val="FontStyle30"/>
        </w:rPr>
      </w:pPr>
    </w:p>
    <w:p w:rsidR="00794237" w:rsidRDefault="00794237" w:rsidP="00C00F0F">
      <w:pPr>
        <w:pStyle w:val="Style6"/>
        <w:widowControl/>
        <w:spacing w:line="240" w:lineRule="auto"/>
        <w:ind w:left="6288"/>
        <w:jc w:val="both"/>
        <w:rPr>
          <w:rStyle w:val="FontStyle30"/>
        </w:rPr>
      </w:pPr>
    </w:p>
    <w:p w:rsidR="00794237" w:rsidRDefault="00794237" w:rsidP="00C00F0F">
      <w:pPr>
        <w:pStyle w:val="Style6"/>
        <w:widowControl/>
        <w:spacing w:line="240" w:lineRule="auto"/>
        <w:ind w:left="6288"/>
        <w:jc w:val="both"/>
        <w:rPr>
          <w:rStyle w:val="FontStyle30"/>
        </w:rPr>
      </w:pPr>
    </w:p>
    <w:p w:rsidR="00794237" w:rsidRDefault="00794237" w:rsidP="00C00F0F">
      <w:pPr>
        <w:pStyle w:val="Style6"/>
        <w:widowControl/>
        <w:spacing w:line="240" w:lineRule="auto"/>
        <w:ind w:left="6288"/>
        <w:jc w:val="both"/>
        <w:rPr>
          <w:rStyle w:val="FontStyle30"/>
        </w:rPr>
      </w:pPr>
    </w:p>
    <w:p w:rsidR="00794237" w:rsidRDefault="00794237" w:rsidP="00C00F0F">
      <w:pPr>
        <w:pStyle w:val="Style6"/>
        <w:widowControl/>
        <w:spacing w:line="240" w:lineRule="auto"/>
        <w:ind w:left="6288"/>
        <w:jc w:val="both"/>
        <w:rPr>
          <w:rStyle w:val="FontStyle30"/>
        </w:rPr>
      </w:pPr>
    </w:p>
    <w:p w:rsidR="004C7991" w:rsidRDefault="004C7991" w:rsidP="003453E3">
      <w:pPr>
        <w:pStyle w:val="Style6"/>
        <w:widowControl/>
        <w:spacing w:line="240" w:lineRule="auto"/>
        <w:jc w:val="both"/>
        <w:rPr>
          <w:rStyle w:val="FontStyle30"/>
        </w:rPr>
      </w:pPr>
    </w:p>
    <w:p w:rsidR="00C00F0F" w:rsidRDefault="00C00F0F" w:rsidP="004C7991">
      <w:pPr>
        <w:pStyle w:val="Style6"/>
        <w:widowControl/>
        <w:spacing w:line="240" w:lineRule="auto"/>
        <w:jc w:val="both"/>
        <w:rPr>
          <w:rStyle w:val="FontStyle30"/>
        </w:rPr>
      </w:pPr>
    </w:p>
    <w:p w:rsidR="003453E3" w:rsidRDefault="003453E3" w:rsidP="004C7991">
      <w:pPr>
        <w:pStyle w:val="Style6"/>
        <w:widowControl/>
        <w:spacing w:line="240" w:lineRule="auto"/>
        <w:jc w:val="both"/>
        <w:rPr>
          <w:rStyle w:val="FontStyle30"/>
        </w:rPr>
      </w:pPr>
    </w:p>
    <w:p w:rsidR="003453E3" w:rsidRDefault="003453E3" w:rsidP="004C7991">
      <w:pPr>
        <w:pStyle w:val="Style6"/>
        <w:widowControl/>
        <w:spacing w:line="240" w:lineRule="auto"/>
        <w:jc w:val="both"/>
        <w:rPr>
          <w:rStyle w:val="FontStyle30"/>
        </w:rPr>
      </w:pPr>
    </w:p>
    <w:p w:rsidR="003453E3" w:rsidRDefault="003453E3" w:rsidP="004C7991">
      <w:pPr>
        <w:pStyle w:val="Style6"/>
        <w:widowControl/>
        <w:spacing w:line="240" w:lineRule="auto"/>
        <w:jc w:val="both"/>
        <w:rPr>
          <w:rStyle w:val="FontStyle30"/>
        </w:rPr>
      </w:pPr>
    </w:p>
    <w:p w:rsidR="003453E3" w:rsidRDefault="003453E3" w:rsidP="004C7991">
      <w:pPr>
        <w:pStyle w:val="Style6"/>
        <w:widowControl/>
        <w:spacing w:line="240" w:lineRule="auto"/>
        <w:jc w:val="both"/>
        <w:rPr>
          <w:rStyle w:val="FontStyle30"/>
        </w:rPr>
      </w:pPr>
    </w:p>
    <w:p w:rsidR="003453E3" w:rsidRDefault="003453E3" w:rsidP="004C7991">
      <w:pPr>
        <w:pStyle w:val="Style6"/>
        <w:widowControl/>
        <w:spacing w:line="240" w:lineRule="auto"/>
        <w:jc w:val="both"/>
        <w:rPr>
          <w:rStyle w:val="FontStyle30"/>
        </w:rPr>
      </w:pPr>
    </w:p>
    <w:p w:rsidR="003453E3" w:rsidRDefault="003453E3" w:rsidP="004C7991">
      <w:pPr>
        <w:pStyle w:val="Style6"/>
        <w:widowControl/>
        <w:spacing w:line="240" w:lineRule="auto"/>
        <w:jc w:val="both"/>
        <w:rPr>
          <w:rStyle w:val="FontStyle30"/>
        </w:rPr>
      </w:pPr>
    </w:p>
    <w:p w:rsidR="003453E3" w:rsidRDefault="003453E3" w:rsidP="004C7991">
      <w:pPr>
        <w:pStyle w:val="Style6"/>
        <w:widowControl/>
        <w:spacing w:line="240" w:lineRule="auto"/>
        <w:jc w:val="both"/>
        <w:rPr>
          <w:rStyle w:val="FontStyle30"/>
        </w:rPr>
      </w:pPr>
    </w:p>
    <w:p w:rsidR="003453E3" w:rsidRDefault="003453E3" w:rsidP="004C7991">
      <w:pPr>
        <w:pStyle w:val="Style6"/>
        <w:widowControl/>
        <w:spacing w:line="240" w:lineRule="auto"/>
        <w:jc w:val="both"/>
        <w:rPr>
          <w:rStyle w:val="FontStyle30"/>
        </w:rPr>
      </w:pPr>
    </w:p>
    <w:p w:rsidR="004D66EE" w:rsidRPr="004C7991" w:rsidRDefault="004D66EE" w:rsidP="004C7991">
      <w:pPr>
        <w:pStyle w:val="Style6"/>
        <w:widowControl/>
        <w:spacing w:before="67" w:line="298" w:lineRule="exact"/>
        <w:ind w:left="6288"/>
        <w:jc w:val="right"/>
        <w:rPr>
          <w:sz w:val="20"/>
          <w:szCs w:val="20"/>
        </w:rPr>
      </w:pPr>
      <w:r w:rsidRPr="004C7991">
        <w:rPr>
          <w:rStyle w:val="FontStyle30"/>
          <w:sz w:val="20"/>
          <w:szCs w:val="20"/>
        </w:rPr>
        <w:lastRenderedPageBreak/>
        <w:t xml:space="preserve">Приложение 2 </w:t>
      </w:r>
    </w:p>
    <w:p w:rsidR="004C7991" w:rsidRDefault="004D66EE" w:rsidP="004C7991">
      <w:pPr>
        <w:pStyle w:val="Style4"/>
        <w:widowControl/>
        <w:spacing w:line="240" w:lineRule="auto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Директору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центр», 119048, г. Москва, 107014, Москва, Ростокинский проезд, д. 3</w:t>
      </w:r>
      <w:r w:rsidR="004C7991" w:rsidRPr="004C7991">
        <w:rPr>
          <w:rStyle w:val="FontStyle30"/>
          <w:sz w:val="22"/>
          <w:szCs w:val="22"/>
        </w:rPr>
        <w:t xml:space="preserve"> от___________________</w:t>
      </w:r>
      <w:r w:rsidR="004C7991">
        <w:rPr>
          <w:rStyle w:val="FontStyle30"/>
          <w:sz w:val="22"/>
          <w:szCs w:val="22"/>
        </w:rPr>
        <w:t>________</w:t>
      </w:r>
      <w:r w:rsidR="004C7991" w:rsidRPr="004C7991">
        <w:rPr>
          <w:rStyle w:val="FontStyle30"/>
          <w:sz w:val="22"/>
          <w:szCs w:val="22"/>
        </w:rPr>
        <w:t>______________</w:t>
      </w:r>
    </w:p>
    <w:p w:rsidR="004D66EE" w:rsidRPr="004C7991" w:rsidRDefault="004C7991" w:rsidP="004C7991">
      <w:pPr>
        <w:pStyle w:val="Style4"/>
        <w:widowControl/>
        <w:spacing w:line="240" w:lineRule="auto"/>
        <w:ind w:firstLine="0"/>
        <w:rPr>
          <w:sz w:val="22"/>
          <w:szCs w:val="22"/>
        </w:rPr>
      </w:pPr>
      <w:r>
        <w:rPr>
          <w:rStyle w:val="FontStyle30"/>
          <w:sz w:val="22"/>
          <w:szCs w:val="22"/>
        </w:rPr>
        <w:t>_</w:t>
      </w:r>
      <w:r w:rsidRPr="004C7991">
        <w:rPr>
          <w:rStyle w:val="FontStyle30"/>
          <w:sz w:val="22"/>
          <w:szCs w:val="22"/>
        </w:rPr>
        <w:t>_________________________________________________________________</w:t>
      </w:r>
      <w:r>
        <w:rPr>
          <w:rStyle w:val="FontStyle30"/>
          <w:sz w:val="22"/>
          <w:szCs w:val="22"/>
        </w:rPr>
        <w:t>______________________</w:t>
      </w:r>
    </w:p>
    <w:p w:rsidR="004D66EE" w:rsidRPr="004C7991" w:rsidRDefault="004D66EE" w:rsidP="004C7991">
      <w:pPr>
        <w:pStyle w:val="Style5"/>
        <w:widowControl/>
        <w:spacing w:line="240" w:lineRule="auto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проживающего по адресу</w:t>
      </w:r>
      <w:r w:rsidR="004C7991" w:rsidRPr="004C7991">
        <w:rPr>
          <w:rStyle w:val="FontStyle30"/>
          <w:sz w:val="22"/>
          <w:szCs w:val="22"/>
        </w:rPr>
        <w:t xml:space="preserve"> _______________________</w:t>
      </w:r>
      <w:r w:rsidR="004C7991">
        <w:rPr>
          <w:rStyle w:val="FontStyle30"/>
          <w:sz w:val="22"/>
          <w:szCs w:val="22"/>
        </w:rPr>
        <w:t>______</w:t>
      </w:r>
      <w:r w:rsidR="004C7991" w:rsidRPr="004C7991">
        <w:rPr>
          <w:rStyle w:val="FontStyle30"/>
          <w:sz w:val="22"/>
          <w:szCs w:val="22"/>
        </w:rPr>
        <w:t>____________________________________</w:t>
      </w:r>
    </w:p>
    <w:p w:rsidR="004D66EE" w:rsidRPr="004C7991" w:rsidRDefault="004C7991" w:rsidP="004C7991">
      <w:pPr>
        <w:pStyle w:val="Style5"/>
        <w:widowControl/>
        <w:spacing w:line="240" w:lineRule="auto"/>
        <w:rPr>
          <w:sz w:val="22"/>
          <w:szCs w:val="22"/>
        </w:rPr>
      </w:pPr>
      <w:r w:rsidRPr="004C7991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</w:t>
      </w:r>
      <w:r w:rsidRPr="004C7991">
        <w:rPr>
          <w:sz w:val="22"/>
          <w:szCs w:val="22"/>
        </w:rPr>
        <w:t>_____________________________</w:t>
      </w:r>
    </w:p>
    <w:p w:rsidR="004D66EE" w:rsidRPr="004C7991" w:rsidRDefault="004D66EE" w:rsidP="004C7991">
      <w:pPr>
        <w:pStyle w:val="Style5"/>
        <w:widowControl/>
        <w:tabs>
          <w:tab w:val="left" w:leader="underscore" w:pos="3682"/>
        </w:tabs>
        <w:spacing w:line="240" w:lineRule="auto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 xml:space="preserve">Паспорт </w:t>
      </w:r>
      <w:r w:rsidR="004C7991" w:rsidRPr="004C7991">
        <w:rPr>
          <w:rStyle w:val="FontStyle30"/>
          <w:sz w:val="22"/>
          <w:szCs w:val="22"/>
        </w:rPr>
        <w:t xml:space="preserve">серии _________ </w:t>
      </w:r>
      <w:r w:rsidRPr="004C7991">
        <w:rPr>
          <w:rStyle w:val="FontStyle30"/>
          <w:sz w:val="22"/>
          <w:szCs w:val="22"/>
        </w:rPr>
        <w:t>№</w:t>
      </w:r>
      <w:r w:rsidR="004C7991" w:rsidRPr="004C7991">
        <w:rPr>
          <w:rStyle w:val="FontStyle30"/>
          <w:sz w:val="22"/>
          <w:szCs w:val="22"/>
        </w:rPr>
        <w:t xml:space="preserve"> ____________ выдан _____________________________</w:t>
      </w:r>
      <w:r w:rsidR="004C7991">
        <w:rPr>
          <w:rStyle w:val="FontStyle30"/>
          <w:sz w:val="22"/>
          <w:szCs w:val="22"/>
        </w:rPr>
        <w:t>_______</w:t>
      </w:r>
      <w:r w:rsidR="004C7991" w:rsidRPr="004C7991">
        <w:rPr>
          <w:rStyle w:val="FontStyle30"/>
          <w:sz w:val="22"/>
          <w:szCs w:val="22"/>
        </w:rPr>
        <w:t>_________</w:t>
      </w:r>
    </w:p>
    <w:p w:rsidR="004D66EE" w:rsidRPr="004C7991" w:rsidRDefault="004C7991" w:rsidP="004C7991">
      <w:pPr>
        <w:pStyle w:val="Style5"/>
        <w:widowControl/>
        <w:spacing w:line="240" w:lineRule="auto"/>
        <w:rPr>
          <w:sz w:val="22"/>
          <w:szCs w:val="22"/>
        </w:rPr>
      </w:pPr>
      <w:r w:rsidRPr="004C7991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</w:t>
      </w:r>
      <w:r w:rsidRPr="004C7991">
        <w:rPr>
          <w:sz w:val="22"/>
          <w:szCs w:val="22"/>
        </w:rPr>
        <w:t>____________________</w:t>
      </w:r>
    </w:p>
    <w:p w:rsidR="004D66EE" w:rsidRPr="004C7991" w:rsidRDefault="004D66EE" w:rsidP="004C7991">
      <w:pPr>
        <w:pStyle w:val="Style5"/>
        <w:widowControl/>
        <w:spacing w:line="240" w:lineRule="auto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дата выдачи</w:t>
      </w:r>
      <w:r w:rsidR="004C7991" w:rsidRPr="004C7991">
        <w:rPr>
          <w:rStyle w:val="FontStyle30"/>
          <w:sz w:val="22"/>
          <w:szCs w:val="22"/>
        </w:rPr>
        <w:t xml:space="preserve"> ___________</w:t>
      </w:r>
      <w:r w:rsidR="004C7991">
        <w:rPr>
          <w:rStyle w:val="FontStyle30"/>
          <w:sz w:val="22"/>
          <w:szCs w:val="22"/>
        </w:rPr>
        <w:t>___</w:t>
      </w:r>
      <w:r w:rsidR="004C7991" w:rsidRPr="004C7991">
        <w:rPr>
          <w:rStyle w:val="FontStyle30"/>
          <w:sz w:val="22"/>
          <w:szCs w:val="22"/>
        </w:rPr>
        <w:t>__</w:t>
      </w:r>
    </w:p>
    <w:p w:rsidR="004D66EE" w:rsidRPr="00C00F0F" w:rsidRDefault="004D66EE" w:rsidP="004C7991">
      <w:pPr>
        <w:pStyle w:val="Style13"/>
        <w:widowControl/>
        <w:spacing w:line="240" w:lineRule="exact"/>
        <w:ind w:right="5"/>
      </w:pPr>
    </w:p>
    <w:p w:rsidR="004D66EE" w:rsidRPr="004C7991" w:rsidRDefault="004D66EE" w:rsidP="004C7991">
      <w:pPr>
        <w:pStyle w:val="Style13"/>
        <w:widowControl/>
        <w:ind w:right="5"/>
        <w:jc w:val="center"/>
        <w:rPr>
          <w:b/>
          <w:bCs/>
        </w:rPr>
      </w:pPr>
      <w:r w:rsidRPr="00C00F0F">
        <w:rPr>
          <w:rStyle w:val="FontStyle34"/>
          <w:sz w:val="24"/>
          <w:szCs w:val="24"/>
        </w:rPr>
        <w:t>Согласие на обработку персональных данных</w:t>
      </w:r>
    </w:p>
    <w:p w:rsidR="004D66EE" w:rsidRPr="004C7991" w:rsidRDefault="004D66EE" w:rsidP="004C7991">
      <w:pPr>
        <w:pStyle w:val="Style4"/>
        <w:widowControl/>
        <w:tabs>
          <w:tab w:val="left" w:leader="underscore" w:pos="7862"/>
        </w:tabs>
        <w:spacing w:line="240" w:lineRule="auto"/>
        <w:ind w:right="10" w:firstLine="0"/>
        <w:jc w:val="right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 xml:space="preserve">Я, </w:t>
      </w:r>
      <w:r w:rsidRPr="004C7991">
        <w:rPr>
          <w:rStyle w:val="FontStyle30"/>
          <w:sz w:val="22"/>
          <w:szCs w:val="22"/>
        </w:rPr>
        <w:tab/>
        <w:t xml:space="preserve"> являюсь</w:t>
      </w:r>
    </w:p>
    <w:p w:rsidR="004D66EE" w:rsidRPr="004C7991" w:rsidRDefault="004D66EE" w:rsidP="004C7991">
      <w:pPr>
        <w:pStyle w:val="Style5"/>
        <w:widowControl/>
        <w:spacing w:line="240" w:lineRule="auto"/>
        <w:rPr>
          <w:rStyle w:val="FontStyle30"/>
          <w:sz w:val="22"/>
          <w:szCs w:val="22"/>
          <w:u w:val="single"/>
        </w:rPr>
      </w:pPr>
      <w:r w:rsidRPr="004C7991">
        <w:rPr>
          <w:rStyle w:val="FontStyle30"/>
          <w:sz w:val="22"/>
          <w:szCs w:val="22"/>
        </w:rPr>
        <w:t xml:space="preserve">родителем несовершеннолетнего в возрасте старше 14 лет, малолетнего </w:t>
      </w:r>
      <w:r w:rsidRPr="004C7991">
        <w:rPr>
          <w:rStyle w:val="FontStyle30"/>
          <w:sz w:val="22"/>
          <w:szCs w:val="22"/>
          <w:u w:val="single"/>
        </w:rPr>
        <w:t>(нужное подчеркнуть)</w:t>
      </w:r>
    </w:p>
    <w:p w:rsidR="004D66EE" w:rsidRPr="004C7991" w:rsidRDefault="004C7991" w:rsidP="004C7991">
      <w:pPr>
        <w:pStyle w:val="Style5"/>
        <w:widowControl/>
        <w:spacing w:line="240" w:lineRule="auto"/>
        <w:ind w:right="5"/>
        <w:rPr>
          <w:sz w:val="22"/>
          <w:szCs w:val="22"/>
        </w:rPr>
      </w:pPr>
      <w:r w:rsidRPr="004C7991">
        <w:rPr>
          <w:sz w:val="22"/>
          <w:szCs w:val="22"/>
        </w:rPr>
        <w:t>________________________________________________________________________________</w:t>
      </w:r>
    </w:p>
    <w:p w:rsidR="004D66EE" w:rsidRPr="004C7991" w:rsidRDefault="004D66EE" w:rsidP="004C7991">
      <w:pPr>
        <w:pStyle w:val="Style5"/>
        <w:widowControl/>
        <w:spacing w:line="240" w:lineRule="auto"/>
        <w:ind w:right="5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принимающего участие в мероприятиях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 (далее - Организация),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</w:p>
    <w:p w:rsidR="004D66EE" w:rsidRPr="004C7991" w:rsidRDefault="004D66EE" w:rsidP="004C7991">
      <w:pPr>
        <w:pStyle w:val="Style4"/>
        <w:widowControl/>
        <w:spacing w:line="240" w:lineRule="auto"/>
        <w:ind w:firstLine="715"/>
        <w:jc w:val="left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Перечень моих, моего ребенка персональных данных, передаваемых Организации на обработку:</w:t>
      </w:r>
    </w:p>
    <w:p w:rsidR="004D66EE" w:rsidRPr="004C7991" w:rsidRDefault="00C00F0F" w:rsidP="004C7991">
      <w:pPr>
        <w:pStyle w:val="Style25"/>
        <w:widowControl/>
        <w:tabs>
          <w:tab w:val="left" w:pos="1032"/>
        </w:tabs>
        <w:spacing w:line="240" w:lineRule="auto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-</w:t>
      </w:r>
      <w:r w:rsidRPr="004C7991">
        <w:rPr>
          <w:rStyle w:val="FontStyle30"/>
          <w:sz w:val="22"/>
          <w:szCs w:val="22"/>
        </w:rPr>
        <w:tab/>
        <w:t xml:space="preserve">сведения, удостоверяющие </w:t>
      </w:r>
      <w:r w:rsidR="004D66EE" w:rsidRPr="004C7991">
        <w:rPr>
          <w:rStyle w:val="FontStyle30"/>
          <w:sz w:val="22"/>
          <w:szCs w:val="22"/>
        </w:rPr>
        <w:t>мою личность и личность участника мероприятия Организации (свидетельство о рождении и/или паспорт);</w:t>
      </w:r>
    </w:p>
    <w:p w:rsidR="004D66EE" w:rsidRPr="004C7991" w:rsidRDefault="004D66EE" w:rsidP="004C7991">
      <w:pPr>
        <w:pStyle w:val="Style25"/>
        <w:widowControl/>
        <w:numPr>
          <w:ilvl w:val="0"/>
          <w:numId w:val="36"/>
        </w:numPr>
        <w:tabs>
          <w:tab w:val="left" w:pos="898"/>
        </w:tabs>
        <w:spacing w:line="240" w:lineRule="auto"/>
        <w:ind w:left="734" w:firstLine="0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сведения о составе семьи;</w:t>
      </w:r>
    </w:p>
    <w:p w:rsidR="004D66EE" w:rsidRPr="004C7991" w:rsidRDefault="004D66EE" w:rsidP="004C7991">
      <w:pPr>
        <w:pStyle w:val="Style25"/>
        <w:widowControl/>
        <w:numPr>
          <w:ilvl w:val="0"/>
          <w:numId w:val="36"/>
        </w:numPr>
        <w:tabs>
          <w:tab w:val="left" w:pos="898"/>
        </w:tabs>
        <w:spacing w:line="240" w:lineRule="auto"/>
        <w:ind w:left="734" w:firstLine="0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сведения о месте проживания;</w:t>
      </w:r>
    </w:p>
    <w:p w:rsidR="004D66EE" w:rsidRPr="004C7991" w:rsidRDefault="004D66EE" w:rsidP="004C7991">
      <w:pPr>
        <w:pStyle w:val="Style26"/>
        <w:widowControl/>
        <w:numPr>
          <w:ilvl w:val="0"/>
          <w:numId w:val="37"/>
        </w:numPr>
        <w:tabs>
          <w:tab w:val="left" w:pos="917"/>
        </w:tabs>
        <w:spacing w:line="240" w:lineRule="auto"/>
        <w:ind w:left="758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сведения о месте проживания;</w:t>
      </w:r>
    </w:p>
    <w:p w:rsidR="004D66EE" w:rsidRPr="004C7991" w:rsidRDefault="004D66EE" w:rsidP="004C7991">
      <w:pPr>
        <w:pStyle w:val="Style26"/>
        <w:widowControl/>
        <w:numPr>
          <w:ilvl w:val="0"/>
          <w:numId w:val="37"/>
        </w:numPr>
        <w:tabs>
          <w:tab w:val="left" w:pos="917"/>
        </w:tabs>
        <w:spacing w:line="240" w:lineRule="auto"/>
        <w:ind w:left="758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сведения о месте учебы моего ребенка.</w:t>
      </w:r>
    </w:p>
    <w:p w:rsidR="004D66EE" w:rsidRPr="004C7991" w:rsidRDefault="004D66EE" w:rsidP="004C7991">
      <w:pPr>
        <w:pStyle w:val="Style4"/>
        <w:widowControl/>
        <w:tabs>
          <w:tab w:val="left" w:pos="6235"/>
        </w:tabs>
        <w:spacing w:line="240" w:lineRule="auto"/>
        <w:ind w:firstLine="701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Я даю согласие на обработку Организацией моих, моего ребенка</w:t>
      </w:r>
      <w:r w:rsidRPr="004C7991">
        <w:rPr>
          <w:rStyle w:val="FontStyle30"/>
          <w:sz w:val="22"/>
          <w:szCs w:val="22"/>
        </w:rPr>
        <w:br/>
        <w:t>персональных данных, то есть совершение, в том числе, следующих действий:</w:t>
      </w:r>
      <w:r w:rsidRPr="004C7991">
        <w:rPr>
          <w:rStyle w:val="FontStyle30"/>
          <w:sz w:val="22"/>
          <w:szCs w:val="22"/>
        </w:rPr>
        <w:br/>
        <w:t>обработку (включая сбор, систематизацию, накопление, хранение, уточнение</w:t>
      </w:r>
      <w:r w:rsidRPr="004C7991">
        <w:rPr>
          <w:rStyle w:val="FontStyle30"/>
          <w:sz w:val="22"/>
          <w:szCs w:val="22"/>
        </w:rPr>
        <w:br/>
        <w:t>(обновление, изменение), использование, обезличивание, блокирование,</w:t>
      </w:r>
      <w:r w:rsidRPr="004C7991">
        <w:rPr>
          <w:rStyle w:val="FontStyle30"/>
          <w:sz w:val="22"/>
          <w:szCs w:val="22"/>
        </w:rPr>
        <w:br/>
        <w:t>уничтожение персональных данных), при этом общее описание вышеуказанных</w:t>
      </w:r>
      <w:r w:rsidRPr="004C7991">
        <w:rPr>
          <w:rStyle w:val="FontStyle30"/>
          <w:sz w:val="22"/>
          <w:szCs w:val="22"/>
        </w:rPr>
        <w:br/>
        <w:t>способов обработки данных приведено</w:t>
      </w:r>
      <w:r w:rsidRPr="004C7991">
        <w:rPr>
          <w:rStyle w:val="FontStyle30"/>
          <w:sz w:val="22"/>
          <w:szCs w:val="22"/>
        </w:rPr>
        <w:tab/>
        <w:t>в Федеральном законе от 27</w:t>
      </w:r>
    </w:p>
    <w:p w:rsidR="004D66EE" w:rsidRPr="004C7991" w:rsidRDefault="004D66EE" w:rsidP="004C7991">
      <w:pPr>
        <w:pStyle w:val="Style5"/>
        <w:widowControl/>
        <w:tabs>
          <w:tab w:val="left" w:pos="2654"/>
        </w:tabs>
        <w:spacing w:line="240" w:lineRule="auto"/>
        <w:ind w:right="14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июля 2006 г. № 152-ФЗ, а также на публикацию видео-, фото-изображений моего</w:t>
      </w:r>
      <w:r w:rsidRPr="004C7991">
        <w:rPr>
          <w:rStyle w:val="FontStyle30"/>
          <w:sz w:val="22"/>
          <w:szCs w:val="22"/>
        </w:rPr>
        <w:br/>
        <w:t>ребенка с его фамилией, именем, отчеством, наименованием образовательной</w:t>
      </w:r>
      <w:r w:rsidRPr="004C7991">
        <w:rPr>
          <w:rStyle w:val="FontStyle30"/>
          <w:sz w:val="22"/>
          <w:szCs w:val="22"/>
        </w:rPr>
        <w:br/>
        <w:t>организации, и работ моего ребенка, представленных на конкурс, проходящий в</w:t>
      </w:r>
      <w:r w:rsidRPr="004C7991">
        <w:rPr>
          <w:rStyle w:val="FontStyle30"/>
          <w:sz w:val="22"/>
          <w:szCs w:val="22"/>
        </w:rPr>
        <w:br/>
        <w:t>рамках мероприятий Организации, в официальных группах Организации,</w:t>
      </w:r>
      <w:r w:rsidRPr="004C7991">
        <w:rPr>
          <w:rStyle w:val="FontStyle30"/>
          <w:sz w:val="22"/>
          <w:szCs w:val="22"/>
        </w:rPr>
        <w:br/>
        <w:t>созданных в социальных сетях в Интернете и на официальном сайте</w:t>
      </w:r>
      <w:r w:rsidRPr="004C7991">
        <w:rPr>
          <w:rStyle w:val="FontStyle30"/>
          <w:sz w:val="22"/>
          <w:szCs w:val="22"/>
        </w:rPr>
        <w:br/>
        <w:t xml:space="preserve">Организации: </w:t>
      </w:r>
      <w:hyperlink r:id="rId12" w:history="1">
        <w:r w:rsidRPr="004C7991">
          <w:rPr>
            <w:rStyle w:val="a3"/>
            <w:sz w:val="22"/>
            <w:szCs w:val="22"/>
            <w:lang w:val="en-US"/>
          </w:rPr>
          <w:t>www</w:t>
        </w:r>
        <w:r w:rsidRPr="004C7991">
          <w:rPr>
            <w:rStyle w:val="a3"/>
            <w:sz w:val="22"/>
            <w:szCs w:val="22"/>
          </w:rPr>
          <w:t>.</w:t>
        </w:r>
        <w:r w:rsidRPr="004C7991">
          <w:rPr>
            <w:rStyle w:val="a3"/>
            <w:sz w:val="22"/>
            <w:szCs w:val="22"/>
            <w:lang w:val="en-US"/>
          </w:rPr>
          <w:t>new</w:t>
        </w:r>
        <w:r w:rsidRPr="004C7991">
          <w:rPr>
            <w:rStyle w:val="a3"/>
            <w:sz w:val="22"/>
            <w:szCs w:val="22"/>
          </w:rPr>
          <w:t>.</w:t>
        </w:r>
        <w:r w:rsidRPr="004C7991">
          <w:rPr>
            <w:rStyle w:val="a3"/>
            <w:sz w:val="22"/>
            <w:szCs w:val="22"/>
            <w:lang w:val="en-US"/>
          </w:rPr>
          <w:t>ecobiocentre</w:t>
        </w:r>
        <w:r w:rsidRPr="004C7991">
          <w:rPr>
            <w:rStyle w:val="a3"/>
            <w:sz w:val="22"/>
            <w:szCs w:val="22"/>
          </w:rPr>
          <w:t>.</w:t>
        </w:r>
        <w:r w:rsidRPr="004C7991">
          <w:rPr>
            <w:rStyle w:val="a3"/>
            <w:sz w:val="22"/>
            <w:szCs w:val="22"/>
            <w:lang w:val="en-US"/>
          </w:rPr>
          <w:t>ru</w:t>
        </w:r>
      </w:hyperlink>
      <w:r w:rsidRPr="004C7991">
        <w:rPr>
          <w:rStyle w:val="FontStyle30"/>
          <w:sz w:val="22"/>
          <w:szCs w:val="22"/>
        </w:rPr>
        <w:t>, а также на объектах наружной рекламы</w:t>
      </w:r>
      <w:r w:rsidRPr="004C7991">
        <w:rPr>
          <w:rStyle w:val="FontStyle30"/>
          <w:sz w:val="22"/>
          <w:szCs w:val="22"/>
        </w:rPr>
        <w:br/>
        <w:t>(баннерах, билбордах, афишах и пр.), на передачу такой информации третьим</w:t>
      </w:r>
      <w:r w:rsidRPr="004C7991">
        <w:rPr>
          <w:rStyle w:val="FontStyle30"/>
          <w:sz w:val="22"/>
          <w:szCs w:val="22"/>
        </w:rPr>
        <w:br/>
        <w:t>лицам, в случаях, установленных нормативными документами вышестоящих</w:t>
      </w:r>
      <w:r w:rsidRPr="004C7991">
        <w:rPr>
          <w:rStyle w:val="FontStyle30"/>
          <w:sz w:val="22"/>
          <w:szCs w:val="22"/>
        </w:rPr>
        <w:br/>
        <w:t>органов</w:t>
      </w:r>
      <w:r w:rsidRPr="004C7991">
        <w:rPr>
          <w:rStyle w:val="FontStyle30"/>
          <w:sz w:val="22"/>
          <w:szCs w:val="22"/>
        </w:rPr>
        <w:tab/>
        <w:t>и законодательством.</w:t>
      </w:r>
    </w:p>
    <w:p w:rsidR="004D66EE" w:rsidRPr="004C7991" w:rsidRDefault="004D66EE" w:rsidP="004C7991">
      <w:pPr>
        <w:pStyle w:val="Style4"/>
        <w:widowControl/>
        <w:spacing w:line="240" w:lineRule="auto"/>
        <w:ind w:left="715" w:firstLine="0"/>
        <w:jc w:val="left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Настоящее согласие действует бессрочно.</w:t>
      </w:r>
    </w:p>
    <w:p w:rsidR="004D66EE" w:rsidRPr="004C7991" w:rsidRDefault="004D66EE" w:rsidP="004C7991">
      <w:pPr>
        <w:pStyle w:val="Style4"/>
        <w:widowControl/>
        <w:spacing w:line="240" w:lineRule="auto"/>
        <w:ind w:left="715" w:firstLine="0"/>
        <w:jc w:val="left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Настоящее согласие может быть мной отозвано в любой момент.</w:t>
      </w:r>
    </w:p>
    <w:p w:rsidR="004D66EE" w:rsidRPr="004C7991" w:rsidRDefault="004D66EE" w:rsidP="004C7991">
      <w:pPr>
        <w:pStyle w:val="Style4"/>
        <w:widowControl/>
        <w:spacing w:line="240" w:lineRule="auto"/>
        <w:ind w:right="24" w:firstLine="710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4D66EE" w:rsidRPr="004C7991" w:rsidRDefault="004D66EE" w:rsidP="004C7991">
      <w:pPr>
        <w:pStyle w:val="Style4"/>
        <w:widowControl/>
        <w:spacing w:line="240" w:lineRule="auto"/>
        <w:ind w:right="24" w:firstLine="706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Я по письменному запросу имею право на получение информации, касающейся обработки моих, моего ребенка персональных данных (в соответствии со ст. 14 Федерального закона от 27 июля 2006 г. № 152-ФЗ).</w:t>
      </w:r>
    </w:p>
    <w:p w:rsidR="004D66EE" w:rsidRPr="004C7991" w:rsidRDefault="004D66EE" w:rsidP="004C7991">
      <w:pPr>
        <w:pStyle w:val="Style5"/>
        <w:widowControl/>
        <w:spacing w:line="240" w:lineRule="auto"/>
        <w:rPr>
          <w:sz w:val="22"/>
          <w:szCs w:val="22"/>
        </w:rPr>
      </w:pPr>
    </w:p>
    <w:p w:rsidR="004D66EE" w:rsidRPr="004C7991" w:rsidRDefault="004D66EE" w:rsidP="004C7991">
      <w:pPr>
        <w:pStyle w:val="Style5"/>
        <w:widowControl/>
        <w:tabs>
          <w:tab w:val="left" w:leader="underscore" w:pos="701"/>
          <w:tab w:val="left" w:leader="underscore" w:pos="2822"/>
          <w:tab w:val="left" w:leader="underscore" w:pos="6307"/>
          <w:tab w:val="left" w:leader="underscore" w:pos="9696"/>
        </w:tabs>
        <w:spacing w:line="240" w:lineRule="auto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«</w:t>
      </w:r>
      <w:r w:rsidRPr="004C7991">
        <w:rPr>
          <w:rStyle w:val="FontStyle30"/>
          <w:sz w:val="22"/>
          <w:szCs w:val="22"/>
        </w:rPr>
        <w:tab/>
        <w:t>»</w:t>
      </w:r>
      <w:r w:rsidRPr="004C7991">
        <w:rPr>
          <w:rStyle w:val="FontStyle30"/>
          <w:sz w:val="22"/>
          <w:szCs w:val="22"/>
        </w:rPr>
        <w:tab/>
        <w:t xml:space="preserve">20 г. </w:t>
      </w:r>
      <w:r w:rsidRPr="004C7991">
        <w:rPr>
          <w:rStyle w:val="FontStyle30"/>
          <w:sz w:val="22"/>
          <w:szCs w:val="22"/>
        </w:rPr>
        <w:tab/>
        <w:t xml:space="preserve"> </w:t>
      </w:r>
      <w:r w:rsidRPr="004C7991">
        <w:rPr>
          <w:rStyle w:val="FontStyle30"/>
          <w:sz w:val="22"/>
          <w:szCs w:val="22"/>
        </w:rPr>
        <w:tab/>
      </w:r>
    </w:p>
    <w:p w:rsidR="004D66EE" w:rsidRPr="004C7991" w:rsidRDefault="004D66EE" w:rsidP="004C7991">
      <w:pPr>
        <w:pStyle w:val="Style22"/>
        <w:widowControl/>
        <w:spacing w:line="240" w:lineRule="auto"/>
        <w:rPr>
          <w:rStyle w:val="FontStyle30"/>
          <w:sz w:val="22"/>
          <w:szCs w:val="22"/>
        </w:rPr>
      </w:pPr>
      <w:r w:rsidRPr="004C7991">
        <w:rPr>
          <w:rStyle w:val="FontStyle29"/>
          <w:sz w:val="22"/>
          <w:szCs w:val="22"/>
        </w:rPr>
        <w:t xml:space="preserve">Подпись ФИО </w:t>
      </w:r>
      <w:r w:rsidRPr="004C7991">
        <w:rPr>
          <w:rStyle w:val="FontStyle30"/>
          <w:sz w:val="22"/>
          <w:szCs w:val="22"/>
        </w:rPr>
        <w:t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4D66EE" w:rsidRPr="004C7991" w:rsidRDefault="004D66EE" w:rsidP="004C7991">
      <w:pPr>
        <w:pStyle w:val="Style5"/>
        <w:widowControl/>
        <w:tabs>
          <w:tab w:val="left" w:leader="underscore" w:pos="701"/>
          <w:tab w:val="left" w:leader="underscore" w:pos="2822"/>
          <w:tab w:val="left" w:leader="underscore" w:pos="6413"/>
          <w:tab w:val="left" w:leader="underscore" w:pos="9696"/>
        </w:tabs>
        <w:spacing w:line="240" w:lineRule="auto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«</w:t>
      </w:r>
      <w:r w:rsidRPr="004C7991">
        <w:rPr>
          <w:rStyle w:val="FontStyle30"/>
          <w:sz w:val="22"/>
          <w:szCs w:val="22"/>
        </w:rPr>
        <w:tab/>
        <w:t>»</w:t>
      </w:r>
      <w:r w:rsidRPr="004C7991">
        <w:rPr>
          <w:rStyle w:val="FontStyle30"/>
          <w:sz w:val="22"/>
          <w:szCs w:val="22"/>
        </w:rPr>
        <w:tab/>
        <w:t xml:space="preserve">20 г. </w:t>
      </w:r>
      <w:r w:rsidRPr="004C7991">
        <w:rPr>
          <w:rStyle w:val="FontStyle30"/>
          <w:sz w:val="22"/>
          <w:szCs w:val="22"/>
        </w:rPr>
        <w:tab/>
        <w:t xml:space="preserve"> </w:t>
      </w:r>
      <w:r w:rsidRPr="004C7991">
        <w:rPr>
          <w:rStyle w:val="FontStyle30"/>
          <w:sz w:val="22"/>
          <w:szCs w:val="22"/>
        </w:rPr>
        <w:tab/>
      </w:r>
    </w:p>
    <w:p w:rsidR="004D66EE" w:rsidRPr="004C7991" w:rsidRDefault="004D66EE" w:rsidP="004C7991">
      <w:pPr>
        <w:pStyle w:val="Style2"/>
        <w:widowControl/>
        <w:spacing w:line="240" w:lineRule="auto"/>
        <w:ind w:left="4382"/>
        <w:rPr>
          <w:rStyle w:val="FontStyle29"/>
          <w:sz w:val="22"/>
          <w:szCs w:val="22"/>
        </w:rPr>
      </w:pPr>
      <w:r w:rsidRPr="004C7991">
        <w:rPr>
          <w:rStyle w:val="FontStyle29"/>
          <w:sz w:val="22"/>
          <w:szCs w:val="22"/>
        </w:rPr>
        <w:t>Подпись ФИО</w:t>
      </w:r>
    </w:p>
    <w:p w:rsidR="003453E3" w:rsidRDefault="003453E3" w:rsidP="004D66EE">
      <w:pPr>
        <w:pStyle w:val="Style13"/>
        <w:widowControl/>
        <w:spacing w:line="240" w:lineRule="exact"/>
        <w:jc w:val="center"/>
      </w:pPr>
    </w:p>
    <w:p w:rsidR="003453E3" w:rsidRPr="003453E3" w:rsidRDefault="003453E3" w:rsidP="003453E3">
      <w:pPr>
        <w:pStyle w:val="Style6"/>
        <w:widowControl/>
        <w:spacing w:before="67" w:line="298" w:lineRule="exact"/>
        <w:ind w:left="6312"/>
        <w:jc w:val="right"/>
        <w:rPr>
          <w:sz w:val="20"/>
          <w:szCs w:val="20"/>
        </w:rPr>
      </w:pPr>
      <w:r w:rsidRPr="003453E3">
        <w:rPr>
          <w:rStyle w:val="FontStyle30"/>
          <w:sz w:val="20"/>
          <w:szCs w:val="20"/>
        </w:rPr>
        <w:lastRenderedPageBreak/>
        <w:t>Приложение 3</w:t>
      </w:r>
    </w:p>
    <w:p w:rsidR="004C7991" w:rsidRDefault="004C7991" w:rsidP="004C7991">
      <w:pPr>
        <w:pStyle w:val="Style4"/>
        <w:widowControl/>
        <w:spacing w:line="240" w:lineRule="auto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Директору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центр», 119048, г. Москва, 107014, Москва, Ростокинский проезд, д. 3 от___________________</w:t>
      </w:r>
      <w:r>
        <w:rPr>
          <w:rStyle w:val="FontStyle30"/>
          <w:sz w:val="22"/>
          <w:szCs w:val="22"/>
        </w:rPr>
        <w:t>________</w:t>
      </w:r>
      <w:r w:rsidRPr="004C7991">
        <w:rPr>
          <w:rStyle w:val="FontStyle30"/>
          <w:sz w:val="22"/>
          <w:szCs w:val="22"/>
        </w:rPr>
        <w:t>______________</w:t>
      </w:r>
    </w:p>
    <w:p w:rsidR="004C7991" w:rsidRPr="004C7991" w:rsidRDefault="004C7991" w:rsidP="004C7991">
      <w:pPr>
        <w:pStyle w:val="Style4"/>
        <w:widowControl/>
        <w:spacing w:line="240" w:lineRule="auto"/>
        <w:ind w:firstLine="0"/>
        <w:rPr>
          <w:sz w:val="22"/>
          <w:szCs w:val="22"/>
        </w:rPr>
      </w:pPr>
      <w:r>
        <w:rPr>
          <w:rStyle w:val="FontStyle30"/>
          <w:sz w:val="22"/>
          <w:szCs w:val="22"/>
        </w:rPr>
        <w:t>_</w:t>
      </w:r>
      <w:r w:rsidRPr="004C7991">
        <w:rPr>
          <w:rStyle w:val="FontStyle30"/>
          <w:sz w:val="22"/>
          <w:szCs w:val="22"/>
        </w:rPr>
        <w:t>_________________________________________________________________</w:t>
      </w:r>
      <w:r>
        <w:rPr>
          <w:rStyle w:val="FontStyle30"/>
          <w:sz w:val="22"/>
          <w:szCs w:val="22"/>
        </w:rPr>
        <w:t>______________________</w:t>
      </w:r>
    </w:p>
    <w:p w:rsidR="004C7991" w:rsidRPr="004C7991" w:rsidRDefault="004C7991" w:rsidP="004C7991">
      <w:pPr>
        <w:pStyle w:val="Style5"/>
        <w:widowControl/>
        <w:spacing w:line="240" w:lineRule="auto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проживающего по адресу _______________________</w:t>
      </w:r>
      <w:r>
        <w:rPr>
          <w:rStyle w:val="FontStyle30"/>
          <w:sz w:val="22"/>
          <w:szCs w:val="22"/>
        </w:rPr>
        <w:t>______</w:t>
      </w:r>
      <w:r w:rsidRPr="004C7991">
        <w:rPr>
          <w:rStyle w:val="FontStyle30"/>
          <w:sz w:val="22"/>
          <w:szCs w:val="22"/>
        </w:rPr>
        <w:t>____________________________________</w:t>
      </w:r>
    </w:p>
    <w:p w:rsidR="004C7991" w:rsidRPr="004C7991" w:rsidRDefault="004C7991" w:rsidP="004C7991">
      <w:pPr>
        <w:pStyle w:val="Style5"/>
        <w:widowControl/>
        <w:spacing w:line="240" w:lineRule="auto"/>
        <w:rPr>
          <w:sz w:val="22"/>
          <w:szCs w:val="22"/>
        </w:rPr>
      </w:pPr>
      <w:r w:rsidRPr="004C7991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</w:t>
      </w:r>
      <w:r w:rsidRPr="004C7991">
        <w:rPr>
          <w:sz w:val="22"/>
          <w:szCs w:val="22"/>
        </w:rPr>
        <w:t>_____________________________</w:t>
      </w:r>
    </w:p>
    <w:p w:rsidR="004C7991" w:rsidRPr="004C7991" w:rsidRDefault="004C7991" w:rsidP="004C7991">
      <w:pPr>
        <w:pStyle w:val="Style5"/>
        <w:widowControl/>
        <w:tabs>
          <w:tab w:val="left" w:leader="underscore" w:pos="3682"/>
        </w:tabs>
        <w:spacing w:line="240" w:lineRule="auto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Паспорт серии _________ № ____________ выдан _____________________________</w:t>
      </w:r>
      <w:r>
        <w:rPr>
          <w:rStyle w:val="FontStyle30"/>
          <w:sz w:val="22"/>
          <w:szCs w:val="22"/>
        </w:rPr>
        <w:t>_______</w:t>
      </w:r>
      <w:r w:rsidRPr="004C7991">
        <w:rPr>
          <w:rStyle w:val="FontStyle30"/>
          <w:sz w:val="22"/>
          <w:szCs w:val="22"/>
        </w:rPr>
        <w:t>_________</w:t>
      </w:r>
    </w:p>
    <w:p w:rsidR="004C7991" w:rsidRPr="004C7991" w:rsidRDefault="004C7991" w:rsidP="004C7991">
      <w:pPr>
        <w:pStyle w:val="Style5"/>
        <w:widowControl/>
        <w:spacing w:line="240" w:lineRule="auto"/>
        <w:rPr>
          <w:sz w:val="22"/>
          <w:szCs w:val="22"/>
        </w:rPr>
      </w:pPr>
      <w:r w:rsidRPr="004C7991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</w:t>
      </w:r>
      <w:r w:rsidRPr="004C7991">
        <w:rPr>
          <w:sz w:val="22"/>
          <w:szCs w:val="22"/>
        </w:rPr>
        <w:t>____________________</w:t>
      </w:r>
    </w:p>
    <w:p w:rsidR="004C7991" w:rsidRPr="004C7991" w:rsidRDefault="004C7991" w:rsidP="004C7991">
      <w:pPr>
        <w:pStyle w:val="Style5"/>
        <w:widowControl/>
        <w:spacing w:line="240" w:lineRule="auto"/>
        <w:rPr>
          <w:rStyle w:val="FontStyle30"/>
          <w:sz w:val="22"/>
          <w:szCs w:val="22"/>
        </w:rPr>
      </w:pPr>
      <w:r w:rsidRPr="004C7991">
        <w:rPr>
          <w:rStyle w:val="FontStyle30"/>
          <w:sz w:val="22"/>
          <w:szCs w:val="22"/>
        </w:rPr>
        <w:t>дата выдачи ___________</w:t>
      </w:r>
      <w:r>
        <w:rPr>
          <w:rStyle w:val="FontStyle30"/>
          <w:sz w:val="22"/>
          <w:szCs w:val="22"/>
        </w:rPr>
        <w:t>___</w:t>
      </w:r>
      <w:r w:rsidRPr="004C7991">
        <w:rPr>
          <w:rStyle w:val="FontStyle30"/>
          <w:sz w:val="22"/>
          <w:szCs w:val="22"/>
        </w:rPr>
        <w:t>__</w:t>
      </w:r>
    </w:p>
    <w:p w:rsidR="004C7991" w:rsidRPr="00C00F0F" w:rsidRDefault="004C7991" w:rsidP="004C7991">
      <w:pPr>
        <w:pStyle w:val="Style13"/>
        <w:widowControl/>
        <w:spacing w:line="240" w:lineRule="exact"/>
        <w:ind w:right="5"/>
      </w:pPr>
    </w:p>
    <w:p w:rsidR="004D66EE" w:rsidRDefault="003453E3" w:rsidP="003453E3">
      <w:pPr>
        <w:pStyle w:val="Style13"/>
        <w:widowControl/>
        <w:ind w:right="5"/>
        <w:jc w:val="center"/>
        <w:rPr>
          <w:rStyle w:val="FontStyle34"/>
          <w:sz w:val="24"/>
          <w:szCs w:val="24"/>
        </w:rPr>
      </w:pPr>
      <w:r w:rsidRPr="00C00F0F">
        <w:rPr>
          <w:rStyle w:val="FontStyle34"/>
          <w:sz w:val="24"/>
          <w:szCs w:val="24"/>
        </w:rPr>
        <w:t>Согласие на обработку персональных данных</w:t>
      </w:r>
    </w:p>
    <w:p w:rsidR="003453E3" w:rsidRPr="003453E3" w:rsidRDefault="003453E3" w:rsidP="003453E3">
      <w:pPr>
        <w:pStyle w:val="Style13"/>
        <w:widowControl/>
        <w:ind w:right="5"/>
        <w:jc w:val="center"/>
        <w:rPr>
          <w:b/>
          <w:bCs/>
        </w:rPr>
      </w:pPr>
    </w:p>
    <w:p w:rsidR="004D66EE" w:rsidRPr="003453E3" w:rsidRDefault="004D66EE" w:rsidP="003453E3">
      <w:pPr>
        <w:pStyle w:val="Style23"/>
        <w:widowControl/>
        <w:tabs>
          <w:tab w:val="left" w:leader="underscore" w:pos="6384"/>
          <w:tab w:val="left" w:pos="6845"/>
        </w:tabs>
        <w:spacing w:line="240" w:lineRule="auto"/>
        <w:ind w:left="715" w:firstLine="0"/>
        <w:jc w:val="both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Я</w:t>
      </w:r>
      <w:r w:rsidR="003453E3">
        <w:rPr>
          <w:rStyle w:val="FontStyle30"/>
          <w:sz w:val="22"/>
          <w:szCs w:val="22"/>
        </w:rPr>
        <w:t>, _________________________________________________________</w:t>
      </w:r>
      <w:r w:rsidRPr="003453E3">
        <w:rPr>
          <w:rStyle w:val="FontStyle30"/>
          <w:sz w:val="22"/>
          <w:szCs w:val="22"/>
        </w:rPr>
        <w:tab/>
        <w:t>являюсь участником</w:t>
      </w:r>
    </w:p>
    <w:p w:rsidR="004D66EE" w:rsidRPr="003453E3" w:rsidRDefault="004D66EE" w:rsidP="003453E3">
      <w:pPr>
        <w:pStyle w:val="Style5"/>
        <w:widowControl/>
        <w:spacing w:line="240" w:lineRule="auto"/>
        <w:ind w:right="19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 xml:space="preserve">мероприятий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 (далее - Организация), несовершеннолетним участником мероприятий Организации в возрасте старше 14 лет </w:t>
      </w:r>
      <w:r w:rsidRPr="003453E3">
        <w:rPr>
          <w:rStyle w:val="FontStyle30"/>
          <w:sz w:val="22"/>
          <w:szCs w:val="22"/>
          <w:u w:val="single"/>
        </w:rPr>
        <w:t>(нужное подчеркнуть)</w:t>
      </w:r>
      <w:r w:rsidRPr="003453E3">
        <w:rPr>
          <w:rStyle w:val="FontStyle30"/>
          <w:sz w:val="22"/>
          <w:szCs w:val="22"/>
        </w:rPr>
        <w:t>,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</w:p>
    <w:p w:rsidR="004D66EE" w:rsidRPr="003453E3" w:rsidRDefault="004D66EE" w:rsidP="003453E3">
      <w:pPr>
        <w:pStyle w:val="Style4"/>
        <w:widowControl/>
        <w:spacing w:line="240" w:lineRule="auto"/>
        <w:ind w:firstLine="715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Перечень моих персональных данных, передаваемых Организации на обработку:</w:t>
      </w:r>
    </w:p>
    <w:p w:rsidR="004D66EE" w:rsidRPr="003453E3" w:rsidRDefault="004D66EE" w:rsidP="003453E3">
      <w:pPr>
        <w:pStyle w:val="Style25"/>
        <w:widowControl/>
        <w:tabs>
          <w:tab w:val="left" w:pos="1114"/>
        </w:tabs>
        <w:spacing w:line="240" w:lineRule="auto"/>
        <w:ind w:right="14" w:firstLine="720"/>
        <w:jc w:val="both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-</w:t>
      </w:r>
      <w:r w:rsidRPr="003453E3">
        <w:rPr>
          <w:rStyle w:val="FontStyle30"/>
          <w:sz w:val="22"/>
          <w:szCs w:val="22"/>
        </w:rPr>
        <w:tab/>
        <w:t>сведения о документах, удостоверяющих личность участника мероприятий Организации (свидетельство о рождении и/или паспорт);</w:t>
      </w:r>
    </w:p>
    <w:p w:rsidR="004D66EE" w:rsidRPr="003453E3" w:rsidRDefault="004D66EE" w:rsidP="003453E3">
      <w:pPr>
        <w:pStyle w:val="Style25"/>
        <w:widowControl/>
        <w:numPr>
          <w:ilvl w:val="0"/>
          <w:numId w:val="38"/>
        </w:numPr>
        <w:tabs>
          <w:tab w:val="left" w:pos="893"/>
        </w:tabs>
        <w:spacing w:line="240" w:lineRule="auto"/>
        <w:ind w:left="730" w:firstLine="0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сведения о составе семьи;</w:t>
      </w:r>
    </w:p>
    <w:p w:rsidR="004D66EE" w:rsidRPr="003453E3" w:rsidRDefault="004D66EE" w:rsidP="003453E3">
      <w:pPr>
        <w:pStyle w:val="Style25"/>
        <w:widowControl/>
        <w:numPr>
          <w:ilvl w:val="0"/>
          <w:numId w:val="38"/>
        </w:numPr>
        <w:tabs>
          <w:tab w:val="left" w:pos="893"/>
        </w:tabs>
        <w:spacing w:line="240" w:lineRule="auto"/>
        <w:ind w:left="730" w:firstLine="0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сведения о месте проживания;</w:t>
      </w:r>
    </w:p>
    <w:p w:rsidR="004D66EE" w:rsidRPr="003453E3" w:rsidRDefault="004D66EE" w:rsidP="003453E3">
      <w:pPr>
        <w:pStyle w:val="Style26"/>
        <w:widowControl/>
        <w:numPr>
          <w:ilvl w:val="0"/>
          <w:numId w:val="39"/>
        </w:numPr>
        <w:tabs>
          <w:tab w:val="left" w:pos="936"/>
        </w:tabs>
        <w:spacing w:line="240" w:lineRule="auto"/>
        <w:ind w:left="768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сведения о месте проживания;</w:t>
      </w:r>
    </w:p>
    <w:p w:rsidR="004D66EE" w:rsidRPr="003453E3" w:rsidRDefault="004D66EE" w:rsidP="003453E3">
      <w:pPr>
        <w:pStyle w:val="Style26"/>
        <w:widowControl/>
        <w:numPr>
          <w:ilvl w:val="0"/>
          <w:numId w:val="39"/>
        </w:numPr>
        <w:tabs>
          <w:tab w:val="left" w:pos="936"/>
        </w:tabs>
        <w:spacing w:line="240" w:lineRule="auto"/>
        <w:ind w:left="768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сведения о моем месте работы или учебы.</w:t>
      </w:r>
    </w:p>
    <w:p w:rsidR="004D66EE" w:rsidRPr="003453E3" w:rsidRDefault="004D66EE" w:rsidP="003453E3">
      <w:pPr>
        <w:pStyle w:val="Style4"/>
        <w:widowControl/>
        <w:spacing w:line="240" w:lineRule="auto"/>
        <w:ind w:firstLine="715"/>
        <w:rPr>
          <w:rStyle w:val="FontStyle30"/>
          <w:sz w:val="22"/>
          <w:szCs w:val="22"/>
        </w:rPr>
      </w:pPr>
      <w:r w:rsidRPr="003453E3">
        <w:rPr>
          <w:rStyle w:val="FontStyle35"/>
          <w:sz w:val="22"/>
          <w:szCs w:val="22"/>
        </w:rPr>
        <w:t xml:space="preserve">Я </w:t>
      </w:r>
      <w:r w:rsidRPr="003453E3">
        <w:rPr>
          <w:rStyle w:val="FontStyle30"/>
          <w:sz w:val="22"/>
          <w:szCs w:val="22"/>
        </w:rPr>
        <w:t xml:space="preserve">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hyperlink r:id="rId13" w:history="1">
        <w:r w:rsidRPr="003453E3">
          <w:rPr>
            <w:rStyle w:val="a3"/>
            <w:sz w:val="22"/>
            <w:szCs w:val="22"/>
            <w:lang w:val="en-US"/>
          </w:rPr>
          <w:t>www</w:t>
        </w:r>
        <w:r w:rsidRPr="003453E3">
          <w:rPr>
            <w:rStyle w:val="a3"/>
            <w:sz w:val="22"/>
            <w:szCs w:val="22"/>
          </w:rPr>
          <w:t>.</w:t>
        </w:r>
        <w:r w:rsidRPr="003453E3">
          <w:rPr>
            <w:rStyle w:val="a3"/>
            <w:sz w:val="22"/>
            <w:szCs w:val="22"/>
            <w:lang w:val="en-US"/>
          </w:rPr>
          <w:t>new</w:t>
        </w:r>
        <w:r w:rsidRPr="003453E3">
          <w:rPr>
            <w:rStyle w:val="a3"/>
            <w:sz w:val="22"/>
            <w:szCs w:val="22"/>
          </w:rPr>
          <w:t>.</w:t>
        </w:r>
        <w:r w:rsidRPr="003453E3">
          <w:rPr>
            <w:rStyle w:val="a3"/>
            <w:sz w:val="22"/>
            <w:szCs w:val="22"/>
            <w:lang w:val="en-US"/>
          </w:rPr>
          <w:t>ecobiocentre</w:t>
        </w:r>
        <w:r w:rsidRPr="003453E3">
          <w:rPr>
            <w:rStyle w:val="a3"/>
            <w:sz w:val="22"/>
            <w:szCs w:val="22"/>
          </w:rPr>
          <w:t>.</w:t>
        </w:r>
        <w:r w:rsidRPr="003453E3">
          <w:rPr>
            <w:rStyle w:val="a3"/>
            <w:sz w:val="22"/>
            <w:szCs w:val="22"/>
            <w:lang w:val="en-US"/>
          </w:rPr>
          <w:t>ru</w:t>
        </w:r>
      </w:hyperlink>
      <w:r w:rsidRPr="003453E3">
        <w:rPr>
          <w:rStyle w:val="FontStyle30"/>
          <w:sz w:val="22"/>
          <w:szCs w:val="22"/>
        </w:rPr>
        <w:t>, а 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4D66EE" w:rsidRPr="003453E3" w:rsidRDefault="004D66EE" w:rsidP="003453E3">
      <w:pPr>
        <w:pStyle w:val="Style4"/>
        <w:widowControl/>
        <w:spacing w:line="240" w:lineRule="auto"/>
        <w:ind w:left="725" w:firstLine="0"/>
        <w:jc w:val="left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Настоящее согласие действует бессрочно.</w:t>
      </w:r>
    </w:p>
    <w:p w:rsidR="004D66EE" w:rsidRPr="003453E3" w:rsidRDefault="004D66EE" w:rsidP="003453E3">
      <w:pPr>
        <w:pStyle w:val="Style4"/>
        <w:widowControl/>
        <w:spacing w:line="240" w:lineRule="auto"/>
        <w:ind w:left="725" w:firstLine="0"/>
        <w:jc w:val="left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Настоящее согласие может быть мной отозвано в любой момент.</w:t>
      </w:r>
    </w:p>
    <w:p w:rsidR="004D66EE" w:rsidRPr="003453E3" w:rsidRDefault="004D66EE" w:rsidP="003453E3">
      <w:pPr>
        <w:pStyle w:val="Style4"/>
        <w:widowControl/>
        <w:spacing w:line="240" w:lineRule="auto"/>
        <w:ind w:firstLine="715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4D66EE" w:rsidRPr="003453E3" w:rsidRDefault="004D66EE" w:rsidP="003453E3">
      <w:pPr>
        <w:pStyle w:val="Style4"/>
        <w:widowControl/>
        <w:spacing w:line="240" w:lineRule="auto"/>
        <w:ind w:right="24" w:firstLine="710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:rsidR="004D66EE" w:rsidRPr="003453E3" w:rsidRDefault="004D66EE" w:rsidP="003453E3">
      <w:pPr>
        <w:pStyle w:val="Style6"/>
        <w:widowControl/>
        <w:spacing w:line="240" w:lineRule="auto"/>
        <w:jc w:val="both"/>
        <w:rPr>
          <w:sz w:val="22"/>
          <w:szCs w:val="22"/>
        </w:rPr>
      </w:pPr>
    </w:p>
    <w:p w:rsidR="004D66EE" w:rsidRPr="003453E3" w:rsidRDefault="004D66EE" w:rsidP="003453E3">
      <w:pPr>
        <w:pStyle w:val="Style6"/>
        <w:widowControl/>
        <w:tabs>
          <w:tab w:val="left" w:leader="underscore" w:pos="984"/>
          <w:tab w:val="left" w:leader="underscore" w:pos="3163"/>
          <w:tab w:val="left" w:leader="underscore" w:pos="9696"/>
        </w:tabs>
        <w:spacing w:line="240" w:lineRule="auto"/>
        <w:jc w:val="both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«</w:t>
      </w:r>
      <w:r w:rsidRPr="003453E3">
        <w:rPr>
          <w:rStyle w:val="FontStyle30"/>
          <w:sz w:val="22"/>
          <w:szCs w:val="22"/>
        </w:rPr>
        <w:tab/>
        <w:t>»</w:t>
      </w:r>
      <w:r w:rsidRPr="003453E3">
        <w:rPr>
          <w:rStyle w:val="FontStyle30"/>
          <w:sz w:val="22"/>
          <w:szCs w:val="22"/>
        </w:rPr>
        <w:tab/>
        <w:t>20 г.</w:t>
      </w:r>
      <w:r w:rsidRPr="003453E3">
        <w:rPr>
          <w:rStyle w:val="FontStyle30"/>
          <w:sz w:val="22"/>
          <w:szCs w:val="22"/>
        </w:rPr>
        <w:tab/>
      </w:r>
    </w:p>
    <w:p w:rsidR="004D66EE" w:rsidRPr="003453E3" w:rsidRDefault="004D66EE" w:rsidP="003453E3">
      <w:pPr>
        <w:pStyle w:val="Style2"/>
        <w:widowControl/>
        <w:spacing w:line="240" w:lineRule="auto"/>
        <w:ind w:left="4406"/>
        <w:rPr>
          <w:rStyle w:val="FontStyle29"/>
          <w:sz w:val="22"/>
          <w:szCs w:val="22"/>
        </w:rPr>
      </w:pPr>
      <w:r w:rsidRPr="003453E3">
        <w:rPr>
          <w:rStyle w:val="FontStyle29"/>
          <w:sz w:val="22"/>
          <w:szCs w:val="22"/>
        </w:rPr>
        <w:t>Подпись ФИО</w:t>
      </w:r>
    </w:p>
    <w:p w:rsidR="004D66EE" w:rsidRPr="003453E3" w:rsidRDefault="004D66EE" w:rsidP="003453E3">
      <w:pPr>
        <w:pStyle w:val="Style4"/>
        <w:widowControl/>
        <w:spacing w:line="240" w:lineRule="auto"/>
        <w:ind w:right="19" w:firstLine="715"/>
        <w:rPr>
          <w:sz w:val="22"/>
          <w:szCs w:val="22"/>
        </w:rPr>
      </w:pPr>
    </w:p>
    <w:p w:rsidR="004D66EE" w:rsidRPr="003453E3" w:rsidRDefault="004D66EE" w:rsidP="003453E3">
      <w:pPr>
        <w:pStyle w:val="Style4"/>
        <w:widowControl/>
        <w:spacing w:line="240" w:lineRule="auto"/>
        <w:ind w:right="19" w:firstLine="715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4D66EE" w:rsidRPr="003453E3" w:rsidRDefault="004D66EE" w:rsidP="003453E3">
      <w:pPr>
        <w:pStyle w:val="Style6"/>
        <w:widowControl/>
        <w:spacing w:line="240" w:lineRule="auto"/>
        <w:rPr>
          <w:sz w:val="22"/>
          <w:szCs w:val="22"/>
        </w:rPr>
      </w:pPr>
    </w:p>
    <w:p w:rsidR="004D66EE" w:rsidRPr="003453E3" w:rsidRDefault="004D66EE" w:rsidP="003453E3">
      <w:pPr>
        <w:pStyle w:val="Style6"/>
        <w:widowControl/>
        <w:tabs>
          <w:tab w:val="left" w:pos="989"/>
          <w:tab w:val="left" w:pos="3163"/>
        </w:tabs>
        <w:spacing w:line="240" w:lineRule="auto"/>
        <w:rPr>
          <w:rStyle w:val="FontStyle30"/>
          <w:sz w:val="22"/>
          <w:szCs w:val="22"/>
        </w:rPr>
      </w:pPr>
      <w:r w:rsidRPr="003453E3">
        <w:rPr>
          <w:rStyle w:val="FontStyle30"/>
          <w:sz w:val="22"/>
          <w:szCs w:val="22"/>
        </w:rPr>
        <w:t>«</w:t>
      </w:r>
      <w:r w:rsidRPr="003453E3">
        <w:rPr>
          <w:rStyle w:val="FontStyle30"/>
          <w:sz w:val="22"/>
          <w:szCs w:val="22"/>
        </w:rPr>
        <w:tab/>
        <w:t>»</w:t>
      </w:r>
      <w:r w:rsidRPr="003453E3">
        <w:rPr>
          <w:rStyle w:val="FontStyle30"/>
          <w:sz w:val="22"/>
          <w:szCs w:val="22"/>
        </w:rPr>
        <w:tab/>
        <w:t>20 г.</w:t>
      </w:r>
    </w:p>
    <w:p w:rsidR="004D66EE" w:rsidRPr="003453E3" w:rsidRDefault="004D66EE" w:rsidP="003453E3">
      <w:pPr>
        <w:pStyle w:val="Style6"/>
        <w:widowControl/>
        <w:tabs>
          <w:tab w:val="left" w:pos="989"/>
          <w:tab w:val="left" w:pos="3163"/>
        </w:tabs>
        <w:spacing w:line="240" w:lineRule="auto"/>
        <w:rPr>
          <w:rStyle w:val="FontStyle30"/>
          <w:sz w:val="22"/>
          <w:szCs w:val="22"/>
        </w:rPr>
        <w:sectPr w:rsidR="004D66EE" w:rsidRPr="003453E3" w:rsidSect="003453E3">
          <w:headerReference w:type="even" r:id="rId14"/>
          <w:headerReference w:type="default" r:id="rId15"/>
          <w:type w:val="continuous"/>
          <w:pgSz w:w="11909" w:h="16834"/>
          <w:pgMar w:top="993" w:right="1126" w:bottom="568" w:left="1058" w:header="720" w:footer="720" w:gutter="0"/>
          <w:cols w:space="60"/>
          <w:noEndnote/>
        </w:sectPr>
      </w:pPr>
    </w:p>
    <w:p w:rsidR="004D66EE" w:rsidRPr="003453E3" w:rsidRDefault="004D66EE" w:rsidP="003453E3">
      <w:pPr>
        <w:pStyle w:val="Style2"/>
        <w:widowControl/>
        <w:spacing w:line="240" w:lineRule="auto"/>
        <w:ind w:hanging="142"/>
        <w:jc w:val="both"/>
        <w:rPr>
          <w:rStyle w:val="FontStyle29"/>
          <w:sz w:val="22"/>
          <w:szCs w:val="22"/>
        </w:rPr>
      </w:pPr>
      <w:r w:rsidRPr="003453E3">
        <w:rPr>
          <w:rStyle w:val="FontStyle29"/>
          <w:sz w:val="22"/>
          <w:szCs w:val="22"/>
        </w:rPr>
        <w:t>Подпись</w:t>
      </w:r>
    </w:p>
    <w:p w:rsidR="004D66EE" w:rsidRPr="003453E3" w:rsidRDefault="004D66EE" w:rsidP="003453E3">
      <w:pPr>
        <w:pStyle w:val="Style2"/>
        <w:widowControl/>
        <w:spacing w:line="240" w:lineRule="auto"/>
        <w:jc w:val="both"/>
        <w:rPr>
          <w:rStyle w:val="FontStyle29"/>
          <w:sz w:val="22"/>
          <w:szCs w:val="22"/>
        </w:rPr>
      </w:pPr>
      <w:r w:rsidRPr="003453E3">
        <w:rPr>
          <w:rStyle w:val="FontStyle29"/>
          <w:sz w:val="22"/>
          <w:szCs w:val="22"/>
        </w:rPr>
        <w:br w:type="column"/>
      </w:r>
      <w:r w:rsidRPr="003453E3">
        <w:rPr>
          <w:rStyle w:val="FontStyle29"/>
          <w:sz w:val="22"/>
          <w:szCs w:val="22"/>
        </w:rPr>
        <w:t>ФИО</w:t>
      </w:r>
    </w:p>
    <w:p w:rsidR="004D66EE" w:rsidRPr="003453E3" w:rsidRDefault="004D66EE" w:rsidP="003453E3">
      <w:pPr>
        <w:pStyle w:val="Style2"/>
        <w:widowControl/>
        <w:spacing w:line="240" w:lineRule="auto"/>
        <w:jc w:val="both"/>
        <w:rPr>
          <w:rStyle w:val="FontStyle29"/>
          <w:sz w:val="22"/>
          <w:szCs w:val="22"/>
        </w:rPr>
        <w:sectPr w:rsidR="004D66EE" w:rsidRPr="003453E3">
          <w:headerReference w:type="even" r:id="rId16"/>
          <w:headerReference w:type="default" r:id="rId17"/>
          <w:type w:val="continuous"/>
          <w:pgSz w:w="11909" w:h="16834"/>
          <w:pgMar w:top="1135" w:right="2739" w:bottom="720" w:left="5450" w:header="720" w:footer="720" w:gutter="0"/>
          <w:cols w:num="2" w:space="720" w:equalWidth="0">
            <w:col w:w="868" w:space="2131"/>
            <w:col w:w="720"/>
          </w:cols>
          <w:noEndnote/>
        </w:sectPr>
      </w:pPr>
    </w:p>
    <w:p w:rsidR="004D66EE" w:rsidRPr="003453E3" w:rsidRDefault="004D66EE" w:rsidP="003453E3">
      <w:pPr>
        <w:widowControl/>
        <w:rPr>
          <w:rStyle w:val="FontStyle29"/>
          <w:sz w:val="22"/>
          <w:szCs w:val="22"/>
        </w:rPr>
      </w:pPr>
    </w:p>
    <w:p w:rsidR="00B13465" w:rsidRPr="003453E3" w:rsidRDefault="00B13465" w:rsidP="003453E3">
      <w:pPr>
        <w:rPr>
          <w:sz w:val="22"/>
          <w:szCs w:val="22"/>
        </w:rPr>
      </w:pPr>
    </w:p>
    <w:sectPr w:rsidR="00B13465" w:rsidRPr="003453E3">
      <w:type w:val="continuous"/>
      <w:pgSz w:w="11909" w:h="16834"/>
      <w:pgMar w:top="1135" w:right="886" w:bottom="360" w:left="10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61" w:rsidRDefault="00DA6461">
      <w:r>
        <w:separator/>
      </w:r>
    </w:p>
  </w:endnote>
  <w:endnote w:type="continuationSeparator" w:id="0">
    <w:p w:rsidR="00DA6461" w:rsidRDefault="00DA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61" w:rsidRDefault="00DA6461">
      <w:r>
        <w:separator/>
      </w:r>
    </w:p>
  </w:footnote>
  <w:footnote w:type="continuationSeparator" w:id="0">
    <w:p w:rsidR="00DA6461" w:rsidRDefault="00DA6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31" w:rsidRDefault="00BF1840">
    <w:pPr>
      <w:pStyle w:val="Style1"/>
      <w:widowControl/>
      <w:spacing w:line="240" w:lineRule="auto"/>
      <w:ind w:left="5112" w:right="-9"/>
      <w:jc w:val="lef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20</w:t>
    </w:r>
    <w:r>
      <w:rPr>
        <w:rStyle w:val="FontStyle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31" w:rsidRDefault="00DA6461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31" w:rsidRDefault="00BF1840">
    <w:pPr>
      <w:pStyle w:val="Style14"/>
      <w:widowControl/>
      <w:ind w:left="413" w:right="-1584"/>
      <w:jc w:val="both"/>
      <w:rPr>
        <w:rStyle w:val="FontStyle38"/>
      </w:rPr>
    </w:pPr>
    <w:r>
      <w:rPr>
        <w:rStyle w:val="FontStyle38"/>
      </w:rPr>
      <w:fldChar w:fldCharType="begin"/>
    </w:r>
    <w:r>
      <w:rPr>
        <w:rStyle w:val="FontStyle38"/>
      </w:rPr>
      <w:instrText>PAGE</w:instrText>
    </w:r>
    <w:r>
      <w:rPr>
        <w:rStyle w:val="FontStyle38"/>
      </w:rPr>
      <w:fldChar w:fldCharType="separate"/>
    </w:r>
    <w:r>
      <w:rPr>
        <w:rStyle w:val="FontStyle38"/>
      </w:rPr>
      <w:t>10</w:t>
    </w:r>
    <w:r>
      <w:rPr>
        <w:rStyle w:val="FontStyle3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31" w:rsidRDefault="00BF1840">
    <w:pPr>
      <w:pStyle w:val="Style14"/>
      <w:widowControl/>
      <w:ind w:left="413" w:right="-1584"/>
      <w:jc w:val="both"/>
      <w:rPr>
        <w:rStyle w:val="FontStyle38"/>
      </w:rPr>
    </w:pPr>
    <w:r>
      <w:rPr>
        <w:rStyle w:val="FontStyle38"/>
      </w:rPr>
      <w:fldChar w:fldCharType="begin"/>
    </w:r>
    <w:r>
      <w:rPr>
        <w:rStyle w:val="FontStyle38"/>
      </w:rPr>
      <w:instrText>PAGE</w:instrText>
    </w:r>
    <w:r>
      <w:rPr>
        <w:rStyle w:val="FontStyle38"/>
      </w:rPr>
      <w:fldChar w:fldCharType="separate"/>
    </w:r>
    <w:r w:rsidR="003453E3">
      <w:rPr>
        <w:rStyle w:val="FontStyle38"/>
        <w:noProof/>
      </w:rPr>
      <w:t>13</w:t>
    </w:r>
    <w:r>
      <w:rPr>
        <w:rStyle w:val="FontStyle3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928D74"/>
    <w:lvl w:ilvl="0">
      <w:numFmt w:val="bullet"/>
      <w:lvlText w:val="*"/>
      <w:lvlJc w:val="left"/>
    </w:lvl>
  </w:abstractNum>
  <w:abstractNum w:abstractNumId="1" w15:restartNumberingAfterBreak="0">
    <w:nsid w:val="05775551"/>
    <w:multiLevelType w:val="singleLevel"/>
    <w:tmpl w:val="82EAAD86"/>
    <w:lvl w:ilvl="0">
      <w:start w:val="2"/>
      <w:numFmt w:val="decimal"/>
      <w:lvlText w:val="9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597DBE"/>
    <w:multiLevelType w:val="singleLevel"/>
    <w:tmpl w:val="4D0649C2"/>
    <w:lvl w:ilvl="0">
      <w:start w:val="2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49583B"/>
    <w:multiLevelType w:val="singleLevel"/>
    <w:tmpl w:val="34D653E0"/>
    <w:lvl w:ilvl="0">
      <w:start w:val="1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204000"/>
    <w:multiLevelType w:val="singleLevel"/>
    <w:tmpl w:val="16287F70"/>
    <w:lvl w:ilvl="0">
      <w:start w:val="2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191EEF"/>
    <w:multiLevelType w:val="singleLevel"/>
    <w:tmpl w:val="CC4AE2AE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DA05DC"/>
    <w:multiLevelType w:val="singleLevel"/>
    <w:tmpl w:val="E8A2259A"/>
    <w:lvl w:ilvl="0">
      <w:start w:val="4"/>
      <w:numFmt w:val="decimal"/>
      <w:lvlText w:val="8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CD3F1D"/>
    <w:multiLevelType w:val="singleLevel"/>
    <w:tmpl w:val="F6A4ADBE"/>
    <w:lvl w:ilvl="0">
      <w:start w:val="2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FF3B3C"/>
    <w:multiLevelType w:val="singleLevel"/>
    <w:tmpl w:val="3372FC10"/>
    <w:lvl w:ilvl="0">
      <w:start w:val="6"/>
      <w:numFmt w:val="decimal"/>
      <w:lvlText w:val="9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901904"/>
    <w:multiLevelType w:val="singleLevel"/>
    <w:tmpl w:val="C45A53AE"/>
    <w:lvl w:ilvl="0">
      <w:start w:val="7"/>
      <w:numFmt w:val="decimal"/>
      <w:lvlText w:val="8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81226B3"/>
    <w:multiLevelType w:val="singleLevel"/>
    <w:tmpl w:val="D50828EC"/>
    <w:lvl w:ilvl="0">
      <w:start w:val="1"/>
      <w:numFmt w:val="decimal"/>
      <w:lvlText w:val="6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A4A3920"/>
    <w:multiLevelType w:val="singleLevel"/>
    <w:tmpl w:val="97ECE508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7279FF"/>
    <w:multiLevelType w:val="singleLevel"/>
    <w:tmpl w:val="ED22E130"/>
    <w:lvl w:ilvl="0">
      <w:start w:val="8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6E55AB"/>
    <w:multiLevelType w:val="singleLevel"/>
    <w:tmpl w:val="6FC0BADC"/>
    <w:lvl w:ilvl="0">
      <w:start w:val="1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98C2AF5"/>
    <w:multiLevelType w:val="singleLevel"/>
    <w:tmpl w:val="7D5C9E6E"/>
    <w:lvl w:ilvl="0">
      <w:start w:val="2"/>
      <w:numFmt w:val="decimal"/>
      <w:lvlText w:val="6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A181DD1"/>
    <w:multiLevelType w:val="singleLevel"/>
    <w:tmpl w:val="1D9EC03C"/>
    <w:lvl w:ilvl="0">
      <w:start w:val="1"/>
      <w:numFmt w:val="upperRoman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84612A2"/>
    <w:multiLevelType w:val="singleLevel"/>
    <w:tmpl w:val="08B0921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3B7CA3"/>
    <w:multiLevelType w:val="singleLevel"/>
    <w:tmpl w:val="966C1CAA"/>
    <w:lvl w:ilvl="0">
      <w:start w:val="1"/>
      <w:numFmt w:val="decimal"/>
      <w:lvlText w:val="5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04091F"/>
    <w:multiLevelType w:val="singleLevel"/>
    <w:tmpl w:val="35845980"/>
    <w:lvl w:ilvl="0">
      <w:start w:val="8"/>
      <w:numFmt w:val="decimal"/>
      <w:lvlText w:val="9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3F50D9"/>
    <w:multiLevelType w:val="singleLevel"/>
    <w:tmpl w:val="D2AA6F88"/>
    <w:lvl w:ilvl="0">
      <w:start w:val="9"/>
      <w:numFmt w:val="decimal"/>
      <w:lvlText w:val="3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8C271C1"/>
    <w:multiLevelType w:val="singleLevel"/>
    <w:tmpl w:val="7602CFEC"/>
    <w:lvl w:ilvl="0">
      <w:start w:val="4"/>
      <w:numFmt w:val="decimal"/>
      <w:lvlText w:val="9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4561F45"/>
    <w:multiLevelType w:val="singleLevel"/>
    <w:tmpl w:val="AA24D938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F213123"/>
    <w:multiLevelType w:val="singleLevel"/>
    <w:tmpl w:val="9F0AD28E"/>
    <w:lvl w:ilvl="0">
      <w:start w:val="2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F601FCA"/>
    <w:multiLevelType w:val="singleLevel"/>
    <w:tmpl w:val="989066FC"/>
    <w:lvl w:ilvl="0">
      <w:start w:val="5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F8C532B"/>
    <w:multiLevelType w:val="singleLevel"/>
    <w:tmpl w:val="B846D258"/>
    <w:lvl w:ilvl="0">
      <w:start w:val="1"/>
      <w:numFmt w:val="decimal"/>
      <w:lvlText w:val="9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5037B75"/>
    <w:multiLevelType w:val="singleLevel"/>
    <w:tmpl w:val="15188300"/>
    <w:lvl w:ilvl="0">
      <w:start w:val="2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715612F"/>
    <w:multiLevelType w:val="singleLevel"/>
    <w:tmpl w:val="484A9030"/>
    <w:lvl w:ilvl="0">
      <w:start w:val="6"/>
      <w:numFmt w:val="decimal"/>
      <w:lvlText w:val="8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D3D16B3"/>
    <w:multiLevelType w:val="singleLevel"/>
    <w:tmpl w:val="0CF20A12"/>
    <w:lvl w:ilvl="0">
      <w:start w:val="1"/>
      <w:numFmt w:val="decimal"/>
      <w:lvlText w:val="10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146AFD"/>
    <w:multiLevelType w:val="singleLevel"/>
    <w:tmpl w:val="8D242D7A"/>
    <w:lvl w:ilvl="0">
      <w:start w:val="5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FE43312"/>
    <w:multiLevelType w:val="singleLevel"/>
    <w:tmpl w:val="C8A038A6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3.%1."/>
        <w:legacy w:legacy="1" w:legacySpace="0" w:legacyIndent="65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19"/>
  </w:num>
  <w:num w:numId="8">
    <w:abstractNumId w:val="15"/>
  </w:num>
  <w:num w:numId="9">
    <w:abstractNumId w:val="15"/>
    <w:lvlOverride w:ilvl="0">
      <w:lvl w:ilvl="0">
        <w:start w:val="1"/>
        <w:numFmt w:val="upperRoman"/>
        <w:lvlText w:val="%1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7"/>
    <w:lvlOverride w:ilvl="0">
      <w:lvl w:ilvl="0">
        <w:start w:val="1"/>
        <w:numFmt w:val="decimal"/>
        <w:lvlText w:val="5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4"/>
  </w:num>
  <w:num w:numId="14">
    <w:abstractNumId w:val="13"/>
  </w:num>
  <w:num w:numId="15">
    <w:abstractNumId w:val="6"/>
  </w:num>
  <w:num w:numId="16">
    <w:abstractNumId w:val="6"/>
    <w:lvlOverride w:ilvl="0">
      <w:lvl w:ilvl="0">
        <w:start w:val="4"/>
        <w:numFmt w:val="decimal"/>
        <w:lvlText w:val="8.%1."/>
        <w:legacy w:legacy="1" w:legacySpace="0" w:legacyIndent="48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6"/>
  </w:num>
  <w:num w:numId="18">
    <w:abstractNumId w:val="9"/>
  </w:num>
  <w:num w:numId="19">
    <w:abstractNumId w:val="9"/>
    <w:lvlOverride w:ilvl="0">
      <w:lvl w:ilvl="0">
        <w:start w:val="7"/>
        <w:numFmt w:val="decimal"/>
        <w:lvlText w:val="8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4"/>
  </w:num>
  <w:num w:numId="21">
    <w:abstractNumId w:val="1"/>
  </w:num>
  <w:num w:numId="22">
    <w:abstractNumId w:val="20"/>
  </w:num>
  <w:num w:numId="23">
    <w:abstractNumId w:val="8"/>
  </w:num>
  <w:num w:numId="24">
    <w:abstractNumId w:val="18"/>
  </w:num>
  <w:num w:numId="25">
    <w:abstractNumId w:val="27"/>
  </w:num>
  <w:num w:numId="26">
    <w:abstractNumId w:val="21"/>
  </w:num>
  <w:num w:numId="27">
    <w:abstractNumId w:val="25"/>
  </w:num>
  <w:num w:numId="28">
    <w:abstractNumId w:val="28"/>
  </w:num>
  <w:num w:numId="29">
    <w:abstractNumId w:val="2"/>
  </w:num>
  <w:num w:numId="30">
    <w:abstractNumId w:val="7"/>
  </w:num>
  <w:num w:numId="31">
    <w:abstractNumId w:val="23"/>
  </w:num>
  <w:num w:numId="32">
    <w:abstractNumId w:val="16"/>
  </w:num>
  <w:num w:numId="33">
    <w:abstractNumId w:val="11"/>
  </w:num>
  <w:num w:numId="34">
    <w:abstractNumId w:val="3"/>
  </w:num>
  <w:num w:numId="35">
    <w:abstractNumId w:val="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9B"/>
    <w:rsid w:val="000D78A7"/>
    <w:rsid w:val="00137ED3"/>
    <w:rsid w:val="0024013E"/>
    <w:rsid w:val="003453E3"/>
    <w:rsid w:val="003C799A"/>
    <w:rsid w:val="004C7991"/>
    <w:rsid w:val="004D66EE"/>
    <w:rsid w:val="004E59D8"/>
    <w:rsid w:val="00516A31"/>
    <w:rsid w:val="005C670A"/>
    <w:rsid w:val="00624682"/>
    <w:rsid w:val="00626998"/>
    <w:rsid w:val="0063350E"/>
    <w:rsid w:val="006E2002"/>
    <w:rsid w:val="00793C2B"/>
    <w:rsid w:val="00794237"/>
    <w:rsid w:val="007A7536"/>
    <w:rsid w:val="00A13501"/>
    <w:rsid w:val="00AB0A38"/>
    <w:rsid w:val="00B13465"/>
    <w:rsid w:val="00BC198F"/>
    <w:rsid w:val="00BC5E60"/>
    <w:rsid w:val="00BE23EB"/>
    <w:rsid w:val="00BF1840"/>
    <w:rsid w:val="00C00F0F"/>
    <w:rsid w:val="00CD6288"/>
    <w:rsid w:val="00D25D9B"/>
    <w:rsid w:val="00D30BCF"/>
    <w:rsid w:val="00D50D30"/>
    <w:rsid w:val="00DA6461"/>
    <w:rsid w:val="00FC1D3A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5BFD-5176-47FB-854E-A73AD1E6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66EE"/>
    <w:pPr>
      <w:spacing w:line="246" w:lineRule="exact"/>
      <w:jc w:val="center"/>
    </w:pPr>
  </w:style>
  <w:style w:type="paragraph" w:customStyle="1" w:styleId="Style2">
    <w:name w:val="Style2"/>
    <w:basedOn w:val="a"/>
    <w:uiPriority w:val="99"/>
    <w:rsid w:val="004D66EE"/>
    <w:pPr>
      <w:spacing w:line="266" w:lineRule="exact"/>
    </w:pPr>
  </w:style>
  <w:style w:type="paragraph" w:customStyle="1" w:styleId="Style3">
    <w:name w:val="Style3"/>
    <w:basedOn w:val="a"/>
    <w:uiPriority w:val="99"/>
    <w:rsid w:val="004D66EE"/>
  </w:style>
  <w:style w:type="paragraph" w:customStyle="1" w:styleId="Style4">
    <w:name w:val="Style4"/>
    <w:basedOn w:val="a"/>
    <w:uiPriority w:val="99"/>
    <w:rsid w:val="004D66EE"/>
    <w:pPr>
      <w:spacing w:line="343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4D66EE"/>
    <w:pPr>
      <w:spacing w:line="346" w:lineRule="exact"/>
      <w:jc w:val="both"/>
    </w:pPr>
  </w:style>
  <w:style w:type="paragraph" w:customStyle="1" w:styleId="Style6">
    <w:name w:val="Style6"/>
    <w:basedOn w:val="a"/>
    <w:uiPriority w:val="99"/>
    <w:rsid w:val="004D66EE"/>
    <w:pPr>
      <w:spacing w:line="299" w:lineRule="exact"/>
    </w:pPr>
  </w:style>
  <w:style w:type="paragraph" w:customStyle="1" w:styleId="Style7">
    <w:name w:val="Style7"/>
    <w:basedOn w:val="a"/>
    <w:uiPriority w:val="99"/>
    <w:rsid w:val="004D66EE"/>
    <w:pPr>
      <w:jc w:val="both"/>
    </w:pPr>
  </w:style>
  <w:style w:type="paragraph" w:customStyle="1" w:styleId="Style8">
    <w:name w:val="Style8"/>
    <w:basedOn w:val="a"/>
    <w:uiPriority w:val="99"/>
    <w:rsid w:val="004D66EE"/>
  </w:style>
  <w:style w:type="paragraph" w:customStyle="1" w:styleId="Style9">
    <w:name w:val="Style9"/>
    <w:basedOn w:val="a"/>
    <w:uiPriority w:val="99"/>
    <w:rsid w:val="004D66EE"/>
    <w:pPr>
      <w:spacing w:line="480" w:lineRule="exact"/>
      <w:ind w:firstLine="763"/>
      <w:jc w:val="both"/>
    </w:pPr>
  </w:style>
  <w:style w:type="paragraph" w:customStyle="1" w:styleId="Style10">
    <w:name w:val="Style10"/>
    <w:basedOn w:val="a"/>
    <w:uiPriority w:val="99"/>
    <w:rsid w:val="004D66EE"/>
    <w:pPr>
      <w:spacing w:line="480" w:lineRule="exact"/>
    </w:pPr>
  </w:style>
  <w:style w:type="paragraph" w:customStyle="1" w:styleId="Style12">
    <w:name w:val="Style12"/>
    <w:basedOn w:val="a"/>
    <w:uiPriority w:val="99"/>
    <w:rsid w:val="004D66EE"/>
    <w:pPr>
      <w:spacing w:line="480" w:lineRule="exact"/>
      <w:ind w:firstLine="749"/>
    </w:pPr>
  </w:style>
  <w:style w:type="paragraph" w:customStyle="1" w:styleId="Style13">
    <w:name w:val="Style13"/>
    <w:basedOn w:val="a"/>
    <w:uiPriority w:val="99"/>
    <w:rsid w:val="004D66EE"/>
  </w:style>
  <w:style w:type="paragraph" w:customStyle="1" w:styleId="Style14">
    <w:name w:val="Style14"/>
    <w:basedOn w:val="a"/>
    <w:uiPriority w:val="99"/>
    <w:rsid w:val="004D66EE"/>
  </w:style>
  <w:style w:type="paragraph" w:customStyle="1" w:styleId="Style15">
    <w:name w:val="Style15"/>
    <w:basedOn w:val="a"/>
    <w:uiPriority w:val="99"/>
    <w:rsid w:val="004D66EE"/>
    <w:pPr>
      <w:spacing w:line="480" w:lineRule="exact"/>
      <w:ind w:firstLine="605"/>
      <w:jc w:val="both"/>
    </w:pPr>
  </w:style>
  <w:style w:type="paragraph" w:customStyle="1" w:styleId="Style17">
    <w:name w:val="Style17"/>
    <w:basedOn w:val="a"/>
    <w:uiPriority w:val="99"/>
    <w:rsid w:val="004D66EE"/>
    <w:pPr>
      <w:spacing w:line="374" w:lineRule="exact"/>
      <w:jc w:val="center"/>
    </w:pPr>
  </w:style>
  <w:style w:type="paragraph" w:customStyle="1" w:styleId="Style19">
    <w:name w:val="Style19"/>
    <w:basedOn w:val="a"/>
    <w:uiPriority w:val="99"/>
    <w:rsid w:val="004D66EE"/>
    <w:pPr>
      <w:spacing w:line="480" w:lineRule="exact"/>
      <w:ind w:firstLine="754"/>
      <w:jc w:val="both"/>
    </w:pPr>
  </w:style>
  <w:style w:type="paragraph" w:customStyle="1" w:styleId="Style20">
    <w:name w:val="Style20"/>
    <w:basedOn w:val="a"/>
    <w:uiPriority w:val="99"/>
    <w:rsid w:val="004D66EE"/>
    <w:pPr>
      <w:spacing w:line="480" w:lineRule="exact"/>
      <w:jc w:val="both"/>
    </w:pPr>
  </w:style>
  <w:style w:type="paragraph" w:customStyle="1" w:styleId="Style21">
    <w:name w:val="Style21"/>
    <w:basedOn w:val="a"/>
    <w:uiPriority w:val="99"/>
    <w:rsid w:val="004D66EE"/>
    <w:pPr>
      <w:spacing w:line="481" w:lineRule="exact"/>
      <w:ind w:firstLine="754"/>
      <w:jc w:val="both"/>
    </w:pPr>
  </w:style>
  <w:style w:type="paragraph" w:customStyle="1" w:styleId="Style22">
    <w:name w:val="Style22"/>
    <w:basedOn w:val="a"/>
    <w:uiPriority w:val="99"/>
    <w:rsid w:val="004D66EE"/>
    <w:pPr>
      <w:spacing w:line="365" w:lineRule="exact"/>
      <w:ind w:firstLine="3725"/>
    </w:pPr>
  </w:style>
  <w:style w:type="paragraph" w:customStyle="1" w:styleId="Style23">
    <w:name w:val="Style23"/>
    <w:basedOn w:val="a"/>
    <w:uiPriority w:val="99"/>
    <w:rsid w:val="004D66EE"/>
    <w:pPr>
      <w:spacing w:line="376" w:lineRule="exact"/>
      <w:ind w:firstLine="581"/>
    </w:pPr>
  </w:style>
  <w:style w:type="paragraph" w:customStyle="1" w:styleId="Style24">
    <w:name w:val="Style24"/>
    <w:basedOn w:val="a"/>
    <w:uiPriority w:val="99"/>
    <w:rsid w:val="004D66EE"/>
    <w:pPr>
      <w:spacing w:line="480" w:lineRule="exact"/>
      <w:ind w:firstLine="2952"/>
    </w:pPr>
  </w:style>
  <w:style w:type="paragraph" w:customStyle="1" w:styleId="Style25">
    <w:name w:val="Style25"/>
    <w:basedOn w:val="a"/>
    <w:uiPriority w:val="99"/>
    <w:rsid w:val="004D66EE"/>
    <w:pPr>
      <w:spacing w:line="370" w:lineRule="exact"/>
      <w:ind w:firstLine="715"/>
    </w:pPr>
  </w:style>
  <w:style w:type="paragraph" w:customStyle="1" w:styleId="Style26">
    <w:name w:val="Style26"/>
    <w:basedOn w:val="a"/>
    <w:uiPriority w:val="99"/>
    <w:rsid w:val="004D66EE"/>
    <w:pPr>
      <w:spacing w:line="480" w:lineRule="exact"/>
    </w:pPr>
  </w:style>
  <w:style w:type="character" w:customStyle="1" w:styleId="FontStyle28">
    <w:name w:val="Font Style28"/>
    <w:basedOn w:val="a0"/>
    <w:uiPriority w:val="99"/>
    <w:rsid w:val="004D66E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4D66E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4D66EE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4D66E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4">
    <w:name w:val="Font Style34"/>
    <w:basedOn w:val="a0"/>
    <w:uiPriority w:val="99"/>
    <w:rsid w:val="004D66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4D66E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6">
    <w:name w:val="Font Style36"/>
    <w:basedOn w:val="a0"/>
    <w:uiPriority w:val="99"/>
    <w:rsid w:val="004D66EE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4D66EE"/>
    <w:rPr>
      <w:rFonts w:ascii="Times New Roman" w:hAnsi="Times New Roman" w:cs="Times New Roman"/>
      <w:spacing w:val="20"/>
      <w:sz w:val="16"/>
      <w:szCs w:val="16"/>
    </w:rPr>
  </w:style>
  <w:style w:type="character" w:styleId="a3">
    <w:name w:val="Hyperlink"/>
    <w:basedOn w:val="a0"/>
    <w:uiPriority w:val="99"/>
    <w:rsid w:val="004D66EE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F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F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ecobiocentre.ruX" TargetMode="External"/><Relationship Id="rId13" Type="http://schemas.openxmlformats.org/officeDocument/2006/relationships/hyperlink" Target="http://www.new.ecobiocentr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w.ecobiocentre.r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.ecobiocentr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vk.com/ecobiocent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mr.ecobiocentre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B1AB-2CA2-4984-A0BA-01A18060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12</Pages>
  <Words>5387</Words>
  <Characters>30707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Etker</dc:creator>
  <cp:keywords/>
  <dc:description/>
  <cp:lastModifiedBy>Etker</cp:lastModifiedBy>
  <cp:revision>10</cp:revision>
  <cp:lastPrinted>2019-12-25T07:43:00Z</cp:lastPrinted>
  <dcterms:created xsi:type="dcterms:W3CDTF">2018-12-28T09:21:00Z</dcterms:created>
  <dcterms:modified xsi:type="dcterms:W3CDTF">2019-12-25T14:40:00Z</dcterms:modified>
</cp:coreProperties>
</file>