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6D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УКАЗОМ</w:t>
      </w:r>
    </w:p>
    <w:p w:rsidR="00EA2D6D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ГЛАВЫ ЧУВАШСКОЙ РЕСПУБЛИКИ</w:t>
      </w:r>
    </w:p>
    <w:p w:rsidR="00EA2D6D" w:rsidRDefault="00EA2D6D" w:rsidP="00EA2D6D">
      <w:pPr>
        <w:pStyle w:val="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A2D6D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 xml:space="preserve">Государственные премии Чувашской Республики 2018 года </w:t>
      </w:r>
    </w:p>
    <w:p w:rsidR="00EA2D6D" w:rsidRPr="003A3F07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присуждены:</w:t>
      </w:r>
    </w:p>
    <w:p w:rsidR="00EA2D6D" w:rsidRPr="003A3F07" w:rsidRDefault="00EA2D6D" w:rsidP="00EA2D6D">
      <w:pPr>
        <w:pStyle w:val="a5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2D6D" w:rsidRPr="003A3F07" w:rsidRDefault="00EA2D6D" w:rsidP="00EA2D6D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 xml:space="preserve">в области литературы и искусства с присвоением звания </w:t>
      </w:r>
    </w:p>
    <w:p w:rsidR="00EA2D6D" w:rsidRPr="003A3F07" w:rsidRDefault="00EA2D6D" w:rsidP="00EA2D6D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«Лауреат Государственной премии Чувашской Республики»</w:t>
      </w:r>
    </w:p>
    <w:p w:rsidR="00EA2D6D" w:rsidRDefault="00EA2D6D" w:rsidP="00EA2D6D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EA2D6D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b/>
          <w:sz w:val="24"/>
          <w:szCs w:val="24"/>
        </w:rPr>
        <w:t xml:space="preserve">РЫБКИНУ Анатолию Петровичу, </w:t>
      </w:r>
      <w:r w:rsidRPr="00EA2D6D">
        <w:rPr>
          <w:rFonts w:ascii="Arial" w:hAnsi="Arial" w:cs="Arial"/>
          <w:sz w:val="24"/>
          <w:szCs w:val="24"/>
        </w:rPr>
        <w:t>члену Совета региональной общественной организации «Чувашское культурное общество Санкт-Петербурга», </w:t>
      </w:r>
      <w:r w:rsidRPr="00EA2D6D">
        <w:rPr>
          <w:rFonts w:ascii="Arial" w:hAnsi="Arial" w:cs="Arial"/>
          <w:i/>
          <w:sz w:val="24"/>
          <w:szCs w:val="24"/>
        </w:rPr>
        <w:t>–</w:t>
      </w:r>
      <w:r w:rsidRPr="00EA2D6D">
        <w:rPr>
          <w:rFonts w:ascii="Arial" w:hAnsi="Arial" w:cs="Arial"/>
          <w:sz w:val="24"/>
          <w:szCs w:val="24"/>
        </w:rPr>
        <w:t xml:space="preserve"> за серию работ «Мой старый добрый дом – земля и люди родной Чувашии»</w:t>
      </w:r>
    </w:p>
    <w:p w:rsidR="00EA2D6D" w:rsidRPr="00EA2D6D" w:rsidRDefault="00EA2D6D" w:rsidP="00EA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A2D6D" w:rsidRPr="00EA2D6D" w:rsidRDefault="00EA2D6D" w:rsidP="00EA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D6D">
        <w:rPr>
          <w:rFonts w:ascii="Arial" w:hAnsi="Arial" w:cs="Arial"/>
          <w:b/>
          <w:sz w:val="24"/>
          <w:szCs w:val="24"/>
        </w:rPr>
        <w:t>в области гуманитарных наук с присвоением звания</w:t>
      </w:r>
    </w:p>
    <w:p w:rsidR="00EA2D6D" w:rsidRPr="00EA2D6D" w:rsidRDefault="00EA2D6D" w:rsidP="00EA2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b/>
          <w:sz w:val="24"/>
          <w:szCs w:val="24"/>
        </w:rPr>
        <w:t>«Лауреат Государственной премии Чувашской Республики»</w:t>
      </w:r>
      <w:r w:rsidRPr="00EA2D6D">
        <w:rPr>
          <w:rFonts w:ascii="Arial" w:hAnsi="Arial" w:cs="Arial"/>
          <w:sz w:val="24"/>
          <w:szCs w:val="24"/>
        </w:rPr>
        <w:t xml:space="preserve"> </w:t>
      </w:r>
    </w:p>
    <w:p w:rsidR="00EA2D6D" w:rsidRPr="00EA2D6D" w:rsidRDefault="00EA2D6D" w:rsidP="00EA2D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EA2D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за научное издание «История чувашской литературы XX века: коллективная монография в двух частях» авторскому коллективу в составе:</w:t>
      </w:r>
    </w:p>
    <w:p w:rsidR="00EA2D6D" w:rsidRPr="00EA2D6D" w:rsidRDefault="00EA2D6D" w:rsidP="00EA2D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EA2D6D">
      <w:pPr>
        <w:pStyle w:val="a3"/>
        <w:widowControl w:val="0"/>
        <w:rPr>
          <w:rFonts w:ascii="Arial" w:hAnsi="Arial" w:cs="Arial"/>
        </w:rPr>
      </w:pPr>
      <w:r w:rsidRPr="00EA2D6D">
        <w:rPr>
          <w:rFonts w:ascii="Arial" w:hAnsi="Arial" w:cs="Arial"/>
          <w:b/>
        </w:rPr>
        <w:t>КИРИЛЛОВОЙ Ирины Юрьевны</w:t>
      </w:r>
      <w:r w:rsidRPr="00EA2D6D">
        <w:rPr>
          <w:rFonts w:ascii="Arial" w:hAnsi="Arial" w:cs="Arial"/>
        </w:rPr>
        <w:t>, ведущего научного сотрудника филологического направления Чувашского государственного института гуманитарных наук;</w:t>
      </w:r>
    </w:p>
    <w:p w:rsidR="00EA2D6D" w:rsidRPr="00EA2D6D" w:rsidRDefault="00EA2D6D" w:rsidP="00EA2D6D">
      <w:pPr>
        <w:pStyle w:val="a3"/>
        <w:widowControl w:val="0"/>
        <w:rPr>
          <w:rFonts w:ascii="Arial" w:hAnsi="Arial" w:cs="Arial"/>
        </w:rPr>
      </w:pPr>
      <w:r w:rsidRPr="00EA2D6D">
        <w:rPr>
          <w:rFonts w:ascii="Arial" w:hAnsi="Arial" w:cs="Arial"/>
          <w:b/>
        </w:rPr>
        <w:t>МЫШКИНОЙ Альбины Федоровны</w:t>
      </w:r>
      <w:r w:rsidRPr="00EA2D6D">
        <w:rPr>
          <w:rFonts w:ascii="Arial" w:hAnsi="Arial" w:cs="Arial"/>
        </w:rPr>
        <w:t>, профессора кафедры чувашской филологии и культуры Чувашского государственного университета имени И.Н. Ульянова;</w:t>
      </w:r>
    </w:p>
    <w:p w:rsidR="00EA2D6D" w:rsidRPr="00EA2D6D" w:rsidRDefault="00EA2D6D" w:rsidP="00EA2D6D">
      <w:pPr>
        <w:pStyle w:val="a3"/>
        <w:widowControl w:val="0"/>
        <w:rPr>
          <w:rFonts w:ascii="Arial" w:hAnsi="Arial" w:cs="Arial"/>
        </w:rPr>
      </w:pPr>
      <w:r w:rsidRPr="00EA2D6D">
        <w:rPr>
          <w:rFonts w:ascii="Arial" w:hAnsi="Arial" w:cs="Arial"/>
          <w:b/>
        </w:rPr>
        <w:t>НИКИФОРОВОЙ Веры Витальевны</w:t>
      </w:r>
      <w:r w:rsidRPr="00EA2D6D">
        <w:rPr>
          <w:rFonts w:ascii="Arial" w:hAnsi="Arial" w:cs="Arial"/>
        </w:rPr>
        <w:t>, старшего научного сотрудника филологического направления Чувашского государственного института гуманитарных наук;</w:t>
      </w:r>
    </w:p>
    <w:p w:rsidR="00EA2D6D" w:rsidRPr="003A3F07" w:rsidRDefault="00EA2D6D" w:rsidP="00EA2D6D">
      <w:pPr>
        <w:pStyle w:val="a3"/>
        <w:widowControl w:val="0"/>
        <w:rPr>
          <w:rFonts w:ascii="Arial" w:hAnsi="Arial" w:cs="Arial"/>
        </w:rPr>
      </w:pPr>
      <w:r w:rsidRPr="00EA2D6D">
        <w:rPr>
          <w:rFonts w:ascii="Arial" w:hAnsi="Arial" w:cs="Arial"/>
          <w:b/>
        </w:rPr>
        <w:t>РОДИОНОВА Виталия Григорьевича</w:t>
      </w:r>
      <w:r w:rsidRPr="00EA2D6D">
        <w:rPr>
          <w:rFonts w:ascii="Arial" w:hAnsi="Arial" w:cs="Arial"/>
        </w:rPr>
        <w:t>, профессора кафедры чувашской филологии и культуры Чувашского государственного университета имени И.Н. Ульянова</w:t>
      </w:r>
    </w:p>
    <w:p w:rsidR="00EA2D6D" w:rsidRPr="003A3F07" w:rsidRDefault="00EA2D6D" w:rsidP="00EA2D6D">
      <w:pPr>
        <w:pStyle w:val="a3"/>
        <w:widowControl w:val="0"/>
        <w:rPr>
          <w:rFonts w:ascii="Arial" w:hAnsi="Arial" w:cs="Arial"/>
        </w:rPr>
      </w:pPr>
    </w:p>
    <w:p w:rsidR="00EA2D6D" w:rsidRPr="003A3F07" w:rsidRDefault="00EA2D6D" w:rsidP="00EA2D6D">
      <w:pPr>
        <w:pStyle w:val="a3"/>
        <w:widowControl w:val="0"/>
        <w:rPr>
          <w:rFonts w:ascii="Arial" w:hAnsi="Arial" w:cs="Arial"/>
        </w:rPr>
      </w:pPr>
    </w:p>
    <w:p w:rsidR="00EA2D6D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УКАЗОМ</w:t>
      </w:r>
    </w:p>
    <w:p w:rsidR="00EA2D6D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ГЛАВЫ ЧУВАШСКОЙ РЕСПУБЛИКИ</w:t>
      </w:r>
    </w:p>
    <w:p w:rsidR="00EA2D6D" w:rsidRDefault="00EA2D6D" w:rsidP="00EA2D6D">
      <w:pPr>
        <w:pStyle w:val="3"/>
        <w:spacing w:after="0"/>
        <w:ind w:left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A2D6D" w:rsidRDefault="00EA2D6D" w:rsidP="00EA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3F07">
        <w:rPr>
          <w:rFonts w:ascii="Arial" w:hAnsi="Arial" w:cs="Arial"/>
          <w:b/>
          <w:bCs/>
          <w:iCs/>
          <w:sz w:val="24"/>
          <w:szCs w:val="24"/>
        </w:rPr>
        <w:t>Г</w:t>
      </w:r>
      <w:r w:rsidRPr="003A3F07">
        <w:rPr>
          <w:rFonts w:ascii="Arial" w:hAnsi="Arial" w:cs="Arial"/>
          <w:b/>
          <w:sz w:val="24"/>
          <w:szCs w:val="24"/>
        </w:rPr>
        <w:t xml:space="preserve">осударственные молодежные премии Чувашской Республики 2018 года с присвоением звания «Лауреат Государственной </w:t>
      </w:r>
      <w:proofErr w:type="gramEnd"/>
    </w:p>
    <w:p w:rsidR="00EA2D6D" w:rsidRDefault="00EA2D6D" w:rsidP="00EA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молодежной премии Чувашской Республики»</w:t>
      </w:r>
      <w:r w:rsidRPr="003A3F07">
        <w:rPr>
          <w:rFonts w:ascii="Arial" w:hAnsi="Arial" w:cs="Arial"/>
          <w:sz w:val="24"/>
          <w:szCs w:val="24"/>
        </w:rPr>
        <w:t xml:space="preserve"> </w:t>
      </w:r>
    </w:p>
    <w:p w:rsidR="00EA2D6D" w:rsidRPr="003A3F07" w:rsidRDefault="00EA2D6D" w:rsidP="00EA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присуждены:</w:t>
      </w:r>
    </w:p>
    <w:p w:rsidR="00EA2D6D" w:rsidRPr="003A3F07" w:rsidRDefault="00EA2D6D" w:rsidP="00EA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07">
        <w:rPr>
          <w:rFonts w:ascii="Arial" w:hAnsi="Arial" w:cs="Arial"/>
          <w:b/>
          <w:bCs/>
          <w:sz w:val="24"/>
          <w:szCs w:val="24"/>
        </w:rPr>
        <w:t>в сфере науки, техники и производства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625">
        <w:rPr>
          <w:rFonts w:ascii="Arial" w:hAnsi="Arial" w:cs="Arial"/>
          <w:b/>
          <w:sz w:val="24"/>
          <w:szCs w:val="24"/>
        </w:rPr>
        <w:t>ЗИНОВЬЕВУ Андрею Юрьевичу, ПЕТРОВОЙ Евгении Александровне</w:t>
      </w:r>
      <w:r w:rsidRPr="003A3F07">
        <w:rPr>
          <w:rFonts w:ascii="Arial" w:hAnsi="Arial" w:cs="Arial"/>
          <w:sz w:val="24"/>
          <w:szCs w:val="24"/>
        </w:rPr>
        <w:t xml:space="preserve">, инженерам-конструкторам общества с ограниченной ответственностью «Конструкторское бюро электроаппаратуры», за </w:t>
      </w:r>
      <w:proofErr w:type="gramStart"/>
      <w:r w:rsidRPr="003A3F07">
        <w:rPr>
          <w:rFonts w:ascii="Arial" w:hAnsi="Arial" w:cs="Arial"/>
          <w:sz w:val="24"/>
          <w:szCs w:val="24"/>
        </w:rPr>
        <w:t>научно-</w:t>
      </w:r>
      <w:proofErr w:type="spellStart"/>
      <w:r w:rsidRPr="003A3F07">
        <w:rPr>
          <w:rFonts w:ascii="Arial" w:hAnsi="Arial" w:cs="Arial"/>
          <w:sz w:val="24"/>
          <w:szCs w:val="24"/>
        </w:rPr>
        <w:t>исследо</w:t>
      </w:r>
      <w:proofErr w:type="spellEnd"/>
      <w:r w:rsidRPr="003A3F07">
        <w:rPr>
          <w:rFonts w:ascii="Arial" w:hAnsi="Arial" w:cs="Arial"/>
          <w:sz w:val="24"/>
          <w:szCs w:val="24"/>
        </w:rPr>
        <w:t>-</w:t>
      </w:r>
      <w:proofErr w:type="spellStart"/>
      <w:r w:rsidRPr="003A3F07">
        <w:rPr>
          <w:rFonts w:ascii="Arial" w:hAnsi="Arial" w:cs="Arial"/>
          <w:sz w:val="24"/>
          <w:szCs w:val="24"/>
        </w:rPr>
        <w:t>вательскую</w:t>
      </w:r>
      <w:proofErr w:type="spellEnd"/>
      <w:proofErr w:type="gramEnd"/>
      <w:r w:rsidRPr="003A3F07">
        <w:rPr>
          <w:rFonts w:ascii="Arial" w:hAnsi="Arial" w:cs="Arial"/>
          <w:sz w:val="24"/>
          <w:szCs w:val="24"/>
        </w:rPr>
        <w:t xml:space="preserve"> и опытно-конструкторскую работу «Разработка и освоение серийного производства на отечественном предприятии ряда высокоэффективных миниатюрных коллекторных электродвигателей постоянного тока с полым ротором. Разработка испытательного комплекса для миниатюрных коллекторных электродвигателей»</w:t>
      </w: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в сфере образования, воспитания и молодежной политики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83">
        <w:rPr>
          <w:rFonts w:ascii="Arial" w:hAnsi="Arial" w:cs="Arial"/>
          <w:b/>
          <w:sz w:val="24"/>
          <w:szCs w:val="24"/>
        </w:rPr>
        <w:lastRenderedPageBreak/>
        <w:t>ШЕЛТУКОВОЙ Юлии Сергеевне</w:t>
      </w:r>
      <w:r w:rsidRPr="003A3F07">
        <w:rPr>
          <w:rFonts w:ascii="Arial" w:hAnsi="Arial" w:cs="Arial"/>
          <w:sz w:val="24"/>
          <w:szCs w:val="24"/>
        </w:rPr>
        <w:t>, заведующему аналитическим отделом муниципального бюджетного учреждения культуры «Объединение библиотек города Чебоксары», за реализацию интеллектуально-правового проекта «</w:t>
      </w:r>
      <w:proofErr w:type="spellStart"/>
      <w:proofErr w:type="gramStart"/>
      <w:r w:rsidRPr="003A3F07">
        <w:rPr>
          <w:rFonts w:ascii="Arial" w:hAnsi="Arial" w:cs="Arial"/>
          <w:sz w:val="24"/>
          <w:szCs w:val="24"/>
        </w:rPr>
        <w:t>Z</w:t>
      </w:r>
      <w:proofErr w:type="gramEnd"/>
      <w:r w:rsidRPr="003A3F07">
        <w:rPr>
          <w:rFonts w:ascii="Arial" w:hAnsi="Arial" w:cs="Arial"/>
          <w:sz w:val="24"/>
          <w:szCs w:val="24"/>
        </w:rPr>
        <w:t>наюПраво</w:t>
      </w:r>
      <w:proofErr w:type="spellEnd"/>
      <w:r w:rsidRPr="003A3F07">
        <w:rPr>
          <w:rFonts w:ascii="Arial" w:hAnsi="Arial" w:cs="Arial"/>
          <w:sz w:val="24"/>
          <w:szCs w:val="24"/>
        </w:rPr>
        <w:t>»</w:t>
      </w:r>
    </w:p>
    <w:p w:rsidR="00EA2D6D" w:rsidRPr="003A3F07" w:rsidRDefault="00EA2D6D" w:rsidP="00EA2D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в сфере литературы, культуры и искусства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83">
        <w:rPr>
          <w:rFonts w:ascii="Arial" w:hAnsi="Arial" w:cs="Arial"/>
          <w:b/>
          <w:sz w:val="24"/>
          <w:szCs w:val="24"/>
        </w:rPr>
        <w:t>ЕНЕЙКИНУ Алексею Николаевичу</w:t>
      </w:r>
      <w:r w:rsidRPr="003A3F07">
        <w:rPr>
          <w:rFonts w:ascii="Arial" w:hAnsi="Arial" w:cs="Arial"/>
          <w:sz w:val="24"/>
          <w:szCs w:val="24"/>
        </w:rPr>
        <w:t>, режиссеру-сценаристу отдела «Киностудия «</w:t>
      </w:r>
      <w:proofErr w:type="spellStart"/>
      <w:r w:rsidRPr="003A3F07">
        <w:rPr>
          <w:rFonts w:ascii="Arial" w:hAnsi="Arial" w:cs="Arial"/>
          <w:sz w:val="24"/>
          <w:szCs w:val="24"/>
        </w:rPr>
        <w:t>Чувашкино</w:t>
      </w:r>
      <w:proofErr w:type="spellEnd"/>
      <w:r w:rsidRPr="003A3F07">
        <w:rPr>
          <w:rFonts w:ascii="Arial" w:hAnsi="Arial" w:cs="Arial"/>
          <w:sz w:val="24"/>
          <w:szCs w:val="24"/>
        </w:rPr>
        <w:t>» Государственной киностудии «</w:t>
      </w:r>
      <w:proofErr w:type="spellStart"/>
      <w:r w:rsidRPr="003A3F07">
        <w:rPr>
          <w:rFonts w:ascii="Arial" w:hAnsi="Arial" w:cs="Arial"/>
          <w:sz w:val="24"/>
          <w:szCs w:val="24"/>
        </w:rPr>
        <w:t>Чувашкино</w:t>
      </w:r>
      <w:proofErr w:type="spellEnd"/>
      <w:r w:rsidRPr="003A3F07">
        <w:rPr>
          <w:rFonts w:ascii="Arial" w:hAnsi="Arial" w:cs="Arial"/>
          <w:sz w:val="24"/>
          <w:szCs w:val="24"/>
        </w:rPr>
        <w:t xml:space="preserve">» и архива электронной документации, за документальный фильм «Иван Яковлев </w:t>
      </w:r>
      <w:proofErr w:type="spellStart"/>
      <w:r w:rsidRPr="003A3F07">
        <w:rPr>
          <w:rFonts w:ascii="Arial" w:hAnsi="Arial" w:cs="Arial"/>
          <w:sz w:val="24"/>
          <w:szCs w:val="24"/>
        </w:rPr>
        <w:t>ҫамрăксен</w:t>
      </w:r>
      <w:proofErr w:type="spellEnd"/>
      <w:r w:rsidRPr="003A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F07">
        <w:rPr>
          <w:rFonts w:ascii="Arial" w:hAnsi="Arial" w:cs="Arial"/>
          <w:sz w:val="24"/>
          <w:szCs w:val="24"/>
        </w:rPr>
        <w:t>чĕринче</w:t>
      </w:r>
      <w:proofErr w:type="spellEnd"/>
      <w:r w:rsidRPr="003A3F07">
        <w:rPr>
          <w:rFonts w:ascii="Arial" w:hAnsi="Arial" w:cs="Arial"/>
          <w:sz w:val="24"/>
          <w:szCs w:val="24"/>
        </w:rPr>
        <w:t>» («Иван Яковлев в сердце молодежи»)</w:t>
      </w:r>
    </w:p>
    <w:p w:rsidR="00EA2D6D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07">
        <w:rPr>
          <w:rFonts w:ascii="Arial" w:hAnsi="Arial" w:cs="Arial"/>
          <w:b/>
          <w:bCs/>
          <w:sz w:val="24"/>
          <w:szCs w:val="24"/>
        </w:rPr>
        <w:t>в сфере журналистики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7583">
        <w:rPr>
          <w:rFonts w:ascii="Arial" w:hAnsi="Arial" w:cs="Arial"/>
          <w:b/>
          <w:bCs/>
          <w:sz w:val="24"/>
          <w:szCs w:val="24"/>
        </w:rPr>
        <w:t>НОВОСЁЛОВОЙ Анне Юрьевне</w:t>
      </w:r>
      <w:r w:rsidRPr="003A3F07">
        <w:rPr>
          <w:rFonts w:ascii="Arial" w:hAnsi="Arial" w:cs="Arial"/>
          <w:bCs/>
          <w:sz w:val="24"/>
          <w:szCs w:val="24"/>
        </w:rPr>
        <w:t>, арт-директору общества с ограниченной ответственностью «КИДС МЕДИА», за реализацию проекта «Добрые фотопроекты «</w:t>
      </w:r>
      <w:proofErr w:type="gramStart"/>
      <w:r w:rsidRPr="003A3F07">
        <w:rPr>
          <w:rFonts w:ascii="Arial" w:hAnsi="Arial" w:cs="Arial"/>
          <w:bCs/>
          <w:sz w:val="24"/>
          <w:szCs w:val="24"/>
        </w:rPr>
        <w:t>ДЕТ</w:t>
      </w:r>
      <w:proofErr w:type="gramEnd"/>
      <w:r w:rsidRPr="003A3F07">
        <w:rPr>
          <w:rFonts w:ascii="Arial" w:hAnsi="Arial" w:cs="Arial"/>
          <w:bCs/>
          <w:sz w:val="24"/>
          <w:szCs w:val="24"/>
          <w:lang w:val="en-US"/>
        </w:rPr>
        <w:t>KIDS</w:t>
      </w:r>
      <w:r w:rsidRPr="003A3F07">
        <w:rPr>
          <w:rFonts w:ascii="Arial" w:hAnsi="Arial" w:cs="Arial"/>
          <w:bCs/>
          <w:sz w:val="24"/>
          <w:szCs w:val="24"/>
        </w:rPr>
        <w:t>»</w:t>
      </w:r>
    </w:p>
    <w:p w:rsidR="00EA2D6D" w:rsidRPr="003A3F07" w:rsidRDefault="00EA2D6D" w:rsidP="00EA2D6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07">
        <w:rPr>
          <w:rFonts w:ascii="Arial" w:hAnsi="Arial" w:cs="Arial"/>
          <w:b/>
          <w:bCs/>
          <w:sz w:val="24"/>
          <w:szCs w:val="24"/>
        </w:rPr>
        <w:t>в сфере здравоохранения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7583">
        <w:rPr>
          <w:rFonts w:ascii="Arial" w:hAnsi="Arial" w:cs="Arial"/>
          <w:b/>
          <w:bCs/>
          <w:sz w:val="24"/>
          <w:szCs w:val="24"/>
        </w:rPr>
        <w:t>ОСТАШЕНКОВУ Александру Павловичу</w:t>
      </w:r>
      <w:r w:rsidRPr="003A3F07">
        <w:rPr>
          <w:rFonts w:ascii="Arial" w:hAnsi="Arial" w:cs="Arial"/>
          <w:bCs/>
          <w:sz w:val="24"/>
          <w:szCs w:val="24"/>
        </w:rPr>
        <w:t>, члену Молодежного правительства Министерства здравоохранения Чувашской Республики, за реализацию проекта «Здоровая спина»</w:t>
      </w:r>
    </w:p>
    <w:p w:rsidR="00EA2D6D" w:rsidRPr="003A3F07" w:rsidRDefault="00EA2D6D" w:rsidP="00EA2D6D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A2D6D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07">
        <w:rPr>
          <w:rFonts w:ascii="Arial" w:hAnsi="Arial" w:cs="Arial"/>
          <w:b/>
          <w:bCs/>
          <w:sz w:val="24"/>
          <w:szCs w:val="24"/>
        </w:rPr>
        <w:t>в сфере охраны окружающей среды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7A69">
        <w:rPr>
          <w:rFonts w:ascii="Arial" w:hAnsi="Arial" w:cs="Arial"/>
          <w:b/>
          <w:bCs/>
          <w:sz w:val="24"/>
          <w:szCs w:val="24"/>
        </w:rPr>
        <w:t>ИВАНОВОЙ Алевтине Александровне, ОМЕЛЬЧЕНКО Петру Николаевичу, ШЛЯПНИКОВУ Евгению Игоревичу,</w:t>
      </w:r>
      <w:r w:rsidRPr="003A3F07">
        <w:rPr>
          <w:rFonts w:ascii="Arial" w:hAnsi="Arial" w:cs="Arial"/>
          <w:bCs/>
          <w:sz w:val="24"/>
          <w:szCs w:val="24"/>
        </w:rPr>
        <w:t xml:space="preserve"> членам региональной экологической общественной организации «Зеленый город» Чувашской Республики, за реализацию проекта «Общественный экологический контроль»</w:t>
      </w:r>
    </w:p>
    <w:p w:rsidR="00EA2D6D" w:rsidRPr="003A3F07" w:rsidRDefault="00EA2D6D" w:rsidP="00EA2D6D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07">
        <w:rPr>
          <w:rFonts w:ascii="Arial" w:hAnsi="Arial" w:cs="Arial"/>
          <w:b/>
          <w:bCs/>
          <w:sz w:val="24"/>
          <w:szCs w:val="24"/>
        </w:rPr>
        <w:t>в сфере добровольческой (волонтерской) деятельности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7A69">
        <w:rPr>
          <w:rFonts w:ascii="Arial" w:hAnsi="Arial" w:cs="Arial"/>
          <w:b/>
          <w:bCs/>
          <w:sz w:val="24"/>
          <w:szCs w:val="24"/>
        </w:rPr>
        <w:t>КОЧЕТКОВОЙ Татьяне Ивановне</w:t>
      </w:r>
      <w:r w:rsidRPr="003A3F07">
        <w:rPr>
          <w:rFonts w:ascii="Arial" w:hAnsi="Arial" w:cs="Arial"/>
          <w:bCs/>
          <w:sz w:val="24"/>
          <w:szCs w:val="24"/>
        </w:rPr>
        <w:t>, члену Общественной Молодежной палаты при Государственном Совете Чувашской Республики, за реализацию проекта «Защита персональных данных: основа безопасности в Интернете»</w:t>
      </w:r>
    </w:p>
    <w:p w:rsidR="00EA2D6D" w:rsidRPr="003A3F07" w:rsidRDefault="00EA2D6D" w:rsidP="00EA2D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07">
        <w:rPr>
          <w:rFonts w:ascii="Arial" w:hAnsi="Arial" w:cs="Arial"/>
          <w:b/>
          <w:bCs/>
          <w:sz w:val="24"/>
          <w:szCs w:val="24"/>
        </w:rPr>
        <w:t xml:space="preserve">в сфере патриотического воспитания 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BE0">
        <w:rPr>
          <w:rFonts w:ascii="Arial" w:hAnsi="Arial" w:cs="Arial"/>
          <w:b/>
          <w:bCs/>
          <w:sz w:val="24"/>
          <w:szCs w:val="24"/>
        </w:rPr>
        <w:t>КУТУЗОВОЙ Анастасии Михайловне</w:t>
      </w:r>
      <w:r w:rsidRPr="003A3F07">
        <w:rPr>
          <w:rFonts w:ascii="Arial" w:hAnsi="Arial" w:cs="Arial"/>
          <w:bCs/>
          <w:sz w:val="24"/>
          <w:szCs w:val="24"/>
        </w:rPr>
        <w:t>, председателю правления Чувашской республиканской общественной организации по формированию гражданского общества «СОЮЗ АКТИВНОЙ МОЛОДЕЖИ», за реализацию проекта «Память навсегда»</w:t>
      </w: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07">
        <w:rPr>
          <w:rFonts w:ascii="Arial" w:hAnsi="Arial" w:cs="Arial"/>
          <w:b/>
          <w:sz w:val="24"/>
          <w:szCs w:val="24"/>
        </w:rPr>
        <w:t>в сфере развития молодежного общественного движения</w:t>
      </w:r>
    </w:p>
    <w:p w:rsidR="00EA2D6D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3A3F07" w:rsidRDefault="00EA2D6D" w:rsidP="00EA2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327">
        <w:rPr>
          <w:rFonts w:ascii="Arial" w:hAnsi="Arial" w:cs="Arial"/>
          <w:b/>
          <w:sz w:val="24"/>
          <w:szCs w:val="24"/>
        </w:rPr>
        <w:t xml:space="preserve">БУГРОВОЙ Светлане Геннадьевне, ЗОРОБУ </w:t>
      </w:r>
      <w:proofErr w:type="spellStart"/>
      <w:r w:rsidRPr="00591327">
        <w:rPr>
          <w:rFonts w:ascii="Arial" w:hAnsi="Arial" w:cs="Arial"/>
          <w:b/>
          <w:sz w:val="24"/>
          <w:szCs w:val="24"/>
        </w:rPr>
        <w:t>Халеду</w:t>
      </w:r>
      <w:proofErr w:type="spellEnd"/>
      <w:r w:rsidRPr="005913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1327">
        <w:rPr>
          <w:rFonts w:ascii="Arial" w:hAnsi="Arial" w:cs="Arial"/>
          <w:b/>
          <w:sz w:val="24"/>
          <w:szCs w:val="24"/>
        </w:rPr>
        <w:t>Аядовичу</w:t>
      </w:r>
      <w:proofErr w:type="spellEnd"/>
      <w:r w:rsidRPr="00591327">
        <w:rPr>
          <w:rFonts w:ascii="Arial" w:hAnsi="Arial" w:cs="Arial"/>
          <w:b/>
          <w:sz w:val="24"/>
          <w:szCs w:val="24"/>
        </w:rPr>
        <w:t>, МАТВЕЕВУ Никите Петровичу, ХАЙЛОВУ Михаилу Андреевичу</w:t>
      </w:r>
      <w:r w:rsidRPr="003A3F07">
        <w:rPr>
          <w:rFonts w:ascii="Arial" w:hAnsi="Arial" w:cs="Arial"/>
          <w:sz w:val="24"/>
          <w:szCs w:val="24"/>
        </w:rPr>
        <w:t>, членам Студенческого совета Чувашского государственного университета имени И.Н. Ульянова, за вклад в развитие студенческих объединений в Чувашской Республике.</w:t>
      </w:r>
    </w:p>
    <w:p w:rsidR="0069097D" w:rsidRDefault="0069097D">
      <w:bookmarkStart w:id="0" w:name="_GoBack"/>
      <w:bookmarkEnd w:id="0"/>
    </w:p>
    <w:sectPr w:rsidR="0069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D"/>
    <w:rsid w:val="002400C1"/>
    <w:rsid w:val="0069097D"/>
    <w:rsid w:val="00E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6D"/>
    <w:pPr>
      <w:tabs>
        <w:tab w:val="left" w:pos="9223"/>
        <w:tab w:val="left" w:pos="9459"/>
      </w:tabs>
      <w:spacing w:after="0" w:line="240" w:lineRule="auto"/>
      <w:jc w:val="both"/>
    </w:pPr>
    <w:rPr>
      <w:rFonts w:ascii="TimesET" w:hAnsi="TimesE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D6D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2D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A2D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2D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6D"/>
    <w:pPr>
      <w:tabs>
        <w:tab w:val="left" w:pos="9223"/>
        <w:tab w:val="left" w:pos="9459"/>
      </w:tabs>
      <w:spacing w:after="0" w:line="240" w:lineRule="auto"/>
      <w:jc w:val="both"/>
    </w:pPr>
    <w:rPr>
      <w:rFonts w:ascii="TimesET" w:hAnsi="TimesE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D6D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2D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D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A2D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2D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Мясников</dc:creator>
  <cp:lastModifiedBy>Евгения Николаева</cp:lastModifiedBy>
  <cp:revision>2</cp:revision>
  <dcterms:created xsi:type="dcterms:W3CDTF">2019-06-26T06:03:00Z</dcterms:created>
  <dcterms:modified xsi:type="dcterms:W3CDTF">2019-06-26T06:03:00Z</dcterms:modified>
</cp:coreProperties>
</file>