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>Итоги конкурса «ЛУЧШЕЕ УЧРЕЖДЕНИЕ ЗДРАВООХРАНЕНИЯ ЧУВАШСКОЙ РЕСПУБЛИКИ 2019»</w:t>
            </w:r>
            <w:r w:rsidR="00EB54D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428D3">
              <w:rPr>
                <w:rFonts w:ascii="Arial" w:hAnsi="Arial" w:cs="Arial"/>
                <w:sz w:val="24"/>
                <w:szCs w:val="24"/>
              </w:rPr>
              <w:t xml:space="preserve">В номинации 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«Лучшее республиканское учреждение здравоохранения» 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награждается бюджетное учреждение Чувашской Республики «Республиканская детская клиническая больница» Министерства здравоохранения Чувашской Республики. Главный врач –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Павлов Анатолий Александрович.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8D3" w:rsidRPr="00A428D3" w:rsidTr="00F533D6">
        <w:trPr>
          <w:trHeight w:val="1924"/>
        </w:trPr>
        <w:tc>
          <w:tcPr>
            <w:tcW w:w="9322" w:type="dxa"/>
          </w:tcPr>
          <w:p w:rsidR="00A428D3" w:rsidRPr="00A428D3" w:rsidRDefault="00A428D3" w:rsidP="00A428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номинации 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«Лучшее учреждение здравоохранения, обслуживающее городское население»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награждается 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бюджетное учреждение Чувашской Республики «Первая Чебоксарская городская больница имени Осипова Петра Николаевича – заслуженного врача РСФСР» Министерства здравоохранения Чувашской Республики. Главный врач –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Спиридонова Татьяна Константиновна.</w:t>
            </w: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«Лучшее учреждение здравоохранения, обслуживающее сельское население»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 б</w:t>
            </w:r>
            <w:r w:rsidRPr="00A428D3">
              <w:rPr>
                <w:rFonts w:ascii="Arial" w:hAnsi="Arial" w:cs="Arial"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A428D3">
              <w:rPr>
                <w:rFonts w:ascii="Arial" w:hAnsi="Arial" w:cs="Arial"/>
                <w:sz w:val="24"/>
                <w:szCs w:val="24"/>
              </w:rPr>
              <w:t>Канашский</w:t>
            </w:r>
            <w:proofErr w:type="spellEnd"/>
            <w:r w:rsidRPr="00A428D3">
              <w:rPr>
                <w:rFonts w:ascii="Arial" w:hAnsi="Arial" w:cs="Arial"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Республики. Главный врач –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Федорова Рената Николаевна.</w:t>
            </w:r>
          </w:p>
          <w:p w:rsidR="00A428D3" w:rsidRPr="00A428D3" w:rsidRDefault="00A428D3" w:rsidP="00A428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фельдшерско-акушерский пункт»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8D3">
              <w:rPr>
                <w:rFonts w:ascii="Arial" w:hAnsi="Arial" w:cs="Arial"/>
                <w:sz w:val="24"/>
                <w:szCs w:val="24"/>
              </w:rPr>
              <w:t>Мусирминский</w:t>
            </w:r>
            <w:proofErr w:type="spellEnd"/>
            <w:r w:rsidRPr="00A428D3"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 бюджетного учреждения Чувашской Республики «</w:t>
            </w:r>
            <w:proofErr w:type="spellStart"/>
            <w:r w:rsidRPr="00A428D3">
              <w:rPr>
                <w:rFonts w:ascii="Arial" w:hAnsi="Arial" w:cs="Arial"/>
                <w:sz w:val="24"/>
                <w:szCs w:val="24"/>
              </w:rPr>
              <w:t>Урмарская</w:t>
            </w:r>
            <w:proofErr w:type="spellEnd"/>
            <w:r w:rsidRPr="00A428D3">
              <w:rPr>
                <w:rFonts w:ascii="Arial" w:hAnsi="Arial" w:cs="Arial"/>
                <w:sz w:val="24"/>
                <w:szCs w:val="24"/>
              </w:rPr>
              <w:t xml:space="preserve"> центральная районная больница» Министерства здравоохранения Чувашской Республики. Заведующий фельдшерско-акушерским пунктом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Павлова Галина Витальевна.</w:t>
            </w:r>
          </w:p>
          <w:p w:rsidR="00A428D3" w:rsidRPr="00A428D3" w:rsidRDefault="00A428D3" w:rsidP="00A428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В Республиканском конкурсе «Лучшая аптека» </w:t>
            </w:r>
            <w:r w:rsidRPr="00A428D3">
              <w:rPr>
                <w:rFonts w:ascii="Arial" w:hAnsi="Arial" w:cs="Arial"/>
              </w:rPr>
              <w:t>награждается ф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илиал «Аптека № 43 с. Батырево» государственного унитарного предприятия  Чувашской Республики «Фармация» Министерства здравоохранения Чувашской Республики. Директор филиала -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Афанасьева Галина Ивановна.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Республиканском конкурсе «Лучшая организация работы в области пропаганды здорового образа жизни среди сотрудников учреждений здравоохранения» </w:t>
            </w:r>
            <w:r w:rsidRPr="00A428D3">
              <w:rPr>
                <w:rFonts w:ascii="Arial" w:hAnsi="Arial" w:cs="Arial"/>
                <w:sz w:val="24"/>
                <w:szCs w:val="24"/>
              </w:rPr>
              <w:t>награждаются: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sz w:val="24"/>
                <w:szCs w:val="24"/>
              </w:rPr>
              <w:t xml:space="preserve"> бюджетное </w:t>
            </w:r>
            <w:r w:rsidRPr="00A428D3">
              <w:rPr>
                <w:rFonts w:ascii="Arial" w:eastAsia="Times New Roman" w:hAnsi="Arial" w:cs="Arial"/>
                <w:sz w:val="24"/>
                <w:szCs w:val="24"/>
              </w:rPr>
              <w:t>учреждение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«Республиканская психиатрическая больница»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здравоохранения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. Главный врач –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Калинина Елена Валерьевна</w:t>
            </w:r>
            <w:r w:rsidRPr="00A428D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sz w:val="24"/>
                <w:szCs w:val="24"/>
              </w:rPr>
              <w:t xml:space="preserve">бюджетное </w:t>
            </w:r>
            <w:r w:rsidRPr="00A428D3">
              <w:rPr>
                <w:rFonts w:ascii="Arial" w:eastAsia="Times New Roman" w:hAnsi="Arial" w:cs="Arial"/>
                <w:sz w:val="24"/>
                <w:szCs w:val="24"/>
              </w:rPr>
              <w:t>учреждение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«Центральная городская больница»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здравоохранения Чувашской Республики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Главный врач –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Маркелова Татьяна Николаевна</w:t>
            </w:r>
            <w:r w:rsidRPr="00A428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8D3" w:rsidRDefault="00EB54D7" w:rsidP="00A428D3">
            <w:pPr>
              <w:widowControl w:val="0"/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Победителем</w:t>
            </w:r>
            <w:r w:rsidR="00A428D3" w:rsidRPr="00A428D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республиканского </w:t>
            </w:r>
            <w:r w:rsidR="00A428D3" w:rsidRPr="00A428D3">
              <w:rPr>
                <w:rFonts w:ascii="Arial" w:hAnsi="Arial" w:cs="Arial"/>
                <w:b/>
                <w:i/>
                <w:sz w:val="24"/>
                <w:szCs w:val="24"/>
              </w:rPr>
              <w:t>конкурс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="00A428D3" w:rsidRPr="00A428D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«Лидер здравоохранения 2019»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становится</w:t>
            </w:r>
            <w:r w:rsidR="00A428D3" w:rsidRPr="00A428D3">
              <w:rPr>
                <w:rFonts w:ascii="Arial" w:hAnsi="Arial" w:cs="Arial"/>
                <w:b/>
                <w:sz w:val="24"/>
                <w:szCs w:val="24"/>
              </w:rPr>
              <w:t xml:space="preserve"> Михайловск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ая</w:t>
            </w:r>
            <w:r w:rsidR="00A428D3" w:rsidRPr="00A428D3">
              <w:rPr>
                <w:rFonts w:ascii="Arial" w:hAnsi="Arial" w:cs="Arial"/>
                <w:b/>
                <w:sz w:val="24"/>
                <w:szCs w:val="24"/>
              </w:rPr>
              <w:t xml:space="preserve"> Наталь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A428D3" w:rsidRPr="00A428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428D3" w:rsidRPr="00A428D3">
              <w:rPr>
                <w:rFonts w:ascii="Arial" w:hAnsi="Arial" w:cs="Arial"/>
                <w:b/>
                <w:sz w:val="24"/>
                <w:szCs w:val="24"/>
              </w:rPr>
              <w:t>Валерьевн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proofErr w:type="spellEnd"/>
            <w:r w:rsidR="00A428D3" w:rsidRPr="00A428D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428D3" w:rsidRPr="00A428D3">
              <w:rPr>
                <w:rFonts w:ascii="Arial" w:hAnsi="Arial" w:cs="Arial"/>
                <w:sz w:val="24"/>
                <w:szCs w:val="24"/>
              </w:rPr>
              <w:t xml:space="preserve"> заведующий стоматологическим отделением </w:t>
            </w:r>
            <w:r w:rsidR="00A428D3" w:rsidRPr="00A428D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A428D3" w:rsidRPr="00A428D3">
              <w:rPr>
                <w:rFonts w:ascii="Arial" w:hAnsi="Arial" w:cs="Arial"/>
                <w:sz w:val="24"/>
                <w:szCs w:val="24"/>
              </w:rPr>
              <w:t xml:space="preserve"> врач-стоматолог бюджетного учреждения Чувашской Республики «</w:t>
            </w:r>
            <w:proofErr w:type="spellStart"/>
            <w:r w:rsidR="00A428D3" w:rsidRPr="00A428D3">
              <w:rPr>
                <w:rFonts w:ascii="Arial" w:hAnsi="Arial" w:cs="Arial"/>
                <w:sz w:val="24"/>
                <w:szCs w:val="24"/>
              </w:rPr>
              <w:t>Яльчикская</w:t>
            </w:r>
            <w:proofErr w:type="spellEnd"/>
            <w:r w:rsidR="00A428D3" w:rsidRPr="00A428D3">
              <w:rPr>
                <w:rFonts w:ascii="Arial" w:hAnsi="Arial" w:cs="Arial"/>
                <w:sz w:val="24"/>
                <w:szCs w:val="24"/>
              </w:rPr>
              <w:t xml:space="preserve"> центральная районная больница» Министерства здравоохранения Чувашской Республики.</w:t>
            </w:r>
          </w:p>
          <w:p w:rsidR="00EB54D7" w:rsidRPr="00A428D3" w:rsidRDefault="00EB54D7" w:rsidP="00A428D3">
            <w:pPr>
              <w:widowControl w:val="0"/>
              <w:spacing w:line="233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28D3" w:rsidRPr="00A428D3" w:rsidRDefault="00A428D3" w:rsidP="00A428D3">
            <w:pPr>
              <w:widowControl w:val="0"/>
              <w:spacing w:line="233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Итоги республиканского конкурса «Лучший по профессии» среди врачей и специалистов со средним медицинским образованием учреждений здрав</w:t>
            </w:r>
            <w:r w:rsidR="00EB54D7">
              <w:rPr>
                <w:rFonts w:ascii="Arial" w:hAnsi="Arial" w:cs="Arial"/>
                <w:b/>
                <w:sz w:val="24"/>
                <w:szCs w:val="24"/>
              </w:rPr>
              <w:t>оохранения Чувашской Республики: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врач терапевтического профиля»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награждаются: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Васильева Эвелина Алексеевна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заведующий отделением медицинской профилактики, врач-терапевт бюджетного </w:t>
            </w:r>
            <w:r w:rsidRPr="00A428D3">
              <w:rPr>
                <w:rFonts w:ascii="Arial" w:eastAsia="Times New Roman" w:hAnsi="Arial" w:cs="Arial"/>
                <w:sz w:val="24"/>
                <w:szCs w:val="24"/>
              </w:rPr>
              <w:t>учреждения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«Первая Чебоксарская городская больница им. Осипова П.Н.»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здравоохранения Чувашской Республики;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Киселева Инна Николаевна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врач-эндокринолог Республиканского эндокринологического центра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бюджетного учреждения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«Республиканский клинический госпиталь для ветеранов войн»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здравоохранения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врач хирургического профиля»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награждаются: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Васильева Ирина Вячеславовна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заместитель главного врача по медицинской части, врач-офтальмолог второго офтальмологического отделения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бюджетного учреждения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«Республиканская клиническая офтальмологическая больница»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здравоохранения Чувашской Республики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Соколов Андрей Олегович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заведующий операционным блоком, врач – травматолог-ортопед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бюджетного учреждения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«Республиканская детская клиническая больница»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здравоохранения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врач – акушер-гинеколог»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награждается: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Галкина Наталия Геннадьевна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врач – акушер-гинеколог отделения вспомогательных репродуктивных технологий № 1 бюджетного учреждения Чувашской Республики «Президентский перинатальный центр»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врач-педиатр»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Карягин Владимир Александрович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заведующий педиатрическим отделением № 1, врач-педиатр бюджетного учреждения Чувашской Республики «Городская детская клиническая больница»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врач общей практики (семейный врач)»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Авдеева Наталья Ивановна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врач общей практики (семейный врач) бюджетного учреждения Чувашской Республики «Центральная городская больница»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врач стоматологического профиля»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Петрова Луиза Генриховна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врач стоматолог-терапевт автономного учреждения Чувашской Республики «</w:t>
            </w:r>
            <w:proofErr w:type="spellStart"/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Новочебоксарская</w:t>
            </w:r>
            <w:proofErr w:type="spellEnd"/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городская стоматологическая поликлиника»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врач скорой медицинской помощи»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Соколова Надежда Валентиновна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старший врач станции (отделения) скорой медицинской помощи оперативного отдела бюджетного учреждения Чувашской Республики «Республиканский центр медицины катастроф и скорой медицинской помощи»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фельдшер скорой медицинской помощи»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Батурина Марина Николаевна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фельдшер скорой медицинской помощи подстанции скорой медицинской помощи № 2 г. Новочебоксарска бюджетного учреждения Чувашской Республики «Республиканский центр медицины катастроф и скорой медицинской помощи»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«Лучшая участковая медицинская сестра педиатрического участка»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Михеева Надежда Николаевна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медицинская сестра участковая лечебно-профилактического отделения № 1 бюджетного учреждения Чувашской Республики «Городская детская клиническая больница»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28D3">
              <w:rPr>
                <w:rFonts w:ascii="Arial" w:hAnsi="Arial" w:cs="Arial"/>
                <w:sz w:val="24"/>
                <w:szCs w:val="24"/>
              </w:rPr>
              <w:t>В номинации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«Лучшая участковая медицинская сестра терапевтического участка» </w:t>
            </w:r>
            <w:r w:rsidRPr="00A428D3">
              <w:rPr>
                <w:rFonts w:ascii="Arial" w:hAnsi="Arial" w:cs="Arial"/>
                <w:sz w:val="24"/>
                <w:szCs w:val="24"/>
              </w:rPr>
              <w:t>награждается: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</w:rPr>
              <w:t>Хрисанова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Елена Владимировна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медицинская сестра участковая врача общей практики (семейного врача) первого отделения общей врачебной практики (семейной медицины) бюджетного </w:t>
            </w:r>
            <w:r w:rsidRPr="00A428D3">
              <w:rPr>
                <w:rFonts w:ascii="Arial" w:eastAsia="Times New Roman" w:hAnsi="Arial" w:cs="Arial"/>
                <w:sz w:val="24"/>
                <w:szCs w:val="24"/>
              </w:rPr>
              <w:t>учреждения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«Городской клинический центр»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здравоохранения Чувашской Республики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sz w:val="24"/>
                <w:szCs w:val="24"/>
              </w:rPr>
              <w:lastRenderedPageBreak/>
              <w:t>Победителями республиканского конкурса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«ЗА ВЕРНОСТЬ ПРОФЕССИИ» </w:t>
            </w:r>
            <w:r w:rsidRPr="00A428D3">
              <w:rPr>
                <w:rFonts w:ascii="Arial" w:hAnsi="Arial" w:cs="Arial"/>
                <w:sz w:val="24"/>
                <w:szCs w:val="24"/>
              </w:rPr>
              <w:t>становятся: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Егорова Галина Петровна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врач-невролог неврологического отделения №1 </w:t>
            </w:r>
            <w:r w:rsidRPr="00A428D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бюджетного </w:t>
            </w:r>
            <w:r w:rsidRPr="00A42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Чувашской Республики</w:t>
            </w:r>
            <w:r w:rsidRPr="00A428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«Республиканская клиническая больница» </w:t>
            </w:r>
            <w:r w:rsidRPr="00A42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Министерства здравоохранения Чувашской Республики;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Захаров Владимир Николаевич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врач психиатр-нарколог </w:t>
            </w:r>
            <w:r w:rsidRPr="00A428D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бюджетного </w:t>
            </w:r>
            <w:r w:rsidRPr="00A42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Чувашской Республики</w:t>
            </w:r>
            <w:r w:rsidRPr="00A428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«Республиканский наркологический диспансер» </w:t>
            </w:r>
            <w:r w:rsidRPr="00A42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Министерства здравоохранения Чувашской Республики.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Итоги республиканского конкурса «Лучший молодой специалист»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врачей и среднего медицинского персонала: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молодой специалист  врач»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награждаются: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</w:rPr>
              <w:t>Шурбаков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Сергей Михайлович 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врач-хирург хирургического отделения бюджетного </w:t>
            </w:r>
            <w:r w:rsidRPr="00A428D3">
              <w:rPr>
                <w:rFonts w:ascii="Arial" w:eastAsia="Times New Roman" w:hAnsi="Arial" w:cs="Arial"/>
                <w:sz w:val="24"/>
                <w:szCs w:val="24"/>
              </w:rPr>
              <w:t>учреждения Чувашской Республики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«Городская клиническая больница № 1»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здравоохранения Чувашской Республики;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Табаков Лев Олегович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травматологическим отделением, врач – травматолог-ортопед бюджетного учреждения  «</w:t>
            </w:r>
            <w:proofErr w:type="spellStart"/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межтерриториальный медицинский центр»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«Лучший молодой специалист – средний медицинский 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работник» 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награждается: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Макарова Екатерина Витальевна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медицинская сестра процедурной хирургического отделения № 4 автономного учреждения Чувашской Республики «Республиканский клинический онкологический диспансер»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Итоги р</w:t>
            </w:r>
            <w:r w:rsidRPr="00A428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еспубликанского конкурса на лучшее и систематическое освещение в электронных, печатных средствах массовой информации и социальных сетях, деятельности внештатных специалистов Министерства здравоохранения Чувашской Республики и организаций, находящихся в ведении Министерства здравоохранения Чувашской Республики</w:t>
            </w:r>
            <w:r w:rsidRPr="00A42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Победителями </w:t>
            </w:r>
            <w:proofErr w:type="gramStart"/>
            <w:r w:rsidRPr="00A42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признаны</w:t>
            </w:r>
            <w:proofErr w:type="gramEnd"/>
            <w:r w:rsidRPr="00A42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>Ольга Архипова, Чебоксарский сайт «</w:t>
            </w: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  <w:lang w:val="en-US"/>
              </w:rPr>
              <w:t>Cheb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номинация «Болезнь легче предотвратить, чем лечить» категория – 18+;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Максим Попов, Екатерина </w:t>
            </w: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</w:rPr>
              <w:t>Руссакова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>, «</w:t>
            </w: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</w:rPr>
              <w:t>Таван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Радио» НТРК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номинация «Болезнь легче предотвратить, чем лечить» категория – дети: 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Галина </w:t>
            </w: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</w:rPr>
              <w:t>Титарчук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, НТРК Чувашии, Роза Власова, Газета «Хыпар» </w:t>
            </w:r>
            <w:r w:rsidRPr="00A428D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номинации «Медицина – мое призвание»;</w:t>
            </w: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428D3" w:rsidRPr="00A428D3" w:rsidRDefault="00A428D3" w:rsidP="00A428D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Тумаланова</w:t>
            </w:r>
            <w:proofErr w:type="spellEnd"/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Газета «</w:t>
            </w:r>
            <w:proofErr w:type="spellStart"/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Чǎваш</w:t>
            </w:r>
            <w:proofErr w:type="spellEnd"/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хěрарǎмě</w:t>
            </w:r>
            <w:proofErr w:type="spellEnd"/>
            <w:r w:rsidRPr="00A42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  <w:r w:rsidRPr="00A428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</w:t>
            </w:r>
            <w:r w:rsidRPr="00A42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номинация «Новое слово в медицине».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A428D3" w:rsidRPr="00A428D3" w:rsidTr="00F533D6">
        <w:tc>
          <w:tcPr>
            <w:tcW w:w="9322" w:type="dxa"/>
          </w:tcPr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sz w:val="24"/>
                <w:szCs w:val="24"/>
              </w:rPr>
              <w:t xml:space="preserve">В рамках акции «Спасибо доктор! Спасибо медсестра!» проекта «Медицина – мое призвание» по итогам 2018 года определены 100 лауреатов 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>Общественной награды «Народное признание»: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</w:rPr>
              <w:t>Каляева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Ольга Юрьевна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8D3">
              <w:rPr>
                <w:rFonts w:ascii="Arial" w:hAnsi="Arial" w:cs="Arial"/>
                <w:i/>
                <w:iCs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врач-стоматолога-ортопеда автономного учреждения Чувашской Республики «Городская стоматологическая поликлиника» Министерства здравоохранения Чувашской Республики;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28D3">
              <w:rPr>
                <w:rFonts w:ascii="Arial" w:hAnsi="Arial" w:cs="Arial"/>
                <w:b/>
                <w:sz w:val="24"/>
                <w:szCs w:val="24"/>
              </w:rPr>
              <w:t>Майруков</w:t>
            </w:r>
            <w:proofErr w:type="spellEnd"/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 Андрей Николаевич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8D3">
              <w:rPr>
                <w:rFonts w:ascii="Arial" w:hAnsi="Arial" w:cs="Arial"/>
                <w:i/>
                <w:iCs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заведующий хирургическим отделением, врач-хирург бюджетного учреждения Чувашской Республики «Городская клиническая больница № 1» Министерства здравоохранения Чувашской Республики;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Настина Елена Алексеевна </w:t>
            </w:r>
            <w:r w:rsidRPr="00A428D3">
              <w:rPr>
                <w:rFonts w:ascii="Arial" w:hAnsi="Arial" w:cs="Arial"/>
                <w:i/>
                <w:iCs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заведующая кардиологическим отделением, врач-кардиолог бюджетного учреждения Чувашской Республики «Центральная городская больница» Министерства здравоохранения Чувашской Республики;</w:t>
            </w: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Сергеев Алексей Владимирович </w:t>
            </w:r>
            <w:r w:rsidRPr="00A428D3">
              <w:rPr>
                <w:rFonts w:ascii="Arial" w:hAnsi="Arial" w:cs="Arial"/>
                <w:i/>
                <w:iCs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заведующий оториноларингологическим отделением, врач-</w:t>
            </w:r>
            <w:proofErr w:type="spellStart"/>
            <w:r w:rsidRPr="00A428D3">
              <w:rPr>
                <w:rFonts w:ascii="Arial" w:hAnsi="Arial" w:cs="Arial"/>
                <w:sz w:val="24"/>
                <w:szCs w:val="24"/>
              </w:rPr>
              <w:t>оториноларинголог</w:t>
            </w:r>
            <w:proofErr w:type="spellEnd"/>
            <w:r w:rsidRPr="00A428D3">
              <w:rPr>
                <w:rFonts w:ascii="Arial" w:hAnsi="Arial" w:cs="Arial"/>
                <w:sz w:val="24"/>
                <w:szCs w:val="24"/>
              </w:rPr>
              <w:t xml:space="preserve"> бюджетного учреждения Чувашской Республики «Республиканская клиническая больница» Министерства здравоохранения Чувашской Республики;</w:t>
            </w:r>
          </w:p>
          <w:p w:rsidR="00A428D3" w:rsidRPr="00A428D3" w:rsidRDefault="00A428D3" w:rsidP="00A428D3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428D3" w:rsidRPr="00A428D3" w:rsidRDefault="00A428D3" w:rsidP="00A428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28D3">
              <w:rPr>
                <w:rFonts w:ascii="Arial" w:hAnsi="Arial" w:cs="Arial"/>
                <w:b/>
                <w:sz w:val="24"/>
                <w:szCs w:val="24"/>
              </w:rPr>
              <w:t xml:space="preserve">Федорова Ольга Владимировна </w:t>
            </w:r>
            <w:r w:rsidRPr="00A428D3">
              <w:rPr>
                <w:rFonts w:ascii="Arial" w:hAnsi="Arial" w:cs="Arial"/>
                <w:i/>
                <w:iCs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A428D3">
              <w:rPr>
                <w:rFonts w:ascii="Arial" w:hAnsi="Arial" w:cs="Arial"/>
                <w:sz w:val="24"/>
                <w:szCs w:val="24"/>
              </w:rPr>
              <w:t xml:space="preserve"> медицинская сестра автономного учреждения Чувашской Республики «Республиканский клинический онкологический диспансер» Министерства здравоохранения Чувашской Республики</w:t>
            </w:r>
            <w:r w:rsidRPr="00A428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428D3" w:rsidRPr="00A428D3" w:rsidRDefault="00A428D3" w:rsidP="00A428D3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2382A" w:rsidRDefault="0092382A" w:rsidP="00EB54D7">
      <w:pPr>
        <w:spacing w:line="360" w:lineRule="auto"/>
        <w:contextualSpacing/>
      </w:pPr>
    </w:p>
    <w:sectPr w:rsidR="0092382A" w:rsidSect="00A428D3">
      <w:headerReference w:type="default" r:id="rId5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839515"/>
      <w:docPartObj>
        <w:docPartGallery w:val="Page Numbers (Top of Page)"/>
        <w:docPartUnique/>
      </w:docPartObj>
    </w:sdtPr>
    <w:sdtEndPr/>
    <w:sdtContent>
      <w:p w:rsidR="00181056" w:rsidRDefault="00EB54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1056" w:rsidRDefault="00EB5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23"/>
    <w:rsid w:val="0092382A"/>
    <w:rsid w:val="00A428D3"/>
    <w:rsid w:val="00E87623"/>
    <w:rsid w:val="00E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Анна Арефьевна</dc:creator>
  <cp:keywords/>
  <dc:description/>
  <cp:lastModifiedBy>Платонова Анна Арефьевна</cp:lastModifiedBy>
  <cp:revision>3</cp:revision>
  <dcterms:created xsi:type="dcterms:W3CDTF">2019-06-13T07:05:00Z</dcterms:created>
  <dcterms:modified xsi:type="dcterms:W3CDTF">2019-06-13T07:09:00Z</dcterms:modified>
</cp:coreProperties>
</file>