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4A" w:rsidRDefault="00951D4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94"/>
        <w:gridCol w:w="1356"/>
        <w:gridCol w:w="4121"/>
      </w:tblGrid>
      <w:tr w:rsidR="00176FCB" w:rsidRPr="00176FCB" w:rsidTr="00176FCB">
        <w:trPr>
          <w:cantSplit/>
          <w:trHeight w:val="542"/>
        </w:trPr>
        <w:tc>
          <w:tcPr>
            <w:tcW w:w="4161" w:type="dxa"/>
            <w:hideMark/>
          </w:tcPr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ЧĂВАШ РЕСПУБЛИКИ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КАНАШ РАЙОНĚ</w:t>
            </w:r>
          </w:p>
        </w:tc>
        <w:tc>
          <w:tcPr>
            <w:tcW w:w="1225" w:type="dxa"/>
            <w:vMerge w:val="restart"/>
            <w:hideMark/>
          </w:tcPr>
          <w:p w:rsidR="00176FCB" w:rsidRPr="00176FCB" w:rsidRDefault="00176FCB" w:rsidP="00176F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FCB">
              <w:rPr>
                <w:noProof/>
                <w:sz w:val="20"/>
                <w:szCs w:val="20"/>
              </w:rPr>
              <w:drawing>
                <wp:inline distT="0" distB="0" distL="0" distR="0" wp14:anchorId="1668EA4A" wp14:editId="6FB4F342">
                  <wp:extent cx="723900" cy="7239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>ЧУВАШСКАЯ РЕСПУБЛИКА</w:t>
            </w:r>
            <w:r w:rsidRPr="00176FC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76FC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КАНАШСКИЙ РАЙОН</w:t>
            </w:r>
          </w:p>
        </w:tc>
      </w:tr>
      <w:tr w:rsidR="00176FCB" w:rsidRPr="00176FCB" w:rsidTr="00176FCB">
        <w:trPr>
          <w:cantSplit/>
          <w:trHeight w:val="1785"/>
        </w:trPr>
        <w:tc>
          <w:tcPr>
            <w:tcW w:w="4161" w:type="dxa"/>
          </w:tcPr>
          <w:p w:rsidR="00176FCB" w:rsidRPr="00176FCB" w:rsidRDefault="00176FCB" w:rsidP="00176FCB">
            <w:pPr>
              <w:spacing w:before="4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>ШАКК</w:t>
            </w:r>
            <w:r w:rsidRPr="00176FC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Ă</w:t>
            </w: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 xml:space="preserve">Л ЯЛ ПОСЕЛЕНИЙĚН </w:t>
            </w:r>
          </w:p>
          <w:p w:rsidR="00176FCB" w:rsidRPr="00176FCB" w:rsidRDefault="00176FCB" w:rsidP="00176FCB">
            <w:pPr>
              <w:spacing w:before="2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 xml:space="preserve">ДЕПУТАТСЕН ПУХĂВĚ </w:t>
            </w:r>
          </w:p>
          <w:p w:rsidR="00176FCB" w:rsidRPr="00176FCB" w:rsidRDefault="00176FCB" w:rsidP="00176FC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keepNext/>
              <w:spacing w:line="276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>ЙЫШĂНУ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spacing w:line="264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«28» çурла</w:t>
            </w:r>
            <w:r w:rsidRPr="00176FCB"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Pr="00176FCB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уйǎхě 2019 ç. 49/5 №</w:t>
            </w:r>
          </w:p>
          <w:p w:rsidR="00176FCB" w:rsidRPr="00176FCB" w:rsidRDefault="00176FCB" w:rsidP="00176FC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Шаккǎл сали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6FCB" w:rsidRPr="00176FCB" w:rsidRDefault="00176FCB" w:rsidP="00176FC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84" w:type="dxa"/>
          </w:tcPr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>СОБРАНИЕ ДЕПУТАТОВ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en-US"/>
              </w:rPr>
              <w:t>ШАКУЛОВСКОГО  СЕЛЬСКОГО ПОСЕЛЕНИЯ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</w:t>
            </w:r>
            <w:r w:rsidRPr="00176FC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РЕШЕНИЕ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6FCB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176FCB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28</w:t>
            </w:r>
            <w:r w:rsidRPr="00176FCB">
              <w:rPr>
                <w:rFonts w:ascii="Times New Roman" w:hAnsi="Times New Roman"/>
                <w:sz w:val="20"/>
                <w:szCs w:val="20"/>
                <w:lang w:eastAsia="en-US"/>
              </w:rPr>
              <w:t>» августа 2019 г.      № 49/5</w:t>
            </w:r>
          </w:p>
          <w:p w:rsidR="00176FCB" w:rsidRPr="00176FCB" w:rsidRDefault="00176FCB" w:rsidP="00176F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en-US"/>
              </w:rPr>
            </w:pPr>
            <w:r w:rsidRPr="00176F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село </w:t>
            </w:r>
            <w:proofErr w:type="spellStart"/>
            <w:r w:rsidRPr="00176FCB">
              <w:rPr>
                <w:rFonts w:ascii="Times New Roman" w:hAnsi="Times New Roman"/>
                <w:sz w:val="20"/>
                <w:szCs w:val="20"/>
                <w:lang w:eastAsia="en-US"/>
              </w:rPr>
              <w:t>Шакулово</w:t>
            </w:r>
            <w:proofErr w:type="spellEnd"/>
          </w:p>
        </w:tc>
      </w:tr>
    </w:tbl>
    <w:p w:rsidR="00176FCB" w:rsidRPr="00176FCB" w:rsidRDefault="00176FCB" w:rsidP="00176FCB">
      <w:pPr>
        <w:keepNext/>
        <w:tabs>
          <w:tab w:val="left" w:pos="5103"/>
        </w:tabs>
        <w:ind w:right="4252" w:firstLine="0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6FCB" w:rsidRPr="00176FCB" w:rsidRDefault="00176FCB" w:rsidP="00176FCB">
      <w:pPr>
        <w:keepNext/>
        <w:tabs>
          <w:tab w:val="left" w:pos="5103"/>
        </w:tabs>
        <w:ind w:right="4252" w:firstLine="0"/>
        <w:outlineLvl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6FCB" w:rsidRPr="00176FCB" w:rsidRDefault="00176FCB" w:rsidP="00176FCB">
      <w:pPr>
        <w:keepNext/>
        <w:tabs>
          <w:tab w:val="left" w:pos="5103"/>
        </w:tabs>
        <w:ind w:right="4252" w:firstLine="0"/>
        <w:outlineLvl w:val="0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176FCB">
        <w:rPr>
          <w:rFonts w:ascii="Times New Roman" w:hAnsi="Times New Roman"/>
          <w:b/>
          <w:bCs/>
          <w:color w:val="000000"/>
          <w:sz w:val="23"/>
          <w:szCs w:val="23"/>
        </w:rPr>
        <w:t xml:space="preserve">О внесении изменения в </w:t>
      </w:r>
      <w:r w:rsidRPr="00176FCB">
        <w:rPr>
          <w:rFonts w:ascii="Times New Roman" w:hAnsi="Times New Roman"/>
          <w:b/>
          <w:bCs/>
          <w:sz w:val="23"/>
          <w:szCs w:val="23"/>
        </w:rPr>
        <w:t xml:space="preserve">Порядок определения размера арендной платы, а также условий и сроков внесения арендной платы за земельные участки, находящиеся в муниципальной собственности </w:t>
      </w:r>
      <w:proofErr w:type="spellStart"/>
      <w:r w:rsidRPr="00176FCB">
        <w:rPr>
          <w:rFonts w:ascii="Times New Roman" w:hAnsi="Times New Roman"/>
          <w:b/>
          <w:bCs/>
          <w:sz w:val="23"/>
          <w:szCs w:val="23"/>
        </w:rPr>
        <w:t>Шакуловского</w:t>
      </w:r>
      <w:proofErr w:type="spellEnd"/>
      <w:r w:rsidRPr="00176FCB">
        <w:rPr>
          <w:rFonts w:ascii="Times New Roman" w:hAnsi="Times New Roman"/>
          <w:b/>
          <w:bCs/>
          <w:sz w:val="23"/>
          <w:szCs w:val="23"/>
        </w:rPr>
        <w:t xml:space="preserve"> сельского поселения </w:t>
      </w:r>
      <w:proofErr w:type="spellStart"/>
      <w:r w:rsidRPr="00176FCB">
        <w:rPr>
          <w:rFonts w:ascii="Times New Roman" w:hAnsi="Times New Roman"/>
          <w:b/>
          <w:bCs/>
          <w:sz w:val="23"/>
          <w:szCs w:val="23"/>
        </w:rPr>
        <w:t>Канашского</w:t>
      </w:r>
      <w:proofErr w:type="spellEnd"/>
      <w:r w:rsidRPr="00176FCB">
        <w:rPr>
          <w:rFonts w:ascii="Times New Roman" w:hAnsi="Times New Roman"/>
          <w:b/>
          <w:bCs/>
          <w:sz w:val="23"/>
          <w:szCs w:val="23"/>
        </w:rPr>
        <w:t xml:space="preserve"> района Чувашской Республики, предоставленные в аренду без торгов</w:t>
      </w:r>
      <w:proofErr w:type="gramEnd"/>
    </w:p>
    <w:p w:rsidR="00176FCB" w:rsidRPr="00176FCB" w:rsidRDefault="00176FCB" w:rsidP="00176FCB">
      <w:pPr>
        <w:ind w:left="-180" w:firstLine="0"/>
        <w:jc w:val="left"/>
        <w:rPr>
          <w:rFonts w:ascii="Times New Roman" w:hAnsi="Times New Roman"/>
          <w:sz w:val="23"/>
          <w:szCs w:val="23"/>
        </w:rPr>
      </w:pPr>
    </w:p>
    <w:p w:rsidR="00176FCB" w:rsidRPr="00176FCB" w:rsidRDefault="00176FCB" w:rsidP="00176FCB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176FCB" w:rsidRPr="00176FCB" w:rsidRDefault="00176FCB" w:rsidP="00176FCB">
      <w:pPr>
        <w:autoSpaceDE w:val="0"/>
        <w:autoSpaceDN w:val="0"/>
        <w:adjustRightInd w:val="0"/>
        <w:ind w:firstLine="741"/>
        <w:rPr>
          <w:rFonts w:ascii="Times New Roman" w:hAnsi="Times New Roman"/>
          <w:sz w:val="23"/>
          <w:szCs w:val="23"/>
        </w:rPr>
      </w:pPr>
      <w:proofErr w:type="gramStart"/>
      <w:r w:rsidRPr="00176FCB">
        <w:rPr>
          <w:rFonts w:ascii="Times New Roman" w:hAnsi="Times New Roman"/>
          <w:sz w:val="23"/>
          <w:szCs w:val="23"/>
        </w:rPr>
        <w:t>В соответствии с Постановлением Правительства Российской Федерации от 16 июля 2009 г. № 582 «</w:t>
      </w:r>
      <w:r w:rsidRPr="00176FCB">
        <w:rPr>
          <w:rFonts w:ascii="Times New Roman" w:hAnsi="Times New Roman"/>
          <w:bCs/>
          <w:kern w:val="36"/>
          <w:sz w:val="23"/>
          <w:szCs w:val="23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176FCB">
        <w:rPr>
          <w:rFonts w:ascii="Times New Roman" w:hAnsi="Times New Roman"/>
          <w:sz w:val="23"/>
          <w:szCs w:val="23"/>
        </w:rPr>
        <w:t>постановлением Кабинета Министров Чувашской Республики от 19 июня</w:t>
      </w:r>
      <w:proofErr w:type="gramEnd"/>
      <w:r w:rsidRPr="00176FC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176FCB">
        <w:rPr>
          <w:rFonts w:ascii="Times New Roman" w:hAnsi="Times New Roman"/>
          <w:sz w:val="23"/>
          <w:szCs w:val="23"/>
        </w:rPr>
        <w:t>2006 г. № 148 «Об утверждении Порядка предоставления в аренду земельных участков, находящихся в государственной собственности Чувашской Республики, определения размера арендной платы, а также условий и сроков внесения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разграничена», экспертным заключением Министерства юстиции и имущественных отношений Чувашской Республики от 03 июня 2019</w:t>
      </w:r>
      <w:proofErr w:type="gramEnd"/>
      <w:r w:rsidRPr="00176FCB">
        <w:rPr>
          <w:rFonts w:ascii="Times New Roman" w:hAnsi="Times New Roman"/>
          <w:sz w:val="23"/>
          <w:szCs w:val="23"/>
        </w:rPr>
        <w:t xml:space="preserve"> г. № 1036/2019,   </w:t>
      </w:r>
      <w:r w:rsidRPr="00176FCB">
        <w:rPr>
          <w:rFonts w:ascii="Times New Roman" w:hAnsi="Times New Roman"/>
          <w:b/>
          <w:bCs/>
          <w:sz w:val="23"/>
          <w:szCs w:val="23"/>
        </w:rPr>
        <w:t xml:space="preserve">Собрание депутатов </w:t>
      </w:r>
      <w:proofErr w:type="spellStart"/>
      <w:r w:rsidRPr="00176FCB">
        <w:rPr>
          <w:rFonts w:ascii="Times New Roman" w:hAnsi="Times New Roman"/>
          <w:b/>
          <w:bCs/>
          <w:sz w:val="23"/>
          <w:szCs w:val="23"/>
        </w:rPr>
        <w:t>Шакуловского</w:t>
      </w:r>
      <w:proofErr w:type="spellEnd"/>
      <w:r w:rsidRPr="00176FCB">
        <w:rPr>
          <w:rFonts w:ascii="Times New Roman" w:hAnsi="Times New Roman"/>
          <w:b/>
          <w:bCs/>
          <w:sz w:val="23"/>
          <w:szCs w:val="23"/>
        </w:rPr>
        <w:t xml:space="preserve"> сельского поселения </w:t>
      </w:r>
      <w:proofErr w:type="spellStart"/>
      <w:r w:rsidRPr="00176FCB">
        <w:rPr>
          <w:rFonts w:ascii="Times New Roman" w:hAnsi="Times New Roman"/>
          <w:b/>
          <w:bCs/>
          <w:sz w:val="23"/>
          <w:szCs w:val="23"/>
        </w:rPr>
        <w:t>Канашского</w:t>
      </w:r>
      <w:proofErr w:type="spellEnd"/>
      <w:r w:rsidRPr="00176FCB">
        <w:rPr>
          <w:rFonts w:ascii="Times New Roman" w:hAnsi="Times New Roman"/>
          <w:b/>
          <w:bCs/>
          <w:sz w:val="23"/>
          <w:szCs w:val="23"/>
        </w:rPr>
        <w:t xml:space="preserve"> района </w:t>
      </w:r>
      <w:proofErr w:type="gramStart"/>
      <w:r w:rsidRPr="00176FCB">
        <w:rPr>
          <w:rFonts w:ascii="Times New Roman" w:hAnsi="Times New Roman"/>
          <w:b/>
          <w:bCs/>
          <w:sz w:val="23"/>
          <w:szCs w:val="23"/>
        </w:rPr>
        <w:t>Чувашской</w:t>
      </w:r>
      <w:proofErr w:type="gramEnd"/>
      <w:r w:rsidRPr="00176FCB">
        <w:rPr>
          <w:rFonts w:ascii="Times New Roman" w:hAnsi="Times New Roman"/>
          <w:b/>
          <w:bCs/>
          <w:sz w:val="23"/>
          <w:szCs w:val="23"/>
        </w:rPr>
        <w:t xml:space="preserve"> Республики   </w:t>
      </w:r>
      <w:proofErr w:type="gramStart"/>
      <w:r w:rsidRPr="00176FCB">
        <w:rPr>
          <w:rFonts w:ascii="Times New Roman" w:hAnsi="Times New Roman"/>
          <w:b/>
          <w:bCs/>
          <w:sz w:val="23"/>
          <w:szCs w:val="23"/>
        </w:rPr>
        <w:t>р</w:t>
      </w:r>
      <w:proofErr w:type="gramEnd"/>
      <w:r w:rsidRPr="00176FCB">
        <w:rPr>
          <w:rFonts w:ascii="Times New Roman" w:hAnsi="Times New Roman"/>
          <w:b/>
          <w:bCs/>
          <w:sz w:val="23"/>
          <w:szCs w:val="23"/>
        </w:rPr>
        <w:t xml:space="preserve"> е ш и л о:</w:t>
      </w:r>
    </w:p>
    <w:p w:rsidR="00176FCB" w:rsidRPr="00176FCB" w:rsidRDefault="00176FCB" w:rsidP="00176FCB">
      <w:pPr>
        <w:ind w:left="-180" w:firstLine="0"/>
        <w:rPr>
          <w:rFonts w:ascii="Times New Roman" w:hAnsi="Times New Roman"/>
          <w:b/>
          <w:bCs/>
          <w:sz w:val="23"/>
          <w:szCs w:val="23"/>
        </w:rPr>
      </w:pPr>
    </w:p>
    <w:p w:rsidR="00176FCB" w:rsidRPr="00176FCB" w:rsidRDefault="00176FCB" w:rsidP="00176FCB">
      <w:pPr>
        <w:ind w:firstLine="708"/>
        <w:rPr>
          <w:rFonts w:ascii="Times New Roman" w:hAnsi="Times New Roman"/>
          <w:sz w:val="23"/>
          <w:szCs w:val="23"/>
        </w:rPr>
      </w:pPr>
      <w:r w:rsidRPr="00176FCB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Pr="00176FCB">
        <w:rPr>
          <w:rFonts w:ascii="Times New Roman" w:hAnsi="Times New Roman"/>
          <w:sz w:val="23"/>
          <w:szCs w:val="23"/>
        </w:rPr>
        <w:t xml:space="preserve">Внести в Порядок определения размера арендной платы, а также условий и сроков внесения арендной платы за земельные участки, находящиеся в муниципальной собственности </w:t>
      </w:r>
      <w:proofErr w:type="spellStart"/>
      <w:r w:rsidRPr="00176FCB">
        <w:rPr>
          <w:rFonts w:ascii="Times New Roman" w:hAnsi="Times New Roman"/>
          <w:sz w:val="23"/>
          <w:szCs w:val="23"/>
        </w:rPr>
        <w:t>Шакуловского</w:t>
      </w:r>
      <w:proofErr w:type="spellEnd"/>
      <w:r w:rsidRPr="00176FCB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176FCB">
        <w:rPr>
          <w:rFonts w:ascii="Times New Roman" w:hAnsi="Times New Roman"/>
          <w:sz w:val="23"/>
          <w:szCs w:val="23"/>
        </w:rPr>
        <w:t>Канашского</w:t>
      </w:r>
      <w:proofErr w:type="spellEnd"/>
      <w:r w:rsidRPr="00176FCB">
        <w:rPr>
          <w:rFonts w:ascii="Times New Roman" w:hAnsi="Times New Roman"/>
          <w:sz w:val="23"/>
          <w:szCs w:val="23"/>
        </w:rPr>
        <w:t xml:space="preserve"> района Чувашской Республики, предоставленные в аренду без торгов, утвержденный решением Собрания депутатов </w:t>
      </w:r>
      <w:proofErr w:type="spellStart"/>
      <w:r w:rsidRPr="00176FCB">
        <w:rPr>
          <w:rFonts w:ascii="Times New Roman" w:hAnsi="Times New Roman"/>
          <w:sz w:val="23"/>
          <w:szCs w:val="23"/>
        </w:rPr>
        <w:t>Шакуловского</w:t>
      </w:r>
      <w:proofErr w:type="spellEnd"/>
      <w:r w:rsidRPr="00176FCB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Pr="00176FCB">
        <w:rPr>
          <w:rFonts w:ascii="Times New Roman" w:hAnsi="Times New Roman"/>
          <w:sz w:val="23"/>
          <w:szCs w:val="23"/>
        </w:rPr>
        <w:t>Канашского</w:t>
      </w:r>
      <w:proofErr w:type="spellEnd"/>
      <w:r w:rsidRPr="00176FCB">
        <w:rPr>
          <w:rFonts w:ascii="Times New Roman" w:hAnsi="Times New Roman"/>
          <w:sz w:val="23"/>
          <w:szCs w:val="23"/>
        </w:rPr>
        <w:t xml:space="preserve"> района Чувашской Республики от </w:t>
      </w:r>
      <w:r w:rsidRPr="00176FCB">
        <w:rPr>
          <w:rFonts w:ascii="Times New Roman" w:hAnsi="Times New Roman"/>
          <w:bCs/>
          <w:sz w:val="23"/>
          <w:szCs w:val="23"/>
        </w:rPr>
        <w:t>23.04.2019 № 47/2</w:t>
      </w:r>
      <w:r w:rsidRPr="00176FCB">
        <w:rPr>
          <w:rFonts w:ascii="Times New Roman" w:hAnsi="Times New Roman"/>
          <w:sz w:val="23"/>
          <w:szCs w:val="23"/>
        </w:rPr>
        <w:t xml:space="preserve">, </w:t>
      </w:r>
      <w:r w:rsidRPr="00176FCB">
        <w:rPr>
          <w:rFonts w:ascii="Times New Roman" w:eastAsia="SimSun" w:hAnsi="Times New Roman"/>
          <w:bCs/>
          <w:noProof/>
          <w:color w:val="000000"/>
          <w:sz w:val="23"/>
          <w:szCs w:val="23"/>
        </w:rPr>
        <w:t xml:space="preserve">следующее </w:t>
      </w:r>
      <w:r w:rsidRPr="00176FCB">
        <w:rPr>
          <w:rFonts w:ascii="Times New Roman" w:hAnsi="Times New Roman"/>
          <w:sz w:val="23"/>
          <w:szCs w:val="23"/>
        </w:rPr>
        <w:t>изменение:</w:t>
      </w:r>
      <w:proofErr w:type="gramEnd"/>
    </w:p>
    <w:p w:rsidR="00176FCB" w:rsidRPr="00176FCB" w:rsidRDefault="00176FCB" w:rsidP="00176FCB">
      <w:pPr>
        <w:ind w:firstLine="708"/>
        <w:rPr>
          <w:rFonts w:ascii="Times New Roman" w:hAnsi="Times New Roman"/>
          <w:sz w:val="23"/>
          <w:szCs w:val="23"/>
        </w:rPr>
      </w:pPr>
      <w:r w:rsidRPr="00176FCB">
        <w:rPr>
          <w:rFonts w:ascii="Times New Roman" w:hAnsi="Times New Roman"/>
          <w:sz w:val="23"/>
          <w:szCs w:val="23"/>
        </w:rPr>
        <w:t xml:space="preserve"> пункт 5 изложить в следующей редакции:</w:t>
      </w:r>
    </w:p>
    <w:p w:rsidR="00176FCB" w:rsidRPr="00176FCB" w:rsidRDefault="00176FCB" w:rsidP="00176FCB">
      <w:pPr>
        <w:ind w:firstLine="708"/>
        <w:rPr>
          <w:rFonts w:ascii="Times New Roman" w:hAnsi="Times New Roman"/>
          <w:sz w:val="23"/>
          <w:szCs w:val="23"/>
        </w:rPr>
      </w:pPr>
      <w:r w:rsidRPr="00176FCB">
        <w:rPr>
          <w:rFonts w:ascii="Times New Roman" w:hAnsi="Times New Roman"/>
          <w:sz w:val="23"/>
          <w:szCs w:val="23"/>
        </w:rPr>
        <w:t>«5. Аренда земельного участка оформляется договором в соответствии с Гражданским кодексом Российской Федерации</w:t>
      </w:r>
      <w:proofErr w:type="gramStart"/>
      <w:r w:rsidRPr="00176FCB">
        <w:rPr>
          <w:rFonts w:ascii="Times New Roman" w:hAnsi="Times New Roman"/>
          <w:sz w:val="23"/>
          <w:szCs w:val="23"/>
        </w:rPr>
        <w:t>.».</w:t>
      </w:r>
      <w:proofErr w:type="gramEnd"/>
    </w:p>
    <w:p w:rsidR="00176FCB" w:rsidRPr="00176FCB" w:rsidRDefault="00176FCB" w:rsidP="00176FCB">
      <w:pPr>
        <w:autoSpaceDE w:val="0"/>
        <w:autoSpaceDN w:val="0"/>
        <w:adjustRightInd w:val="0"/>
        <w:ind w:firstLine="720"/>
        <w:rPr>
          <w:rFonts w:ascii="Times New Roman" w:hAnsi="Times New Roman"/>
          <w:sz w:val="23"/>
          <w:szCs w:val="23"/>
        </w:rPr>
      </w:pPr>
      <w:r w:rsidRPr="00176FCB">
        <w:rPr>
          <w:rFonts w:ascii="Times New Roman" w:hAnsi="Times New Roman"/>
          <w:sz w:val="23"/>
          <w:szCs w:val="23"/>
        </w:rPr>
        <w:t xml:space="preserve">2. Настоящее решение вступает в силу после его </w:t>
      </w:r>
      <w:hyperlink r:id="rId6" w:history="1">
        <w:r w:rsidRPr="00176FCB">
          <w:rPr>
            <w:rFonts w:ascii="Times New Roman" w:hAnsi="Times New Roman"/>
            <w:sz w:val="23"/>
            <w:szCs w:val="23"/>
          </w:rPr>
          <w:t>официального опубликования</w:t>
        </w:r>
      </w:hyperlink>
      <w:r w:rsidRPr="00176FCB">
        <w:rPr>
          <w:rFonts w:ascii="Times New Roman" w:hAnsi="Times New Roman"/>
          <w:sz w:val="23"/>
          <w:szCs w:val="23"/>
        </w:rPr>
        <w:t>.</w:t>
      </w:r>
    </w:p>
    <w:p w:rsidR="00176FCB" w:rsidRPr="00176FCB" w:rsidRDefault="00176FCB" w:rsidP="00176FCB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176FCB" w:rsidRPr="00176FCB" w:rsidRDefault="00176FCB" w:rsidP="00176FCB">
      <w:pPr>
        <w:ind w:firstLine="0"/>
        <w:jc w:val="left"/>
        <w:rPr>
          <w:rFonts w:ascii="Times New Roman" w:hAnsi="Times New Roman"/>
          <w:sz w:val="23"/>
          <w:szCs w:val="23"/>
        </w:rPr>
      </w:pPr>
      <w:r w:rsidRPr="00176FCB"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 w:rsidRPr="00176FCB">
        <w:rPr>
          <w:rFonts w:ascii="Times New Roman" w:hAnsi="Times New Roman"/>
          <w:sz w:val="23"/>
          <w:szCs w:val="23"/>
        </w:rPr>
        <w:t>Шакуловского</w:t>
      </w:r>
      <w:proofErr w:type="spellEnd"/>
    </w:p>
    <w:p w:rsidR="00176FCB" w:rsidRPr="00176FCB" w:rsidRDefault="00176FCB" w:rsidP="00176FCB">
      <w:pPr>
        <w:ind w:firstLine="0"/>
        <w:jc w:val="left"/>
        <w:rPr>
          <w:rFonts w:ascii="Times New Roman" w:hAnsi="Times New Roman"/>
          <w:sz w:val="23"/>
          <w:szCs w:val="23"/>
        </w:rPr>
      </w:pPr>
      <w:r w:rsidRPr="00176FCB">
        <w:rPr>
          <w:rFonts w:ascii="Times New Roman" w:hAnsi="Times New Roman"/>
          <w:sz w:val="23"/>
          <w:szCs w:val="23"/>
        </w:rPr>
        <w:t>сельского поселения                                                                                                      А.Н. Антонов</w:t>
      </w:r>
    </w:p>
    <w:p w:rsidR="00176FCB" w:rsidRPr="00176FCB" w:rsidRDefault="00176FCB" w:rsidP="00176FCB"/>
    <w:p w:rsidR="00236BD1" w:rsidRDefault="00236BD1" w:rsidP="005E4711"/>
    <w:sectPr w:rsidR="0023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E"/>
    <w:rsid w:val="000B4767"/>
    <w:rsid w:val="00176FCB"/>
    <w:rsid w:val="00236BD1"/>
    <w:rsid w:val="005E4711"/>
    <w:rsid w:val="00624AE5"/>
    <w:rsid w:val="00654F3E"/>
    <w:rsid w:val="00951D4A"/>
    <w:rsid w:val="00C15594"/>
    <w:rsid w:val="00C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E47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E47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531576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dcterms:created xsi:type="dcterms:W3CDTF">2019-09-02T07:35:00Z</dcterms:created>
  <dcterms:modified xsi:type="dcterms:W3CDTF">2019-10-02T08:27:00Z</dcterms:modified>
</cp:coreProperties>
</file>