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4" w:rsidRDefault="00FF6DE4" w:rsidP="0095055D"/>
    <w:p w:rsidR="0095055D" w:rsidRDefault="0095055D" w:rsidP="0095055D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5055D" w:rsidRPr="00AF148D" w:rsidTr="00037412">
        <w:trPr>
          <w:cantSplit/>
          <w:trHeight w:val="542"/>
        </w:trPr>
        <w:tc>
          <w:tcPr>
            <w:tcW w:w="4161" w:type="dxa"/>
          </w:tcPr>
          <w:p w:rsidR="0095055D" w:rsidRPr="00AF148D" w:rsidRDefault="0095055D" w:rsidP="00037412">
            <w:pPr>
              <w:spacing w:line="192" w:lineRule="auto"/>
              <w:ind w:firstLine="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25" w:type="dxa"/>
            <w:vMerge w:val="restart"/>
          </w:tcPr>
          <w:p w:rsidR="0095055D" w:rsidRPr="00AF148D" w:rsidRDefault="0095055D" w:rsidP="000374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F646130" wp14:editId="58F1571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Описание: 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95055D" w:rsidRPr="00AF148D" w:rsidRDefault="0095055D" w:rsidP="00037412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2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AF148D">
              <w:rPr>
                <w:rFonts w:ascii="Times New Roman" w:hAnsi="Times New Roman"/>
                <w:noProof/>
                <w:color w:val="000000"/>
                <w:sz w:val="22"/>
              </w:rPr>
              <w:t xml:space="preserve"> </w:t>
            </w: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055D" w:rsidRPr="00AF148D" w:rsidTr="00037412">
        <w:trPr>
          <w:cantSplit/>
          <w:trHeight w:val="2588"/>
        </w:trPr>
        <w:tc>
          <w:tcPr>
            <w:tcW w:w="4161" w:type="dxa"/>
          </w:tcPr>
          <w:p w:rsidR="0095055D" w:rsidRPr="00AF148D" w:rsidRDefault="0095055D" w:rsidP="00037412">
            <w:pPr>
              <w:spacing w:before="4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КАНАШ РАЙОНЕ </w:t>
            </w:r>
          </w:p>
          <w:p w:rsidR="0095055D" w:rsidRPr="00AF148D" w:rsidRDefault="0095055D" w:rsidP="00037412">
            <w:pPr>
              <w:spacing w:before="4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AF148D">
              <w:rPr>
                <w:rFonts w:ascii="Times New Roman" w:hAnsi="Times New Roman"/>
                <w:b/>
                <w:bCs/>
                <w:sz w:val="22"/>
                <w:szCs w:val="22"/>
              </w:rPr>
              <w:t>ШАККĂЛ ЯЛ</w:t>
            </w:r>
            <w:r w:rsidRPr="00AF148D">
              <w:rPr>
                <w:rFonts w:cs="Arial"/>
                <w:b/>
                <w:bCs/>
                <w:sz w:val="20"/>
                <w:szCs w:val="26"/>
              </w:rPr>
              <w:t xml:space="preserve"> </w:t>
            </w: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ПОСЕЛЕНИЙĚН</w:t>
            </w:r>
          </w:p>
          <w:p w:rsidR="0095055D" w:rsidRPr="00AF148D" w:rsidRDefault="0095055D" w:rsidP="00037412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95055D" w:rsidRPr="00AF148D" w:rsidRDefault="0095055D" w:rsidP="00037412">
            <w:pPr>
              <w:ind w:firstLine="0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95055D" w:rsidRPr="00AF148D" w:rsidRDefault="0095055D" w:rsidP="00037412">
            <w:pPr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95055D" w:rsidRPr="00AF148D" w:rsidRDefault="0095055D" w:rsidP="0003741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5055D" w:rsidRPr="00B234B8" w:rsidRDefault="0095055D" w:rsidP="00037412">
            <w:pPr>
              <w:spacing w:line="264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«28» çурла</w:t>
            </w:r>
            <w:r w:rsidRPr="00B234B8">
              <w:rPr>
                <w:noProof/>
                <w:sz w:val="20"/>
                <w:szCs w:val="20"/>
              </w:rPr>
              <w:t xml:space="preserve"> </w:t>
            </w: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уйǎхě 2019 ç. 49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/2</w:t>
            </w: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 xml:space="preserve"> №</w:t>
            </w:r>
          </w:p>
          <w:p w:rsidR="0095055D" w:rsidRPr="00B234B8" w:rsidRDefault="0095055D" w:rsidP="00037412">
            <w:pPr>
              <w:widowControl w:val="0"/>
              <w:autoSpaceDE w:val="0"/>
              <w:autoSpaceDN w:val="0"/>
              <w:adjustRightInd w:val="0"/>
              <w:ind w:right="-35"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Шаккǎл сали</w:t>
            </w:r>
          </w:p>
          <w:p w:rsidR="0095055D" w:rsidRPr="00AF148D" w:rsidRDefault="0095055D" w:rsidP="00037412">
            <w:pPr>
              <w:ind w:firstLine="0"/>
              <w:rPr>
                <w:rFonts w:ascii="Times New Roman" w:hAnsi="Times New Roman"/>
                <w:noProof/>
                <w:color w:val="000000"/>
                <w:sz w:val="26"/>
              </w:rPr>
            </w:pPr>
          </w:p>
          <w:p w:rsidR="0095055D" w:rsidRPr="00AF148D" w:rsidRDefault="0095055D" w:rsidP="00037412">
            <w:pPr>
              <w:ind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</w:p>
        </w:tc>
        <w:tc>
          <w:tcPr>
            <w:tcW w:w="1225" w:type="dxa"/>
            <w:vMerge/>
          </w:tcPr>
          <w:p w:rsidR="0095055D" w:rsidRPr="00AF148D" w:rsidRDefault="0095055D" w:rsidP="000374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184" w:type="dxa"/>
          </w:tcPr>
          <w:p w:rsidR="0095055D" w:rsidRPr="00AF148D" w:rsidRDefault="0095055D" w:rsidP="00037412">
            <w:pPr>
              <w:spacing w:before="4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КАНАШСКИЙ РАЙОН</w:t>
            </w:r>
          </w:p>
          <w:p w:rsidR="0095055D" w:rsidRPr="00AF148D" w:rsidRDefault="0095055D" w:rsidP="00037412">
            <w:pPr>
              <w:spacing w:before="4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AF148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ШАКУЛОВУСКОГО СЕЛЬСКОГО ПОСЕЛЕНИЯ</w:t>
            </w: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</w:rPr>
            </w:pPr>
          </w:p>
          <w:p w:rsidR="0095055D" w:rsidRPr="00AF148D" w:rsidRDefault="0095055D" w:rsidP="00037412">
            <w:pPr>
              <w:spacing w:line="192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</w:rPr>
            </w:pPr>
            <w:r w:rsidRPr="00AF148D">
              <w:rPr>
                <w:rFonts w:ascii="Times New Roman" w:hAnsi="Times New Roman"/>
                <w:b/>
                <w:bCs/>
                <w:sz w:val="26"/>
              </w:rPr>
              <w:t>РЕШЕНИЕ</w:t>
            </w:r>
          </w:p>
          <w:p w:rsidR="0095055D" w:rsidRPr="00AF148D" w:rsidRDefault="0095055D" w:rsidP="0003741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5055D" w:rsidRPr="00B234B8" w:rsidRDefault="0095055D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28</w:t>
            </w:r>
            <w:r w:rsidRPr="00B234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B234B8">
              <w:rPr>
                <w:rFonts w:ascii="Times New Roman" w:hAnsi="Times New Roman"/>
                <w:sz w:val="20"/>
                <w:szCs w:val="20"/>
              </w:rPr>
              <w:t>2019 г.      № 49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95055D" w:rsidRPr="00AF148D" w:rsidRDefault="0095055D" w:rsidP="00037412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B234B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234B8">
              <w:rPr>
                <w:rFonts w:ascii="Times New Roman" w:hAnsi="Times New Roman"/>
                <w:sz w:val="20"/>
                <w:szCs w:val="20"/>
              </w:rPr>
              <w:t>Шакулово</w:t>
            </w:r>
            <w:proofErr w:type="spellEnd"/>
          </w:p>
        </w:tc>
      </w:tr>
    </w:tbl>
    <w:p w:rsidR="0095055D" w:rsidRPr="00AF148D" w:rsidRDefault="0095055D" w:rsidP="0095055D">
      <w:pPr>
        <w:keepNext/>
        <w:spacing w:before="240" w:after="60"/>
        <w:ind w:right="4012" w:firstLine="0"/>
        <w:outlineLvl w:val="0"/>
        <w:rPr>
          <w:rFonts w:ascii="Times New Roman" w:hAnsi="Times New Roman"/>
          <w:b/>
          <w:bCs/>
          <w:kern w:val="32"/>
        </w:rPr>
      </w:pPr>
      <w:proofErr w:type="gramStart"/>
      <w:r w:rsidRPr="00AF148D">
        <w:rPr>
          <w:rFonts w:ascii="Times New Roman" w:hAnsi="Times New Roman"/>
          <w:b/>
          <w:bCs/>
          <w:kern w:val="32"/>
        </w:rPr>
        <w:t xml:space="preserve">Об утверждении Порядка представления главным распорядителем средств бюджета </w:t>
      </w:r>
      <w:proofErr w:type="spellStart"/>
      <w:r w:rsidRPr="00712209">
        <w:rPr>
          <w:rFonts w:ascii="Times New Roman" w:hAnsi="Times New Roman"/>
          <w:b/>
          <w:bCs/>
          <w:kern w:val="32"/>
        </w:rPr>
        <w:t>Шакуловского</w:t>
      </w:r>
      <w:proofErr w:type="spellEnd"/>
      <w:r w:rsidRPr="00AF148D">
        <w:rPr>
          <w:rFonts w:ascii="Times New Roman" w:hAnsi="Times New Roman"/>
          <w:b/>
          <w:bCs/>
          <w:kern w:val="32"/>
        </w:rPr>
        <w:t xml:space="preserve"> сельского поселения </w:t>
      </w:r>
      <w:proofErr w:type="spellStart"/>
      <w:r w:rsidRPr="00AF148D">
        <w:rPr>
          <w:rFonts w:ascii="Times New Roman" w:hAnsi="Times New Roman"/>
          <w:b/>
          <w:bCs/>
          <w:kern w:val="32"/>
        </w:rPr>
        <w:t>Канашского</w:t>
      </w:r>
      <w:proofErr w:type="spellEnd"/>
      <w:r w:rsidRPr="00AF148D">
        <w:rPr>
          <w:rFonts w:ascii="Times New Roman" w:hAnsi="Times New Roman"/>
          <w:b/>
          <w:bCs/>
          <w:kern w:val="32"/>
        </w:rPr>
        <w:t xml:space="preserve"> района Чувашской Республики в финансовый отдел администрации </w:t>
      </w:r>
      <w:proofErr w:type="spellStart"/>
      <w:r w:rsidRPr="00AF148D">
        <w:rPr>
          <w:rFonts w:ascii="Times New Roman" w:hAnsi="Times New Roman"/>
          <w:b/>
          <w:bCs/>
          <w:kern w:val="32"/>
        </w:rPr>
        <w:t>Канашского</w:t>
      </w:r>
      <w:proofErr w:type="spellEnd"/>
      <w:r w:rsidRPr="00AF148D">
        <w:rPr>
          <w:rFonts w:ascii="Times New Roman" w:hAnsi="Times New Roman"/>
          <w:b/>
          <w:bCs/>
          <w:kern w:val="32"/>
        </w:rPr>
        <w:t xml:space="preserve"> района информации о совершаемых действиях, направленных на реализацию </w:t>
      </w:r>
      <w:proofErr w:type="spellStart"/>
      <w:r w:rsidRPr="00712209">
        <w:rPr>
          <w:rFonts w:ascii="Times New Roman" w:hAnsi="Times New Roman"/>
          <w:b/>
          <w:bCs/>
          <w:kern w:val="32"/>
        </w:rPr>
        <w:t>Шакуловским</w:t>
      </w:r>
      <w:proofErr w:type="spellEnd"/>
      <w:r w:rsidRPr="00AF148D">
        <w:rPr>
          <w:rFonts w:ascii="Times New Roman" w:hAnsi="Times New Roman"/>
          <w:b/>
          <w:bCs/>
          <w:color w:val="FF0000"/>
          <w:kern w:val="32"/>
        </w:rPr>
        <w:t xml:space="preserve"> </w:t>
      </w:r>
      <w:r w:rsidRPr="00AF148D">
        <w:rPr>
          <w:rFonts w:ascii="Times New Roman" w:hAnsi="Times New Roman"/>
          <w:b/>
          <w:bCs/>
          <w:kern w:val="32"/>
        </w:rPr>
        <w:t xml:space="preserve">сельским поселением </w:t>
      </w:r>
      <w:proofErr w:type="spellStart"/>
      <w:r w:rsidRPr="00AF148D">
        <w:rPr>
          <w:rFonts w:ascii="Times New Roman" w:hAnsi="Times New Roman"/>
          <w:b/>
          <w:bCs/>
          <w:kern w:val="32"/>
        </w:rPr>
        <w:t>Канашского</w:t>
      </w:r>
      <w:proofErr w:type="spellEnd"/>
      <w:r w:rsidRPr="00AF148D">
        <w:rPr>
          <w:rFonts w:ascii="Times New Roman" w:hAnsi="Times New Roman"/>
          <w:b/>
          <w:bCs/>
          <w:kern w:val="32"/>
        </w:rPr>
        <w:t xml:space="preserve"> района Чувашской Республики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95055D" w:rsidRPr="00AF148D" w:rsidRDefault="0095055D" w:rsidP="0095055D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95055D" w:rsidRPr="00AF148D" w:rsidRDefault="0095055D" w:rsidP="0095055D">
      <w:pPr>
        <w:ind w:hanging="284"/>
        <w:rPr>
          <w:rFonts w:ascii="Times New Roman" w:hAnsi="Times New Roman"/>
        </w:rPr>
      </w:pPr>
      <w:r w:rsidRPr="00AF148D">
        <w:rPr>
          <w:rFonts w:ascii="Times New Roman" w:hAnsi="Times New Roman"/>
        </w:rPr>
        <w:tab/>
      </w:r>
      <w:r w:rsidRPr="00AF148D">
        <w:rPr>
          <w:rFonts w:ascii="Times New Roman" w:hAnsi="Times New Roman"/>
        </w:rPr>
        <w:tab/>
      </w:r>
      <w:proofErr w:type="gramStart"/>
      <w:r w:rsidRPr="00AF148D">
        <w:rPr>
          <w:rFonts w:ascii="Times New Roman" w:hAnsi="Times New Roman"/>
        </w:rPr>
        <w:t xml:space="preserve">В соответствии с </w:t>
      </w:r>
      <w:hyperlink r:id="rId6" w:history="1">
        <w:r w:rsidRPr="00AF148D">
          <w:rPr>
            <w:rFonts w:ascii="Times New Roman" w:hAnsi="Times New Roman"/>
            <w:bCs/>
          </w:rPr>
          <w:t>абзацем пятым пункта 4 статьи 242.2</w:t>
        </w:r>
      </w:hyperlink>
      <w:r w:rsidRPr="00AF148D">
        <w:rPr>
          <w:rFonts w:ascii="Times New Roman" w:hAnsi="Times New Roman"/>
        </w:rPr>
        <w:t xml:space="preserve"> Бюджетного кодекса Российской Федерации, пунктом 3.1 статьи 1081 Гражданского кодекса Российской Федерации и Законом Чувашской Республики от 02 апреля 2019 года № 26 «О порядке представления главным распорядителем средств республиканского бюджета Чувашской Республики в Министерство финансов Чувашской Республики информации о совершаемых действиях, направленных на реализацию Чувашской Республикой права регресса, либо об отсутствии</w:t>
      </w:r>
      <w:proofErr w:type="gramEnd"/>
      <w:r w:rsidRPr="00AF148D">
        <w:rPr>
          <w:rFonts w:ascii="Times New Roman" w:hAnsi="Times New Roman"/>
        </w:rPr>
        <w:t xml:space="preserve"> оснований для предъявления иска о взыскании денежных сре</w:t>
      </w:r>
      <w:proofErr w:type="gramStart"/>
      <w:r w:rsidRPr="00AF148D">
        <w:rPr>
          <w:rFonts w:ascii="Times New Roman" w:hAnsi="Times New Roman"/>
        </w:rPr>
        <w:t>дств в п</w:t>
      </w:r>
      <w:proofErr w:type="gramEnd"/>
      <w:r w:rsidRPr="00AF148D">
        <w:rPr>
          <w:rFonts w:ascii="Times New Roman" w:hAnsi="Times New Roman"/>
        </w:rPr>
        <w:t>орядке регресса</w:t>
      </w:r>
      <w:r w:rsidRPr="00AF148D">
        <w:rPr>
          <w:rFonts w:ascii="Times New Roman" w:hAnsi="Times New Roman"/>
          <w:b/>
        </w:rPr>
        <w:t xml:space="preserve">», </w:t>
      </w:r>
      <w:bookmarkStart w:id="1" w:name="sub_1"/>
      <w:r w:rsidRPr="00AF148D">
        <w:rPr>
          <w:rFonts w:ascii="Times New Roman" w:hAnsi="Times New Roman"/>
          <w:b/>
        </w:rPr>
        <w:t>Собрание депутатов</w:t>
      </w:r>
      <w:r w:rsidRPr="00AF148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A96674">
        <w:rPr>
          <w:rFonts w:ascii="Times New Roman" w:hAnsi="Times New Roman"/>
          <w:b/>
          <w:bCs/>
          <w:kern w:val="32"/>
        </w:rPr>
        <w:t>Шакуловского</w:t>
      </w:r>
      <w:proofErr w:type="spellEnd"/>
      <w:r w:rsidRPr="00A96674">
        <w:rPr>
          <w:rFonts w:ascii="Times New Roman" w:hAnsi="Times New Roman"/>
          <w:b/>
        </w:rPr>
        <w:t xml:space="preserve"> </w:t>
      </w:r>
      <w:r w:rsidRPr="00AF148D">
        <w:rPr>
          <w:rFonts w:ascii="Times New Roman" w:hAnsi="Times New Roman"/>
          <w:b/>
        </w:rPr>
        <w:t xml:space="preserve">сельского поселения </w:t>
      </w:r>
      <w:proofErr w:type="spellStart"/>
      <w:r w:rsidRPr="00AF148D">
        <w:rPr>
          <w:rFonts w:ascii="Times New Roman" w:hAnsi="Times New Roman"/>
          <w:b/>
        </w:rPr>
        <w:t>Канашского</w:t>
      </w:r>
      <w:proofErr w:type="spellEnd"/>
      <w:r w:rsidRPr="00AF148D">
        <w:rPr>
          <w:rFonts w:ascii="Times New Roman" w:hAnsi="Times New Roman"/>
          <w:b/>
        </w:rPr>
        <w:t xml:space="preserve"> района Чувашской Республики решило:</w:t>
      </w:r>
    </w:p>
    <w:p w:rsidR="0095055D" w:rsidRPr="00AF148D" w:rsidRDefault="0095055D" w:rsidP="0095055D">
      <w:pPr>
        <w:ind w:firstLine="0"/>
        <w:jc w:val="left"/>
        <w:rPr>
          <w:rFonts w:ascii="Times New Roman" w:hAnsi="Times New Roman"/>
          <w:b/>
        </w:rPr>
      </w:pPr>
    </w:p>
    <w:p w:rsidR="0095055D" w:rsidRPr="00AF148D" w:rsidRDefault="0095055D" w:rsidP="0095055D">
      <w:pPr>
        <w:ind w:firstLine="709"/>
        <w:rPr>
          <w:rFonts w:ascii="Times New Roman" w:hAnsi="Times New Roman"/>
        </w:rPr>
      </w:pPr>
      <w:r w:rsidRPr="00AF148D">
        <w:rPr>
          <w:rFonts w:ascii="Times New Roman" w:hAnsi="Times New Roman"/>
        </w:rPr>
        <w:t xml:space="preserve">1. </w:t>
      </w:r>
      <w:proofErr w:type="gramStart"/>
      <w:r w:rsidRPr="00AF148D">
        <w:rPr>
          <w:rFonts w:ascii="Times New Roman" w:hAnsi="Times New Roman"/>
        </w:rPr>
        <w:t xml:space="preserve">Утвердить прилагаемый </w:t>
      </w:r>
      <w:hyperlink r:id="rId7" w:anchor="sub_1000" w:history="1">
        <w:r w:rsidRPr="00AF148D">
          <w:rPr>
            <w:rFonts w:ascii="Times New Roman" w:hAnsi="Times New Roman"/>
            <w:bCs/>
          </w:rPr>
          <w:t>Порядок</w:t>
        </w:r>
      </w:hyperlink>
      <w:r w:rsidRPr="00AF148D">
        <w:rPr>
          <w:rFonts w:ascii="Times New Roman" w:hAnsi="Times New Roman"/>
        </w:rPr>
        <w:t xml:space="preserve"> представления главным распорядителем средств бюджета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Шакуловского</w:t>
      </w:r>
      <w:proofErr w:type="spellEnd"/>
      <w:r w:rsidRPr="00AF148D">
        <w:rPr>
          <w:rFonts w:ascii="Times New Roman" w:hAnsi="Times New Roman"/>
          <w:color w:val="FF0000"/>
        </w:rPr>
        <w:t xml:space="preserve"> </w:t>
      </w:r>
      <w:r w:rsidRPr="00AF148D">
        <w:rPr>
          <w:rFonts w:ascii="Times New Roman" w:hAnsi="Times New Roman"/>
        </w:rPr>
        <w:t xml:space="preserve">сельского поселения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Чувашской Республики в финансовый отдел администрации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информации о совершаемых действиях, направленных на реализацию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Шакуловским</w:t>
      </w:r>
      <w:proofErr w:type="spellEnd"/>
      <w:r w:rsidRPr="00AF148D">
        <w:rPr>
          <w:rFonts w:ascii="Times New Roman" w:hAnsi="Times New Roman"/>
        </w:rPr>
        <w:t xml:space="preserve"> сельским поселением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Чувашской Республики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5055D" w:rsidRPr="00AF148D" w:rsidRDefault="0095055D" w:rsidP="0095055D">
      <w:pPr>
        <w:ind w:firstLine="709"/>
        <w:rPr>
          <w:rFonts w:ascii="Times New Roman" w:hAnsi="Times New Roman"/>
          <w:b/>
        </w:rPr>
      </w:pPr>
      <w:bookmarkStart w:id="2" w:name="sub_2"/>
      <w:bookmarkEnd w:id="1"/>
      <w:r w:rsidRPr="00AF148D">
        <w:rPr>
          <w:rFonts w:ascii="Times New Roman" w:hAnsi="Times New Roman"/>
        </w:rPr>
        <w:t xml:space="preserve">2. Настоящее решение вступает в силу после его </w:t>
      </w:r>
      <w:hyperlink r:id="rId8" w:history="1">
        <w:r w:rsidRPr="00AF148D">
          <w:rPr>
            <w:rFonts w:ascii="Times New Roman" w:hAnsi="Times New Roman"/>
            <w:bCs/>
          </w:rPr>
          <w:t>официального опубликования</w:t>
        </w:r>
      </w:hyperlink>
      <w:bookmarkEnd w:id="2"/>
      <w:r w:rsidRPr="00AF148D">
        <w:rPr>
          <w:rFonts w:ascii="Times New Roman" w:hAnsi="Times New Roman"/>
          <w:b/>
        </w:rPr>
        <w:t>.</w:t>
      </w:r>
    </w:p>
    <w:p w:rsidR="0095055D" w:rsidRPr="00AF148D" w:rsidRDefault="0095055D" w:rsidP="0095055D">
      <w:pPr>
        <w:ind w:firstLine="720"/>
        <w:rPr>
          <w:rFonts w:ascii="Times New Roman" w:hAnsi="Times New Roman"/>
        </w:rPr>
      </w:pPr>
    </w:p>
    <w:p w:rsidR="002760B0" w:rsidRDefault="002760B0" w:rsidP="002760B0">
      <w:pPr>
        <w:widowControl w:val="0"/>
        <w:tabs>
          <w:tab w:val="num" w:pos="200"/>
          <w:tab w:val="left" w:pos="6615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5055D" w:rsidRPr="00AF148D" w:rsidRDefault="0095055D" w:rsidP="002760B0">
      <w:pPr>
        <w:widowControl w:val="0"/>
        <w:tabs>
          <w:tab w:val="num" w:pos="200"/>
          <w:tab w:val="left" w:pos="6615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F148D">
        <w:rPr>
          <w:rFonts w:ascii="Times New Roman" w:hAnsi="Times New Roman"/>
        </w:rPr>
        <w:t xml:space="preserve">Глава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Шакуловского</w:t>
      </w:r>
      <w:proofErr w:type="spellEnd"/>
      <w:r w:rsidRPr="00AF148D">
        <w:rPr>
          <w:rFonts w:ascii="Times New Roman" w:hAnsi="Times New Roman"/>
        </w:rPr>
        <w:t xml:space="preserve"> сельского поселения</w:t>
      </w:r>
      <w:r w:rsidR="002760B0">
        <w:rPr>
          <w:rFonts w:ascii="Times New Roman" w:hAnsi="Times New Roman"/>
        </w:rPr>
        <w:tab/>
      </w:r>
      <w:r w:rsidR="002760B0" w:rsidRPr="00AF148D">
        <w:rPr>
          <w:rFonts w:ascii="Times New Roman" w:hAnsi="Times New Roman"/>
        </w:rPr>
        <w:t xml:space="preserve">А.Н. Антонов       </w:t>
      </w:r>
    </w:p>
    <w:p w:rsidR="002760B0" w:rsidRDefault="002760B0" w:rsidP="0095055D">
      <w:pPr>
        <w:widowControl w:val="0"/>
        <w:tabs>
          <w:tab w:val="num" w:pos="20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5055D" w:rsidRDefault="0095055D" w:rsidP="0095055D">
      <w:pPr>
        <w:ind w:left="5103" w:firstLine="0"/>
        <w:jc w:val="right"/>
        <w:rPr>
          <w:rFonts w:ascii="Times New Roman" w:hAnsi="Times New Roman"/>
          <w:bCs/>
        </w:rPr>
      </w:pPr>
      <w:r w:rsidRPr="00AF148D">
        <w:rPr>
          <w:rFonts w:ascii="Times New Roman" w:hAnsi="Times New Roman"/>
          <w:bCs/>
        </w:rPr>
        <w:t xml:space="preserve">                                             </w:t>
      </w:r>
    </w:p>
    <w:p w:rsidR="0095055D" w:rsidRDefault="0095055D" w:rsidP="0095055D">
      <w:pPr>
        <w:ind w:left="5103" w:firstLine="0"/>
        <w:jc w:val="right"/>
        <w:rPr>
          <w:rFonts w:ascii="Times New Roman" w:hAnsi="Times New Roman"/>
          <w:bCs/>
        </w:rPr>
      </w:pPr>
    </w:p>
    <w:p w:rsidR="0095055D" w:rsidRDefault="0095055D" w:rsidP="0095055D">
      <w:pPr>
        <w:ind w:left="5103" w:firstLine="0"/>
        <w:jc w:val="right"/>
        <w:rPr>
          <w:rFonts w:ascii="Times New Roman" w:hAnsi="Times New Roman"/>
          <w:bCs/>
        </w:rPr>
      </w:pPr>
    </w:p>
    <w:p w:rsidR="0095055D" w:rsidRDefault="0095055D" w:rsidP="0095055D">
      <w:pPr>
        <w:ind w:left="5103" w:firstLine="0"/>
        <w:jc w:val="right"/>
        <w:rPr>
          <w:rFonts w:ascii="Times New Roman" w:hAnsi="Times New Roman"/>
          <w:bCs/>
        </w:rPr>
      </w:pPr>
      <w:proofErr w:type="gramStart"/>
      <w:r w:rsidRPr="00AF148D">
        <w:rPr>
          <w:rFonts w:ascii="Times New Roman" w:hAnsi="Times New Roman"/>
          <w:bCs/>
        </w:rPr>
        <w:t>УТВЕРЖДЕН</w:t>
      </w:r>
      <w:proofErr w:type="gramEnd"/>
      <w:r w:rsidRPr="00AF148D">
        <w:rPr>
          <w:rFonts w:ascii="Times New Roman" w:hAnsi="Times New Roman"/>
          <w:bCs/>
        </w:rPr>
        <w:br/>
        <w:t xml:space="preserve">                                        </w:t>
      </w:r>
      <w:hyperlink r:id="rId9" w:anchor="sub_0" w:history="1">
        <w:r w:rsidRPr="00AF148D">
          <w:rPr>
            <w:rFonts w:ascii="Times New Roman" w:hAnsi="Times New Roman"/>
            <w:bCs/>
          </w:rPr>
          <w:t>решением</w:t>
        </w:r>
      </w:hyperlink>
      <w:r w:rsidRPr="00AF148D">
        <w:rPr>
          <w:rFonts w:ascii="Times New Roman" w:hAnsi="Times New Roman"/>
          <w:bCs/>
        </w:rPr>
        <w:t xml:space="preserve"> Собрания депутатов </w:t>
      </w:r>
      <w:proofErr w:type="spellStart"/>
      <w:r w:rsidRPr="00AF148D">
        <w:rPr>
          <w:rFonts w:ascii="Times New Roman" w:hAnsi="Times New Roman"/>
          <w:bCs/>
        </w:rPr>
        <w:t>Шакуловского</w:t>
      </w:r>
      <w:proofErr w:type="spellEnd"/>
      <w:r w:rsidRPr="00AF148D">
        <w:rPr>
          <w:rFonts w:ascii="Times New Roman" w:hAnsi="Times New Roman"/>
          <w:bCs/>
        </w:rPr>
        <w:t xml:space="preserve"> сельского поселения  </w:t>
      </w:r>
      <w:proofErr w:type="spellStart"/>
      <w:r w:rsidRPr="00AF148D">
        <w:rPr>
          <w:rFonts w:ascii="Times New Roman" w:hAnsi="Times New Roman"/>
          <w:bCs/>
        </w:rPr>
        <w:t>Канашского</w:t>
      </w:r>
      <w:proofErr w:type="spellEnd"/>
      <w:r w:rsidRPr="00AF148D">
        <w:rPr>
          <w:rFonts w:ascii="Times New Roman" w:hAnsi="Times New Roman"/>
          <w:bCs/>
        </w:rPr>
        <w:t xml:space="preserve"> рай</w:t>
      </w:r>
      <w:r>
        <w:rPr>
          <w:rFonts w:ascii="Times New Roman" w:hAnsi="Times New Roman"/>
          <w:bCs/>
        </w:rPr>
        <w:t xml:space="preserve">она Чувашской </w:t>
      </w:r>
      <w:r w:rsidRPr="00AF148D">
        <w:rPr>
          <w:rFonts w:ascii="Times New Roman" w:hAnsi="Times New Roman"/>
          <w:bCs/>
        </w:rPr>
        <w:t xml:space="preserve">Республики </w:t>
      </w:r>
    </w:p>
    <w:p w:rsidR="0095055D" w:rsidRPr="00A96674" w:rsidRDefault="0095055D" w:rsidP="0095055D">
      <w:pPr>
        <w:ind w:left="5103" w:firstLine="0"/>
        <w:jc w:val="right"/>
        <w:rPr>
          <w:rFonts w:ascii="Times New Roman" w:hAnsi="Times New Roman"/>
          <w:bCs/>
        </w:rPr>
      </w:pPr>
      <w:r w:rsidRPr="00AF148D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28.08.</w:t>
      </w:r>
      <w:r w:rsidRPr="00AF148D">
        <w:rPr>
          <w:rFonts w:ascii="Times New Roman" w:hAnsi="Times New Roman"/>
          <w:bCs/>
        </w:rPr>
        <w:t>2019</w:t>
      </w:r>
      <w:r>
        <w:rPr>
          <w:rFonts w:ascii="Times New Roman" w:hAnsi="Times New Roman"/>
          <w:bCs/>
        </w:rPr>
        <w:t xml:space="preserve"> г.</w:t>
      </w:r>
      <w:r w:rsidRPr="00AF148D">
        <w:rPr>
          <w:rFonts w:ascii="Times New Roman" w:hAnsi="Times New Roman"/>
          <w:bCs/>
        </w:rPr>
        <w:t xml:space="preserve"> № </w:t>
      </w:r>
      <w:r w:rsidRPr="00B234B8">
        <w:rPr>
          <w:rFonts w:ascii="Times New Roman" w:hAnsi="Times New Roman"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/2</w:t>
      </w:r>
    </w:p>
    <w:p w:rsidR="0095055D" w:rsidRPr="00AF148D" w:rsidRDefault="0095055D" w:rsidP="0095055D">
      <w:pPr>
        <w:ind w:left="5103" w:firstLine="0"/>
        <w:jc w:val="center"/>
        <w:rPr>
          <w:rFonts w:ascii="Times New Roman" w:hAnsi="Times New Roman"/>
          <w:bCs/>
        </w:rPr>
      </w:pPr>
    </w:p>
    <w:p w:rsidR="0095055D" w:rsidRPr="00AF148D" w:rsidRDefault="0095055D" w:rsidP="0095055D">
      <w:pPr>
        <w:ind w:firstLine="0"/>
        <w:jc w:val="left"/>
        <w:rPr>
          <w:rFonts w:ascii="Times New Roman" w:hAnsi="Times New Roman"/>
        </w:rPr>
      </w:pPr>
    </w:p>
    <w:p w:rsidR="0095055D" w:rsidRPr="00AF148D" w:rsidRDefault="0095055D" w:rsidP="0095055D">
      <w:pPr>
        <w:ind w:left="5103" w:firstLine="0"/>
        <w:jc w:val="right"/>
        <w:rPr>
          <w:rFonts w:ascii="Times New Roman" w:hAnsi="Times New Roman"/>
          <w:bCs/>
        </w:rPr>
      </w:pPr>
    </w:p>
    <w:p w:rsidR="0095055D" w:rsidRPr="00AF148D" w:rsidRDefault="0095055D" w:rsidP="0095055D">
      <w:pPr>
        <w:keepNext/>
        <w:ind w:firstLine="709"/>
        <w:jc w:val="center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95055D" w:rsidRPr="00AF148D" w:rsidRDefault="0095055D" w:rsidP="0095055D">
      <w:pPr>
        <w:keepNext/>
        <w:ind w:firstLine="709"/>
        <w:jc w:val="center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95055D" w:rsidRPr="00AF148D" w:rsidRDefault="0095055D" w:rsidP="0095055D">
      <w:pPr>
        <w:keepNext/>
        <w:ind w:firstLine="709"/>
        <w:jc w:val="center"/>
        <w:outlineLvl w:val="0"/>
        <w:rPr>
          <w:rFonts w:ascii="Times New Roman" w:hAnsi="Times New Roman"/>
          <w:bCs/>
          <w:kern w:val="32"/>
        </w:rPr>
      </w:pPr>
      <w:r w:rsidRPr="00AF148D">
        <w:rPr>
          <w:rFonts w:ascii="Times New Roman" w:hAnsi="Times New Roman"/>
          <w:bCs/>
          <w:kern w:val="32"/>
        </w:rPr>
        <w:t>Порядок</w:t>
      </w:r>
      <w:r w:rsidRPr="00AF148D">
        <w:rPr>
          <w:rFonts w:ascii="Times New Roman" w:hAnsi="Times New Roman"/>
          <w:bCs/>
          <w:kern w:val="32"/>
        </w:rPr>
        <w:br/>
        <w:t xml:space="preserve">представления главным распорядителем средств бюджета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Шакуловского</w:t>
      </w:r>
      <w:proofErr w:type="spellEnd"/>
      <w:r w:rsidRPr="00AF148D">
        <w:rPr>
          <w:rFonts w:ascii="Times New Roman" w:hAnsi="Times New Roman"/>
          <w:color w:val="FF0000"/>
        </w:rPr>
        <w:t xml:space="preserve"> </w:t>
      </w:r>
      <w:r w:rsidRPr="00AF148D">
        <w:rPr>
          <w:rFonts w:ascii="Times New Roman" w:hAnsi="Times New Roman"/>
        </w:rPr>
        <w:t>сельского поселения</w:t>
      </w:r>
      <w:r w:rsidRPr="00AF148D">
        <w:rPr>
          <w:rFonts w:ascii="Times New Roman" w:hAnsi="Times New Roman"/>
          <w:bCs/>
          <w:kern w:val="32"/>
        </w:rPr>
        <w:t xml:space="preserve"> </w:t>
      </w:r>
      <w:proofErr w:type="spellStart"/>
      <w:r w:rsidRPr="00AF148D">
        <w:rPr>
          <w:rFonts w:ascii="Times New Roman" w:hAnsi="Times New Roman"/>
          <w:bCs/>
          <w:kern w:val="32"/>
        </w:rPr>
        <w:t>Канашского</w:t>
      </w:r>
      <w:proofErr w:type="spellEnd"/>
      <w:r w:rsidRPr="00AF148D">
        <w:rPr>
          <w:rFonts w:ascii="Times New Roman" w:hAnsi="Times New Roman"/>
          <w:bCs/>
          <w:kern w:val="32"/>
        </w:rPr>
        <w:t xml:space="preserve"> района Чувашской Республики в финансовый отдел администрации </w:t>
      </w:r>
      <w:proofErr w:type="spellStart"/>
      <w:r w:rsidRPr="00AF148D">
        <w:rPr>
          <w:rFonts w:ascii="Times New Roman" w:hAnsi="Times New Roman"/>
          <w:bCs/>
          <w:kern w:val="32"/>
        </w:rPr>
        <w:t>Канашского</w:t>
      </w:r>
      <w:proofErr w:type="spellEnd"/>
      <w:r w:rsidRPr="00AF148D">
        <w:rPr>
          <w:rFonts w:ascii="Times New Roman" w:hAnsi="Times New Roman"/>
          <w:bCs/>
          <w:kern w:val="32"/>
        </w:rPr>
        <w:t xml:space="preserve"> района информации о совершаемых действиях, направленных на реализацию</w:t>
      </w:r>
      <w:r w:rsidRPr="00AF148D">
        <w:rPr>
          <w:rFonts w:ascii="Times New Roman" w:hAnsi="Times New Roman"/>
          <w:bCs/>
          <w:color w:val="FF0000"/>
          <w:kern w:val="32"/>
        </w:rPr>
        <w:t xml:space="preserve">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Шакуловским</w:t>
      </w:r>
      <w:proofErr w:type="spellEnd"/>
      <w:r w:rsidRPr="00AF148D">
        <w:rPr>
          <w:rFonts w:ascii="Times New Roman" w:hAnsi="Times New Roman"/>
          <w:color w:val="FF0000"/>
        </w:rPr>
        <w:t xml:space="preserve"> </w:t>
      </w:r>
      <w:r w:rsidRPr="00AF148D">
        <w:rPr>
          <w:rFonts w:ascii="Times New Roman" w:hAnsi="Times New Roman"/>
        </w:rPr>
        <w:t>сельским поселением</w:t>
      </w:r>
      <w:r w:rsidRPr="00AF148D">
        <w:rPr>
          <w:rFonts w:ascii="Times New Roman" w:hAnsi="Times New Roman"/>
          <w:bCs/>
          <w:kern w:val="32"/>
        </w:rPr>
        <w:t xml:space="preserve"> </w:t>
      </w:r>
      <w:proofErr w:type="spellStart"/>
      <w:r w:rsidRPr="00AF148D">
        <w:rPr>
          <w:rFonts w:ascii="Times New Roman" w:hAnsi="Times New Roman"/>
          <w:bCs/>
          <w:kern w:val="32"/>
        </w:rPr>
        <w:t>Канашского</w:t>
      </w:r>
      <w:proofErr w:type="spellEnd"/>
      <w:r w:rsidRPr="00AF148D">
        <w:rPr>
          <w:rFonts w:ascii="Times New Roman" w:hAnsi="Times New Roman"/>
          <w:bCs/>
          <w:kern w:val="32"/>
        </w:rPr>
        <w:t xml:space="preserve"> района Чувашской Республики права регресса, либо об отсутствии оснований для предъявления иска о взыскании денежных сре</w:t>
      </w:r>
      <w:proofErr w:type="gramStart"/>
      <w:r w:rsidRPr="00AF148D">
        <w:rPr>
          <w:rFonts w:ascii="Times New Roman" w:hAnsi="Times New Roman"/>
          <w:bCs/>
          <w:kern w:val="32"/>
        </w:rPr>
        <w:t>дств в п</w:t>
      </w:r>
      <w:proofErr w:type="gramEnd"/>
      <w:r w:rsidRPr="00AF148D">
        <w:rPr>
          <w:rFonts w:ascii="Times New Roman" w:hAnsi="Times New Roman"/>
          <w:bCs/>
          <w:kern w:val="32"/>
        </w:rPr>
        <w:t>орядке регресса</w:t>
      </w:r>
    </w:p>
    <w:p w:rsidR="0095055D" w:rsidRPr="00AF148D" w:rsidRDefault="0095055D" w:rsidP="0095055D">
      <w:pPr>
        <w:ind w:firstLine="0"/>
        <w:jc w:val="left"/>
        <w:rPr>
          <w:rFonts w:ascii="Times New Roman" w:hAnsi="Times New Roman"/>
        </w:rPr>
      </w:pP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ab/>
        <w:t xml:space="preserve">1.  Финансовый отдел администрации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в течение 15 рабочих дней со дня исполнения за счет казны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Шакуловского</w:t>
      </w:r>
      <w:proofErr w:type="spellEnd"/>
      <w:r w:rsidRPr="00AF148D">
        <w:rPr>
          <w:rFonts w:ascii="Times New Roman" w:hAnsi="Times New Roman"/>
          <w:color w:val="FF0000"/>
        </w:rPr>
        <w:t xml:space="preserve"> </w:t>
      </w:r>
      <w:r w:rsidRPr="00AF148D">
        <w:rPr>
          <w:rFonts w:ascii="Times New Roman" w:hAnsi="Times New Roman"/>
        </w:rPr>
        <w:t xml:space="preserve">сельского поселения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Чувашской Республики судебного акта о возмещении вреда </w:t>
      </w:r>
      <w:proofErr w:type="gramStart"/>
      <w:r w:rsidRPr="00AF148D">
        <w:rPr>
          <w:rFonts w:ascii="Times New Roman" w:hAnsi="Times New Roman"/>
        </w:rPr>
        <w:t>уведомляет</w:t>
      </w:r>
      <w:proofErr w:type="gramEnd"/>
      <w:r w:rsidRPr="00AF148D">
        <w:rPr>
          <w:rFonts w:ascii="Times New Roman" w:hAnsi="Times New Roman"/>
        </w:rPr>
        <w:t xml:space="preserve"> об этом главного распорядителя средств бюджета</w:t>
      </w:r>
      <w:r w:rsidRPr="00AF148D">
        <w:rPr>
          <w:rFonts w:ascii="Times New Roman" w:hAnsi="Times New Roman"/>
          <w:bCs/>
          <w:color w:val="FF0000"/>
          <w:kern w:val="32"/>
        </w:rPr>
        <w:t xml:space="preserve"> </w:t>
      </w:r>
      <w:proofErr w:type="spellStart"/>
      <w:r w:rsidRPr="00A96674">
        <w:rPr>
          <w:rFonts w:ascii="Times New Roman" w:hAnsi="Times New Roman"/>
          <w:bCs/>
          <w:kern w:val="32"/>
        </w:rPr>
        <w:t>Шакуловского</w:t>
      </w:r>
      <w:proofErr w:type="spellEnd"/>
      <w:r w:rsidRPr="00AF148D">
        <w:rPr>
          <w:rFonts w:ascii="Times New Roman" w:hAnsi="Times New Roman"/>
          <w:color w:val="FF0000"/>
        </w:rPr>
        <w:t xml:space="preserve"> </w:t>
      </w:r>
      <w:r w:rsidRPr="00AF148D">
        <w:rPr>
          <w:rFonts w:ascii="Times New Roman" w:hAnsi="Times New Roman"/>
        </w:rPr>
        <w:t xml:space="preserve">сельского поселения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Чувашской Республики (далее – главный распорядитель). </w:t>
      </w: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>2. </w:t>
      </w:r>
      <w:proofErr w:type="gramStart"/>
      <w:r w:rsidRPr="00AF148D">
        <w:rPr>
          <w:rFonts w:ascii="Times New Roman" w:hAnsi="Times New Roman"/>
        </w:rPr>
        <w:t>При наличии оснований для предъявления иска о взыскании денежных средств в порядке регресса в соответствии</w:t>
      </w:r>
      <w:proofErr w:type="gramEnd"/>
      <w:r w:rsidRPr="00AF148D">
        <w:rPr>
          <w:rFonts w:ascii="Times New Roman" w:hAnsi="Times New Roman"/>
        </w:rPr>
        <w:t xml:space="preserve"> с пунктом 3.1 статьи 1081 Гражданского кодекса Российской Федерации главный распорядитель представляет в финансовый отдел администрации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района:</w:t>
      </w: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>1) в течение десяти рабочих дней со дня получения уведомления, указанного в части 1 настоящего порядка, информацию, содержащую основания для предъявления иска о взыскании денежных сре</w:t>
      </w:r>
      <w:proofErr w:type="gramStart"/>
      <w:r w:rsidRPr="00AF148D">
        <w:rPr>
          <w:rFonts w:ascii="Times New Roman" w:hAnsi="Times New Roman"/>
        </w:rPr>
        <w:t>дств в п</w:t>
      </w:r>
      <w:proofErr w:type="gramEnd"/>
      <w:r w:rsidRPr="00AF148D">
        <w:rPr>
          <w:rFonts w:ascii="Times New Roman" w:hAnsi="Times New Roman"/>
        </w:rPr>
        <w:t>орядке регресса;</w:t>
      </w: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proofErr w:type="spellStart"/>
      <w:r w:rsidRPr="00A96674">
        <w:rPr>
          <w:rFonts w:ascii="Times New Roman" w:hAnsi="Times New Roman"/>
        </w:rPr>
        <w:t>Шакуловским</w:t>
      </w:r>
      <w:proofErr w:type="spellEnd"/>
      <w:r w:rsidRPr="00AF148D">
        <w:rPr>
          <w:rFonts w:ascii="Times New Roman" w:hAnsi="Times New Roman"/>
          <w:color w:val="FF0000"/>
        </w:rPr>
        <w:t xml:space="preserve"> </w:t>
      </w:r>
      <w:r w:rsidRPr="00AF148D">
        <w:rPr>
          <w:rFonts w:ascii="Times New Roman" w:hAnsi="Times New Roman"/>
        </w:rPr>
        <w:t xml:space="preserve">сельским поселением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Чувашской Республики права регресса;</w:t>
      </w: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>3) в течение десяти рабочих дней после вынесения (принятия) в окончательной форме судебного акта по делу о взыскании денежных сре</w:t>
      </w:r>
      <w:proofErr w:type="gramStart"/>
      <w:r w:rsidRPr="00AF148D">
        <w:rPr>
          <w:rFonts w:ascii="Times New Roman" w:hAnsi="Times New Roman"/>
        </w:rPr>
        <w:t>дств в п</w:t>
      </w:r>
      <w:proofErr w:type="gramEnd"/>
      <w:r w:rsidRPr="00AF148D">
        <w:rPr>
          <w:rFonts w:ascii="Times New Roman" w:hAnsi="Times New Roman"/>
        </w:rPr>
        <w:t xml:space="preserve">орядке регресса информацию о результатах рассмотрения данного дела в суде, а также о наличии оснований для обжалования указанного судебного акта; </w:t>
      </w: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>4) в течение десяти рабочих дней после вынесения (принятия) в окончательной форме судебного акта апелляционной, кассационной или надзорной инстанции по делу о взыскании денежных сре</w:t>
      </w:r>
      <w:proofErr w:type="gramStart"/>
      <w:r w:rsidRPr="00AF148D">
        <w:rPr>
          <w:rFonts w:ascii="Times New Roman" w:hAnsi="Times New Roman"/>
        </w:rPr>
        <w:t>дств в п</w:t>
      </w:r>
      <w:proofErr w:type="gramEnd"/>
      <w:r w:rsidRPr="00AF148D">
        <w:rPr>
          <w:rFonts w:ascii="Times New Roman" w:hAnsi="Times New Roman"/>
        </w:rPr>
        <w:t>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процесса.</w:t>
      </w:r>
    </w:p>
    <w:p w:rsidR="0095055D" w:rsidRPr="00AF148D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 xml:space="preserve">Информация, предусмотренная пунктами 2–4 настоящего порядка, представляется по форме, утвержденной финансовым отделом администрации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района.</w:t>
      </w:r>
    </w:p>
    <w:p w:rsidR="00236BD1" w:rsidRDefault="0095055D" w:rsidP="0095055D">
      <w:pPr>
        <w:rPr>
          <w:rFonts w:ascii="Times New Roman" w:hAnsi="Times New Roman"/>
        </w:rPr>
      </w:pPr>
      <w:r w:rsidRPr="00AF148D">
        <w:rPr>
          <w:rFonts w:ascii="Times New Roman" w:hAnsi="Times New Roman"/>
        </w:rPr>
        <w:t>3. </w:t>
      </w:r>
      <w:proofErr w:type="gramStart"/>
      <w:r w:rsidRPr="00AF148D">
        <w:rPr>
          <w:rFonts w:ascii="Times New Roman" w:hAnsi="Times New Roman"/>
        </w:rPr>
        <w:t>При отсутствии оснований для предъявления иска о взыскании денежных средств в порядке регресса главный распорядитель в течение</w:t>
      </w:r>
      <w:proofErr w:type="gramEnd"/>
      <w:r w:rsidRPr="00AF148D">
        <w:rPr>
          <w:rFonts w:ascii="Times New Roman" w:hAnsi="Times New Roman"/>
        </w:rPr>
        <w:t xml:space="preserve"> 10 рабочих дней со дня получения</w:t>
      </w:r>
    </w:p>
    <w:p w:rsidR="00EF5AF7" w:rsidRDefault="00EF5AF7" w:rsidP="0095055D">
      <w:r w:rsidRPr="00AF148D">
        <w:rPr>
          <w:rFonts w:ascii="Times New Roman" w:hAnsi="Times New Roman"/>
        </w:rPr>
        <w:t xml:space="preserve">уведомления, указанного в части 1 настоящего порядка, представляет в финансовый отдел администрации </w:t>
      </w:r>
      <w:proofErr w:type="spellStart"/>
      <w:r w:rsidRPr="00AF148D">
        <w:rPr>
          <w:rFonts w:ascii="Times New Roman" w:hAnsi="Times New Roman"/>
        </w:rPr>
        <w:t>Канашского</w:t>
      </w:r>
      <w:proofErr w:type="spellEnd"/>
      <w:r w:rsidRPr="00AF148D">
        <w:rPr>
          <w:rFonts w:ascii="Times New Roman" w:hAnsi="Times New Roman"/>
        </w:rPr>
        <w:t xml:space="preserve"> района информацию об отсутствии таких оснований.</w:t>
      </w:r>
    </w:p>
    <w:sectPr w:rsidR="00EF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94"/>
    <w:rsid w:val="000A5573"/>
    <w:rsid w:val="00236BD1"/>
    <w:rsid w:val="002760B0"/>
    <w:rsid w:val="005B1F75"/>
    <w:rsid w:val="007E7994"/>
    <w:rsid w:val="0095055D"/>
    <w:rsid w:val="00B2649F"/>
    <w:rsid w:val="00C8634A"/>
    <w:rsid w:val="00EF5AF7"/>
    <w:rsid w:val="00FB341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05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autoRedefine/>
    <w:rsid w:val="00FF6DE4"/>
    <w:pPr>
      <w:spacing w:after="160" w:line="240" w:lineRule="exact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05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autoRedefine/>
    <w:rsid w:val="00FF6DE4"/>
    <w:pPr>
      <w:spacing w:after="160" w:line="240" w:lineRule="exact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3545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nance\Desktop\reshenie-36_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242204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Finance\Desktop\reshenie-36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12</cp:revision>
  <dcterms:created xsi:type="dcterms:W3CDTF">2019-09-02T07:28:00Z</dcterms:created>
  <dcterms:modified xsi:type="dcterms:W3CDTF">2019-10-02T08:26:00Z</dcterms:modified>
</cp:coreProperties>
</file>