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41" w:rsidRDefault="00992941" w:rsidP="009929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992941" w:rsidTr="00992941">
        <w:tc>
          <w:tcPr>
            <w:tcW w:w="3934" w:type="dxa"/>
            <w:gridSpan w:val="3"/>
          </w:tcPr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992941" w:rsidRDefault="00992941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992941" w:rsidRDefault="00992941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992941" w:rsidRDefault="00992941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992941" w:rsidRDefault="00992941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пух</w:t>
            </w:r>
            <w:r>
              <w:rPr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ЙЫШĂНУ</w:t>
            </w:r>
          </w:p>
          <w:p w:rsidR="00992941" w:rsidRDefault="00992941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992941" w:rsidTr="0099294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941" w:rsidRDefault="00992941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01.08.</w:t>
            </w:r>
          </w:p>
        </w:tc>
        <w:tc>
          <w:tcPr>
            <w:tcW w:w="1303" w:type="dxa"/>
            <w:hideMark/>
          </w:tcPr>
          <w:p w:rsidR="00992941" w:rsidRDefault="00992941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941" w:rsidRDefault="00992941" w:rsidP="00992941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С-54/4</w:t>
            </w:r>
          </w:p>
        </w:tc>
        <w:tc>
          <w:tcPr>
            <w:tcW w:w="1558" w:type="dxa"/>
          </w:tcPr>
          <w:p w:rsidR="00992941" w:rsidRDefault="00992941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01.08.</w:t>
            </w:r>
          </w:p>
        </w:tc>
        <w:tc>
          <w:tcPr>
            <w:tcW w:w="1359" w:type="dxa"/>
            <w:hideMark/>
          </w:tcPr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2941" w:rsidRDefault="00992941" w:rsidP="009929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С-54/4</w:t>
            </w:r>
          </w:p>
        </w:tc>
      </w:tr>
      <w:tr w:rsidR="00992941" w:rsidTr="00992941">
        <w:tc>
          <w:tcPr>
            <w:tcW w:w="3934" w:type="dxa"/>
            <w:gridSpan w:val="3"/>
            <w:hideMark/>
          </w:tcPr>
          <w:p w:rsidR="00992941" w:rsidRDefault="0099294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Деревня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992941" w:rsidRDefault="00992941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992941" w:rsidRDefault="009929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A15080" w:rsidRDefault="00A15080"/>
    <w:p w:rsidR="00A15080" w:rsidRPr="00A15080" w:rsidRDefault="00A15080" w:rsidP="00A15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A15080" w:rsidTr="00A1508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15080" w:rsidRDefault="00A150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решение Собрания депутатов  </w:t>
            </w:r>
            <w:r w:rsidR="00E97612">
              <w:rPr>
                <w:b/>
                <w:sz w:val="24"/>
                <w:szCs w:val="24"/>
              </w:rPr>
              <w:t>Сятракасинского сельского</w:t>
            </w:r>
            <w:r>
              <w:rPr>
                <w:b/>
                <w:sz w:val="24"/>
                <w:szCs w:val="24"/>
              </w:rPr>
              <w:t xml:space="preserve"> поселения Моргаушского района Чувашск</w:t>
            </w:r>
            <w:r w:rsidR="00443108">
              <w:rPr>
                <w:b/>
                <w:sz w:val="24"/>
                <w:szCs w:val="24"/>
              </w:rPr>
              <w:t>ой Республики от 20.03.2019 №С-48</w:t>
            </w:r>
            <w:r>
              <w:rPr>
                <w:b/>
                <w:sz w:val="24"/>
                <w:szCs w:val="24"/>
              </w:rPr>
              <w:t xml:space="preserve">/3 «О материально-техническом и организационном обеспечении деятельности старосты сельского населенного пункта </w:t>
            </w:r>
            <w:r w:rsidR="00E97612">
              <w:rPr>
                <w:b/>
                <w:sz w:val="24"/>
                <w:szCs w:val="24"/>
              </w:rPr>
              <w:t>Сятракасинского сельского</w:t>
            </w:r>
            <w:r>
              <w:rPr>
                <w:b/>
                <w:sz w:val="24"/>
                <w:szCs w:val="24"/>
              </w:rPr>
              <w:t xml:space="preserve"> поселения Моргаушского района Чувашской Республики»</w:t>
            </w:r>
          </w:p>
          <w:p w:rsidR="00A15080" w:rsidRDefault="00A1508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15080" w:rsidRDefault="00A15080" w:rsidP="00A15080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экспертного заключения </w:t>
      </w:r>
      <w:r>
        <w:rPr>
          <w:color w:val="000000"/>
          <w:sz w:val="24"/>
          <w:szCs w:val="24"/>
        </w:rPr>
        <w:t xml:space="preserve">Министерства юстиции и имущественных отношений Чувашской Республики </w:t>
      </w:r>
      <w:r w:rsidR="00E97612">
        <w:rPr>
          <w:sz w:val="24"/>
          <w:szCs w:val="24"/>
        </w:rPr>
        <w:t>№1217</w:t>
      </w:r>
      <w:r>
        <w:rPr>
          <w:sz w:val="24"/>
          <w:szCs w:val="24"/>
        </w:rPr>
        <w:t xml:space="preserve">/2019 от 27.06.2019  Собрание депутатов </w:t>
      </w:r>
      <w:r w:rsidR="00E97612">
        <w:rPr>
          <w:sz w:val="24"/>
          <w:szCs w:val="24"/>
        </w:rPr>
        <w:t>Сятракасинского сельского</w:t>
      </w:r>
      <w:r>
        <w:rPr>
          <w:sz w:val="24"/>
          <w:szCs w:val="24"/>
        </w:rPr>
        <w:t xml:space="preserve"> поселения Моргаушского района Чувашской Республики</w:t>
      </w:r>
      <w:r>
        <w:rPr>
          <w:b/>
          <w:sz w:val="24"/>
          <w:szCs w:val="24"/>
        </w:rPr>
        <w:t xml:space="preserve"> решило:</w:t>
      </w:r>
    </w:p>
    <w:p w:rsidR="00A15080" w:rsidRDefault="00A15080" w:rsidP="00A15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депутатов </w:t>
      </w:r>
      <w:r w:rsidR="00E97612">
        <w:rPr>
          <w:sz w:val="24"/>
          <w:szCs w:val="24"/>
        </w:rPr>
        <w:t>Сятракасинского сельского</w:t>
      </w:r>
      <w:r>
        <w:rPr>
          <w:sz w:val="24"/>
          <w:szCs w:val="24"/>
        </w:rPr>
        <w:t xml:space="preserve"> поселения Моргаушского района Чувашск</w:t>
      </w:r>
      <w:r w:rsidR="00E97612">
        <w:rPr>
          <w:sz w:val="24"/>
          <w:szCs w:val="24"/>
        </w:rPr>
        <w:t>ой Республики от 20.03.2019 №С-48</w:t>
      </w:r>
      <w:r>
        <w:rPr>
          <w:sz w:val="24"/>
          <w:szCs w:val="24"/>
        </w:rPr>
        <w:t xml:space="preserve">/3 «О материально-техническом и организационном обеспечении деятельности старосты сельского населенного пункта </w:t>
      </w:r>
      <w:r w:rsidR="00E97612">
        <w:rPr>
          <w:sz w:val="24"/>
          <w:szCs w:val="24"/>
        </w:rPr>
        <w:t>Сятракасинского сельского</w:t>
      </w:r>
      <w:r>
        <w:rPr>
          <w:sz w:val="24"/>
          <w:szCs w:val="24"/>
        </w:rPr>
        <w:t xml:space="preserve"> поселения Моргаушского района Чувашской Республики» (далее – Решение) следующие изменения:</w:t>
      </w:r>
    </w:p>
    <w:p w:rsidR="00A15080" w:rsidRDefault="00A15080" w:rsidP="00A15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Порядке предоставления компенсационных выплат на возмещение расходов, связанных с материально-техническим и организационным обеспечением деятельности старост сельских населенных пунктов </w:t>
      </w:r>
      <w:r w:rsidR="00E97612">
        <w:rPr>
          <w:sz w:val="24"/>
          <w:szCs w:val="24"/>
        </w:rPr>
        <w:t>Сятракасинского сельского</w:t>
      </w:r>
      <w:r>
        <w:rPr>
          <w:sz w:val="24"/>
          <w:szCs w:val="24"/>
        </w:rPr>
        <w:t xml:space="preserve"> поселения Моргаушского района Чувашской Республики, утвержденное Решением  (далее – Порядок): </w:t>
      </w:r>
    </w:p>
    <w:p w:rsidR="00A15080" w:rsidRDefault="00A15080" w:rsidP="00A15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пункт 5  Порядка изложить в следующей редакции:</w:t>
      </w:r>
    </w:p>
    <w:p w:rsidR="00A15080" w:rsidRDefault="00A15080" w:rsidP="00A15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  На основании проверенных отчетов ежеквартально, не позднее  10 числа месяца,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,  издается распоряжение администрации </w:t>
      </w:r>
      <w:r w:rsidR="00E97612">
        <w:rPr>
          <w:sz w:val="24"/>
          <w:szCs w:val="24"/>
        </w:rPr>
        <w:t>Сятракасинского сельского</w:t>
      </w:r>
      <w:r>
        <w:rPr>
          <w:sz w:val="24"/>
          <w:szCs w:val="24"/>
        </w:rPr>
        <w:t xml:space="preserve"> поселения  о   предоставлении компенсационных выплат старостам (далее – распоряжение администрации). </w:t>
      </w:r>
    </w:p>
    <w:p w:rsidR="00A15080" w:rsidRDefault="00A15080" w:rsidP="00A15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 администрации с приложением  отчета   предоставляется в МБУ «Централизованная бухгалтерия администрации Моргаушского района  Чувашской Республики» ежеквартально, в течение  3 дней после издания распоряжения администрации  для  производства  компенсационной выплаты путем перечисления в течение 5 дней денежной суммы на счет по  банковским реквизитам, указанным в пункте 3 настоящего Порядка </w:t>
      </w:r>
    </w:p>
    <w:p w:rsidR="00A15080" w:rsidRDefault="00A15080" w:rsidP="00A150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после его  официального опубликования. </w:t>
      </w:r>
    </w:p>
    <w:p w:rsidR="00A15080" w:rsidRDefault="00A15080" w:rsidP="00A15080">
      <w:pPr>
        <w:ind w:firstLine="567"/>
        <w:jc w:val="both"/>
        <w:rPr>
          <w:sz w:val="24"/>
          <w:szCs w:val="24"/>
        </w:rPr>
      </w:pPr>
    </w:p>
    <w:p w:rsidR="00A15080" w:rsidRDefault="00E97612" w:rsidP="00A150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97612" w:rsidRDefault="00E97612" w:rsidP="00A15080">
      <w:pPr>
        <w:jc w:val="both"/>
        <w:rPr>
          <w:sz w:val="24"/>
          <w:szCs w:val="24"/>
        </w:rPr>
      </w:pPr>
      <w:r>
        <w:rPr>
          <w:sz w:val="24"/>
          <w:szCs w:val="24"/>
        </w:rPr>
        <w:t>Сятракасинского сельского поселения</w:t>
      </w:r>
    </w:p>
    <w:p w:rsidR="00E97612" w:rsidRDefault="00E97612" w:rsidP="00A15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Чувашской Республики                                  </w:t>
      </w:r>
      <w:r w:rsidR="00366E55">
        <w:rPr>
          <w:sz w:val="24"/>
          <w:szCs w:val="24"/>
        </w:rPr>
        <w:t>Н.С.Степанов</w:t>
      </w:r>
    </w:p>
    <w:sectPr w:rsidR="00E97612" w:rsidSect="00E9761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B63"/>
    <w:rsid w:val="00366E55"/>
    <w:rsid w:val="003C699E"/>
    <w:rsid w:val="00443108"/>
    <w:rsid w:val="00477757"/>
    <w:rsid w:val="00863005"/>
    <w:rsid w:val="00992941"/>
    <w:rsid w:val="00A15080"/>
    <w:rsid w:val="00AE7B63"/>
    <w:rsid w:val="00B42955"/>
    <w:rsid w:val="00E9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10</cp:revision>
  <cp:lastPrinted>2019-09-04T05:19:00Z</cp:lastPrinted>
  <dcterms:created xsi:type="dcterms:W3CDTF">2019-07-04T05:17:00Z</dcterms:created>
  <dcterms:modified xsi:type="dcterms:W3CDTF">2019-09-04T05:25:00Z</dcterms:modified>
</cp:coreProperties>
</file>