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3E" w:rsidRDefault="005F353E" w:rsidP="005F3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395" cy="6121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5F353E" w:rsidTr="00B07D5E">
        <w:tc>
          <w:tcPr>
            <w:tcW w:w="3934" w:type="dxa"/>
            <w:gridSpan w:val="3"/>
          </w:tcPr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депутатов Сятракасинского сельского  поселения                        </w:t>
            </w:r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                    </w:t>
            </w:r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8" w:type="dxa"/>
          </w:tcPr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5F353E" w:rsidRDefault="005F353E" w:rsidP="00B07D5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353E" w:rsidRDefault="005F353E" w:rsidP="00B07D5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  </w:t>
            </w:r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5F353E" w:rsidTr="00B07D5E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53E" w:rsidRDefault="005F353E" w:rsidP="005F35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03.06.</w:t>
            </w:r>
          </w:p>
        </w:tc>
        <w:tc>
          <w:tcPr>
            <w:tcW w:w="1303" w:type="dxa"/>
            <w:hideMark/>
          </w:tcPr>
          <w:p w:rsidR="005F353E" w:rsidRDefault="005F353E" w:rsidP="00B07D5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53E" w:rsidRDefault="005F353E" w:rsidP="005F35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С-51/1</w:t>
            </w:r>
          </w:p>
        </w:tc>
        <w:tc>
          <w:tcPr>
            <w:tcW w:w="1558" w:type="dxa"/>
          </w:tcPr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53E" w:rsidRDefault="005F353E" w:rsidP="005F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03.06.</w:t>
            </w:r>
          </w:p>
        </w:tc>
        <w:tc>
          <w:tcPr>
            <w:tcW w:w="1359" w:type="dxa"/>
            <w:hideMark/>
          </w:tcPr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353E" w:rsidRDefault="005F353E" w:rsidP="005F35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С-51/1</w:t>
            </w:r>
          </w:p>
        </w:tc>
      </w:tr>
      <w:tr w:rsidR="005F353E" w:rsidTr="00B07D5E">
        <w:tc>
          <w:tcPr>
            <w:tcW w:w="3934" w:type="dxa"/>
            <w:gridSpan w:val="3"/>
            <w:hideMark/>
          </w:tcPr>
          <w:p w:rsidR="005F353E" w:rsidRDefault="005F353E" w:rsidP="00B07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hideMark/>
          </w:tcPr>
          <w:p w:rsidR="005F353E" w:rsidRDefault="005F353E" w:rsidP="00B07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</w:t>
            </w:r>
          </w:p>
        </w:tc>
      </w:tr>
    </w:tbl>
    <w:p w:rsidR="005F353E" w:rsidRDefault="005F353E"/>
    <w:tbl>
      <w:tblPr>
        <w:tblW w:w="0" w:type="auto"/>
        <w:tblLook w:val="01E0"/>
      </w:tblPr>
      <w:tblGrid>
        <w:gridCol w:w="4428"/>
      </w:tblGrid>
      <w:tr w:rsidR="005F353E" w:rsidRPr="005F353E" w:rsidTr="00B07D5E">
        <w:trPr>
          <w:trHeight w:val="617"/>
        </w:trPr>
        <w:tc>
          <w:tcPr>
            <w:tcW w:w="4428" w:type="dxa"/>
          </w:tcPr>
          <w:p w:rsidR="005F353E" w:rsidRPr="005F353E" w:rsidRDefault="005F353E" w:rsidP="005F3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принятии</w:t>
            </w:r>
            <w:r w:rsidRPr="005F3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полномочий Моргаушского района Чувашской Республики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Сятракасинским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53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сельским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3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Моргаушского района Чувашской Республики в области обращения с твердыми коммунальными отходами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Сятракасинского сельского поселения </w:t>
            </w:r>
            <w:r w:rsidRPr="005F353E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Моргаушского района Чувашской Республики</w:t>
            </w:r>
          </w:p>
          <w:p w:rsidR="005F353E" w:rsidRPr="005F353E" w:rsidRDefault="005F353E" w:rsidP="005F3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F353E" w:rsidRPr="005F353E" w:rsidRDefault="005F353E" w:rsidP="005F3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53E">
        <w:rPr>
          <w:rFonts w:ascii="Times New Roman" w:eastAsia="Times New Roman" w:hAnsi="Times New Roman" w:cs="Times New Roman"/>
          <w:sz w:val="24"/>
          <w:szCs w:val="24"/>
        </w:rPr>
        <w:t>В соответствии с ч.4 ст.15 Федерального закона от 06.10.2003 № 131-ФЗ «Об общих принципах организации местного самоуправления в Российской Федерации», ч.5 ст.9 Закона Чувашской Республики от 18.10.2004 № 19 «Об организации местного самоуправления в Чувашской Республике», ч.</w:t>
      </w:r>
      <w:r w:rsidR="000A190F">
        <w:rPr>
          <w:rFonts w:ascii="Times New Roman" w:eastAsia="Times New Roman" w:hAnsi="Times New Roman" w:cs="Times New Roman"/>
          <w:sz w:val="24"/>
          <w:szCs w:val="24"/>
        </w:rPr>
        <w:t>1 ст.6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r w:rsidR="000A190F"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сельского поселения 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района Чувашской Республики, в целях реализации полномочий, установленных ч.ч.2 и 3 ст.8 Федеральный закон от 24.06.1998 № 89-ФЗ «Об отходах производства и потребления» 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>Сятракасинское сельское поселение Моргаушского района Чувашской Республики</w:t>
      </w:r>
      <w:r w:rsidRPr="005F353E">
        <w:rPr>
          <w:rFonts w:ascii="Times New Roman" w:eastAsia="Times New Roman" w:hAnsi="Times New Roman" w:cs="Times New Roman"/>
          <w:b/>
          <w:sz w:val="24"/>
          <w:szCs w:val="24"/>
        </w:rPr>
        <w:t xml:space="preserve"> Р Е Ш И Л О:</w:t>
      </w:r>
    </w:p>
    <w:p w:rsidR="005F353E" w:rsidRPr="005F353E" w:rsidRDefault="005F353E" w:rsidP="005F35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53E" w:rsidRPr="005F353E" w:rsidRDefault="005F353E" w:rsidP="005F3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0"/>
      <w:bookmarkEnd w:id="0"/>
      <w:r w:rsidRPr="005F353E">
        <w:rPr>
          <w:rFonts w:ascii="Times New Roman" w:eastAsia="Times New Roman" w:hAnsi="Times New Roman" w:cs="Times New Roman"/>
          <w:sz w:val="24"/>
          <w:szCs w:val="24"/>
        </w:rPr>
        <w:t>1. Администраци</w:t>
      </w:r>
      <w:r w:rsidR="000A190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сельского поселения 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0A190F">
        <w:rPr>
          <w:rFonts w:ascii="Times New Roman" w:eastAsia="Times New Roman" w:hAnsi="Times New Roman" w:cs="Times New Roman"/>
          <w:sz w:val="24"/>
          <w:szCs w:val="24"/>
        </w:rPr>
        <w:t>ять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 xml:space="preserve"> от  адми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>нистраци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>и Моргаушского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 осуществление части  полномочий на территори</w:t>
      </w:r>
      <w:r w:rsidR="00214D36">
        <w:rPr>
          <w:rFonts w:ascii="Times New Roman" w:eastAsia="Times New Roman" w:hAnsi="Times New Roman" w:cs="Times New Roman"/>
          <w:sz w:val="24"/>
          <w:szCs w:val="24"/>
        </w:rPr>
        <w:t>и Сятракасинского сельского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F353E" w:rsidRPr="005F353E" w:rsidRDefault="005F353E" w:rsidP="005F3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создание  и содержание мест (площадок) накопления твердых коммунальных отходов; </w:t>
      </w:r>
    </w:p>
    <w:p w:rsidR="005F353E" w:rsidRPr="005F353E" w:rsidRDefault="005F353E" w:rsidP="005F3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53E">
        <w:rPr>
          <w:rFonts w:ascii="Times New Roman" w:eastAsia="Times New Roman" w:hAnsi="Times New Roman" w:cs="Times New Roman"/>
          <w:sz w:val="24"/>
          <w:szCs w:val="24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5F353E" w:rsidRPr="005F353E" w:rsidRDefault="005F353E" w:rsidP="005F35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53E">
        <w:rPr>
          <w:rFonts w:ascii="Times New Roman" w:eastAsia="Times New Roman" w:hAnsi="Times New Roman" w:cs="Times New Roman"/>
          <w:sz w:val="24"/>
          <w:szCs w:val="24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5F353E" w:rsidRPr="005F353E" w:rsidRDefault="005F353E" w:rsidP="005F3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53E">
        <w:rPr>
          <w:rFonts w:ascii="Times New Roman" w:eastAsia="Times New Roman" w:hAnsi="Times New Roman" w:cs="Times New Roman"/>
          <w:sz w:val="24"/>
          <w:szCs w:val="24"/>
        </w:rPr>
        <w:t>2. Администраци</w:t>
      </w:r>
      <w:r w:rsidR="000A190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 xml:space="preserve"> Сятракасинского  сельского поселения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 Моргаушского района Чувашской Республики заключ</w:t>
      </w:r>
      <w:r w:rsidR="000A190F"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 соглашени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 с администраци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 Моргаушского района Чувашской Республики о п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>ринятии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части полномочий согласно </w:t>
      </w:r>
      <w:hyperlink w:anchor="Par0" w:history="1">
        <w:r w:rsidRPr="005F353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пункту 1</w:t>
        </w:r>
      </w:hyperlink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 данного решения.</w:t>
      </w:r>
    </w:p>
    <w:p w:rsidR="005F353E" w:rsidRDefault="005F353E" w:rsidP="005F3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53E">
        <w:rPr>
          <w:rFonts w:ascii="Times New Roman" w:eastAsia="Times New Roman" w:hAnsi="Times New Roman" w:cs="Times New Roman"/>
          <w:sz w:val="24"/>
          <w:szCs w:val="24"/>
        </w:rPr>
        <w:t xml:space="preserve">3. Решение опубликовать в периодическом печатном издании «Вестник 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 xml:space="preserve">Сятракасинского сельского поселения 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>Моргаушского района</w:t>
      </w:r>
      <w:r w:rsidR="003424CF">
        <w:rPr>
          <w:rFonts w:ascii="Times New Roman" w:eastAsia="Times New Roman" w:hAnsi="Times New Roman" w:cs="Times New Roman"/>
          <w:sz w:val="24"/>
          <w:szCs w:val="24"/>
        </w:rPr>
        <w:t xml:space="preserve"> Чувашской Республики</w:t>
      </w:r>
      <w:r w:rsidRPr="005F353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424CF" w:rsidRDefault="003424CF" w:rsidP="005F3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4CF" w:rsidRDefault="003424CF" w:rsidP="003424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5F353E" w:rsidRPr="005F353E">
        <w:rPr>
          <w:rFonts w:ascii="Times New Roman" w:eastAsia="Times New Roman" w:hAnsi="Times New Roman" w:cs="Times New Roman"/>
          <w:sz w:val="24"/>
          <w:szCs w:val="24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                                Н.Г.Иванова</w:t>
      </w:r>
    </w:p>
    <w:sectPr w:rsidR="003424CF" w:rsidSect="003424CF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92"/>
    <w:rsid w:val="000A190F"/>
    <w:rsid w:val="000F1392"/>
    <w:rsid w:val="00214D36"/>
    <w:rsid w:val="003424CF"/>
    <w:rsid w:val="005F353E"/>
    <w:rsid w:val="00716271"/>
    <w:rsid w:val="007E5B1E"/>
    <w:rsid w:val="008B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7</cp:revision>
  <cp:lastPrinted>2019-06-03T09:36:00Z</cp:lastPrinted>
  <dcterms:created xsi:type="dcterms:W3CDTF">2019-06-03T07:37:00Z</dcterms:created>
  <dcterms:modified xsi:type="dcterms:W3CDTF">2019-06-03T09:41:00Z</dcterms:modified>
</cp:coreProperties>
</file>