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76" w:rsidRPr="0045592B" w:rsidRDefault="00A23D76" w:rsidP="0045592B">
      <w:pPr>
        <w:tabs>
          <w:tab w:val="left" w:pos="5954"/>
          <w:tab w:val="left" w:pos="6521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-ch" style="position:absolute;margin-left:194.75pt;margin-top:-32.25pt;width:56.7pt;height:56.7pt;z-index:251658240;visibility:visible">
            <v:imagedata r:id="rId4" o:title=""/>
          </v:shape>
        </w:pict>
      </w:r>
    </w:p>
    <w:tbl>
      <w:tblPr>
        <w:tblpPr w:leftFromText="180" w:rightFromText="180" w:vertAnchor="text" w:horzAnchor="margin" w:tblpY="56"/>
        <w:tblW w:w="0" w:type="auto"/>
        <w:tblLook w:val="00A0"/>
      </w:tblPr>
      <w:tblGrid>
        <w:gridCol w:w="4085"/>
        <w:gridCol w:w="1077"/>
        <w:gridCol w:w="4083"/>
      </w:tblGrid>
      <w:tr w:rsidR="00A23D76" w:rsidRPr="0045592B" w:rsidTr="0045592B">
        <w:trPr>
          <w:cantSplit/>
          <w:trHeight w:val="420"/>
        </w:trPr>
        <w:tc>
          <w:tcPr>
            <w:tcW w:w="4085" w:type="dxa"/>
          </w:tcPr>
          <w:p w:rsidR="00A23D76" w:rsidRPr="0045592B" w:rsidRDefault="00A23D76" w:rsidP="0045592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>ЧĂВАШ  РЕСПУБЛИКИ</w:t>
            </w:r>
          </w:p>
          <w:p w:rsidR="00A23D76" w:rsidRPr="0045592B" w:rsidRDefault="00A23D76" w:rsidP="0045592B">
            <w:pPr>
              <w:jc w:val="center"/>
            </w:pPr>
            <w:r w:rsidRPr="0045592B"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077" w:type="dxa"/>
            <w:vMerge w:val="restart"/>
          </w:tcPr>
          <w:p w:rsidR="00A23D76" w:rsidRPr="0045592B" w:rsidRDefault="00A23D76" w:rsidP="0045592B">
            <w:pPr>
              <w:jc w:val="center"/>
              <w:rPr>
                <w:sz w:val="26"/>
              </w:rPr>
            </w:pPr>
          </w:p>
        </w:tc>
        <w:tc>
          <w:tcPr>
            <w:tcW w:w="4083" w:type="dxa"/>
          </w:tcPr>
          <w:p w:rsidR="00A23D76" w:rsidRPr="0045592B" w:rsidRDefault="00A23D76" w:rsidP="0045592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45592B">
              <w:rPr>
                <w:b/>
                <w:bCs/>
                <w:noProof/>
                <w:sz w:val="22"/>
                <w:szCs w:val="20"/>
              </w:rPr>
              <w:t>ЧУВАШСКАЯ РЕСПУБЛИКА ШУМЕРЛИНСКИЙ</w:t>
            </w:r>
            <w:r w:rsidRPr="0045592B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A23D76" w:rsidRPr="0045592B" w:rsidTr="0045592B">
        <w:trPr>
          <w:cantSplit/>
          <w:trHeight w:val="2355"/>
        </w:trPr>
        <w:tc>
          <w:tcPr>
            <w:tcW w:w="4085" w:type="dxa"/>
          </w:tcPr>
          <w:p w:rsidR="00A23D76" w:rsidRPr="0045592B" w:rsidRDefault="00A23D76" w:rsidP="0045592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ХĚРЛĔ ОКТЯБРЬ ЯЛ ПОСЕЛЕНИЙĚН </w:t>
            </w:r>
          </w:p>
          <w:p w:rsidR="00A23D76" w:rsidRPr="0045592B" w:rsidRDefault="00A23D76" w:rsidP="0045592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6"/>
                <w:szCs w:val="20"/>
              </w:rPr>
            </w:pPr>
            <w:r w:rsidRPr="0045592B">
              <w:rPr>
                <w:b/>
                <w:bCs/>
                <w:noProof/>
                <w:sz w:val="22"/>
                <w:szCs w:val="20"/>
              </w:rPr>
              <w:t>АДМИНИСТРАЦИЙ</w:t>
            </w: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 xml:space="preserve">Ě </w:t>
            </w:r>
            <w:r w:rsidRPr="0045592B">
              <w:rPr>
                <w:b/>
                <w:bCs/>
                <w:noProof/>
                <w:color w:val="000000"/>
                <w:sz w:val="26"/>
                <w:szCs w:val="20"/>
              </w:rPr>
              <w:t xml:space="preserve"> </w:t>
            </w:r>
          </w:p>
          <w:p w:rsidR="00A23D76" w:rsidRPr="0045592B" w:rsidRDefault="00A23D76" w:rsidP="0045592B">
            <w:pPr>
              <w:spacing w:line="192" w:lineRule="auto"/>
            </w:pPr>
          </w:p>
          <w:p w:rsidR="00A23D76" w:rsidRPr="0045592B" w:rsidRDefault="00A23D76" w:rsidP="0045592B">
            <w:pPr>
              <w:spacing w:line="192" w:lineRule="auto"/>
            </w:pPr>
          </w:p>
          <w:p w:rsidR="00A23D76" w:rsidRPr="0045592B" w:rsidRDefault="00A23D76" w:rsidP="0045592B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A23D76" w:rsidRPr="0045592B" w:rsidRDefault="00A23D76" w:rsidP="0045592B"/>
          <w:p w:rsidR="00A23D76" w:rsidRPr="0045592B" w:rsidRDefault="00A23D76" w:rsidP="0045592B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45592B">
              <w:rPr>
                <w:rFonts w:ascii="Courier New" w:hAnsi="Courier New" w:cs="Courier New"/>
                <w:noProof/>
                <w:sz w:val="26"/>
                <w:szCs w:val="20"/>
              </w:rPr>
              <w:t xml:space="preserve">    </w:t>
            </w:r>
            <w:r>
              <w:rPr>
                <w:noProof/>
                <w:sz w:val="26"/>
                <w:szCs w:val="20"/>
              </w:rPr>
              <w:t>«18» декабря  2018 № 67</w:t>
            </w:r>
            <w:r w:rsidRPr="0045592B">
              <w:rPr>
                <w:noProof/>
                <w:color w:val="000000"/>
                <w:sz w:val="26"/>
                <w:szCs w:val="20"/>
              </w:rPr>
              <w:t xml:space="preserve">    </w:t>
            </w:r>
          </w:p>
          <w:p w:rsidR="00A23D76" w:rsidRPr="0045592B" w:rsidRDefault="00A23D76" w:rsidP="0045592B">
            <w:pPr>
              <w:jc w:val="center"/>
              <w:rPr>
                <w:noProof/>
                <w:color w:val="000000"/>
                <w:sz w:val="26"/>
              </w:rPr>
            </w:pPr>
            <w:r w:rsidRPr="0045592B">
              <w:rPr>
                <w:noProof/>
                <w:color w:val="000000"/>
                <w:sz w:val="26"/>
              </w:rPr>
              <w:t>Хěрле Октябрь поселокě</w:t>
            </w:r>
          </w:p>
        </w:tc>
        <w:tc>
          <w:tcPr>
            <w:tcW w:w="0" w:type="auto"/>
            <w:vMerge/>
            <w:vAlign w:val="center"/>
          </w:tcPr>
          <w:p w:rsidR="00A23D76" w:rsidRPr="0045592B" w:rsidRDefault="00A23D76" w:rsidP="0045592B">
            <w:pPr>
              <w:rPr>
                <w:sz w:val="26"/>
              </w:rPr>
            </w:pPr>
          </w:p>
        </w:tc>
        <w:tc>
          <w:tcPr>
            <w:tcW w:w="4083" w:type="dxa"/>
          </w:tcPr>
          <w:p w:rsidR="00A23D76" w:rsidRPr="0045592B" w:rsidRDefault="00A23D76" w:rsidP="0045592B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A23D76" w:rsidRPr="0045592B" w:rsidRDefault="00A23D76" w:rsidP="0045592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2"/>
                <w:szCs w:val="20"/>
              </w:rPr>
              <w:t>КРАСНООКТЯБРЬСКОГО СЕЛЬСКОГО ПОСЕЛЕНИЯ</w:t>
            </w:r>
            <w:r w:rsidRPr="0045592B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A23D76" w:rsidRPr="0045592B" w:rsidRDefault="00A23D76" w:rsidP="0045592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A23D76" w:rsidRPr="0045592B" w:rsidRDefault="00A23D76" w:rsidP="0045592B"/>
          <w:p w:rsidR="00A23D76" w:rsidRPr="0045592B" w:rsidRDefault="00A23D76" w:rsidP="0045592B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45592B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A23D76" w:rsidRPr="0045592B" w:rsidRDefault="00A23D76" w:rsidP="0045592B"/>
          <w:p w:rsidR="00A23D76" w:rsidRPr="0045592B" w:rsidRDefault="00A23D76" w:rsidP="0045592B">
            <w:r>
              <w:rPr>
                <w:noProof/>
                <w:sz w:val="26"/>
              </w:rPr>
              <w:t xml:space="preserve">      «18» декабря 2018  № 67</w:t>
            </w:r>
            <w:r w:rsidRPr="0045592B">
              <w:rPr>
                <w:noProof/>
                <w:color w:val="000000"/>
                <w:sz w:val="26"/>
              </w:rPr>
              <w:t xml:space="preserve">  </w:t>
            </w:r>
          </w:p>
          <w:p w:rsidR="00A23D76" w:rsidRPr="0045592B" w:rsidRDefault="00A23D76" w:rsidP="0045592B">
            <w:pPr>
              <w:jc w:val="center"/>
              <w:rPr>
                <w:noProof/>
                <w:sz w:val="26"/>
              </w:rPr>
            </w:pPr>
            <w:r w:rsidRPr="0045592B">
              <w:rPr>
                <w:noProof/>
                <w:sz w:val="26"/>
              </w:rPr>
              <w:t>поселок Красный Октябрь</w:t>
            </w:r>
          </w:p>
        </w:tc>
      </w:tr>
    </w:tbl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Default="00A23D76" w:rsidP="00C12424">
      <w:pPr>
        <w:jc w:val="center"/>
      </w:pPr>
    </w:p>
    <w:p w:rsidR="00A23D76" w:rsidRPr="001D29EA" w:rsidRDefault="00A23D76" w:rsidP="00C12424">
      <w:pPr>
        <w:jc w:val="center"/>
      </w:pPr>
    </w:p>
    <w:p w:rsidR="00A23D76" w:rsidRPr="001D29EA" w:rsidRDefault="00A23D76" w:rsidP="00C12424">
      <w:pPr>
        <w:framePr w:w="5923" w:h="1134" w:hSpace="141" w:wrap="around" w:vAnchor="text" w:hAnchor="page" w:x="1180" w:y="184"/>
        <w:ind w:left="225"/>
        <w:jc w:val="both"/>
        <w:rPr>
          <w:b/>
        </w:rPr>
      </w:pPr>
      <w:r w:rsidRPr="001D29EA">
        <w:t xml:space="preserve">О мерах по реализации решения Собрания депутатов </w:t>
      </w:r>
      <w:r>
        <w:t xml:space="preserve">Краснооктябрьского сельского поселения Шумерлинского района </w:t>
      </w:r>
      <w:r w:rsidRPr="001D29EA">
        <w:t xml:space="preserve">"О бюджете </w:t>
      </w:r>
      <w:r>
        <w:t xml:space="preserve">Краснооктябрьского сельского поселения </w:t>
      </w:r>
      <w:r w:rsidRPr="001D29EA">
        <w:t xml:space="preserve">Шумерлинского района </w:t>
      </w:r>
      <w:r>
        <w:t xml:space="preserve">Чувашской Республики </w:t>
      </w:r>
      <w:r w:rsidRPr="001D29EA">
        <w:t>на 201</w:t>
      </w:r>
      <w:r>
        <w:t>9</w:t>
      </w:r>
      <w:r w:rsidRPr="001D29EA">
        <w:t xml:space="preserve"> год</w:t>
      </w:r>
      <w:r>
        <w:t xml:space="preserve"> и на плановый период 2020</w:t>
      </w:r>
      <w:r w:rsidRPr="001D29EA">
        <w:t xml:space="preserve"> и 20</w:t>
      </w:r>
      <w:r>
        <w:t>21</w:t>
      </w:r>
      <w:r w:rsidRPr="001D29EA">
        <w:t xml:space="preserve"> годов"</w:t>
      </w:r>
    </w:p>
    <w:p w:rsidR="00A23D76" w:rsidRPr="001D29EA" w:rsidRDefault="00A23D76" w:rsidP="00C12424">
      <w:pPr>
        <w:tabs>
          <w:tab w:val="left" w:pos="5954"/>
          <w:tab w:val="left" w:pos="6521"/>
        </w:tabs>
      </w:pPr>
    </w:p>
    <w:p w:rsidR="00A23D76" w:rsidRPr="001D29EA" w:rsidRDefault="00A23D76" w:rsidP="00C12424">
      <w:pPr>
        <w:tabs>
          <w:tab w:val="left" w:pos="5954"/>
          <w:tab w:val="left" w:pos="6521"/>
        </w:tabs>
      </w:pPr>
    </w:p>
    <w:p w:rsidR="00A23D76" w:rsidRPr="001D29EA" w:rsidRDefault="00A23D76" w:rsidP="00C12424">
      <w:pPr>
        <w:tabs>
          <w:tab w:val="left" w:pos="5954"/>
          <w:tab w:val="left" w:pos="6521"/>
        </w:tabs>
      </w:pPr>
    </w:p>
    <w:p w:rsidR="00A23D76" w:rsidRPr="001D29EA" w:rsidRDefault="00A23D76" w:rsidP="00C12424">
      <w:pPr>
        <w:ind w:firstLine="567"/>
      </w:pPr>
    </w:p>
    <w:p w:rsidR="00A23D76" w:rsidRPr="001D29EA" w:rsidRDefault="00A23D76" w:rsidP="00C12424">
      <w:pPr>
        <w:ind w:firstLine="567"/>
      </w:pPr>
    </w:p>
    <w:p w:rsidR="00A23D76" w:rsidRPr="001D29EA" w:rsidRDefault="00A23D76" w:rsidP="00C12424">
      <w:pPr>
        <w:ind w:firstLine="720"/>
        <w:jc w:val="both"/>
      </w:pPr>
    </w:p>
    <w:p w:rsidR="00A23D76" w:rsidRDefault="00A23D76" w:rsidP="00C12424">
      <w:pPr>
        <w:ind w:firstLine="720"/>
        <w:jc w:val="both"/>
      </w:pPr>
    </w:p>
    <w:p w:rsidR="00A23D76" w:rsidRDefault="00A23D76" w:rsidP="00C12424">
      <w:pPr>
        <w:ind w:firstLine="720"/>
        <w:jc w:val="both"/>
      </w:pPr>
    </w:p>
    <w:p w:rsidR="00A23D76" w:rsidRPr="001D29EA" w:rsidRDefault="00A23D76" w:rsidP="00C12424">
      <w:pPr>
        <w:ind w:firstLine="720"/>
        <w:jc w:val="both"/>
      </w:pPr>
      <w:r w:rsidRPr="001D29EA">
        <w:t xml:space="preserve">В соответствии с решением Собрания депутатов </w:t>
      </w:r>
      <w:r>
        <w:t xml:space="preserve">Краснооктябрьского сельского поселения </w:t>
      </w:r>
      <w:r w:rsidRPr="001D29EA">
        <w:t>Шумерлинского района "О бюдж</w:t>
      </w:r>
      <w:r>
        <w:t>ете Краснооктябрьского сельского поселения Шумерлинского района Чувашской Республики на 2019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</w:t>
      </w:r>
      <w:r w:rsidRPr="001D29EA">
        <w:t xml:space="preserve"> годов", </w:t>
      </w:r>
    </w:p>
    <w:p w:rsidR="00A23D76" w:rsidRPr="001D29EA" w:rsidRDefault="00A23D76" w:rsidP="00C12424">
      <w:pPr>
        <w:jc w:val="both"/>
      </w:pPr>
    </w:p>
    <w:p w:rsidR="00A23D76" w:rsidRPr="001D29EA" w:rsidRDefault="00A23D76" w:rsidP="00C12424">
      <w:pPr>
        <w:jc w:val="both"/>
      </w:pPr>
      <w:r w:rsidRPr="001D29EA">
        <w:t xml:space="preserve">администрация </w:t>
      </w:r>
      <w:r>
        <w:t xml:space="preserve">Краснооктябрьского сельского поселения </w:t>
      </w:r>
      <w:r w:rsidRPr="001D29EA">
        <w:t xml:space="preserve"> Шумерлинского района  постановляет:</w:t>
      </w:r>
    </w:p>
    <w:p w:rsidR="00A23D76" w:rsidRDefault="00A23D76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1. Принять к </w:t>
      </w:r>
      <w:r w:rsidRPr="00832CFF">
        <w:rPr>
          <w:rFonts w:ascii="Times New Roman" w:hAnsi="Times New Roman" w:cs="Times New Roman"/>
          <w:sz w:val="24"/>
          <w:szCs w:val="24"/>
        </w:rPr>
        <w:t xml:space="preserve">исполнению </w:t>
      </w:r>
      <w:hyperlink r:id="rId5" w:history="1">
        <w:r w:rsidRPr="00832CFF">
          <w:rPr>
            <w:rFonts w:ascii="Times New Roman" w:hAnsi="Times New Roman" w:cs="Times New Roman"/>
            <w:sz w:val="24"/>
            <w:szCs w:val="24"/>
          </w:rPr>
          <w:t>бюджет</w:t>
        </w:r>
      </w:hyperlink>
      <w:r w:rsidRPr="00E02267">
        <w:t xml:space="preserve">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годов, утвержденный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43/1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54711">
        <w:rPr>
          <w:rFonts w:ascii="Times New Roman" w:hAnsi="Times New Roman" w:cs="Times New Roman"/>
          <w:sz w:val="24"/>
          <w:szCs w:val="24"/>
        </w:rPr>
        <w:t xml:space="preserve">юджете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54711"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годов" (далее 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 бюджете).</w:t>
      </w:r>
    </w:p>
    <w:p w:rsidR="00A23D76" w:rsidRPr="00154711" w:rsidRDefault="00A23D76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>:</w:t>
      </w:r>
    </w:p>
    <w:p w:rsidR="00A23D76" w:rsidRPr="00154711" w:rsidRDefault="00A23D76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обеспечить качественное исполнение бюджета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 и реализацию основных направлений бюджетной политики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06.07.</w:t>
      </w:r>
      <w:r w:rsidRPr="00154711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4711">
        <w:rPr>
          <w:rFonts w:ascii="Times New Roman" w:hAnsi="Times New Roman" w:cs="Times New Roman"/>
          <w:sz w:val="24"/>
          <w:szCs w:val="24"/>
        </w:rPr>
        <w:t xml:space="preserve"> "Об основных направлениях бюджетной политики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годов";</w:t>
      </w:r>
    </w:p>
    <w:p w:rsidR="00A23D76" w:rsidRPr="00154711" w:rsidRDefault="00A23D76" w:rsidP="00C124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711">
        <w:rPr>
          <w:rFonts w:ascii="Times New Roman" w:hAnsi="Times New Roman" w:cs="Times New Roman"/>
          <w:sz w:val="24"/>
          <w:szCs w:val="24"/>
        </w:rPr>
        <w:t xml:space="preserve">осуществлять мониторинг финансового обеспечения социально значимых и первоочередных расходов бюджета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Шумерлинского района</w:t>
      </w:r>
      <w:r w:rsidRPr="00154711">
        <w:rPr>
          <w:rFonts w:ascii="Times New Roman" w:hAnsi="Times New Roman" w:cs="Times New Roman"/>
          <w:sz w:val="24"/>
          <w:szCs w:val="24"/>
        </w:rPr>
        <w:t>, гарантирующих реализацию возложенных на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4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154711">
        <w:rPr>
          <w:rFonts w:ascii="Times New Roman" w:hAnsi="Times New Roman" w:cs="Times New Roman"/>
          <w:sz w:val="24"/>
          <w:szCs w:val="24"/>
        </w:rPr>
        <w:t>полномочий;</w:t>
      </w:r>
    </w:p>
    <w:p w:rsidR="00A23D76" w:rsidRPr="00186FC8" w:rsidRDefault="00A23D76" w:rsidP="003258B3">
      <w:pPr>
        <w:autoSpaceDE w:val="0"/>
        <w:autoSpaceDN w:val="0"/>
        <w:adjustRightInd w:val="0"/>
        <w:ind w:firstLine="540"/>
        <w:jc w:val="both"/>
      </w:pPr>
      <w:r w:rsidRPr="00186FC8">
        <w:t xml:space="preserve">не допускать образования просроченной кредиторской задолженности по заключенным договорам (муниципальным контрактам), а также обеспечить контроль за недопущением  образования просроченной кредиторской задолженности по договорам (контрактам), заключенным подведомственными муниципальными учреждениями </w:t>
      </w:r>
      <w:r w:rsidRPr="00E02267">
        <w:t>Краснооктябрьского</w:t>
      </w:r>
      <w:r>
        <w:t xml:space="preserve"> сельского поселения</w:t>
      </w:r>
      <w:r w:rsidRPr="00186FC8">
        <w:t xml:space="preserve"> Шумерлинского района;</w:t>
      </w:r>
    </w:p>
    <w:p w:rsidR="00A23D76" w:rsidRPr="00154711" w:rsidRDefault="00A23D76" w:rsidP="00344E87">
      <w:pPr>
        <w:autoSpaceDE w:val="0"/>
        <w:autoSpaceDN w:val="0"/>
        <w:adjustRightInd w:val="0"/>
        <w:ind w:firstLine="540"/>
        <w:contextualSpacing/>
        <w:jc w:val="both"/>
      </w:pPr>
      <w:r w:rsidRPr="00186FC8">
        <w:t>обеспечить включение в договоры (</w:t>
      </w:r>
      <w:r>
        <w:t>муниципальные</w:t>
      </w:r>
      <w:r w:rsidRPr="00186FC8">
        <w:t xml:space="preserve"> контракты) условия о праве </w:t>
      </w:r>
      <w:r>
        <w:t>муниципального</w:t>
      </w:r>
      <w:r w:rsidRPr="00186FC8">
        <w:t xml:space="preserve"> заказчика</w:t>
      </w:r>
      <w:r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86FC8">
        <w:t xml:space="preserve"> </w:t>
      </w:r>
      <w:r>
        <w:t>Шумерлинского района</w:t>
      </w:r>
      <w:r w:rsidRPr="00186FC8">
        <w:t xml:space="preserve"> производить оплату по договору (</w:t>
      </w:r>
      <w:r>
        <w:t>муниципальному</w:t>
      </w:r>
      <w:r w:rsidRPr="00186FC8">
        <w:t xml:space="preserve"> контракту) за вычетом (с удержанием) соответствующего размера неустойки (пеней, штрафов) в случае неисполнения или ненадлежащего исполнения поставщиком (подрядчиком, исполнителем) обязательств, возникающих из договора (</w:t>
      </w:r>
      <w:r>
        <w:t>муниципального</w:t>
      </w:r>
      <w:r w:rsidRPr="00186FC8">
        <w:t xml:space="preserve">  контракта).</w:t>
      </w:r>
    </w:p>
    <w:p w:rsidR="00A23D76" w:rsidRPr="0020080B" w:rsidRDefault="00A23D76" w:rsidP="0084206C">
      <w:pPr>
        <w:autoSpaceDE w:val="0"/>
        <w:autoSpaceDN w:val="0"/>
        <w:adjustRightInd w:val="0"/>
        <w:ind w:firstLine="540"/>
        <w:jc w:val="both"/>
      </w:pPr>
      <w:r w:rsidRPr="0020080B">
        <w:t xml:space="preserve">3. Администрации </w:t>
      </w:r>
      <w:r w:rsidRPr="00E02267">
        <w:t>Краснооктябрьского</w:t>
      </w:r>
      <w:r>
        <w:t xml:space="preserve"> сельского поселения</w:t>
      </w:r>
      <w:r w:rsidRPr="0020080B">
        <w:t xml:space="preserve"> Шумерлинского района, являющейся получателем субсидий из бюджета Шумерлинского района, обеспечить заключение соглашений с органами </w:t>
      </w:r>
      <w:r>
        <w:t>местного самоуправления Шумерлинского района</w:t>
      </w:r>
      <w:r w:rsidRPr="0020080B">
        <w:t xml:space="preserve"> о предоставлении субсидий из бюджета </w:t>
      </w:r>
      <w:r>
        <w:t xml:space="preserve">Шумерлинского района </w:t>
      </w:r>
      <w:r w:rsidRPr="0020080B">
        <w:t>на 201</w:t>
      </w:r>
      <w:r>
        <w:t>9</w:t>
      </w:r>
      <w:r w:rsidRPr="0020080B">
        <w:t xml:space="preserve"> год</w:t>
      </w:r>
      <w:r>
        <w:t>, в сроки установленные органами местного самоуправления Шумерлинского района</w:t>
      </w:r>
      <w:r w:rsidRPr="0020080B">
        <w:t>.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>
        <w:t>4</w:t>
      </w:r>
      <w:r w:rsidRPr="001D29EA">
        <w:t xml:space="preserve">. Утвердить прилагаемый </w:t>
      </w:r>
      <w:hyperlink r:id="rId6" w:history="1">
        <w:r w:rsidRPr="001D29EA">
          <w:t>перечень</w:t>
        </w:r>
      </w:hyperlink>
      <w:r w:rsidRPr="001D29EA">
        <w:t xml:space="preserve"> мероприятий по реализации решения о бюджете.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>
        <w:t>5.</w:t>
      </w:r>
      <w:r w:rsidRPr="001D29EA">
        <w:t xml:space="preserve"> Установить, что в 201</w:t>
      </w:r>
      <w:r>
        <w:t>9</w:t>
      </w:r>
      <w:r w:rsidRPr="001D29EA">
        <w:t xml:space="preserve"> году: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>
        <w:t>5</w:t>
      </w:r>
      <w:r w:rsidRPr="001D29EA">
        <w:t xml:space="preserve">.1. исполнение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осуществляется в соответствии со сводной бюджетной росписью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района, бюджетными росписями главных распорядителей средств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и кассовым планом исполнения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района;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bookmarkStart w:id="0" w:name="Par16"/>
      <w:bookmarkEnd w:id="0"/>
      <w:r>
        <w:t>5</w:t>
      </w:r>
      <w:r w:rsidRPr="001D29EA">
        <w:t>.</w:t>
      </w:r>
      <w:r>
        <w:t>2</w:t>
      </w:r>
      <w:r w:rsidRPr="001D29EA">
        <w:t xml:space="preserve">. получатели средств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</w:t>
      </w:r>
      <w:r>
        <w:t>9</w:t>
      </w:r>
      <w:r w:rsidRPr="001D29EA">
        <w:t xml:space="preserve"> год: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 w:rsidRPr="001D29EA">
        <w:t>а) вправе предусматривать авансовые платежи с последующей оплатой денежных обязательств в следующем порядке: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 w:rsidRPr="001D29EA">
        <w:t>в размере до 100 процентов суммы расходного обязательства,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обучении на курсах повышения квалификации, участии в научных, методических, научно-практических и иных конференциях и семинарах, о подписке на печатные и электронные издания и об их приобретении, по договорам обязательного страхования гражданской ответственности владельцев транспортных средств, по договорам на осуществление почтовых расходов, приобретение авиа- и железнодорожных билетов, билетов для проезда городским и пригородным транспортом;</w:t>
      </w:r>
    </w:p>
    <w:p w:rsidR="00A23D76" w:rsidRPr="00EE31E1" w:rsidRDefault="00A23D76" w:rsidP="0084206C">
      <w:pPr>
        <w:autoSpaceDE w:val="0"/>
        <w:autoSpaceDN w:val="0"/>
        <w:adjustRightInd w:val="0"/>
        <w:ind w:firstLine="540"/>
        <w:jc w:val="both"/>
      </w:pPr>
      <w:r w:rsidRPr="00EE31E1"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- на приобретение горюче-смазочных материалов, почтовых марок и конвертов;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 w:rsidRPr="001D29EA">
        <w:t xml:space="preserve">в размере до 20 процентов суммы договора (муниципального контракта), но не более 20 процентов лимитов бюджетных обязательств, доведенных на соответствующий финансовый год, если иное не предусмотрено законодательством Российской Федерации и законодательством Чувашской Республики, </w:t>
      </w:r>
      <w:r>
        <w:t>муниципальными</w:t>
      </w:r>
      <w:r w:rsidRPr="001D29EA">
        <w:t xml:space="preserve"> правовыми актами - по остальным договорам (муниципальным контрактам), за исключением муниципальных контрактов, указанных в </w:t>
      </w:r>
      <w:hyperlink w:anchor="Par22" w:history="1">
        <w:r w:rsidRPr="001D29EA">
          <w:t xml:space="preserve">подпункте </w:t>
        </w:r>
        <w:r>
          <w:t>5</w:t>
        </w:r>
        <w:r w:rsidRPr="001D29EA">
          <w:t>.</w:t>
        </w:r>
      </w:hyperlink>
      <w:r>
        <w:t>3</w:t>
      </w:r>
      <w:r w:rsidRPr="001D29EA">
        <w:t xml:space="preserve"> настоящего пункта;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r w:rsidRPr="001D29EA">
        <w:t>б) обязаны не допускать просроченной кредиторской задолженности по принятым денежным обязательствам;</w:t>
      </w:r>
    </w:p>
    <w:p w:rsidR="00A23D76" w:rsidRPr="001D29EA" w:rsidRDefault="00A23D76" w:rsidP="0084206C">
      <w:pPr>
        <w:autoSpaceDE w:val="0"/>
        <w:autoSpaceDN w:val="0"/>
        <w:adjustRightInd w:val="0"/>
        <w:ind w:firstLine="540"/>
        <w:jc w:val="both"/>
      </w:pPr>
      <w:bookmarkStart w:id="1" w:name="Par22"/>
      <w:bookmarkEnd w:id="1"/>
      <w:r>
        <w:t>5.3</w:t>
      </w:r>
      <w:r w:rsidRPr="001D29EA">
        <w:t xml:space="preserve">. в </w:t>
      </w:r>
      <w:r>
        <w:t>договорах (</w:t>
      </w:r>
      <w:r w:rsidRPr="001D29EA">
        <w:t>муниципальных контрактах</w:t>
      </w:r>
      <w:r>
        <w:t>)</w:t>
      </w:r>
      <w:r w:rsidRPr="001D29EA">
        <w:t xml:space="preserve"> на поставки товаров, выполнение работ, оказание услуг по строительству и реконструкции, в том числе с элементами реставрации, или техническому перевооружению объектов капитального строительства, выполнение которых планируется осуществить полностью или частично за счет средств бюджета</w:t>
      </w:r>
      <w:r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района, и </w:t>
      </w:r>
      <w:r>
        <w:t>на</w:t>
      </w:r>
      <w:r w:rsidRPr="001D29EA">
        <w:t xml:space="preserve"> приобретени</w:t>
      </w:r>
      <w:r>
        <w:t>е</w:t>
      </w:r>
      <w:r w:rsidRPr="001D29EA">
        <w:t xml:space="preserve"> объектов недвижимого имущества в муниципальную собственность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района, заключение которых запланировано главными распорядителями средств бюджета</w:t>
      </w:r>
      <w:r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(муниципальными заказчиками объектов капитального строительства) в 201</w:t>
      </w:r>
      <w:r>
        <w:t>9</w:t>
      </w:r>
      <w:r w:rsidRPr="001D29EA">
        <w:t xml:space="preserve"> году, авансовые платежи не предусматриваются;</w:t>
      </w:r>
    </w:p>
    <w:p w:rsidR="00A23D76" w:rsidRPr="0030419E" w:rsidRDefault="00A23D76" w:rsidP="0084206C">
      <w:pPr>
        <w:autoSpaceDE w:val="0"/>
        <w:autoSpaceDN w:val="0"/>
        <w:adjustRightInd w:val="0"/>
        <w:ind w:firstLine="540"/>
        <w:jc w:val="both"/>
      </w:pPr>
      <w:r>
        <w:t>5.4</w:t>
      </w:r>
      <w:r w:rsidRPr="0030419E">
        <w:t xml:space="preserve">. муниципальным заказчикам </w:t>
      </w:r>
      <w:r w:rsidRPr="00E02267">
        <w:t>Краснооктябрьского</w:t>
      </w:r>
      <w:r>
        <w:t xml:space="preserve"> сельского поселения</w:t>
      </w:r>
      <w:r w:rsidRPr="0030419E">
        <w:t xml:space="preserve"> Шумерлинского района необходимо обеспечить включение в договоры (муниципальные контракты) условия о предоставлении исполнителями работ (услуг) муниципальным заказчикам сведений о соисполнителях, привлекаемых для исполнения контрактов, договоров в рамках обязательств по договору (муниципальному контракту), в случаях, предусмотренных законодательством Российской Федерации;</w:t>
      </w:r>
    </w:p>
    <w:p w:rsidR="00A23D76" w:rsidRPr="001D29EA" w:rsidRDefault="00A23D76" w:rsidP="00842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29EA">
        <w:rPr>
          <w:rFonts w:ascii="Times New Roman" w:hAnsi="Times New Roman" w:cs="Times New Roman"/>
          <w:sz w:val="24"/>
          <w:szCs w:val="24"/>
        </w:rPr>
        <w:t xml:space="preserve">. не допускается уменьшение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доведенных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1D29EA">
        <w:rPr>
          <w:rFonts w:ascii="Times New Roman" w:hAnsi="Times New Roman" w:cs="Times New Roman"/>
          <w:sz w:val="24"/>
          <w:szCs w:val="24"/>
        </w:rPr>
        <w:t xml:space="preserve"> год на приобретение  коммунальных услуг и уплату налогов, сборов и иных платежей в целях увеличения бюджетных </w:t>
      </w:r>
      <w:r>
        <w:rPr>
          <w:rFonts w:ascii="Times New Roman" w:hAnsi="Times New Roman" w:cs="Times New Roman"/>
          <w:sz w:val="24"/>
          <w:szCs w:val="24"/>
        </w:rPr>
        <w:t>ассигнований</w:t>
      </w:r>
      <w:r w:rsidRPr="001D29EA">
        <w:rPr>
          <w:rFonts w:ascii="Times New Roman" w:hAnsi="Times New Roman" w:cs="Times New Roman"/>
          <w:sz w:val="24"/>
          <w:szCs w:val="24"/>
        </w:rPr>
        <w:t xml:space="preserve">, предусмотренных на иные цели, за исключением обязательств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D29EA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9EA">
        <w:rPr>
          <w:rFonts w:ascii="Times New Roman" w:hAnsi="Times New Roman" w:cs="Times New Roman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D29EA">
        <w:rPr>
          <w:rFonts w:ascii="Times New Roman" w:hAnsi="Times New Roman" w:cs="Times New Roman"/>
          <w:sz w:val="24"/>
          <w:szCs w:val="24"/>
        </w:rPr>
        <w:t xml:space="preserve"> Шумерлинского района;</w:t>
      </w:r>
    </w:p>
    <w:p w:rsidR="00A23D76" w:rsidRPr="001D29EA" w:rsidRDefault="00A23D76" w:rsidP="00007695">
      <w:pPr>
        <w:autoSpaceDE w:val="0"/>
        <w:autoSpaceDN w:val="0"/>
        <w:adjustRightInd w:val="0"/>
        <w:ind w:firstLine="540"/>
        <w:jc w:val="both"/>
      </w:pPr>
      <w:bookmarkStart w:id="2" w:name="P56"/>
      <w:bookmarkStart w:id="3" w:name="Par53"/>
      <w:bookmarkEnd w:id="2"/>
      <w:bookmarkEnd w:id="3"/>
      <w:r>
        <w:t>6</w:t>
      </w:r>
      <w:r w:rsidRPr="001D29EA">
        <w:t xml:space="preserve">. Финансовому отделу администрации Шумерлинского района </w:t>
      </w:r>
      <w:r>
        <w:t xml:space="preserve">(по согласованию) </w:t>
      </w:r>
      <w:r w:rsidRPr="001D29EA">
        <w:t>осуществлять в 201</w:t>
      </w:r>
      <w:r>
        <w:t>9</w:t>
      </w:r>
      <w:r w:rsidRPr="001D29EA">
        <w:t xml:space="preserve"> году оперативный контроль за поступлением в бюджет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налоговых и неналоговых доходов.</w:t>
      </w:r>
    </w:p>
    <w:p w:rsidR="00A23D76" w:rsidRPr="001D29EA" w:rsidRDefault="00A23D76" w:rsidP="00007695">
      <w:pPr>
        <w:autoSpaceDE w:val="0"/>
        <w:autoSpaceDN w:val="0"/>
        <w:adjustRightInd w:val="0"/>
        <w:ind w:firstLine="540"/>
        <w:jc w:val="both"/>
      </w:pPr>
      <w:r>
        <w:t>7</w:t>
      </w:r>
      <w:r w:rsidRPr="001D29EA">
        <w:t>. Рекомендовать Межрайонной инспекции Федеральной налоговой службы № 8 по Чувашской Республике:</w:t>
      </w:r>
    </w:p>
    <w:p w:rsidR="00A23D76" w:rsidRPr="001D29EA" w:rsidRDefault="00A23D76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принимать действенные меры по обеспечению поступления налогов, сборов и других обязательных платежей в бюджет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</w:t>
      </w:r>
      <w:r>
        <w:t>Шумерлинского района</w:t>
      </w:r>
      <w:r w:rsidRPr="001D29EA">
        <w:t>, сокращению задолженности по их уплате</w:t>
      </w:r>
      <w:r>
        <w:t>, своевременному уточнению невыясненных поступлений</w:t>
      </w:r>
      <w:r w:rsidRPr="001D29EA">
        <w:t>;</w:t>
      </w:r>
    </w:p>
    <w:p w:rsidR="00A23D76" w:rsidRPr="001D29EA" w:rsidRDefault="00A23D76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представлять ежеквартально, до 15 числа последнего месяца квартала, в финансовый отдел администрации Шумерлинского района прогноз помесячного поступления администрируемых доходов бюджета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в разрезе кодов бюджетной классификации на очередной квартал;</w:t>
      </w:r>
    </w:p>
    <w:p w:rsidR="00A23D76" w:rsidRPr="001D29EA" w:rsidRDefault="00A23D76" w:rsidP="00007695">
      <w:pPr>
        <w:autoSpaceDE w:val="0"/>
        <w:autoSpaceDN w:val="0"/>
        <w:adjustRightInd w:val="0"/>
        <w:ind w:firstLine="540"/>
        <w:jc w:val="both"/>
      </w:pPr>
      <w:r w:rsidRPr="001D29EA">
        <w:t xml:space="preserve">проводить оценку возможного изменения объемов поступлений администрируемых налогов, сборов в бюджет </w:t>
      </w:r>
      <w:r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района, о результатах которой оперативно информировать финансовый отдел администрации Шумерлинского района</w:t>
      </w:r>
      <w:r>
        <w:t>.</w:t>
      </w:r>
    </w:p>
    <w:p w:rsidR="00A23D76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23D76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2267">
        <w:rPr>
          <w:rFonts w:ascii="Times New Roman" w:hAnsi="Times New Roman" w:cs="Times New Roman"/>
          <w:sz w:val="24"/>
          <w:szCs w:val="24"/>
        </w:rPr>
        <w:t>Краснооктябрьского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                                                                                     Т.В. Лазарева</w:t>
      </w: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DD6D87">
      <w:pPr>
        <w:autoSpaceDE w:val="0"/>
        <w:autoSpaceDN w:val="0"/>
        <w:adjustRightInd w:val="0"/>
        <w:jc w:val="right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Default="00A23D76" w:rsidP="000875B7">
      <w:pPr>
        <w:autoSpaceDE w:val="0"/>
        <w:autoSpaceDN w:val="0"/>
        <w:adjustRightInd w:val="0"/>
      </w:pPr>
    </w:p>
    <w:p w:rsidR="00A23D76" w:rsidRPr="001D29EA" w:rsidRDefault="00A23D76" w:rsidP="000875B7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Pr="001D29EA">
        <w:t xml:space="preserve">Приложение к постановлению  </w:t>
      </w:r>
    </w:p>
    <w:p w:rsidR="00A23D76" w:rsidRDefault="00A23D76" w:rsidP="00DD6D87">
      <w:pPr>
        <w:autoSpaceDE w:val="0"/>
        <w:autoSpaceDN w:val="0"/>
        <w:adjustRightInd w:val="0"/>
        <w:jc w:val="right"/>
      </w:pPr>
      <w:r w:rsidRPr="001D29EA">
        <w:t xml:space="preserve">администрации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</w:t>
      </w:r>
    </w:p>
    <w:p w:rsidR="00A23D76" w:rsidRPr="001D29EA" w:rsidRDefault="00A23D76" w:rsidP="00DD6D87">
      <w:pPr>
        <w:autoSpaceDE w:val="0"/>
        <w:autoSpaceDN w:val="0"/>
        <w:adjustRightInd w:val="0"/>
        <w:jc w:val="right"/>
      </w:pPr>
      <w:r w:rsidRPr="001D29EA">
        <w:t xml:space="preserve">Шумерлинского района </w:t>
      </w:r>
    </w:p>
    <w:p w:rsidR="00A23D76" w:rsidRPr="001D29EA" w:rsidRDefault="00A23D76" w:rsidP="00DD6D87">
      <w:pPr>
        <w:autoSpaceDE w:val="0"/>
        <w:autoSpaceDN w:val="0"/>
        <w:adjustRightInd w:val="0"/>
        <w:jc w:val="right"/>
      </w:pPr>
      <w:r>
        <w:t>от 18</w:t>
      </w:r>
      <w:r w:rsidRPr="001D29EA">
        <w:t xml:space="preserve"> декабря 201</w:t>
      </w:r>
      <w:r>
        <w:t>8 № 67</w:t>
      </w:r>
      <w:bookmarkStart w:id="4" w:name="_GoBack"/>
      <w:bookmarkEnd w:id="4"/>
    </w:p>
    <w:p w:rsidR="00A23D76" w:rsidRPr="001D29EA" w:rsidRDefault="00A23D76" w:rsidP="00DD6D87">
      <w:pPr>
        <w:autoSpaceDE w:val="0"/>
        <w:autoSpaceDN w:val="0"/>
        <w:adjustRightInd w:val="0"/>
        <w:jc w:val="center"/>
      </w:pPr>
    </w:p>
    <w:p w:rsidR="00A23D76" w:rsidRPr="001D29EA" w:rsidRDefault="00A23D76" w:rsidP="00DD6D87">
      <w:pPr>
        <w:autoSpaceDE w:val="0"/>
        <w:autoSpaceDN w:val="0"/>
        <w:adjustRightInd w:val="0"/>
        <w:jc w:val="center"/>
      </w:pPr>
      <w:r w:rsidRPr="001D29EA">
        <w:t>Перечень</w:t>
      </w:r>
    </w:p>
    <w:p w:rsidR="00A23D76" w:rsidRDefault="00A23D76" w:rsidP="00266C8E">
      <w:pPr>
        <w:autoSpaceDE w:val="0"/>
        <w:autoSpaceDN w:val="0"/>
        <w:adjustRightInd w:val="0"/>
        <w:jc w:val="center"/>
      </w:pPr>
      <w:r w:rsidRPr="001D29EA">
        <w:t>мероприятий по реализации решения Собрания депутатов</w:t>
      </w:r>
      <w:r w:rsidRPr="000875B7"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</w:t>
      </w:r>
      <w:r>
        <w:t xml:space="preserve"> </w:t>
      </w:r>
      <w:r w:rsidRPr="001D29EA">
        <w:t xml:space="preserve">от </w:t>
      </w:r>
      <w:r>
        <w:t>07 декабря 2018</w:t>
      </w:r>
      <w:r w:rsidRPr="001D29EA">
        <w:t xml:space="preserve"> г. № </w:t>
      </w:r>
      <w:r>
        <w:t>43/1</w:t>
      </w:r>
      <w:r w:rsidRPr="001D29EA">
        <w:t xml:space="preserve"> "О бюджете</w:t>
      </w:r>
      <w:r>
        <w:t xml:space="preserve"> </w:t>
      </w:r>
      <w:r w:rsidRPr="00E02267">
        <w:t>Краснооктябрьского</w:t>
      </w:r>
      <w:r>
        <w:t xml:space="preserve"> сельского поселения</w:t>
      </w:r>
      <w:r w:rsidRPr="001D29EA">
        <w:t xml:space="preserve"> Шумерлинского района </w:t>
      </w:r>
      <w:r>
        <w:t xml:space="preserve">Чувашской Республики </w:t>
      </w:r>
      <w:r w:rsidRPr="001D29EA">
        <w:t>на 201</w:t>
      </w:r>
      <w:r>
        <w:t>9</w:t>
      </w:r>
      <w:r w:rsidRPr="001D29EA">
        <w:t xml:space="preserve"> год и на плановый период 20</w:t>
      </w:r>
      <w:r>
        <w:t>20</w:t>
      </w:r>
      <w:r w:rsidRPr="001D29EA">
        <w:t xml:space="preserve"> и 20</w:t>
      </w:r>
      <w:r>
        <w:t>21 годов</w:t>
      </w:r>
      <w:r w:rsidRPr="001D29EA">
        <w:t>"</w:t>
      </w: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D76" w:rsidRPr="00154711" w:rsidRDefault="00A23D76" w:rsidP="00C124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</w:p>
    <w:tbl>
      <w:tblPr>
        <w:tblW w:w="0" w:type="auto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4657"/>
        <w:gridCol w:w="1276"/>
        <w:gridCol w:w="3544"/>
      </w:tblGrid>
      <w:tr w:rsidR="00A23D76" w:rsidRPr="00154711" w:rsidTr="00C42AD9">
        <w:tc>
          <w:tcPr>
            <w:tcW w:w="588" w:type="dxa"/>
            <w:tcBorders>
              <w:lef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4657" w:type="dxa"/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44" w:type="dxa"/>
            <w:tcBorders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3D76" w:rsidRPr="00154711" w:rsidTr="00C42AD9">
        <w:tc>
          <w:tcPr>
            <w:tcW w:w="588" w:type="dxa"/>
            <w:tcBorders>
              <w:lef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3D76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D76" w:rsidRPr="00154711" w:rsidRDefault="00A23D76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мерах по повышению эффективности  использования бюджетных средств и увеличению поступлений  налоговых и неналоговых доходов местного бюджета между Минфином Чувашии и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дотаций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бюджетов бюджетной системы Российской Федерации) и (или) налоговых доходов по дополнительным нормативам отчислений в размере, не превышающем расчетного объема дотаций на выравнивание бюджетной обеспеченности (части расчетного объема дотаций), замененной дополнительными нормативами отчислений, в течение  двух  из   трех последних отчетных финансовых  лет  превышала 50 процентов  объема  собственных  доходов местных бюджетов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A23D76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8E5B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предельной численности и фонде оплаты труда работников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 (по соглашению)</w:t>
            </w:r>
          </w:p>
        </w:tc>
      </w:tr>
      <w:tr w:rsidR="00A23D76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42A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поступления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платежей по администрируемым доходам и сокращению  задолженности  по их уплате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 местного самоуправления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района, муниципальные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br/>
              <w:t>Шумерлинского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>- главные  администраторы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A23D76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D29EA" w:rsidRDefault="00A23D76" w:rsidP="00C42A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финансовый отдел администрации Шумерлинского района уточненных прогнозов поступлений  администрируемых доходов и 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кодов бюджетной классификации и прогнозов кассовых выплат по расходам и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месяц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9074EC" w:rsidRDefault="00A23D76" w:rsidP="00A13D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23 числа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D29EA" w:rsidRDefault="00A23D76" w:rsidP="008F6C8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района, муниципальные учреждения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  -главные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</w:t>
            </w:r>
          </w:p>
        </w:tc>
      </w:tr>
      <w:tr w:rsidR="00A23D76" w:rsidRPr="00154711" w:rsidTr="00C42A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54711" w:rsidRDefault="00A23D76" w:rsidP="00C12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4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D29EA" w:rsidRDefault="00A23D76" w:rsidP="00C42AD9">
            <w:pPr>
              <w:shd w:val="clear" w:color="auto" w:fill="FFFFFF"/>
              <w:contextualSpacing/>
              <w:jc w:val="both"/>
            </w:pPr>
            <w:r w:rsidRPr="001D29EA">
              <w:t xml:space="preserve">Внесение изменений </w:t>
            </w:r>
            <w:r>
              <w:t xml:space="preserve">в </w:t>
            </w:r>
            <w:r w:rsidRPr="001D29EA">
              <w:t xml:space="preserve">муниципальные программы </w:t>
            </w:r>
            <w:r>
              <w:t>сельского поселения</w:t>
            </w:r>
            <w:r w:rsidRPr="001D29EA">
              <w:t xml:space="preserve"> в целях их приведения в соответствие с решением о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D29EA" w:rsidRDefault="00A23D76" w:rsidP="008F6C83">
            <w:pPr>
              <w:shd w:val="clear" w:color="auto" w:fill="FFFFFF"/>
              <w:contextualSpacing/>
              <w:jc w:val="both"/>
            </w:pPr>
            <w:r>
              <w:t>н</w:t>
            </w:r>
            <w:r w:rsidRPr="001D29EA">
              <w:t>е позднее трех месяцев со дня вступления в силу решения о бюджете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23D76" w:rsidRPr="001D29EA" w:rsidRDefault="00A23D76" w:rsidP="008F6C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– ответственные исполнители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267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1D29EA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района </w:t>
            </w:r>
          </w:p>
        </w:tc>
      </w:tr>
    </w:tbl>
    <w:p w:rsidR="00A23D76" w:rsidRPr="00154711" w:rsidRDefault="00A23D76" w:rsidP="00C12424"/>
    <w:sectPr w:rsidR="00A23D76" w:rsidRPr="00154711" w:rsidSect="00266C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711"/>
    <w:rsid w:val="00007695"/>
    <w:rsid w:val="0005267D"/>
    <w:rsid w:val="000875B7"/>
    <w:rsid w:val="000A0C4B"/>
    <w:rsid w:val="000B4885"/>
    <w:rsid w:val="00113B27"/>
    <w:rsid w:val="00154711"/>
    <w:rsid w:val="00186FC8"/>
    <w:rsid w:val="001D29EA"/>
    <w:rsid w:val="001D7771"/>
    <w:rsid w:val="0020080B"/>
    <w:rsid w:val="002244BB"/>
    <w:rsid w:val="002372E3"/>
    <w:rsid w:val="00266C8E"/>
    <w:rsid w:val="00297D97"/>
    <w:rsid w:val="002A423A"/>
    <w:rsid w:val="002D2621"/>
    <w:rsid w:val="002F7BD8"/>
    <w:rsid w:val="0030419E"/>
    <w:rsid w:val="003258B3"/>
    <w:rsid w:val="00344E87"/>
    <w:rsid w:val="00371421"/>
    <w:rsid w:val="003D040F"/>
    <w:rsid w:val="004030A7"/>
    <w:rsid w:val="00406EEE"/>
    <w:rsid w:val="00435801"/>
    <w:rsid w:val="0045592B"/>
    <w:rsid w:val="0047353E"/>
    <w:rsid w:val="004D1441"/>
    <w:rsid w:val="004E5EDB"/>
    <w:rsid w:val="0051735C"/>
    <w:rsid w:val="00521E78"/>
    <w:rsid w:val="005D0A7D"/>
    <w:rsid w:val="006042DA"/>
    <w:rsid w:val="0064690D"/>
    <w:rsid w:val="00657B31"/>
    <w:rsid w:val="0066621B"/>
    <w:rsid w:val="006E341D"/>
    <w:rsid w:val="00713AAF"/>
    <w:rsid w:val="00832CFF"/>
    <w:rsid w:val="0084206C"/>
    <w:rsid w:val="00851A80"/>
    <w:rsid w:val="00861376"/>
    <w:rsid w:val="008617D3"/>
    <w:rsid w:val="008E5BEE"/>
    <w:rsid w:val="008F6C83"/>
    <w:rsid w:val="009074EC"/>
    <w:rsid w:val="009137CD"/>
    <w:rsid w:val="009661AB"/>
    <w:rsid w:val="00975884"/>
    <w:rsid w:val="009D273E"/>
    <w:rsid w:val="009F133A"/>
    <w:rsid w:val="00A13DC4"/>
    <w:rsid w:val="00A23D76"/>
    <w:rsid w:val="00B042A3"/>
    <w:rsid w:val="00B07FE1"/>
    <w:rsid w:val="00BB6B84"/>
    <w:rsid w:val="00C12424"/>
    <w:rsid w:val="00C42AD9"/>
    <w:rsid w:val="00C85334"/>
    <w:rsid w:val="00D8691C"/>
    <w:rsid w:val="00DD6D87"/>
    <w:rsid w:val="00E02267"/>
    <w:rsid w:val="00E5079C"/>
    <w:rsid w:val="00E91F81"/>
    <w:rsid w:val="00E9270D"/>
    <w:rsid w:val="00EE31E1"/>
    <w:rsid w:val="00F03D30"/>
    <w:rsid w:val="00F424A0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71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5471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547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Цветовое выделение"/>
    <w:uiPriority w:val="99"/>
    <w:rsid w:val="00C12424"/>
    <w:rPr>
      <w:b/>
      <w:color w:val="000080"/>
      <w:sz w:val="20"/>
    </w:rPr>
  </w:style>
  <w:style w:type="paragraph" w:customStyle="1" w:styleId="a0">
    <w:name w:val="Таблицы (моноширинный)"/>
    <w:basedOn w:val="Normal"/>
    <w:next w:val="Normal"/>
    <w:uiPriority w:val="99"/>
    <w:rsid w:val="00C124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DD6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D8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074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87F21FD12E33B5D45F52E47E09D884CC501F9FCA11E469A1AA43527BA181F125112B37AE31B7406C17D1j2p2K" TargetMode="External"/><Relationship Id="rId5" Type="http://schemas.openxmlformats.org/officeDocument/2006/relationships/hyperlink" Target="consultantplus://offline/ref=2B8C35D25A4AC3B421A0B8389DB60934CA1F43857FD638CECF5EDF2E939E3EC0C44731E5EC6C03F0E058445B808A35E393L9m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1864</Words>
  <Characters>10628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</dc:creator>
  <cp:keywords/>
  <dc:description/>
  <cp:lastModifiedBy>1</cp:lastModifiedBy>
  <cp:revision>6</cp:revision>
  <cp:lastPrinted>2019-02-04T12:30:00Z</cp:lastPrinted>
  <dcterms:created xsi:type="dcterms:W3CDTF">2019-01-08T20:33:00Z</dcterms:created>
  <dcterms:modified xsi:type="dcterms:W3CDTF">2019-02-04T12:30:00Z</dcterms:modified>
</cp:coreProperties>
</file>