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3" w:rsidRPr="00924D13" w:rsidRDefault="001A7193" w:rsidP="00924D1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1A7193" w:rsidRPr="00924D13" w:rsidRDefault="001A7193" w:rsidP="00924D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margin-left:189pt;margin-top:-27pt;width:56.7pt;height:56.7pt;z-index:251658240;visibility:visible">
            <v:imagedata r:id="rId6" o:title=""/>
          </v:shape>
        </w:pict>
      </w:r>
    </w:p>
    <w:p w:rsidR="001A7193" w:rsidRPr="00924D13" w:rsidRDefault="001A7193" w:rsidP="00924D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0A0"/>
      </w:tblPr>
      <w:tblGrid>
        <w:gridCol w:w="4085"/>
        <w:gridCol w:w="1077"/>
        <w:gridCol w:w="4083"/>
      </w:tblGrid>
      <w:tr w:rsidR="001A7193" w:rsidRPr="00924D13" w:rsidTr="00761ED1">
        <w:trPr>
          <w:cantSplit/>
          <w:trHeight w:val="420"/>
        </w:trPr>
        <w:tc>
          <w:tcPr>
            <w:tcW w:w="4085" w:type="dxa"/>
          </w:tcPr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 ШУМЕРЛИНСКИЙ</w:t>
            </w:r>
            <w:r w:rsidRPr="00924D1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A7193" w:rsidRPr="00924D13" w:rsidTr="00761ED1">
        <w:trPr>
          <w:cantSplit/>
          <w:trHeight w:val="2355"/>
        </w:trPr>
        <w:tc>
          <w:tcPr>
            <w:tcW w:w="4085" w:type="dxa"/>
          </w:tcPr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ХĚРЛĔ ОКТЯБРЬ ЯЛ ПОСЕЛЕНИЙĚН</w:t>
            </w:r>
          </w:p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7193" w:rsidRPr="00924D13" w:rsidRDefault="001A7193" w:rsidP="00924D1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7193" w:rsidRPr="00924D13" w:rsidRDefault="001A7193" w:rsidP="0092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«28» ноября </w:t>
            </w:r>
            <w:r w:rsidRPr="00924D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 №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62</w:t>
            </w:r>
          </w:p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1A7193" w:rsidRPr="00924D13" w:rsidRDefault="001A7193" w:rsidP="0092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КРАСНООКТЯБРЬСКОГО СЕЛЬСКОГО ПОСЕЛЕНИЯ</w:t>
            </w:r>
          </w:p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7193" w:rsidRPr="00924D13" w:rsidRDefault="001A7193" w:rsidP="00924D1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7193" w:rsidRPr="00924D13" w:rsidRDefault="001A7193" w:rsidP="0092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«28» ноября </w:t>
            </w:r>
            <w:r w:rsidRPr="00924D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 №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62</w:t>
            </w:r>
          </w:p>
          <w:p w:rsidR="001A7193" w:rsidRPr="00924D13" w:rsidRDefault="001A7193" w:rsidP="00924D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1A7193" w:rsidRDefault="001A7193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33A6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1A7193" w:rsidRDefault="001A7193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33A69">
        <w:rPr>
          <w:rFonts w:ascii="Times New Roman" w:hAnsi="Times New Roman" w:cs="Times New Roman"/>
          <w:sz w:val="24"/>
          <w:szCs w:val="24"/>
        </w:rPr>
        <w:t xml:space="preserve">раснооктябрьского сельского поселения </w:t>
      </w:r>
    </w:p>
    <w:p w:rsidR="001A7193" w:rsidRDefault="001A7193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533A69">
        <w:rPr>
          <w:rFonts w:ascii="Times New Roman" w:hAnsi="Times New Roman" w:cs="Times New Roman"/>
          <w:sz w:val="24"/>
          <w:szCs w:val="24"/>
        </w:rPr>
        <w:t xml:space="preserve"> и экстремистской </w:t>
      </w:r>
    </w:p>
    <w:p w:rsidR="001A7193" w:rsidRDefault="001A7193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33A69">
        <w:rPr>
          <w:rFonts w:ascii="Times New Roman" w:hAnsi="Times New Roman" w:cs="Times New Roman"/>
          <w:sz w:val="24"/>
          <w:szCs w:val="24"/>
        </w:rPr>
        <w:t xml:space="preserve">деятельности в Краснооктябрьском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69">
        <w:rPr>
          <w:rFonts w:ascii="Times New Roman" w:hAnsi="Times New Roman" w:cs="Times New Roman"/>
          <w:sz w:val="24"/>
          <w:szCs w:val="24"/>
        </w:rPr>
        <w:t xml:space="preserve">сельском </w:t>
      </w:r>
    </w:p>
    <w:p w:rsidR="001A7193" w:rsidRPr="00533A69" w:rsidRDefault="001A7193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33A6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селение</w:t>
      </w:r>
      <w:r w:rsidRPr="00533A69">
        <w:rPr>
          <w:rFonts w:ascii="Times New Roman" w:hAnsi="Times New Roman" w:cs="Times New Roman"/>
          <w:sz w:val="24"/>
          <w:szCs w:val="24"/>
        </w:rPr>
        <w:t xml:space="preserve"> Шумер</w:t>
      </w:r>
      <w:r>
        <w:rPr>
          <w:rFonts w:ascii="Times New Roman" w:hAnsi="Times New Roman" w:cs="Times New Roman"/>
          <w:sz w:val="24"/>
          <w:szCs w:val="24"/>
        </w:rPr>
        <w:t>линского района» на 2018 - 2020</w:t>
      </w:r>
      <w:r w:rsidRPr="00533A69">
        <w:rPr>
          <w:rFonts w:ascii="Times New Roman" w:hAnsi="Times New Roman" w:cs="Times New Roman"/>
          <w:sz w:val="24"/>
          <w:szCs w:val="24"/>
        </w:rPr>
        <w:t>гг.»</w:t>
      </w:r>
    </w:p>
    <w:p w:rsidR="001A7193" w:rsidRPr="00533A69" w:rsidRDefault="001A7193" w:rsidP="00261EBE">
      <w:pPr>
        <w:spacing w:after="1"/>
        <w:rPr>
          <w:rFonts w:ascii="Times New Roman" w:hAnsi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инистрация 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постановляет:</w:t>
      </w:r>
    </w:p>
    <w:p w:rsidR="001A7193" w:rsidRPr="001765D0" w:rsidRDefault="001A7193" w:rsidP="00B048D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4" w:history="1">
        <w:r w:rsidRPr="001765D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2018 - 2020 гг.» согласно приложению к настоящему постановлению.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информационном издании «Вестник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района».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 </w:t>
      </w:r>
      <w:r w:rsidRPr="001765D0">
        <w:rPr>
          <w:rFonts w:ascii="Times New Roman" w:hAnsi="Times New Roman" w:cs="Times New Roman"/>
          <w:sz w:val="24"/>
          <w:szCs w:val="24"/>
        </w:rPr>
        <w:tab/>
      </w:r>
      <w:r w:rsidRPr="001765D0">
        <w:rPr>
          <w:rFonts w:ascii="Times New Roman" w:hAnsi="Times New Roman" w:cs="Times New Roman"/>
          <w:sz w:val="24"/>
          <w:szCs w:val="24"/>
        </w:rPr>
        <w:tab/>
      </w:r>
      <w:r w:rsidRPr="001765D0">
        <w:rPr>
          <w:rFonts w:ascii="Times New Roman" w:hAnsi="Times New Roman" w:cs="Times New Roman"/>
          <w:sz w:val="24"/>
          <w:szCs w:val="24"/>
        </w:rPr>
        <w:tab/>
      </w:r>
      <w:r w:rsidRPr="001765D0">
        <w:rPr>
          <w:rFonts w:ascii="Times New Roman" w:hAnsi="Times New Roman" w:cs="Times New Roman"/>
          <w:sz w:val="24"/>
          <w:szCs w:val="24"/>
        </w:rPr>
        <w:tab/>
      </w:r>
      <w:r w:rsidRPr="00176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Т.В. Лазарева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5669CE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A7193" w:rsidRDefault="001A7193" w:rsidP="005669C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193" w:rsidRDefault="001A7193" w:rsidP="005669C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193" w:rsidRDefault="001A7193" w:rsidP="005669C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193" w:rsidRDefault="001A7193" w:rsidP="005669C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193" w:rsidRDefault="001A7193" w:rsidP="005669C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193" w:rsidRDefault="001A7193" w:rsidP="005669C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193" w:rsidRPr="005669CE" w:rsidRDefault="001A7193" w:rsidP="005669C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1765D0">
        <w:t>Приложение</w:t>
      </w:r>
    </w:p>
    <w:p w:rsidR="001A7193" w:rsidRPr="001765D0" w:rsidRDefault="001A7193" w:rsidP="00566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765D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A7193" w:rsidRDefault="001A7193" w:rsidP="00566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1A7193" w:rsidRPr="001765D0" w:rsidRDefault="001A7193" w:rsidP="00261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поселения Шумерлинского района</w:t>
      </w:r>
    </w:p>
    <w:p w:rsidR="001A7193" w:rsidRPr="001765D0" w:rsidRDefault="001A7193" w:rsidP="00261E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28.11.2018 № 61 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765D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НА 2018 - 2020 ГГ.</w:t>
      </w:r>
    </w:p>
    <w:p w:rsidR="001A7193" w:rsidRPr="001765D0" w:rsidRDefault="001A7193" w:rsidP="00261EBE">
      <w:pPr>
        <w:spacing w:after="1"/>
        <w:rPr>
          <w:rFonts w:ascii="Times New Roman" w:hAnsi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29"/>
      </w:tblGrid>
      <w:tr w:rsidR="001A7193" w:rsidRPr="00D548E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1A7193" w:rsidRPr="00D548E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</w:tr>
      <w:tr w:rsidR="001A7193" w:rsidRPr="00D548ED" w:rsidTr="00261EBE">
        <w:trPr>
          <w:trHeight w:val="92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765D0">
        <w:rPr>
          <w:rFonts w:ascii="Times New Roman" w:hAnsi="Times New Roman"/>
          <w:sz w:val="24"/>
          <w:szCs w:val="24"/>
        </w:rPr>
        <w:br w:type="page"/>
      </w:r>
    </w:p>
    <w:p w:rsidR="001A7193" w:rsidRPr="001765D0" w:rsidRDefault="001A7193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Паспорт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экстремистской деятельности в </w:t>
      </w:r>
      <w:r w:rsidRPr="00533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2018 - 2020 гг."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9"/>
        <w:gridCol w:w="6406"/>
      </w:tblGrid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администрации Шумерлинского района;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Отдел МО МВД России «Шумерлинский»;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администрации Шумерлинского района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437" w:history="1">
              <w:r w:rsidRPr="001765D0">
                <w:rPr>
                  <w:rFonts w:ascii="Times New Roman" w:hAnsi="Times New Roman" w:cs="Times New Roman"/>
                  <w:sz w:val="24"/>
                  <w:szCs w:val="24"/>
                </w:rPr>
                <w:t>Профилактика терроризма</w:t>
              </w:r>
            </w:hyperlink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Шумерлинского района»;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правоохранительных,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граждан, их объединений, участвующих в охране общественного порядка (далее - общественные объединения) в сфере профилактики правонарушений, терроризма и экстремистской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подразделений территориальных органов федеральных органов исполнительной власти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организаций в вопросах профилактики терроризма и экстремизма;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 2021 году будут достигнуты следующие показатели: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готовность стационарных и подвижных пунктов управления органов управления по делам гражданской обороны и чрезвычайным ситуациям к действиям в особый период, а также при ликвидации чрезвычайных ситуаций и последствий террористических акций - 100 процентов;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программы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- 2020 годах составляет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– 0,00 тыс. рублей, в том числе: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2018 году - 0,00 тыс. рублей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- 0,00 тыс. рублей 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- 0,00 тыс. рублей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- 0,00 тыс. рублей, в том числе: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2018 году - 0,00 тыс. рублей;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2019 году - 0,0 тыс. рублей;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источников:</w:t>
            </w:r>
          </w:p>
          <w:p w:rsidR="001A7193" w:rsidRPr="001765D0" w:rsidRDefault="001A7193" w:rsidP="00B0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A7193" w:rsidRPr="001765D0" w:rsidRDefault="001A7193" w:rsidP="00B0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1A7193" w:rsidRPr="001765D0" w:rsidRDefault="001A7193" w:rsidP="00B04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осуществить мониторинг эффективности принимаемых мер антитеррористической и антиэкстремистской направленности;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усовершенствовать систему сбора, анализа и обобщения информации о лицах, причастных к террористическим актам и экстремистской деятельности, объектах, подлежащих защите;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защищенность общества 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от актов терроризма и проявлений экстремизма;</w:t>
            </w:r>
          </w:p>
        </w:tc>
      </w:tr>
    </w:tbl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I. Общая характеристика сферы реализации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основные проблемы в указанной сфере и прогноз ее развития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 терроризма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в _</w:t>
      </w:r>
      <w:r w:rsidRPr="00533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(далее - Программа) направлена на предупреждение террористических актов на основе противодействия терроризму и экстремизму, профилактики их проявлений в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муниципальной программы, а именно профилактики терроризма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необходимо применение программно-целевых инструментов, поскольку требуется: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высокая степень координации действий администрации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организаций и граждан;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мобилизация ресурсов и оптимизация их использования.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II. Приоритеты в сфере реализации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муниципальной программы, цели, задачи и показатели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(индикаторы) достижения целей и решения задач,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основные ожидаемые конечные результаты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 срок реализации муниципальной программы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целей: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совершенствование взаимодействия правоохранительных, администрации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граждан, их объединений, участвующих в охране общественного порядка (далее - общественные объединения) в сфере профилактики правонарушений, терроризма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Поставленные цели планируется достигнуть путем решения следующих задач: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осуществить мониторинг эффективности принимаемых мер антитеррористической и антиэкстремистской направленности;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усовершенствовать систему сбора, анализа и обобщения информации о лицах, причастных к террористическим актам и экстремистской деятельности, объектах, подлежащих защите;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повысить защищенность общества и населения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актов терроризма и проявлений экстремизма;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усилить антитеррористическую устойчивость объектов жизнеобеспечения и особо важных объектов,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>также мест массового пребывания людей.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программы: 2018 - 2020 годы.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61" w:history="1">
        <w:r w:rsidRPr="001765D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программы, подпрограмм муниципальной программы и их значениях приведены в приложении N 1 к настоящей муниципальной программе.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III. Обобщенная характеристика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мероприятий подпрограмм муниципальной программы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«Профилактика терроризма</w:t>
      </w:r>
      <w:r>
        <w:rPr>
          <w:rFonts w:ascii="Times New Roman" w:hAnsi="Times New Roman" w:cs="Times New Roman"/>
          <w:sz w:val="24"/>
          <w:szCs w:val="24"/>
        </w:rPr>
        <w:t xml:space="preserve"> и экстремистской деятельности </w:t>
      </w:r>
      <w:r w:rsidRPr="0017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района» 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поселении» объединяет четыре основных мероприятий.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Основное мероприятие 1. Совершенствование взаимодействия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мониторинга состояния стабильности в обществе.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другие мероприятия.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2. Профилактическая работа по укреплению стабильности в обществе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другие.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3. Образовательно-воспитательные, культурно-массовые и спортивные мероприятия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формирование патриотизма, духовно-нравственных ценностей в обществе: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другие.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освещение в муниципальных СМИ хода реализации подпрограммы;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другие.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30" w:history="1">
        <w:r w:rsidRPr="001765D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программы приведен в приложении N 2 к настоящей муниципальной программе.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о бюджете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на очередной финансовый год и плановый период.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муниципальной программы в 2018 - 2</w:t>
      </w:r>
      <w:r>
        <w:rPr>
          <w:rFonts w:ascii="Times New Roman" w:hAnsi="Times New Roman" w:cs="Times New Roman"/>
          <w:sz w:val="24"/>
          <w:szCs w:val="24"/>
        </w:rPr>
        <w:t>020 годах составляет 0,00</w:t>
      </w:r>
      <w:r w:rsidRPr="001765D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018 году – 0,00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0,00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0,00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– 0,00 тыс. рублей, в том числе: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2018 году - 0,00 тыс. рублей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 2019 году - 0,00 тыс. рублей 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2020 году - 0,00 тыс. рублей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- 0,00 тыс. рублей, в том числе: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2018 году - 0,00 тыс. рублей;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2019 году - 0,0 тыс. рублей;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2020 году - 0,0 тыс. рублей;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из внебюджетных источников: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0,00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0,00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A72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0,00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028" w:history="1">
        <w:r w:rsidRPr="001765D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</w:t>
      </w:r>
      <w:r>
        <w:rPr>
          <w:rFonts w:ascii="Times New Roman" w:hAnsi="Times New Roman" w:cs="Times New Roman"/>
          <w:sz w:val="24"/>
          <w:szCs w:val="24"/>
        </w:rPr>
        <w:t>мы за счет средств бюджета 0,00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 по годам ее реализации представлено в приложении N 3 к настоящей муниципальной программе.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948" w:history="1">
        <w:r w:rsidRPr="001765D0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4 к настоящей муниципальной программе.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V. Обоснование выделения подпрограмм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муниципальной программу включена подпрограмма: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"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поселении" (приложение N ___ к настоящей муниципальной программе);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Достижение целей и реализация задач указанных подпрограмм вносят существенный вклад в достижение целей и реализацию муниципальной программы.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VI. Анализ рисков реализации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муниципальной программы и описание мер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управления рисками реализации муниципальной программы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соисполнитель муниципальной программы, уменьшая вероятность их возникновения, следует отнести следующие: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1) институционально-правовые риски, связанные с отсутствием законодательного регулирования основных направлений муниципальной программы на местном уровне и (или) недостаточно быстрым формированием институтов, предусмотренных муниципальной программой;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3) финансовые риски, которые связаны с финансированием муниципальной программы в неполном объеме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 Данный риск возникает по причине длительности срока реализации муниципальной программы;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4)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Вышеуказанные риски можно распределить по уровням их влияния на реализацию муниципальной программы </w:t>
      </w:r>
      <w:hyperlink w:anchor="P517" w:history="1">
        <w:r w:rsidRPr="001765D0">
          <w:rPr>
            <w:rFonts w:ascii="Times New Roman" w:hAnsi="Times New Roman" w:cs="Times New Roman"/>
            <w:sz w:val="24"/>
            <w:szCs w:val="24"/>
          </w:rPr>
          <w:t>(табл. 2)</w:t>
        </w:r>
      </w:hyperlink>
      <w:r w:rsidRPr="001765D0">
        <w:rPr>
          <w:rFonts w:ascii="Times New Roman" w:hAnsi="Times New Roman" w:cs="Times New Roman"/>
          <w:sz w:val="24"/>
          <w:szCs w:val="24"/>
        </w:rPr>
        <w:t>:</w:t>
      </w:r>
    </w:p>
    <w:p w:rsidR="001A7193" w:rsidRPr="001765D0" w:rsidRDefault="001A7193" w:rsidP="00261EB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Таблица 2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17"/>
      <w:bookmarkEnd w:id="2"/>
      <w:r w:rsidRPr="001765D0">
        <w:rPr>
          <w:rFonts w:ascii="Times New Roman" w:hAnsi="Times New Roman" w:cs="Times New Roman"/>
          <w:sz w:val="24"/>
          <w:szCs w:val="24"/>
        </w:rPr>
        <w:t>Характеристика рисков,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влияющих на реализацию муниципальной программы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441"/>
        <w:gridCol w:w="3742"/>
      </w:tblGrid>
      <w:tr w:rsidR="001A7193" w:rsidRPr="00D548ED">
        <w:tc>
          <w:tcPr>
            <w:tcW w:w="379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144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  <w:tc>
          <w:tcPr>
            <w:tcW w:w="3742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риска</w:t>
            </w:r>
          </w:p>
        </w:tc>
      </w:tr>
      <w:tr w:rsidR="001A7193" w:rsidRPr="00D548ED">
        <w:tc>
          <w:tcPr>
            <w:tcW w:w="379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193" w:rsidRPr="00D548ED">
        <w:tc>
          <w:tcPr>
            <w:tcW w:w="379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Институционально-правовые риски: отсутствие нормативного регулирования основных мероприятий муниципальной программы;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</w:tc>
        <w:tc>
          <w:tcPr>
            <w:tcW w:w="144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742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муниципальных нормативных правовых актов в сфере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и размещения муниципальных заказов на поставки товаров, выполнение работ и оказание услуг</w:t>
            </w:r>
          </w:p>
        </w:tc>
      </w:tr>
      <w:tr w:rsidR="001A7193" w:rsidRPr="00D548ED">
        <w:tc>
          <w:tcPr>
            <w:tcW w:w="379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недостаточная гибкость и адаптируемость муниципальной программы к изменению мировых тенденций экономического развития и организационным изменениям органов местного самоуправления;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</w:tc>
        <w:tc>
          <w:tcPr>
            <w:tcW w:w="144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3742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1A7193" w:rsidRPr="00D548ED">
        <w:tc>
          <w:tcPr>
            <w:tcW w:w="379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Финансовые риски: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дефицит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необходимых на реализацию основных мероприятий муниципальной программы и подпрограмм, включенных в муниципальную программу;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внебюджетных средств, предусмотренных в подпрограммах, включенных в муниципальную программу</w:t>
            </w:r>
          </w:p>
        </w:tc>
        <w:tc>
          <w:tcPr>
            <w:tcW w:w="144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42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муниципальной программы и подпрограммам, включенным в муниципальную программу, в соответствии с ожидаемыми конечными результатами</w:t>
            </w:r>
          </w:p>
        </w:tc>
      </w:tr>
      <w:tr w:rsidR="001A7193" w:rsidRPr="00D548ED">
        <w:tc>
          <w:tcPr>
            <w:tcW w:w="379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Непредвиденные риски: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природные и техногенные катастрофы и катаклизмы</w:t>
            </w:r>
          </w:p>
        </w:tc>
        <w:tc>
          <w:tcPr>
            <w:tcW w:w="144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42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421D0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1"/>
      <w:bookmarkEnd w:id="3"/>
      <w:r w:rsidRPr="001765D0">
        <w:rPr>
          <w:rFonts w:ascii="Times New Roman" w:hAnsi="Times New Roman" w:cs="Times New Roman"/>
          <w:sz w:val="24"/>
          <w:szCs w:val="24"/>
        </w:rPr>
        <w:t>СВЕДЕНИЯ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1A7193" w:rsidRPr="001765D0" w:rsidRDefault="001A7193" w:rsidP="000E52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1765D0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 "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КРАСНООКТЯБРЬСКОМ </w:t>
      </w:r>
      <w:r w:rsidRPr="001765D0">
        <w:rPr>
          <w:rFonts w:ascii="Times New Roman" w:hAnsi="Times New Roman" w:cs="Times New Roman"/>
          <w:sz w:val="24"/>
          <w:szCs w:val="24"/>
        </w:rPr>
        <w:t>СЕЛЬСКОМ ПОСЕЛЕНИИ"  НА 2018 - 2020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5D0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1A7193" w:rsidRPr="001765D0" w:rsidRDefault="001A7193" w:rsidP="00261EBE">
      <w:pPr>
        <w:spacing w:after="1"/>
        <w:rPr>
          <w:rFonts w:ascii="Times New Roman" w:hAnsi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1"/>
        <w:gridCol w:w="1020"/>
        <w:gridCol w:w="727"/>
        <w:gridCol w:w="727"/>
        <w:gridCol w:w="727"/>
        <w:gridCol w:w="727"/>
        <w:gridCol w:w="727"/>
        <w:gridCol w:w="728"/>
      </w:tblGrid>
      <w:tr w:rsidR="001A7193" w:rsidRPr="00D548ED">
        <w:tc>
          <w:tcPr>
            <w:tcW w:w="454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31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20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63" w:type="dxa"/>
            <w:gridSpan w:val="6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1A7193" w:rsidRPr="00D548ED">
        <w:tc>
          <w:tcPr>
            <w:tcW w:w="45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193" w:rsidRPr="00D548ED">
        <w:tc>
          <w:tcPr>
            <w:tcW w:w="9068" w:type="dxa"/>
            <w:gridSpan w:val="9"/>
          </w:tcPr>
          <w:p w:rsidR="001A7193" w:rsidRPr="001765D0" w:rsidRDefault="001A7193" w:rsidP="00261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37" w:history="1">
              <w:r w:rsidRPr="001765D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терроризма и экстремистской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Шумерлинского района"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срыва работы жизненно важных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в т.ч. и потенциально-опасных</w:t>
            </w:r>
          </w:p>
        </w:tc>
        <w:tc>
          <w:tcPr>
            <w:tcW w:w="102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Недопущение совершения тер. актов в местах массового пребывания населения</w:t>
            </w:r>
          </w:p>
        </w:tc>
        <w:tc>
          <w:tcPr>
            <w:tcW w:w="102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02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муниципальных учреждениях образования и культуры участников неформальных молодежных объединений экстремистской направленности</w:t>
            </w:r>
          </w:p>
        </w:tc>
        <w:tc>
          <w:tcPr>
            <w:tcW w:w="102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о мерах противодействия терроризму и экстремизму на территории</w:t>
            </w:r>
          </w:p>
        </w:tc>
        <w:tc>
          <w:tcPr>
            <w:tcW w:w="102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толерантности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к представителям различных национальностей (по результатам соц. опроса)</w:t>
            </w:r>
          </w:p>
        </w:tc>
        <w:tc>
          <w:tcPr>
            <w:tcW w:w="102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>
      <w:pPr>
        <w:rPr>
          <w:rFonts w:ascii="Times New Roman" w:hAnsi="Times New Roman"/>
          <w:sz w:val="24"/>
          <w:szCs w:val="24"/>
          <w:lang w:eastAsia="ru-RU"/>
        </w:rPr>
      </w:pPr>
      <w:r w:rsidRPr="001765D0">
        <w:rPr>
          <w:rFonts w:ascii="Times New Roman" w:hAnsi="Times New Roman"/>
          <w:sz w:val="24"/>
          <w:szCs w:val="24"/>
        </w:rPr>
        <w:br w:type="page"/>
      </w:r>
    </w:p>
    <w:p w:rsidR="001A7193" w:rsidRPr="001765D0" w:rsidRDefault="001A7193" w:rsidP="0038314F">
      <w:pPr>
        <w:ind w:left="4395"/>
        <w:jc w:val="both"/>
        <w:rPr>
          <w:rFonts w:ascii="Times New Roman" w:hAnsi="Times New Roman"/>
          <w:sz w:val="24"/>
          <w:szCs w:val="24"/>
        </w:rPr>
      </w:pPr>
      <w:r w:rsidRPr="001765D0">
        <w:rPr>
          <w:rFonts w:ascii="Times New Roman" w:hAnsi="Times New Roman"/>
          <w:sz w:val="24"/>
          <w:szCs w:val="24"/>
        </w:rPr>
        <w:t>Приложение № 2 к муниципальной программе «</w:t>
      </w:r>
      <w:hyperlink w:anchor="P3437" w:history="1">
        <w:r w:rsidRPr="001765D0">
          <w:rPr>
            <w:rFonts w:ascii="Times New Roman" w:hAnsi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/>
          <w:sz w:val="24"/>
          <w:szCs w:val="24"/>
        </w:rPr>
        <w:t xml:space="preserve"> терроризма и экстремистской деятельности в </w:t>
      </w:r>
      <w:r>
        <w:rPr>
          <w:rFonts w:ascii="Times New Roman" w:hAnsi="Times New Roman"/>
          <w:sz w:val="24"/>
          <w:szCs w:val="24"/>
        </w:rPr>
        <w:t xml:space="preserve">Краснооктябрьском </w:t>
      </w:r>
      <w:r w:rsidRPr="001765D0">
        <w:rPr>
          <w:rFonts w:ascii="Times New Roman" w:hAnsi="Times New Roman"/>
          <w:sz w:val="24"/>
          <w:szCs w:val="24"/>
        </w:rPr>
        <w:t>сельском поселении Шумерлинского района» на 2018 – 2020 годы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30"/>
      <w:bookmarkEnd w:id="4"/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ПЕРЕЧЕНЬ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МЕРОПРИЯТИЙ ПОДПРОГРАММ МУНИЦИПАЛЬНОЙ ПРОГРАММЫ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"ПОВЫШЕНИЕ БЕЗОПАСНОСТИ ЖИЗНЕДЕЯТЕЛЬНОСТИ НАСЕЛЕНИЯ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1765D0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РАЙОНА" НА 2018 - 2020 ГГ.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rPr>
          <w:rFonts w:ascii="Times New Roman" w:hAnsi="Times New Roman"/>
          <w:sz w:val="24"/>
          <w:szCs w:val="24"/>
        </w:rPr>
        <w:sectPr w:rsidR="001A7193" w:rsidRPr="001765D0" w:rsidSect="00421D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71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09"/>
        <w:gridCol w:w="1755"/>
        <w:gridCol w:w="797"/>
        <w:gridCol w:w="850"/>
        <w:gridCol w:w="2130"/>
        <w:gridCol w:w="1814"/>
        <w:gridCol w:w="1446"/>
      </w:tblGrid>
      <w:tr w:rsidR="001A7193" w:rsidRPr="00D548ED" w:rsidTr="00421D03">
        <w:tc>
          <w:tcPr>
            <w:tcW w:w="454" w:type="dxa"/>
            <w:vMerge w:val="restart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N</w:t>
            </w:r>
          </w:p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1309" w:type="dxa"/>
            <w:vMerge w:val="restart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1755" w:type="dxa"/>
            <w:vMerge w:val="restart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647" w:type="dxa"/>
            <w:gridSpan w:val="2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30" w:type="dxa"/>
            <w:vMerge w:val="restart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1814" w:type="dxa"/>
            <w:vMerge w:val="restart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Последствия нереализации основного мероприятия</w:t>
            </w:r>
          </w:p>
        </w:tc>
        <w:tc>
          <w:tcPr>
            <w:tcW w:w="1446" w:type="dxa"/>
            <w:vMerge w:val="restart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Связь с показателями муниципальной программы подпрограмм)</w:t>
            </w:r>
          </w:p>
        </w:tc>
      </w:tr>
      <w:tr w:rsidR="001A7193" w:rsidRPr="00D548ED" w:rsidTr="00421D03">
        <w:tc>
          <w:tcPr>
            <w:tcW w:w="454" w:type="dxa"/>
            <w:vMerge/>
          </w:tcPr>
          <w:p w:rsidR="001A7193" w:rsidRPr="00D548ED" w:rsidRDefault="001A7193" w:rsidP="00421D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1A7193" w:rsidRPr="00D548ED" w:rsidRDefault="001A7193" w:rsidP="00421D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A7193" w:rsidRPr="00D548ED" w:rsidRDefault="001A7193" w:rsidP="00421D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850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130" w:type="dxa"/>
            <w:vMerge/>
          </w:tcPr>
          <w:p w:rsidR="001A7193" w:rsidRPr="00D548ED" w:rsidRDefault="001A7193" w:rsidP="00421D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A7193" w:rsidRPr="00D548ED" w:rsidRDefault="001A7193" w:rsidP="00421D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A7193" w:rsidRPr="00D548ED" w:rsidRDefault="001A7193" w:rsidP="00421D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193" w:rsidRPr="00D548ED" w:rsidTr="00421D03">
        <w:tc>
          <w:tcPr>
            <w:tcW w:w="454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09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5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7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30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14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46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A7193" w:rsidRPr="00D548ED" w:rsidTr="00421D03">
        <w:tc>
          <w:tcPr>
            <w:tcW w:w="10555" w:type="dxa"/>
            <w:gridSpan w:val="8"/>
          </w:tcPr>
          <w:p w:rsidR="001A7193" w:rsidRPr="001765D0" w:rsidRDefault="001A7193" w:rsidP="00421D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I. </w:t>
            </w:r>
            <w:hyperlink w:anchor="P3437" w:history="1">
              <w:r w:rsidRPr="001765D0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1765D0">
              <w:rPr>
                <w:rFonts w:ascii="Times New Roman" w:hAnsi="Times New Roman" w:cs="Times New Roman"/>
                <w:sz w:val="20"/>
              </w:rPr>
              <w:t xml:space="preserve"> "Профилактика терроризма и экстремистской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256">
              <w:rPr>
                <w:rFonts w:ascii="Times New Roman" w:hAnsi="Times New Roman" w:cs="Times New Roman"/>
                <w:sz w:val="20"/>
              </w:rPr>
              <w:t>Краснооктябрьском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сельском поселении Шумерлинского района"</w:t>
            </w:r>
          </w:p>
        </w:tc>
      </w:tr>
      <w:tr w:rsidR="001A7193" w:rsidRPr="00D548ED" w:rsidTr="00421D03">
        <w:tc>
          <w:tcPr>
            <w:tcW w:w="454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09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Основное мероприятие 1. Совершенствование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256">
              <w:rPr>
                <w:rFonts w:ascii="Times New Roman" w:hAnsi="Times New Roman" w:cs="Times New Roman"/>
                <w:sz w:val="20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755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65D0">
              <w:rPr>
                <w:rFonts w:ascii="Times New Roman" w:hAnsi="Times New Roman" w:cs="Times New Roman"/>
                <w:sz w:val="20"/>
              </w:rPr>
              <w:t>сельского поселения Шумерлинского района</w:t>
            </w:r>
          </w:p>
        </w:tc>
        <w:tc>
          <w:tcPr>
            <w:tcW w:w="797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850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130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своевременное выявление предпосылок экстремистских и террористических проявлений, их предупреждение, сохранение в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</w:t>
            </w:r>
            <w:r>
              <w:rPr>
                <w:rFonts w:ascii="Times New Roman" w:hAnsi="Times New Roman" w:cs="Times New Roman"/>
                <w:sz w:val="20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сельском поселении стабильности в обществе и правопорядка, повышение безопасности жизнедеятельности населения и территорий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1814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нарастание социальной напряженности в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</w:t>
            </w:r>
            <w:r>
              <w:rPr>
                <w:rFonts w:ascii="Times New Roman" w:hAnsi="Times New Roman" w:cs="Times New Roman"/>
                <w:sz w:val="20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сельском поселении, рост количества экстремистских проявлений, снижение уровня безопасности населения и территорий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1446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оказывает влияние на показатель "Удельный вес населения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района, систематически занимающегося физической культурой и спортом"</w:t>
            </w:r>
          </w:p>
        </w:tc>
      </w:tr>
      <w:tr w:rsidR="001A7193" w:rsidRPr="00D548ED" w:rsidTr="00421D03">
        <w:tc>
          <w:tcPr>
            <w:tcW w:w="454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09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Основное мероприятие 2. Профилактическая работа по укреплению стабильности в обществе</w:t>
            </w:r>
          </w:p>
        </w:tc>
        <w:tc>
          <w:tcPr>
            <w:tcW w:w="1755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797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850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130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рост количества жителей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района, негативно относящихся к экстремистским и террористическим проявлениям, 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1814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нарастание социальной напряженности в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</w:t>
            </w:r>
            <w:r>
              <w:rPr>
                <w:rFonts w:ascii="Times New Roman" w:hAnsi="Times New Roman" w:cs="Times New Roman"/>
                <w:sz w:val="20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сельском поселении, увеличение социальной базы для экстремистских и террористических организаций, снижение уровня безопасности населения и территорий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1446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оказывает влияние на показатель "Доля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занятости"</w:t>
            </w:r>
          </w:p>
        </w:tc>
      </w:tr>
      <w:tr w:rsidR="001A7193" w:rsidRPr="00D548ED" w:rsidTr="00421D03">
        <w:tc>
          <w:tcPr>
            <w:tcW w:w="454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09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Основное мероприятие 3. Образовательно-воспитательные, культурно-массовые и спортивные мероприятия</w:t>
            </w:r>
          </w:p>
        </w:tc>
        <w:tc>
          <w:tcPr>
            <w:tcW w:w="1755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797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850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130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1814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снижение уровня безопасности населения и территорий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1446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оказывает влияние на показатели: "Удельный вес населения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района, систематически занимающегося физической культурой и спортом"</w:t>
            </w:r>
          </w:p>
        </w:tc>
      </w:tr>
      <w:tr w:rsidR="001A7193" w:rsidRPr="00D548ED" w:rsidTr="00421D03">
        <w:tc>
          <w:tcPr>
            <w:tcW w:w="454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9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Основное мероприятие 4. Информационная работа по профилактике терроризма и экстремистской деятельности</w:t>
            </w:r>
          </w:p>
        </w:tc>
        <w:tc>
          <w:tcPr>
            <w:tcW w:w="1755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ответственный исполнитель - Отдел специальных программ администрации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797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___.12.2018</w:t>
            </w:r>
          </w:p>
        </w:tc>
        <w:tc>
          <w:tcPr>
            <w:tcW w:w="850" w:type="dxa"/>
          </w:tcPr>
          <w:p w:rsidR="001A7193" w:rsidRPr="001765D0" w:rsidRDefault="001A7193" w:rsidP="0042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31.12.2020</w:t>
            </w:r>
          </w:p>
        </w:tc>
        <w:tc>
          <w:tcPr>
            <w:tcW w:w="2130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сужение социальной базы экстремистских и террористических организаций, своевременное выявление и пресечение</w:t>
            </w:r>
          </w:p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экстремистских и террористических проявлений, минимизация их последствий</w:t>
            </w:r>
          </w:p>
        </w:tc>
        <w:tc>
          <w:tcPr>
            <w:tcW w:w="1814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снижение уровня безопасности населения и территорий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 сельского поселения Шумерлинского района</w:t>
            </w:r>
          </w:p>
        </w:tc>
        <w:tc>
          <w:tcPr>
            <w:tcW w:w="1446" w:type="dxa"/>
          </w:tcPr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оказывает влияние на показатели:</w:t>
            </w:r>
          </w:p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>"Доля детей, охваченных образовательными программами дополнительного образования детей, в общей численности детей и молодежи";</w:t>
            </w:r>
          </w:p>
          <w:p w:rsidR="001A7193" w:rsidRPr="001765D0" w:rsidRDefault="001A7193" w:rsidP="00421D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65D0">
              <w:rPr>
                <w:rFonts w:ascii="Times New Roman" w:hAnsi="Times New Roman" w:cs="Times New Roman"/>
                <w:sz w:val="20"/>
              </w:rPr>
              <w:t xml:space="preserve">"Удельный вес населения </w:t>
            </w:r>
            <w:r w:rsidRPr="000E5256">
              <w:rPr>
                <w:rFonts w:ascii="Times New Roman" w:hAnsi="Times New Roman" w:cs="Times New Roman"/>
                <w:sz w:val="20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0"/>
              </w:rPr>
              <w:t xml:space="preserve"> сельского поселения Шумерлинского района систематически занимающегося физической культурой и спортом"</w:t>
            </w:r>
          </w:p>
        </w:tc>
      </w:tr>
    </w:tbl>
    <w:p w:rsidR="001A7193" w:rsidRPr="001765D0" w:rsidRDefault="001A7193" w:rsidP="00261EBE">
      <w:pPr>
        <w:rPr>
          <w:rFonts w:ascii="Times New Roman" w:hAnsi="Times New Roman"/>
          <w:sz w:val="24"/>
          <w:szCs w:val="24"/>
        </w:rPr>
        <w:sectPr w:rsidR="001A7193" w:rsidRPr="001765D0" w:rsidSect="00421D03">
          <w:pgSz w:w="11905" w:h="16838"/>
          <w:pgMar w:top="1134" w:right="851" w:bottom="1134" w:left="1701" w:header="0" w:footer="0" w:gutter="0"/>
          <w:cols w:space="720"/>
        </w:sectPr>
      </w:pPr>
    </w:p>
    <w:p w:rsidR="001A7193" w:rsidRPr="001765D0" w:rsidRDefault="001A7193" w:rsidP="00421D03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Приложение № 3 к муниципальной программе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28"/>
      <w:bookmarkEnd w:id="5"/>
      <w:r w:rsidRPr="001765D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КРАСНООКТЯБРЬСКОМ 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1A7193" w:rsidRPr="001765D0" w:rsidRDefault="001A7193" w:rsidP="00261EBE">
      <w:pPr>
        <w:spacing w:after="1"/>
        <w:rPr>
          <w:rFonts w:ascii="Times New Roman" w:hAnsi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005"/>
        <w:gridCol w:w="2154"/>
        <w:gridCol w:w="907"/>
        <w:gridCol w:w="454"/>
        <w:gridCol w:w="510"/>
        <w:gridCol w:w="624"/>
        <w:gridCol w:w="784"/>
        <w:gridCol w:w="784"/>
        <w:gridCol w:w="784"/>
        <w:gridCol w:w="784"/>
        <w:gridCol w:w="784"/>
        <w:gridCol w:w="784"/>
      </w:tblGrid>
      <w:tr w:rsidR="001A7193" w:rsidRPr="00D548ED">
        <w:tc>
          <w:tcPr>
            <w:tcW w:w="1247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05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 муниципальной программы, основного мероприятия</w:t>
            </w:r>
          </w:p>
        </w:tc>
        <w:tc>
          <w:tcPr>
            <w:tcW w:w="2154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95" w:type="dxa"/>
            <w:gridSpan w:val="4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04" w:type="dxa"/>
            <w:gridSpan w:val="6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1A7193" w:rsidRPr="00D548ED">
        <w:tc>
          <w:tcPr>
            <w:tcW w:w="124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A7193" w:rsidRPr="00D548ED"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7193" w:rsidRPr="00D548ED">
        <w:tc>
          <w:tcPr>
            <w:tcW w:w="1247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05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437" w:history="1">
              <w:r w:rsidRPr="001765D0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экстремистской деятельности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Шумерлинского района»</w:t>
            </w:r>
          </w:p>
        </w:tc>
        <w:tc>
          <w:tcPr>
            <w:tcW w:w="2154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124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- администрация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907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124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программы: Учреждения и организации различных форм собственности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</w:t>
            </w:r>
          </w:p>
        </w:tc>
        <w:tc>
          <w:tcPr>
            <w:tcW w:w="907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93" w:rsidRPr="001765D0" w:rsidRDefault="001A7193" w:rsidP="00261EBE">
      <w:pPr>
        <w:rPr>
          <w:rFonts w:ascii="Times New Roman" w:hAnsi="Times New Roman"/>
          <w:sz w:val="24"/>
          <w:szCs w:val="24"/>
        </w:rPr>
        <w:sectPr w:rsidR="001A7193" w:rsidRPr="00176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38314F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48"/>
      <w:bookmarkEnd w:id="6"/>
      <w:r w:rsidRPr="001765D0">
        <w:rPr>
          <w:rFonts w:ascii="Times New Roman" w:hAnsi="Times New Roman" w:cs="Times New Roman"/>
          <w:sz w:val="24"/>
          <w:szCs w:val="24"/>
        </w:rPr>
        <w:t>Приложение № 4 к муниципальной программе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 НА 2018 - 2020 ГГ.</w:t>
      </w:r>
    </w:p>
    <w:p w:rsidR="001A7193" w:rsidRPr="001765D0" w:rsidRDefault="001A7193" w:rsidP="00261EBE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41"/>
        <w:gridCol w:w="1587"/>
        <w:gridCol w:w="784"/>
        <w:gridCol w:w="784"/>
        <w:gridCol w:w="784"/>
        <w:gridCol w:w="784"/>
        <w:gridCol w:w="784"/>
        <w:gridCol w:w="784"/>
      </w:tblGrid>
      <w:tr w:rsidR="001A7193" w:rsidRPr="00D548ED">
        <w:tc>
          <w:tcPr>
            <w:tcW w:w="737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41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1587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04" w:type="dxa"/>
            <w:gridSpan w:val="6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1A7193" w:rsidRPr="00D548ED">
        <w:tc>
          <w:tcPr>
            <w:tcW w:w="73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A7193" w:rsidRPr="00D548ED">
        <w:tc>
          <w:tcPr>
            <w:tcW w:w="73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193" w:rsidRPr="00D548ED">
        <w:tc>
          <w:tcPr>
            <w:tcW w:w="737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41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437" w:history="1">
              <w:r w:rsidRPr="001765D0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экстремистской деятельности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Шумерлинского района»</w:t>
            </w:r>
          </w:p>
        </w:tc>
        <w:tc>
          <w:tcPr>
            <w:tcW w:w="1587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73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73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73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737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43" w:history="1">
              <w:r w:rsidRPr="001765D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2041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3437" w:history="1">
              <w:r w:rsidRPr="001765D0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экстремистской деятельности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Шумерлинского района»</w:t>
            </w:r>
          </w:p>
        </w:tc>
        <w:tc>
          <w:tcPr>
            <w:tcW w:w="1587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73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737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38314F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Приложение № 5 к муниципальной программе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43"/>
      <w:bookmarkEnd w:id="7"/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437"/>
      <w:bookmarkEnd w:id="8"/>
      <w:r w:rsidRPr="001765D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"ПРОФИЛАКТИКА ТЕРРОРИЗМА И ЭКСТРЕМИСТСКОЙ ДЕЯТЕЛЬНОСТИ</w:t>
      </w:r>
    </w:p>
    <w:p w:rsidR="001A7193" w:rsidRPr="001765D0" w:rsidRDefault="001A7193" w:rsidP="0038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КРАСНООКТЯБРЬСКОМ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РАЙОНА"</w:t>
      </w:r>
    </w:p>
    <w:p w:rsidR="001A7193" w:rsidRPr="001765D0" w:rsidRDefault="001A7193" w:rsidP="0038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Отдел МО МВД России «Шумерлинский» (по согласованию)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местного самоуправления, органов исполнительной власти Чувашской Республики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подразделений территориальных органов федеральных органов исполнительной власти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организаций в вопросах профилактики терроризма и экстремизма;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достижение к 2021 году следующих показателей: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- 74 процента;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систематически занимающегося физической культурой и спортом, - 40,5 процента;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 прогнозируемые объемы бюджетных ассигнований на реализацию мероприятий подпрограммы в 2018 - 2020 годах за счет республиканского бюджета Чуваш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составляет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– 0,00 тыс. рублей, в том числе: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2018 году - 0,00 тыс. рублей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- 0,00 тыс. рублей 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- 0,00 тыс. рублей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- 0,00 тыс. рублей, в том числе: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2018 году - 0,00 тыс. рублей;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2019 году - 0,0 тыс. рублей;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 2020 году - 0,0 тыс. рублей;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источников: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1A7193" w:rsidRPr="001765D0" w:rsidRDefault="001A7193" w:rsidP="00383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0,00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не предусмотрено.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уточняется ежегодно при формировании бюджета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1A7193" w:rsidRPr="00D548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 сельском поселении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стабильности в обществе и правопорядка;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и территории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количества жителей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негативно относящихся к экстремистским и террористическим проявлениям;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сборе информации о лицах, причастных к террористическим актам и экстремистской деятельности, объектах, подлежащих защите;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повышении защищенности общества и населения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от актов терроризма и проявлений экстремизма;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устойчивости объектов жизнеобеспечения и особо важных объектов, а также мест массового пребывания людей.</w:t>
            </w:r>
          </w:p>
        </w:tc>
      </w:tr>
    </w:tbl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I. Характеристика сферы реализации подпрограммы,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описание основных проблем в указанной сфере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Подпрограмма содержит мероприятия по профилактике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Реализация на территории </w:t>
      </w:r>
      <w:r w:rsidRPr="000E5256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федеральных законов </w:t>
      </w:r>
      <w:hyperlink r:id="rId7" w:history="1">
        <w:r w:rsidRPr="001765D0">
          <w:rPr>
            <w:rFonts w:ascii="Times New Roman" w:hAnsi="Times New Roman" w:cs="Times New Roman"/>
            <w:sz w:val="24"/>
            <w:szCs w:val="24"/>
          </w:rPr>
          <w:t>"О противодействии экстремистской деятельности"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765D0">
          <w:rPr>
            <w:rFonts w:ascii="Times New Roman" w:hAnsi="Times New Roman" w:cs="Times New Roman"/>
            <w:sz w:val="24"/>
            <w:szCs w:val="24"/>
          </w:rPr>
          <w:t>"О противодействии терроризму"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других нормативных правовых актов Российской Федерации и Чувашской Республики способствует сохранению общественной безопасности, позитивной общественно-политической ситуации, межнациональному и межконфессиональному согласию в муниципальном образовании.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 </w:t>
      </w:r>
      <w:r w:rsidRPr="000E5256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в последние годы проделана значительная работа по профилактике террористических актов и экстремистских проявлений, однако их угроза сохраняется. В связи с этим необходимо принять специальные меры, направленные на профилактику терроризма и экстремистской деятельности, на что нацелены основные мероприятия подпрограммы.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Необходимость принятия подпрограммы вызвана также тем, что ситуация в сфере борьбы с терроризмом и экстремизмом в Российской Федерации остается напряженной. Это относится и к Чувашской Республике.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Анализ миграционной обстановки в Чувашской Республике 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показывает, что интенсивность миграционных потоков из стран с нестабильным общественно-политическим и социально-экономическим положением имеет устойчивую тенденцию к увеличению.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Регулярно проводятся крупные культурно-зрелищные и спортивные мероприятия с участием большого количества зрителей и участников, требующие обеспечения их безопасности.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Прямые и косвенные последствия преступлений террористической и экстремистской направленности затрагивают все сферы общественной жизни - политическую, экономическую, социальную и духовную. Повышение уровня антитеррористической и антиэкстремистской защищенности жителей </w:t>
      </w:r>
      <w:r w:rsidRPr="000E5256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требует комплексного подхода к организации и содержанию работы по профилактике терроризма и экстремистской деятельности.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Программа носит межведомственный характер, поскольку эффективное решение задач профилактики терроризма и экстремизма, ксенофобии, а также гармонизации межэтнических и межконфессиональных отношений не может быть обеспечено только в рамках деятельности органов местного самоуправления. В сложившихся условиях лишь с помощью программно-целевого и комплексного подхода можно добиться повышения уровня антитеррористической и антиэкстремистской защищенности жителей </w:t>
      </w:r>
      <w:r w:rsidRPr="000E5256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II. Приоритеты в сфере реализации подпрограммы,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цель, задачи и показатели (индикаторы)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достижения цели и решения задач, описание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ожидаемых конечных результатов,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срок реализации подпрограммы</w:t>
      </w:r>
    </w:p>
    <w:p w:rsidR="001A7193" w:rsidRPr="001765D0" w:rsidRDefault="001A7193" w:rsidP="00566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65D0">
        <w:rPr>
          <w:rFonts w:ascii="Times New Roman" w:hAnsi="Times New Roman" w:cs="Times New Roman"/>
          <w:sz w:val="24"/>
          <w:szCs w:val="24"/>
        </w:rPr>
        <w:t xml:space="preserve">Приоритеты, цель и задачи подпрограммы определены в соответствии со </w:t>
      </w:r>
      <w:hyperlink r:id="rId9" w:history="1">
        <w:r w:rsidRPr="001765D0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г. N 537 (в части экстремистской деятельности националистических, религиозных, этнических и иных организаций и структур, как основного источника угроз национальной безопасности в сфере государственной и общественной безопасности и необходимости постоянного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повышать эффективность взаимодействия органов местного самоуправления, органов исполнительной власти Чувашской Республики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поселении, подразделений территориальных органов федеральных органов исполнительной власти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поселении, организаций в вопросах профилактики терроризма и экстремизма;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обеспечить профилактику конфликтов на социальной, этнической и конфессиональной почве;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выявлять и устранять причины и условия, способствующие осуществлению террористической и экстремистской деятельности;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укреплять техническую защиту объектов повышенной опасности с массовым пребыванием людей, особо важных объектов.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Срок реализации подпрограммы - 2018 - 2020 годы.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 результате выполнения поставленной цели и задач подпрограммы к 2021 году будут достигнуты следующие показатели (по сравнению с 2014 годом):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 - 74 процента;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удельный вес населения </w:t>
      </w:r>
      <w:r w:rsidRPr="000E5256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систематически занимающегося физической культурой и спортом, - 40,5 процента;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 - 0 процента.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Целевые </w:t>
      </w:r>
      <w:hyperlink w:anchor="P3634" w:history="1">
        <w:r w:rsidRPr="001765D0">
          <w:rPr>
            <w:rFonts w:ascii="Times New Roman" w:hAnsi="Times New Roman" w:cs="Times New Roman"/>
            <w:sz w:val="24"/>
            <w:szCs w:val="24"/>
          </w:rPr>
          <w:t>индикаторы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и показатели подпрограммы приведены в приложении N 1 к настоящей подпрограмме.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III. Характеристика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мероприятий подпрограммы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Основное мероприятие 1. Совершенствование взаимодействия органов администрации </w:t>
      </w:r>
      <w:r w:rsidRPr="000E5256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мониторинга состояния стабильности в обществе.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2. Профилактическая работа по укреплению стабильности в обществе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3. Образовательно-воспитательные, культурно-массовые и спортивные мероприятия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формирование патриотизма, духовно-нравственных ценностей в обществе: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освещение в муниципальных СМИ хода реализации подпрограммы;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695" w:history="1">
        <w:r w:rsidRPr="001765D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приложении N 2 к настоящей подпрограмме с указанием исполнителей и сроков их проведения.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IV. Обоснование объемов финансовых ресурсов,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Общий объем бюджетных ассигнований программы в 201</w:t>
      </w:r>
      <w:r>
        <w:rPr>
          <w:rFonts w:ascii="Times New Roman" w:hAnsi="Times New Roman" w:cs="Times New Roman"/>
          <w:sz w:val="24"/>
          <w:szCs w:val="24"/>
        </w:rPr>
        <w:t>8 - 2020 годах составляет 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- </w:t>
      </w:r>
      <w:r w:rsidRPr="001765D0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 году - 0</w:t>
      </w:r>
      <w:r w:rsidRPr="001765D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Pr="001765D0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Pr="001765D0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0E5256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Шумерлинского района - 0,0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- </w:t>
      </w:r>
      <w:r w:rsidRPr="001765D0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 году - 0</w:t>
      </w:r>
      <w:r w:rsidRPr="001765D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Pr="001765D0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Pr="001765D0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за счет средств р</w:t>
      </w:r>
      <w:r>
        <w:rPr>
          <w:rFonts w:ascii="Times New Roman" w:hAnsi="Times New Roman" w:cs="Times New Roman"/>
          <w:sz w:val="24"/>
          <w:szCs w:val="24"/>
        </w:rPr>
        <w:t>еспубликанского бюджета - 0,0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- </w:t>
      </w:r>
      <w:r w:rsidRPr="001765D0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0,0</w:t>
      </w:r>
      <w:r w:rsidRPr="001765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 году - 0</w:t>
      </w:r>
      <w:r w:rsidRPr="001765D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- </w:t>
      </w:r>
      <w:r w:rsidRPr="001765D0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A7193" w:rsidRPr="001765D0" w:rsidRDefault="001A7193" w:rsidP="0076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Pr="001765D0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внебюджетных источников - не предусмотрено.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Раздел V. Анализ рисков реализации подпрограммы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 подпрограммы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подпрограммы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Правовые риски связаны с изменением законодательства Российской Федерации и законодательства Чувашской Республики, муниципальных нормативно-правовых актов,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ее основных мероприятий.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Организационные риски.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Риски данной группы связаны с неэффективным управлением реализацией подпрограммы, что может повлечь за собой нарушение планируемых сроков реализации подпрограммы, недостижение ее целей и невыполнение задач, недостижение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Основными мерами управления (снижения) организационными рисками являются: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реализацией подпрограммы;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регулярная публикация отчетов о ходе реализации подпрограммы;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участников реализации подпрограммы;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заключение и контроль реализации соглашений о взаимодействии с заинтересованными сторонами;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создание системы мониторинга реализации подпрограммы;</w:t>
      </w:r>
    </w:p>
    <w:p w:rsidR="001A7193" w:rsidRPr="001765D0" w:rsidRDefault="001A7193" w:rsidP="00261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подпрограммы.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38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38314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Приложение № 1 к подпрограмме «Профилактика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муниципальной программы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</w:t>
      </w:r>
    </w:p>
    <w:p w:rsidR="001A7193" w:rsidRPr="001765D0" w:rsidRDefault="001A7193" w:rsidP="0038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34"/>
      <w:bookmarkEnd w:id="9"/>
      <w:r w:rsidRPr="001765D0">
        <w:rPr>
          <w:rFonts w:ascii="Times New Roman" w:hAnsi="Times New Roman" w:cs="Times New Roman"/>
          <w:sz w:val="24"/>
          <w:szCs w:val="24"/>
        </w:rPr>
        <w:t>Сведения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 показателях (индикаторах) подпрограммы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"Профилактика терроризма и экстремистской деятельности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района"</w:t>
      </w:r>
    </w:p>
    <w:p w:rsidR="001A7193" w:rsidRPr="001765D0" w:rsidRDefault="001A7193" w:rsidP="00405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 и их значениях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2"/>
        <w:gridCol w:w="1244"/>
        <w:gridCol w:w="624"/>
        <w:gridCol w:w="680"/>
        <w:gridCol w:w="624"/>
        <w:gridCol w:w="624"/>
        <w:gridCol w:w="624"/>
        <w:gridCol w:w="624"/>
      </w:tblGrid>
      <w:tr w:rsidR="001A7193" w:rsidRPr="00D548ED">
        <w:tc>
          <w:tcPr>
            <w:tcW w:w="454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572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44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00" w:type="dxa"/>
            <w:gridSpan w:val="6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A7193" w:rsidRPr="00D548ED">
        <w:tc>
          <w:tcPr>
            <w:tcW w:w="45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4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систематически занимающегося физической культурой и спортом</w:t>
            </w:r>
          </w:p>
        </w:tc>
        <w:tc>
          <w:tcPr>
            <w:tcW w:w="124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68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1A7193" w:rsidRPr="00D548E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6"/>
            </w:tblGrid>
            <w:tr w:rsidR="001A7193" w:rsidRPr="00D548E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7193" w:rsidRPr="001765D0" w:rsidRDefault="001A7193" w:rsidP="00261EB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КонсультантПлюс: примечание.</w:t>
                  </w:r>
                </w:p>
                <w:p w:rsidR="001A7193" w:rsidRPr="001765D0" w:rsidRDefault="001A7193" w:rsidP="00261EB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93" w:rsidRPr="00D548ED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4052AC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«Профилактика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муниципальной программы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695"/>
      <w:bookmarkEnd w:id="10"/>
      <w:r w:rsidRPr="001765D0">
        <w:rPr>
          <w:rFonts w:ascii="Times New Roman" w:hAnsi="Times New Roman" w:cs="Times New Roman"/>
          <w:sz w:val="24"/>
          <w:szCs w:val="24"/>
        </w:rPr>
        <w:t>Перечень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основных мероприятий подпрограммы "Профилактика терроризма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аснооктябрьском </w:t>
      </w:r>
      <w:r w:rsidRPr="001765D0">
        <w:rPr>
          <w:rFonts w:ascii="Times New Roman" w:hAnsi="Times New Roman" w:cs="Times New Roman"/>
          <w:sz w:val="24"/>
          <w:szCs w:val="24"/>
        </w:rPr>
        <w:t>сельском поселении Шумерлинского района" муниципальной программы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 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rPr>
          <w:rFonts w:ascii="Times New Roman" w:hAnsi="Times New Roman"/>
          <w:sz w:val="24"/>
          <w:szCs w:val="24"/>
        </w:rPr>
        <w:sectPr w:rsidR="001A7193" w:rsidRPr="001765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755"/>
        <w:gridCol w:w="1247"/>
        <w:gridCol w:w="1247"/>
        <w:gridCol w:w="2608"/>
        <w:gridCol w:w="1928"/>
        <w:gridCol w:w="2551"/>
      </w:tblGrid>
      <w:tr w:rsidR="001A7193" w:rsidRPr="00D548ED">
        <w:tc>
          <w:tcPr>
            <w:tcW w:w="454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55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94" w:type="dxa"/>
            <w:gridSpan w:val="2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8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1A7193" w:rsidRPr="00D548ED">
        <w:tc>
          <w:tcPr>
            <w:tcW w:w="45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Совершенствование взаимодействия органов местного самоуправления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755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отдел специальных программ администрации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___.12.2018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0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предпосылок экстремистских и террористических проявлений, их предупреждение, сохранение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стабильности в обществе и правопорядка, повышение безопасности жизнедеятельности населения и территорий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192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социальной напряженности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рост количества экстремистских проявлений, снижение уровня безопасности населения и территорий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255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"Удельный вес населения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систематически занимающегося физической культурой и спортом"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Профилактическая работа по укреплению стабильности в обществе</w:t>
            </w:r>
          </w:p>
        </w:tc>
        <w:tc>
          <w:tcPr>
            <w:tcW w:w="1755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отдел специальных программ администрации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___.12.2018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0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количества жителей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Шумерлинского района, негативно относящихся к экстремистским и террористическим проявлениям, 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192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социальной напряженности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аснооктябрьском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увеличение социальной базы для экстремистских и террористических организаций, снижение уровня безопасности населения и территорий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255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показатель "Доля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занятости"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Образовательно-воспитательные, культурно-массовые и спортивные мероприятия</w:t>
            </w:r>
          </w:p>
        </w:tc>
        <w:tc>
          <w:tcPr>
            <w:tcW w:w="1755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отдел специальных программ администрации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___.12.2018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0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сужение социальной базы для экстремистских и террористических организаций, повышение безопасности жизнедеятельности населения и территорий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192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безопасности населения и территорий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255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"Удельный вес населения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систематически занимающегося физической культурой и спортом"</w:t>
            </w:r>
          </w:p>
        </w:tc>
      </w:tr>
      <w:tr w:rsidR="001A7193" w:rsidRPr="00D548ED"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Информационная работа по профилактике терроризма и экстремистской деятельности</w:t>
            </w:r>
          </w:p>
        </w:tc>
        <w:tc>
          <w:tcPr>
            <w:tcW w:w="1755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отдел специальных программ администрации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___.12.2018</w:t>
            </w:r>
          </w:p>
        </w:tc>
        <w:tc>
          <w:tcPr>
            <w:tcW w:w="124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60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сужение социальной базы экстремистских и террористических организаций, своевременное выявление и пресечение экстремистских и террористических проявлений, минимизация их последствий</w:t>
            </w:r>
          </w:p>
        </w:tc>
        <w:tc>
          <w:tcPr>
            <w:tcW w:w="1928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безопасности населения и территорий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255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показатели: "Доля детей, охваченных образовательными программами дополнительного образования детей, в общей численности детей и молодежи";</w:t>
            </w:r>
          </w:p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"Удельный вес населения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систематически занимающегося физической культурой и спортом"</w:t>
            </w:r>
          </w:p>
        </w:tc>
      </w:tr>
    </w:tbl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Default="001A7193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4052AC">
      <w:pPr>
        <w:pStyle w:val="ConsPlusNormal"/>
        <w:ind w:left="8080"/>
        <w:jc w:val="both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Приложение № 3 к подпрограмме «Профилактика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муниципальной программы 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</w:t>
      </w: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реализации подпрограммы "Профилактика терроризма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 xml:space="preserve">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Чувашской Республики" муниципальной программы</w:t>
      </w:r>
    </w:p>
    <w:p w:rsidR="001A7193" w:rsidRPr="001765D0" w:rsidRDefault="001A7193" w:rsidP="00261E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5D0">
        <w:rPr>
          <w:rFonts w:ascii="Times New Roman" w:hAnsi="Times New Roman" w:cs="Times New Roman"/>
          <w:sz w:val="24"/>
          <w:szCs w:val="24"/>
        </w:rPr>
        <w:t>«</w:t>
      </w:r>
      <w:hyperlink w:anchor="P3437" w:history="1">
        <w:r w:rsidRPr="001765D0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1765D0">
        <w:rPr>
          <w:rFonts w:ascii="Times New Roman" w:hAnsi="Times New Roman" w:cs="Times New Roman"/>
          <w:sz w:val="24"/>
          <w:szCs w:val="24"/>
        </w:rPr>
        <w:t xml:space="preserve"> терроризма и экстремистской деятельности в </w:t>
      </w:r>
      <w:r w:rsidRPr="000E525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аснооктябрьском</w:t>
      </w:r>
      <w:r w:rsidRPr="001765D0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района» на 2018 – 2020 годы за счет всех источников финансирования</w:t>
      </w:r>
    </w:p>
    <w:p w:rsidR="001A7193" w:rsidRPr="001765D0" w:rsidRDefault="001A7193" w:rsidP="00261EBE">
      <w:pPr>
        <w:spacing w:after="1"/>
        <w:rPr>
          <w:rFonts w:ascii="Times New Roman" w:hAnsi="Times New Roman"/>
          <w:sz w:val="24"/>
          <w:szCs w:val="24"/>
        </w:rPr>
      </w:pPr>
    </w:p>
    <w:p w:rsidR="001A7193" w:rsidRPr="001765D0" w:rsidRDefault="001A7193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98"/>
        <w:gridCol w:w="2721"/>
        <w:gridCol w:w="737"/>
        <w:gridCol w:w="454"/>
        <w:gridCol w:w="510"/>
        <w:gridCol w:w="624"/>
        <w:gridCol w:w="964"/>
        <w:gridCol w:w="604"/>
        <w:gridCol w:w="604"/>
        <w:gridCol w:w="604"/>
        <w:gridCol w:w="784"/>
        <w:gridCol w:w="604"/>
        <w:gridCol w:w="604"/>
      </w:tblGrid>
      <w:tr w:rsidR="001A7193" w:rsidRPr="00D548ED">
        <w:tc>
          <w:tcPr>
            <w:tcW w:w="1644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2721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325" w:type="dxa"/>
            <w:gridSpan w:val="4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64" w:type="dxa"/>
            <w:vMerge w:val="restart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04" w:type="dxa"/>
            <w:gridSpan w:val="6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1A7193" w:rsidRPr="00D548ED">
        <w:tc>
          <w:tcPr>
            <w:tcW w:w="164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96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A7193" w:rsidRPr="00D548ED">
        <w:tc>
          <w:tcPr>
            <w:tcW w:w="164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7193" w:rsidRPr="00D548ED">
        <w:tc>
          <w:tcPr>
            <w:tcW w:w="1644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098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терроризма и экстремистской деятельности в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Шумерлинского района"</w:t>
            </w:r>
          </w:p>
        </w:tc>
        <w:tc>
          <w:tcPr>
            <w:tcW w:w="272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______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164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- отдел специальных программ администрации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7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1644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098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2721" w:type="dxa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Merge w:val="restart"/>
          </w:tcPr>
          <w:p w:rsidR="001A7193" w:rsidRPr="001765D0" w:rsidRDefault="001A7193" w:rsidP="0026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</w:t>
            </w: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164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7193" w:rsidRPr="001765D0" w:rsidRDefault="001A7193" w:rsidP="004052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- администрация </w:t>
            </w:r>
            <w:r w:rsidRPr="000E5256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7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193" w:rsidRPr="00D548ED">
        <w:tc>
          <w:tcPr>
            <w:tcW w:w="164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A7193" w:rsidRPr="001765D0" w:rsidRDefault="001A7193" w:rsidP="004052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мероприятия: КДН и ЗП Отдел МВД России «Шумерлинский» </w:t>
            </w:r>
          </w:p>
        </w:tc>
        <w:tc>
          <w:tcPr>
            <w:tcW w:w="737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A7193" w:rsidRPr="00D548ED" w:rsidRDefault="001A7193" w:rsidP="0026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7193" w:rsidRPr="001765D0" w:rsidRDefault="001A7193" w:rsidP="00261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93" w:rsidRPr="001765D0" w:rsidRDefault="001A7193" w:rsidP="004052AC">
      <w:pPr>
        <w:rPr>
          <w:rFonts w:ascii="Times New Roman" w:hAnsi="Times New Roman"/>
          <w:sz w:val="24"/>
          <w:szCs w:val="24"/>
        </w:rPr>
      </w:pPr>
    </w:p>
    <w:sectPr w:rsidR="001A7193" w:rsidRPr="001765D0" w:rsidSect="004052A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93" w:rsidRDefault="001A7193" w:rsidP="00421D03">
      <w:pPr>
        <w:spacing w:after="0" w:line="240" w:lineRule="auto"/>
      </w:pPr>
      <w:r>
        <w:separator/>
      </w:r>
    </w:p>
  </w:endnote>
  <w:endnote w:type="continuationSeparator" w:id="0">
    <w:p w:rsidR="001A7193" w:rsidRDefault="001A7193" w:rsidP="0042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93" w:rsidRDefault="001A7193" w:rsidP="00421D03">
      <w:pPr>
        <w:spacing w:after="0" w:line="240" w:lineRule="auto"/>
      </w:pPr>
      <w:r>
        <w:separator/>
      </w:r>
    </w:p>
  </w:footnote>
  <w:footnote w:type="continuationSeparator" w:id="0">
    <w:p w:rsidR="001A7193" w:rsidRDefault="001A7193" w:rsidP="00421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EBE"/>
    <w:rsid w:val="000E5256"/>
    <w:rsid w:val="00117564"/>
    <w:rsid w:val="00142CE7"/>
    <w:rsid w:val="001765D0"/>
    <w:rsid w:val="00190F61"/>
    <w:rsid w:val="001A7193"/>
    <w:rsid w:val="00261EBE"/>
    <w:rsid w:val="0034406D"/>
    <w:rsid w:val="0038314F"/>
    <w:rsid w:val="004052AC"/>
    <w:rsid w:val="00421D03"/>
    <w:rsid w:val="004E3DB8"/>
    <w:rsid w:val="004E635C"/>
    <w:rsid w:val="00533A69"/>
    <w:rsid w:val="005669CE"/>
    <w:rsid w:val="0059189B"/>
    <w:rsid w:val="005A4C73"/>
    <w:rsid w:val="005C5B84"/>
    <w:rsid w:val="005E6681"/>
    <w:rsid w:val="00761ED1"/>
    <w:rsid w:val="0076276B"/>
    <w:rsid w:val="007A6979"/>
    <w:rsid w:val="007B33A0"/>
    <w:rsid w:val="008679FA"/>
    <w:rsid w:val="00903A68"/>
    <w:rsid w:val="00924D13"/>
    <w:rsid w:val="00A70545"/>
    <w:rsid w:val="00A72C41"/>
    <w:rsid w:val="00B048DB"/>
    <w:rsid w:val="00C833D3"/>
    <w:rsid w:val="00CB0CBA"/>
    <w:rsid w:val="00D548ED"/>
    <w:rsid w:val="00E31173"/>
    <w:rsid w:val="00F9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261EB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261EB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61EB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D03"/>
    <w:rPr>
      <w:rFonts w:cs="Times New Roman"/>
    </w:rPr>
  </w:style>
  <w:style w:type="paragraph" w:customStyle="1" w:styleId="a">
    <w:name w:val="Таблицы (моноширинный)"/>
    <w:basedOn w:val="Normal"/>
    <w:next w:val="Normal"/>
    <w:uiPriority w:val="99"/>
    <w:rsid w:val="00533A6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533A69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76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E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9510EC8845C68AD6348B4DFFE5FCAAD2B2F4D16F5283694D8F49D8330965F660AAE8417830F907155D9E666P9B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9510EC8845C68AD6348B4DFFE5FCAAE2A204E15F7283694D8F49D8330965F660AAE8417830F907155D9E666P9B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39510EC8845C68AD6348B4DFFE5FCAAE242C4C15F4283694D8F49D8330965F740AF6881580119079408FB723CCB901EF93FE4AC1F2DB53P3B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30</Pages>
  <Words>7829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1</cp:lastModifiedBy>
  <cp:revision>9</cp:revision>
  <cp:lastPrinted>2019-02-04T11:25:00Z</cp:lastPrinted>
  <dcterms:created xsi:type="dcterms:W3CDTF">2018-11-27T09:04:00Z</dcterms:created>
  <dcterms:modified xsi:type="dcterms:W3CDTF">2019-02-04T11:29:00Z</dcterms:modified>
</cp:coreProperties>
</file>