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99" w:rsidRDefault="001F2899" w:rsidP="001F2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4140"/>
        <w:gridCol w:w="1260"/>
        <w:gridCol w:w="3882"/>
      </w:tblGrid>
      <w:tr w:rsidR="001F2899" w:rsidTr="00897201">
        <w:trPr>
          <w:cantSplit/>
          <w:trHeight w:val="420"/>
        </w:trPr>
        <w:tc>
          <w:tcPr>
            <w:tcW w:w="4140" w:type="dxa"/>
          </w:tcPr>
          <w:p w:rsidR="001F2899" w:rsidRDefault="001F2899" w:rsidP="0089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2421255</wp:posOffset>
                  </wp:positionH>
                  <wp:positionV relativeFrom="paragraph">
                    <wp:posOffset>-179070</wp:posOffset>
                  </wp:positionV>
                  <wp:extent cx="727710" cy="716280"/>
                  <wp:effectExtent l="19050" t="0" r="0" b="0"/>
                  <wp:wrapNone/>
                  <wp:docPr id="5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1F2899" w:rsidRDefault="001F2899" w:rsidP="00897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ХĔРЛĔ ЧУТАЙ РАЙОНĔ</w:t>
            </w:r>
          </w:p>
          <w:p w:rsidR="001F2899" w:rsidRDefault="001F2899" w:rsidP="00897201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hideMark/>
          </w:tcPr>
          <w:p w:rsidR="001F2899" w:rsidRDefault="001F2899" w:rsidP="00897201">
            <w:pPr>
              <w:spacing w:after="0"/>
              <w:rPr>
                <w:rFonts w:cs="Times New Roman"/>
              </w:rPr>
            </w:pPr>
          </w:p>
        </w:tc>
        <w:tc>
          <w:tcPr>
            <w:tcW w:w="3882" w:type="dxa"/>
          </w:tcPr>
          <w:p w:rsidR="001F2899" w:rsidRDefault="001F2899" w:rsidP="008972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ЧУВАШСКАЯ РЕСПУБЛИКА</w:t>
            </w:r>
          </w:p>
          <w:p w:rsidR="001F2899" w:rsidRDefault="001F2899" w:rsidP="00897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КРАСНОЧЕТАЙСКИЙ  РАЙОН</w:t>
            </w:r>
          </w:p>
          <w:p w:rsidR="001F2899" w:rsidRDefault="001F2899" w:rsidP="00897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2899" w:rsidTr="00897201">
        <w:trPr>
          <w:cantSplit/>
          <w:trHeight w:val="2355"/>
        </w:trPr>
        <w:tc>
          <w:tcPr>
            <w:tcW w:w="4140" w:type="dxa"/>
          </w:tcPr>
          <w:p w:rsidR="001F2899" w:rsidRDefault="001F2899" w:rsidP="00897201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КИВ АТИКАССИ</w:t>
            </w:r>
          </w:p>
          <w:p w:rsidR="001F2899" w:rsidRDefault="001F2899" w:rsidP="00897201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ПОСЕЛЕНИЙĚН</w:t>
            </w:r>
          </w:p>
          <w:p w:rsidR="001F2899" w:rsidRDefault="001F2899" w:rsidP="00897201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</w:p>
          <w:p w:rsidR="001F2899" w:rsidRDefault="001F2899" w:rsidP="00897201">
            <w:pPr>
              <w:pStyle w:val="a3"/>
              <w:tabs>
                <w:tab w:val="left" w:pos="4285"/>
              </w:tabs>
              <w:spacing w:line="276" w:lineRule="auto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2899" w:rsidRDefault="001F2899" w:rsidP="00897201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1F2899" w:rsidRDefault="001F2899" w:rsidP="00897201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№17</w:t>
            </w:r>
          </w:p>
          <w:p w:rsidR="001F2899" w:rsidRDefault="001F2899" w:rsidP="00897201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Атикасси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1F2899" w:rsidRDefault="001F2899" w:rsidP="0089720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882" w:type="dxa"/>
          </w:tcPr>
          <w:p w:rsidR="001F2899" w:rsidRDefault="001F2899" w:rsidP="00897201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1F2899" w:rsidRDefault="001F2899" w:rsidP="008972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СТАРОАТАЙСКОГО</w:t>
            </w:r>
          </w:p>
          <w:p w:rsidR="001F2899" w:rsidRDefault="001F2899" w:rsidP="008972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</w:t>
            </w:r>
          </w:p>
          <w:p w:rsidR="001F2899" w:rsidRDefault="001F2899" w:rsidP="008972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  <w:p w:rsidR="001F2899" w:rsidRDefault="001F2899" w:rsidP="00897201">
            <w:pPr>
              <w:pStyle w:val="a3"/>
              <w:spacing w:line="276" w:lineRule="auto"/>
              <w:ind w:firstLine="360"/>
              <w:jc w:val="center"/>
              <w:rPr>
                <w:rStyle w:val="a4"/>
                <w:color w:val="000000"/>
              </w:rPr>
            </w:pPr>
          </w:p>
          <w:p w:rsidR="001F2899" w:rsidRDefault="001F2899" w:rsidP="0089720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1F2899" w:rsidRDefault="001F2899" w:rsidP="00897201">
            <w:pPr>
              <w:pStyle w:val="a3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18.03.2019 г.  №17</w:t>
            </w:r>
          </w:p>
          <w:p w:rsidR="001F2899" w:rsidRDefault="001F2899" w:rsidP="00897201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деревня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Атаи</w:t>
            </w:r>
          </w:p>
        </w:tc>
      </w:tr>
    </w:tbl>
    <w:p w:rsidR="001F2899" w:rsidRPr="00280F02" w:rsidRDefault="001F2899" w:rsidP="001F2899">
      <w:pPr>
        <w:rPr>
          <w:rFonts w:ascii="Times New Roman" w:hAnsi="Times New Roman" w:cs="Times New Roman"/>
          <w:sz w:val="24"/>
          <w:szCs w:val="24"/>
        </w:rPr>
      </w:pPr>
    </w:p>
    <w:p w:rsidR="001F2899" w:rsidRPr="00280F02" w:rsidRDefault="001F2899" w:rsidP="001F2899">
      <w:pPr>
        <w:ind w:right="4252"/>
        <w:jc w:val="both"/>
        <w:rPr>
          <w:rFonts w:ascii="Times New Roman" w:hAnsi="Times New Roman" w:cs="Times New Roman"/>
          <w:sz w:val="24"/>
          <w:szCs w:val="24"/>
        </w:rPr>
      </w:pPr>
      <w:r w:rsidRPr="00280F02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 сельского поселения</w:t>
      </w:r>
      <w:r w:rsidRPr="00280F02">
        <w:rPr>
          <w:rFonts w:ascii="Times New Roman" w:hAnsi="Times New Roman" w:cs="Times New Roman"/>
          <w:sz w:val="24"/>
          <w:szCs w:val="24"/>
        </w:rPr>
        <w:t xml:space="preserve"> Красночетайского района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BE1">
        <w:rPr>
          <w:rFonts w:ascii="Times New Roman" w:hAnsi="Times New Roman" w:cs="Times New Roman"/>
          <w:sz w:val="24"/>
          <w:szCs w:val="24"/>
        </w:rPr>
        <w:t xml:space="preserve">15.10.2012 г. </w:t>
      </w:r>
      <w:r>
        <w:rPr>
          <w:rFonts w:ascii="Times New Roman" w:hAnsi="Times New Roman" w:cs="Times New Roman"/>
          <w:sz w:val="24"/>
          <w:szCs w:val="24"/>
        </w:rPr>
        <w:t xml:space="preserve">№74 </w:t>
      </w:r>
      <w:r w:rsidRPr="00280F02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Порядка</w:t>
      </w:r>
      <w:r w:rsidRPr="00280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применения представителем нанимателя (работодателем) взысканий</w:t>
      </w:r>
      <w:r w:rsidRPr="00280F02">
        <w:rPr>
          <w:rFonts w:ascii="Times New Roman" w:hAnsi="Times New Roman" w:cs="Times New Roman"/>
          <w:sz w:val="24"/>
          <w:szCs w:val="24"/>
        </w:rPr>
        <w:t xml:space="preserve"> в 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280F02">
        <w:rPr>
          <w:rFonts w:ascii="Times New Roman" w:hAnsi="Times New Roman" w:cs="Times New Roman"/>
          <w:sz w:val="24"/>
          <w:szCs w:val="24"/>
        </w:rPr>
        <w:t xml:space="preserve"> Красночетайско</w:t>
      </w:r>
      <w:r>
        <w:rPr>
          <w:rFonts w:ascii="Times New Roman" w:hAnsi="Times New Roman" w:cs="Times New Roman"/>
          <w:sz w:val="24"/>
          <w:szCs w:val="24"/>
        </w:rPr>
        <w:t xml:space="preserve">го района Чувашской Республики, </w:t>
      </w:r>
      <w:r w:rsidRPr="00280F02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>дусмотренных статьями  14.1,15 и 27 Федерального</w:t>
      </w:r>
      <w:r w:rsidRPr="00280F02">
        <w:rPr>
          <w:rFonts w:ascii="Times New Roman" w:hAnsi="Times New Roman" w:cs="Times New Roman"/>
          <w:sz w:val="24"/>
          <w:szCs w:val="24"/>
        </w:rPr>
        <w:t xml:space="preserve">  закона № 25-ФЗ»</w:t>
      </w:r>
    </w:p>
    <w:p w:rsidR="001F2899" w:rsidRPr="00280F02" w:rsidRDefault="001F2899" w:rsidP="001F2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F02">
        <w:rPr>
          <w:rFonts w:ascii="Times New Roman" w:hAnsi="Times New Roman" w:cs="Times New Roman"/>
          <w:sz w:val="24"/>
          <w:szCs w:val="24"/>
        </w:rPr>
        <w:t xml:space="preserve">В соответствии с частью 3 статьи 13.1 Закона Чувашской Республики от 05.10.2007№ 62 «О муниципальной службе в Чувашской Республике», администрация Красночетайского района Чувашской Республики  </w:t>
      </w:r>
      <w:proofErr w:type="spellStart"/>
      <w:proofErr w:type="gramStart"/>
      <w:r w:rsidRPr="00280F0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280F02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280F0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80F02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1F2899" w:rsidRPr="00280F02" w:rsidRDefault="001F2899" w:rsidP="001F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F02">
        <w:rPr>
          <w:rFonts w:ascii="Times New Roman" w:hAnsi="Times New Roman" w:cs="Times New Roman"/>
          <w:sz w:val="24"/>
          <w:szCs w:val="24"/>
        </w:rPr>
        <w:t xml:space="preserve">      1. Внести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Староатайского сельского поселения</w:t>
      </w:r>
      <w:r w:rsidRPr="00280F02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BE1">
        <w:rPr>
          <w:rFonts w:ascii="Times New Roman" w:hAnsi="Times New Roman" w:cs="Times New Roman"/>
          <w:sz w:val="24"/>
          <w:szCs w:val="24"/>
        </w:rPr>
        <w:t xml:space="preserve">15.10.2012 г. </w:t>
      </w:r>
      <w:r>
        <w:rPr>
          <w:rFonts w:ascii="Times New Roman" w:hAnsi="Times New Roman" w:cs="Times New Roman"/>
          <w:sz w:val="24"/>
          <w:szCs w:val="24"/>
        </w:rPr>
        <w:t xml:space="preserve">№74 </w:t>
      </w:r>
      <w:r w:rsidRPr="00280F02">
        <w:rPr>
          <w:rFonts w:ascii="Times New Roman" w:hAnsi="Times New Roman" w:cs="Times New Roman"/>
          <w:sz w:val="24"/>
          <w:szCs w:val="24"/>
        </w:rPr>
        <w:t>«Об утверждении Порядка применения к муниципальным служащим администрации Красночетайского района Чувашской Республики взысканий, предусмотренных статьями 14.1, 15 и 27 Федерального закона № 25-ФЗ «О муниципальной службе в Российской Федерации» следующее изменение:</w:t>
      </w:r>
    </w:p>
    <w:p w:rsidR="001F2899" w:rsidRPr="00280F02" w:rsidRDefault="001F2899" w:rsidP="001F28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0F02">
        <w:rPr>
          <w:rFonts w:ascii="Times New Roman" w:hAnsi="Times New Roman" w:cs="Times New Roman"/>
          <w:sz w:val="24"/>
          <w:szCs w:val="24"/>
        </w:rPr>
        <w:t xml:space="preserve">- в Порядке применения к муниципальным служащим администрации </w:t>
      </w:r>
      <w:r w:rsidRPr="00267BE1">
        <w:rPr>
          <w:rFonts w:ascii="Times New Roman" w:hAnsi="Times New Roman" w:cs="Times New Roman"/>
          <w:sz w:val="24"/>
          <w:szCs w:val="24"/>
        </w:rPr>
        <w:t xml:space="preserve">15.10.2012 г. </w:t>
      </w:r>
      <w:r>
        <w:rPr>
          <w:rFonts w:ascii="Times New Roman" w:hAnsi="Times New Roman" w:cs="Times New Roman"/>
          <w:sz w:val="24"/>
          <w:szCs w:val="24"/>
        </w:rPr>
        <w:t xml:space="preserve">№74 </w:t>
      </w:r>
      <w:r w:rsidRPr="00280F02">
        <w:rPr>
          <w:rFonts w:ascii="Times New Roman" w:hAnsi="Times New Roman" w:cs="Times New Roman"/>
          <w:sz w:val="24"/>
          <w:szCs w:val="24"/>
        </w:rPr>
        <w:t xml:space="preserve">Красночетайского района Чувашской Республики взысканий, предусмотренных статьями 14.1, 15 и 27 Федерального закона № 25-ФЗ «О муниципальной службе в Российской Федерации» пункт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80F0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F2899" w:rsidRPr="00280F02" w:rsidRDefault="001F2899" w:rsidP="001F28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0F02">
        <w:rPr>
          <w:rFonts w:ascii="Times New Roman" w:hAnsi="Times New Roman" w:cs="Times New Roman"/>
          <w:sz w:val="24"/>
          <w:szCs w:val="24"/>
        </w:rPr>
        <w:t>«</w:t>
      </w:r>
      <w:r w:rsidRPr="00280F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Взыскания, предусмотренные </w:t>
      </w:r>
      <w:hyperlink r:id="rId6" w:history="1">
        <w:r w:rsidRPr="00280F02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статьями 14.1</w:t>
        </w:r>
      </w:hyperlink>
      <w:r w:rsidRPr="00280F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hyperlink r:id="rId7" w:history="1">
        <w:r w:rsidRPr="00280F02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15</w:t>
        </w:r>
      </w:hyperlink>
      <w:r w:rsidRPr="00280F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hyperlink r:id="rId8" w:history="1">
        <w:r w:rsidRPr="00280F02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27</w:t>
        </w:r>
      </w:hyperlink>
      <w:r w:rsidRPr="00280F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proofErr w:type="gramStart"/>
      <w:r w:rsidRPr="00280F02">
        <w:rPr>
          <w:rFonts w:ascii="Times New Roman" w:eastAsiaTheme="minorHAnsi" w:hAnsi="Times New Roman" w:cs="Times New Roman"/>
          <w:sz w:val="24"/>
          <w:szCs w:val="24"/>
          <w:lang w:eastAsia="en-US"/>
        </w:rPr>
        <w:t>.».</w:t>
      </w:r>
      <w:proofErr w:type="gramEnd"/>
    </w:p>
    <w:p w:rsidR="001F2899" w:rsidRPr="00280F02" w:rsidRDefault="001F2899" w:rsidP="001F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F02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 после опубликования </w:t>
      </w:r>
      <w:r w:rsidRPr="0099063C">
        <w:rPr>
          <w:rFonts w:ascii="Times New Roman" w:hAnsi="Times New Roman" w:cs="Times New Roman"/>
          <w:sz w:val="24"/>
          <w:szCs w:val="24"/>
        </w:rPr>
        <w:t xml:space="preserve">периодическом печатном </w:t>
      </w:r>
      <w:proofErr w:type="gramStart"/>
      <w:r w:rsidRPr="0099063C">
        <w:rPr>
          <w:rFonts w:ascii="Times New Roman" w:hAnsi="Times New Roman" w:cs="Times New Roman"/>
          <w:sz w:val="24"/>
          <w:szCs w:val="24"/>
        </w:rPr>
        <w:t>издании</w:t>
      </w:r>
      <w:proofErr w:type="gramEnd"/>
      <w:r w:rsidRPr="0099063C">
        <w:rPr>
          <w:rFonts w:ascii="Times New Roman" w:hAnsi="Times New Roman" w:cs="Times New Roman"/>
          <w:sz w:val="24"/>
          <w:szCs w:val="24"/>
        </w:rPr>
        <w:t xml:space="preserve"> «Вестник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  <w:r w:rsidRPr="0099063C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1F2899" w:rsidRPr="00280F02" w:rsidRDefault="001F2899" w:rsidP="001F2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2899" w:rsidRPr="00280F02" w:rsidRDefault="001F2899" w:rsidP="001F2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2899" w:rsidRDefault="001F2899" w:rsidP="001F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F02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Староатайского</w:t>
      </w:r>
    </w:p>
    <w:p w:rsidR="001F2899" w:rsidRPr="00280F02" w:rsidRDefault="001F2899" w:rsidP="001F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Л.И. Ионова</w:t>
      </w:r>
    </w:p>
    <w:p w:rsidR="001F2899" w:rsidRDefault="001F2899" w:rsidP="001F2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90C" w:rsidRPr="001F2899" w:rsidRDefault="00AC790C" w:rsidP="001F2899"/>
    <w:sectPr w:rsidR="00AC790C" w:rsidRPr="001F2899" w:rsidSect="0087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815F4"/>
    <w:multiLevelType w:val="hybridMultilevel"/>
    <w:tmpl w:val="E5FA2CEA"/>
    <w:lvl w:ilvl="0" w:tplc="CCFA19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97E"/>
    <w:rsid w:val="00043D1E"/>
    <w:rsid w:val="001F2899"/>
    <w:rsid w:val="00877820"/>
    <w:rsid w:val="00AC790C"/>
    <w:rsid w:val="00E9797E"/>
    <w:rsid w:val="00F5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9797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E9797E"/>
    <w:rPr>
      <w:b/>
      <w:bCs/>
      <w:color w:val="000080"/>
    </w:rPr>
  </w:style>
  <w:style w:type="paragraph" w:styleId="a5">
    <w:name w:val="Body Text Indent"/>
    <w:basedOn w:val="a"/>
    <w:link w:val="a6"/>
    <w:rsid w:val="00E9797E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E9797E"/>
    <w:rPr>
      <w:rFonts w:ascii="Arial" w:eastAsia="Times New Roman" w:hAnsi="Arial" w:cs="Arial"/>
      <w:sz w:val="28"/>
      <w:szCs w:val="28"/>
      <w:lang w:eastAsia="ar-SA"/>
    </w:rPr>
  </w:style>
  <w:style w:type="paragraph" w:styleId="2">
    <w:name w:val="Body Text Indent 2"/>
    <w:basedOn w:val="a"/>
    <w:link w:val="20"/>
    <w:uiPriority w:val="99"/>
    <w:unhideWhenUsed/>
    <w:rsid w:val="00E97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9797E"/>
  </w:style>
  <w:style w:type="paragraph" w:styleId="a7">
    <w:name w:val="No Spacing"/>
    <w:uiPriority w:val="1"/>
    <w:qFormat/>
    <w:rsid w:val="00E97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E97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F52B3E"/>
    <w:rPr>
      <w:b/>
      <w:bCs/>
    </w:rPr>
  </w:style>
  <w:style w:type="paragraph" w:styleId="aa">
    <w:name w:val="Normal (Web)"/>
    <w:basedOn w:val="a"/>
    <w:link w:val="ab"/>
    <w:unhideWhenUsed/>
    <w:rsid w:val="00F5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a"/>
    <w:rsid w:val="00F5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бычный (веб) Знак"/>
    <w:basedOn w:val="a0"/>
    <w:link w:val="aa"/>
    <w:rsid w:val="00F52B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779645CC1F779D0E68E5C70EAC2EB171298C3E7643260890931AB53530843A0C4E7B8F1C6EDB03A38048C6739093D256C0EA3E6611477EgAF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779645CC1F779D0E68E5C70EAC2EB171298C3E7643260890931AB53530843A0C4E7B8A1D658D50E6DE119632DB9ED04DDCEA3Cg7F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779645CC1F779D0E68E5C70EAC2EB171298C3E7643260890931AB53530843A0C4E7B8F1C6EDB09AB8048C6739093D256C0EA3E6611477EgAF0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2019-07-19T11:45:00Z</dcterms:created>
  <dcterms:modified xsi:type="dcterms:W3CDTF">2019-07-19T12:33:00Z</dcterms:modified>
</cp:coreProperties>
</file>