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ook w:val="0000"/>
      </w:tblPr>
      <w:tblGrid>
        <w:gridCol w:w="4071"/>
        <w:gridCol w:w="1428"/>
        <w:gridCol w:w="4329"/>
      </w:tblGrid>
      <w:tr w:rsidR="00B4657A" w:rsidTr="000C666D">
        <w:trPr>
          <w:cantSplit/>
          <w:trHeight w:val="542"/>
        </w:trPr>
        <w:tc>
          <w:tcPr>
            <w:tcW w:w="4161" w:type="dxa"/>
          </w:tcPr>
          <w:p w:rsidR="00B4657A" w:rsidRPr="00B4657A" w:rsidRDefault="00B4657A" w:rsidP="00B4657A">
            <w:pPr>
              <w:autoSpaceDE w:val="0"/>
              <w:autoSpaceDN w:val="0"/>
              <w:spacing w:line="240" w:lineRule="auto"/>
              <w:jc w:val="center"/>
              <w:rPr>
                <w:rFonts w:ascii="Times New Roman" w:hAnsi="Times New Roman" w:cs="Times New Roman"/>
                <w:bCs/>
                <w:sz w:val="24"/>
                <w:szCs w:val="24"/>
              </w:rPr>
            </w:pPr>
          </w:p>
        </w:tc>
        <w:tc>
          <w:tcPr>
            <w:tcW w:w="1225" w:type="dxa"/>
            <w:vMerge w:val="restart"/>
          </w:tcPr>
          <w:p w:rsidR="00B4657A" w:rsidRPr="00B4657A" w:rsidRDefault="00B4657A" w:rsidP="00B4657A">
            <w:pPr>
              <w:autoSpaceDE w:val="0"/>
              <w:autoSpaceDN w:val="0"/>
              <w:spacing w:line="240" w:lineRule="auto"/>
              <w:jc w:val="center"/>
              <w:rPr>
                <w:rFonts w:ascii="Times New Roman" w:hAnsi="Times New Roman" w:cs="Times New Roman"/>
                <w:sz w:val="24"/>
                <w:szCs w:val="24"/>
              </w:rPr>
            </w:pPr>
            <w:r w:rsidRPr="00B4657A">
              <w:rPr>
                <w:rFonts w:ascii="Times New Roman" w:hAnsi="Times New Roman" w:cs="Times New Roman"/>
                <w:noProof/>
                <w:sz w:val="24"/>
                <w:szCs w:val="24"/>
                <w:lang w:eastAsia="ru-RU"/>
              </w:rPr>
              <w:drawing>
                <wp:inline distT="0" distB="0" distL="0" distR="0">
                  <wp:extent cx="750570" cy="905510"/>
                  <wp:effectExtent l="19050" t="0" r="0" b="0"/>
                  <wp:docPr id="2" name="Рисунок 1" descr="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
                          <pic:cNvPicPr>
                            <a:picLocks noChangeAspect="1" noChangeArrowheads="1"/>
                          </pic:cNvPicPr>
                        </pic:nvPicPr>
                        <pic:blipFill>
                          <a:blip r:embed="rId5" cstate="print"/>
                          <a:srcRect/>
                          <a:stretch>
                            <a:fillRect/>
                          </a:stretch>
                        </pic:blipFill>
                        <pic:spPr bwMode="auto">
                          <a:xfrm>
                            <a:off x="0" y="0"/>
                            <a:ext cx="750570" cy="905510"/>
                          </a:xfrm>
                          <a:prstGeom prst="rect">
                            <a:avLst/>
                          </a:prstGeom>
                          <a:noFill/>
                          <a:ln w="9525">
                            <a:noFill/>
                            <a:miter lim="800000"/>
                            <a:headEnd/>
                            <a:tailEnd/>
                          </a:ln>
                        </pic:spPr>
                      </pic:pic>
                    </a:graphicData>
                  </a:graphic>
                </wp:inline>
              </w:drawing>
            </w:r>
          </w:p>
        </w:tc>
        <w:tc>
          <w:tcPr>
            <w:tcW w:w="4442" w:type="dxa"/>
          </w:tcPr>
          <w:p w:rsidR="00B4657A" w:rsidRPr="00B4657A" w:rsidRDefault="00B4657A" w:rsidP="00B4657A">
            <w:pPr>
              <w:spacing w:line="240" w:lineRule="auto"/>
              <w:jc w:val="center"/>
              <w:rPr>
                <w:rFonts w:ascii="Times New Roman" w:hAnsi="Times New Roman" w:cs="Times New Roman"/>
                <w:bCs/>
                <w:sz w:val="24"/>
                <w:szCs w:val="24"/>
              </w:rPr>
            </w:pPr>
          </w:p>
          <w:p w:rsidR="00B4657A" w:rsidRPr="00B4657A" w:rsidRDefault="00B4657A" w:rsidP="00B4657A">
            <w:pPr>
              <w:spacing w:line="240" w:lineRule="auto"/>
              <w:jc w:val="center"/>
              <w:rPr>
                <w:rFonts w:ascii="Times New Roman" w:hAnsi="Times New Roman" w:cs="Times New Roman"/>
                <w:bCs/>
                <w:sz w:val="24"/>
                <w:szCs w:val="24"/>
              </w:rPr>
            </w:pPr>
          </w:p>
          <w:p w:rsidR="00B4657A" w:rsidRPr="00B4657A" w:rsidRDefault="00B4657A" w:rsidP="00B4657A">
            <w:pPr>
              <w:spacing w:line="240" w:lineRule="auto"/>
              <w:jc w:val="center"/>
              <w:rPr>
                <w:rFonts w:ascii="Times New Roman" w:hAnsi="Times New Roman" w:cs="Times New Roman"/>
                <w:bCs/>
                <w:sz w:val="24"/>
                <w:szCs w:val="24"/>
              </w:rPr>
            </w:pPr>
          </w:p>
          <w:p w:rsidR="00B4657A" w:rsidRPr="00B4657A" w:rsidRDefault="00B4657A" w:rsidP="00B4657A">
            <w:pPr>
              <w:autoSpaceDE w:val="0"/>
              <w:autoSpaceDN w:val="0"/>
              <w:spacing w:line="240" w:lineRule="auto"/>
              <w:jc w:val="center"/>
              <w:rPr>
                <w:rFonts w:ascii="Times New Roman" w:hAnsi="Times New Roman" w:cs="Times New Roman"/>
                <w:bCs/>
                <w:sz w:val="24"/>
                <w:szCs w:val="24"/>
              </w:rPr>
            </w:pPr>
          </w:p>
        </w:tc>
      </w:tr>
      <w:tr w:rsidR="00B4657A" w:rsidTr="000C666D">
        <w:trPr>
          <w:cantSplit/>
          <w:trHeight w:val="3151"/>
        </w:trPr>
        <w:tc>
          <w:tcPr>
            <w:tcW w:w="4161" w:type="dxa"/>
          </w:tcPr>
          <w:p w:rsidR="00B4657A" w:rsidRPr="00B4657A" w:rsidRDefault="00B4657A" w:rsidP="00B4657A">
            <w:pPr>
              <w:spacing w:line="240" w:lineRule="auto"/>
              <w:rPr>
                <w:rFonts w:ascii="Times New Roman" w:hAnsi="Times New Roman" w:cs="Times New Roman"/>
                <w:bCs/>
                <w:color w:val="000000"/>
                <w:sz w:val="24"/>
                <w:szCs w:val="24"/>
              </w:rPr>
            </w:pPr>
          </w:p>
          <w:p w:rsidR="00B4657A" w:rsidRPr="00B4657A" w:rsidRDefault="00B4657A" w:rsidP="00B4657A">
            <w:pPr>
              <w:spacing w:line="240" w:lineRule="auto"/>
              <w:jc w:val="center"/>
              <w:rPr>
                <w:rFonts w:ascii="Times New Roman" w:hAnsi="Times New Roman" w:cs="Times New Roman"/>
                <w:bCs/>
                <w:color w:val="000000"/>
                <w:sz w:val="24"/>
                <w:szCs w:val="24"/>
              </w:rPr>
            </w:pPr>
            <w:r w:rsidRPr="00B4657A">
              <w:rPr>
                <w:rFonts w:ascii="Times New Roman" w:hAnsi="Times New Roman" w:cs="Times New Roman"/>
                <w:bCs/>
                <w:color w:val="000000"/>
                <w:sz w:val="24"/>
                <w:szCs w:val="24"/>
              </w:rPr>
              <w:t>ЧĂ</w:t>
            </w:r>
            <w:proofErr w:type="gramStart"/>
            <w:r w:rsidRPr="00B4657A">
              <w:rPr>
                <w:rFonts w:ascii="Times New Roman" w:hAnsi="Times New Roman" w:cs="Times New Roman"/>
                <w:bCs/>
                <w:color w:val="000000"/>
                <w:sz w:val="24"/>
                <w:szCs w:val="24"/>
              </w:rPr>
              <w:t>ВАШ</w:t>
            </w:r>
            <w:proofErr w:type="gramEnd"/>
            <w:r w:rsidRPr="00B4657A">
              <w:rPr>
                <w:rFonts w:ascii="Times New Roman" w:hAnsi="Times New Roman" w:cs="Times New Roman"/>
                <w:bCs/>
                <w:color w:val="000000"/>
                <w:sz w:val="24"/>
                <w:szCs w:val="24"/>
              </w:rPr>
              <w:t xml:space="preserve"> РЕСПУБЛИКИ</w:t>
            </w:r>
          </w:p>
          <w:p w:rsidR="00B4657A" w:rsidRPr="00B4657A" w:rsidRDefault="00B4657A" w:rsidP="00B4657A">
            <w:pPr>
              <w:spacing w:line="240" w:lineRule="auto"/>
              <w:jc w:val="center"/>
              <w:rPr>
                <w:rFonts w:ascii="Times New Roman" w:hAnsi="Times New Roman" w:cs="Times New Roman"/>
                <w:bCs/>
                <w:color w:val="000000"/>
                <w:sz w:val="24"/>
                <w:szCs w:val="24"/>
              </w:rPr>
            </w:pPr>
            <w:r w:rsidRPr="00B4657A">
              <w:rPr>
                <w:rFonts w:ascii="Times New Roman" w:hAnsi="Times New Roman" w:cs="Times New Roman"/>
                <w:bCs/>
                <w:color w:val="000000"/>
                <w:sz w:val="24"/>
                <w:szCs w:val="24"/>
              </w:rPr>
              <w:t>КОМСОМОЛЬСКИ РАЙОНĚ</w:t>
            </w:r>
          </w:p>
          <w:p w:rsidR="00B4657A" w:rsidRPr="00B4657A" w:rsidRDefault="00B4657A" w:rsidP="00B4657A">
            <w:pPr>
              <w:spacing w:line="240" w:lineRule="auto"/>
              <w:jc w:val="center"/>
              <w:rPr>
                <w:rFonts w:ascii="Times New Roman" w:hAnsi="Times New Roman" w:cs="Times New Roman"/>
                <w:bCs/>
                <w:color w:val="000000"/>
                <w:sz w:val="24"/>
                <w:szCs w:val="24"/>
              </w:rPr>
            </w:pPr>
            <w:r w:rsidRPr="00B4657A">
              <w:rPr>
                <w:rFonts w:ascii="Times New Roman" w:hAnsi="Times New Roman" w:cs="Times New Roman"/>
                <w:bCs/>
                <w:color w:val="000000"/>
                <w:sz w:val="24"/>
                <w:szCs w:val="24"/>
              </w:rPr>
              <w:t>АСЛĂ   ÇĚРПУЕЛ</w:t>
            </w:r>
          </w:p>
          <w:p w:rsidR="00B4657A" w:rsidRPr="00B4657A" w:rsidRDefault="00B4657A" w:rsidP="00B4657A">
            <w:pPr>
              <w:spacing w:line="240" w:lineRule="auto"/>
              <w:jc w:val="center"/>
              <w:rPr>
                <w:rFonts w:ascii="Times New Roman" w:hAnsi="Times New Roman" w:cs="Times New Roman"/>
                <w:bCs/>
                <w:color w:val="000000"/>
                <w:sz w:val="24"/>
                <w:szCs w:val="24"/>
              </w:rPr>
            </w:pPr>
            <w:r w:rsidRPr="00B4657A">
              <w:rPr>
                <w:rFonts w:ascii="Times New Roman" w:hAnsi="Times New Roman" w:cs="Times New Roman"/>
                <w:bCs/>
                <w:color w:val="000000"/>
                <w:sz w:val="24"/>
                <w:szCs w:val="24"/>
              </w:rPr>
              <w:t>ЯЛ ПОСЕЛЕНИЙĚН</w:t>
            </w:r>
          </w:p>
          <w:p w:rsidR="00B4657A" w:rsidRPr="00B4657A" w:rsidRDefault="00B4657A" w:rsidP="00B4657A">
            <w:pPr>
              <w:spacing w:line="240" w:lineRule="auto"/>
              <w:rPr>
                <w:rFonts w:ascii="Times New Roman" w:hAnsi="Times New Roman" w:cs="Times New Roman"/>
                <w:sz w:val="24"/>
                <w:szCs w:val="24"/>
              </w:rPr>
            </w:pPr>
            <w:r w:rsidRPr="00B4657A">
              <w:rPr>
                <w:rFonts w:ascii="Times New Roman" w:hAnsi="Times New Roman" w:cs="Times New Roman"/>
                <w:sz w:val="24"/>
                <w:szCs w:val="24"/>
              </w:rPr>
              <w:t xml:space="preserve">                   АДМИНИСТРАЦИЙĔ</w:t>
            </w:r>
          </w:p>
          <w:p w:rsidR="00B4657A" w:rsidRPr="00B4657A" w:rsidRDefault="00B4657A" w:rsidP="00B4657A">
            <w:pPr>
              <w:spacing w:line="240" w:lineRule="auto"/>
              <w:jc w:val="center"/>
              <w:rPr>
                <w:rFonts w:ascii="Times New Roman" w:hAnsi="Times New Roman" w:cs="Times New Roman"/>
                <w:bCs/>
                <w:color w:val="000000"/>
                <w:sz w:val="24"/>
                <w:szCs w:val="24"/>
              </w:rPr>
            </w:pPr>
            <w:r w:rsidRPr="00B4657A">
              <w:rPr>
                <w:rFonts w:ascii="Times New Roman" w:hAnsi="Times New Roman" w:cs="Times New Roman"/>
                <w:sz w:val="24"/>
                <w:szCs w:val="24"/>
              </w:rPr>
              <w:t xml:space="preserve">Й </w:t>
            </w:r>
            <w:proofErr w:type="gramStart"/>
            <w:r w:rsidRPr="00B4657A">
              <w:rPr>
                <w:rFonts w:ascii="Times New Roman" w:hAnsi="Times New Roman" w:cs="Times New Roman"/>
                <w:sz w:val="24"/>
                <w:szCs w:val="24"/>
              </w:rPr>
              <w:t>Ы</w:t>
            </w:r>
            <w:proofErr w:type="gramEnd"/>
            <w:r w:rsidRPr="00B4657A">
              <w:rPr>
                <w:rFonts w:ascii="Times New Roman" w:hAnsi="Times New Roman" w:cs="Times New Roman"/>
                <w:sz w:val="24"/>
                <w:szCs w:val="24"/>
              </w:rPr>
              <w:t xml:space="preserve"> Ш Ă Н У</w:t>
            </w:r>
          </w:p>
          <w:p w:rsidR="00B4657A" w:rsidRPr="00B4657A" w:rsidRDefault="00B4657A" w:rsidP="00B4657A">
            <w:pPr>
              <w:spacing w:line="240" w:lineRule="auto"/>
              <w:jc w:val="center"/>
              <w:rPr>
                <w:rFonts w:ascii="Times New Roman" w:hAnsi="Times New Roman" w:cs="Times New Roman"/>
                <w:color w:val="000000"/>
                <w:sz w:val="24"/>
                <w:szCs w:val="24"/>
              </w:rPr>
            </w:pPr>
            <w:proofErr w:type="spellStart"/>
            <w:r w:rsidRPr="00B4657A">
              <w:rPr>
                <w:rFonts w:ascii="Times New Roman" w:hAnsi="Times New Roman" w:cs="Times New Roman"/>
                <w:bCs/>
                <w:color w:val="000000"/>
                <w:sz w:val="24"/>
                <w:szCs w:val="24"/>
              </w:rPr>
              <w:t>апрелĕн</w:t>
            </w:r>
            <w:proofErr w:type="spellEnd"/>
            <w:r w:rsidRPr="00B4657A">
              <w:rPr>
                <w:rFonts w:ascii="Times New Roman" w:hAnsi="Times New Roman" w:cs="Times New Roman"/>
                <w:color w:val="000000"/>
                <w:sz w:val="24"/>
                <w:szCs w:val="24"/>
              </w:rPr>
              <w:t xml:space="preserve"> 08-мěшě 2019ç. </w:t>
            </w:r>
          </w:p>
          <w:p w:rsidR="00B4657A" w:rsidRPr="00B4657A" w:rsidRDefault="00C6582F" w:rsidP="00B4657A">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18</w:t>
            </w:r>
          </w:p>
          <w:p w:rsidR="00B4657A" w:rsidRPr="00B4657A" w:rsidRDefault="00B4657A" w:rsidP="00B4657A">
            <w:pPr>
              <w:spacing w:line="240" w:lineRule="auto"/>
              <w:jc w:val="center"/>
              <w:rPr>
                <w:rFonts w:ascii="Times New Roman" w:hAnsi="Times New Roman" w:cs="Times New Roman"/>
                <w:sz w:val="24"/>
                <w:szCs w:val="24"/>
              </w:rPr>
            </w:pPr>
            <w:r w:rsidRPr="00B4657A">
              <w:rPr>
                <w:rFonts w:ascii="Times New Roman" w:hAnsi="Times New Roman" w:cs="Times New Roman"/>
                <w:sz w:val="24"/>
                <w:szCs w:val="24"/>
              </w:rPr>
              <w:t>АСЛĂ ÇĚРПУЕЛ  ялě</w:t>
            </w:r>
          </w:p>
        </w:tc>
        <w:tc>
          <w:tcPr>
            <w:tcW w:w="0" w:type="auto"/>
            <w:vMerge/>
            <w:vAlign w:val="center"/>
          </w:tcPr>
          <w:p w:rsidR="00B4657A" w:rsidRPr="00B4657A" w:rsidRDefault="00B4657A" w:rsidP="00B4657A">
            <w:pPr>
              <w:spacing w:line="240" w:lineRule="auto"/>
              <w:rPr>
                <w:rFonts w:ascii="Times New Roman" w:hAnsi="Times New Roman" w:cs="Times New Roman"/>
                <w:sz w:val="24"/>
                <w:szCs w:val="24"/>
              </w:rPr>
            </w:pPr>
          </w:p>
        </w:tc>
        <w:tc>
          <w:tcPr>
            <w:tcW w:w="4442" w:type="dxa"/>
          </w:tcPr>
          <w:p w:rsidR="00B4657A" w:rsidRPr="00B4657A" w:rsidRDefault="00B4657A" w:rsidP="00B4657A">
            <w:pPr>
              <w:tabs>
                <w:tab w:val="left" w:pos="1080"/>
                <w:tab w:val="center" w:pos="1984"/>
              </w:tabs>
              <w:spacing w:line="240" w:lineRule="auto"/>
              <w:jc w:val="center"/>
              <w:rPr>
                <w:rFonts w:ascii="Times New Roman" w:hAnsi="Times New Roman" w:cs="Times New Roman"/>
                <w:bCs/>
                <w:color w:val="000000"/>
                <w:sz w:val="24"/>
                <w:szCs w:val="24"/>
              </w:rPr>
            </w:pPr>
          </w:p>
          <w:p w:rsidR="00B4657A" w:rsidRPr="00B4657A" w:rsidRDefault="00B4657A" w:rsidP="00B4657A">
            <w:pPr>
              <w:tabs>
                <w:tab w:val="left" w:pos="1080"/>
                <w:tab w:val="center" w:pos="1984"/>
              </w:tabs>
              <w:spacing w:line="240" w:lineRule="auto"/>
              <w:jc w:val="center"/>
              <w:rPr>
                <w:rFonts w:ascii="Times New Roman" w:hAnsi="Times New Roman" w:cs="Times New Roman"/>
                <w:bCs/>
                <w:color w:val="000000"/>
                <w:sz w:val="24"/>
                <w:szCs w:val="24"/>
              </w:rPr>
            </w:pPr>
            <w:r w:rsidRPr="00B4657A">
              <w:rPr>
                <w:rFonts w:ascii="Times New Roman" w:hAnsi="Times New Roman" w:cs="Times New Roman"/>
                <w:bCs/>
                <w:color w:val="000000"/>
                <w:sz w:val="24"/>
                <w:szCs w:val="24"/>
              </w:rPr>
              <w:t>ЧУВАШСКАЯ РЕСПУБЛИКА</w:t>
            </w:r>
          </w:p>
          <w:p w:rsidR="00B4657A" w:rsidRPr="00B4657A" w:rsidRDefault="00B4657A" w:rsidP="00B4657A">
            <w:pPr>
              <w:tabs>
                <w:tab w:val="left" w:pos="1080"/>
                <w:tab w:val="center" w:pos="1984"/>
              </w:tabs>
              <w:spacing w:line="240" w:lineRule="auto"/>
              <w:jc w:val="center"/>
              <w:rPr>
                <w:rFonts w:ascii="Times New Roman" w:hAnsi="Times New Roman" w:cs="Times New Roman"/>
                <w:bCs/>
                <w:color w:val="000000"/>
                <w:sz w:val="24"/>
                <w:szCs w:val="24"/>
              </w:rPr>
            </w:pPr>
            <w:r w:rsidRPr="00B4657A">
              <w:rPr>
                <w:rFonts w:ascii="Times New Roman" w:hAnsi="Times New Roman" w:cs="Times New Roman"/>
                <w:bCs/>
                <w:color w:val="000000"/>
                <w:sz w:val="24"/>
                <w:szCs w:val="24"/>
              </w:rPr>
              <w:t>КОМСОМОЛЬСКИЙ РАЙОН</w:t>
            </w:r>
          </w:p>
          <w:p w:rsidR="00B4657A" w:rsidRPr="00B4657A" w:rsidRDefault="00B4657A" w:rsidP="00B4657A">
            <w:pPr>
              <w:tabs>
                <w:tab w:val="left" w:pos="1080"/>
                <w:tab w:val="center" w:pos="1984"/>
              </w:tabs>
              <w:spacing w:line="240" w:lineRule="auto"/>
              <w:jc w:val="center"/>
              <w:rPr>
                <w:rFonts w:ascii="Times New Roman" w:hAnsi="Times New Roman" w:cs="Times New Roman"/>
                <w:bCs/>
                <w:color w:val="000000"/>
                <w:sz w:val="24"/>
                <w:szCs w:val="24"/>
              </w:rPr>
            </w:pPr>
            <w:r w:rsidRPr="00B4657A">
              <w:rPr>
                <w:rFonts w:ascii="Times New Roman" w:hAnsi="Times New Roman" w:cs="Times New Roman"/>
                <w:bCs/>
                <w:color w:val="000000"/>
                <w:sz w:val="24"/>
                <w:szCs w:val="24"/>
              </w:rPr>
              <w:t xml:space="preserve">АДМИНИСТРАЦИЯ </w:t>
            </w:r>
          </w:p>
          <w:p w:rsidR="00B4657A" w:rsidRPr="00B4657A" w:rsidRDefault="00B4657A" w:rsidP="00B4657A">
            <w:pPr>
              <w:tabs>
                <w:tab w:val="left" w:pos="1080"/>
                <w:tab w:val="center" w:pos="1984"/>
              </w:tabs>
              <w:spacing w:line="240" w:lineRule="auto"/>
              <w:jc w:val="center"/>
              <w:rPr>
                <w:rFonts w:ascii="Times New Roman" w:hAnsi="Times New Roman" w:cs="Times New Roman"/>
                <w:bCs/>
                <w:color w:val="000000"/>
                <w:sz w:val="24"/>
                <w:szCs w:val="24"/>
              </w:rPr>
            </w:pPr>
            <w:r w:rsidRPr="00B4657A">
              <w:rPr>
                <w:rFonts w:ascii="Times New Roman" w:hAnsi="Times New Roman" w:cs="Times New Roman"/>
                <w:bCs/>
                <w:color w:val="000000"/>
                <w:sz w:val="24"/>
                <w:szCs w:val="24"/>
              </w:rPr>
              <w:t>НОВОЧЕЛНЫ-СЮРБЕЕВСКОГО</w:t>
            </w:r>
          </w:p>
          <w:p w:rsidR="00B4657A" w:rsidRPr="00B4657A" w:rsidRDefault="00B4657A" w:rsidP="00B4657A">
            <w:pPr>
              <w:tabs>
                <w:tab w:val="left" w:pos="1080"/>
                <w:tab w:val="center" w:pos="1984"/>
              </w:tabs>
              <w:spacing w:line="240" w:lineRule="auto"/>
              <w:jc w:val="center"/>
              <w:rPr>
                <w:rFonts w:ascii="Times New Roman" w:hAnsi="Times New Roman" w:cs="Times New Roman"/>
                <w:bCs/>
                <w:color w:val="000000"/>
                <w:sz w:val="24"/>
                <w:szCs w:val="24"/>
              </w:rPr>
            </w:pPr>
            <w:r w:rsidRPr="00B4657A">
              <w:rPr>
                <w:rFonts w:ascii="Times New Roman" w:hAnsi="Times New Roman" w:cs="Times New Roman"/>
                <w:bCs/>
                <w:color w:val="000000"/>
                <w:sz w:val="24"/>
                <w:szCs w:val="24"/>
              </w:rPr>
              <w:t>СЕЛЬСКОГО ПОСЕЛЕНИЯ</w:t>
            </w:r>
          </w:p>
          <w:p w:rsidR="00B4657A" w:rsidRPr="00B4657A" w:rsidRDefault="00B4657A" w:rsidP="00B4657A">
            <w:pPr>
              <w:tabs>
                <w:tab w:val="left" w:pos="1080"/>
                <w:tab w:val="center" w:pos="1984"/>
              </w:tabs>
              <w:spacing w:line="240" w:lineRule="auto"/>
              <w:jc w:val="center"/>
              <w:rPr>
                <w:rFonts w:ascii="Times New Roman" w:hAnsi="Times New Roman" w:cs="Times New Roman"/>
                <w:bCs/>
                <w:color w:val="000000"/>
                <w:sz w:val="24"/>
                <w:szCs w:val="24"/>
              </w:rPr>
            </w:pPr>
            <w:proofErr w:type="gramStart"/>
            <w:r w:rsidRPr="00B4657A">
              <w:rPr>
                <w:rFonts w:ascii="Times New Roman" w:hAnsi="Times New Roman" w:cs="Times New Roman"/>
                <w:bCs/>
                <w:color w:val="000000"/>
                <w:sz w:val="24"/>
                <w:szCs w:val="24"/>
              </w:rPr>
              <w:t>П</w:t>
            </w:r>
            <w:proofErr w:type="gramEnd"/>
            <w:r w:rsidRPr="00B4657A">
              <w:rPr>
                <w:rFonts w:ascii="Times New Roman" w:hAnsi="Times New Roman" w:cs="Times New Roman"/>
                <w:bCs/>
                <w:color w:val="000000"/>
                <w:sz w:val="24"/>
                <w:szCs w:val="24"/>
              </w:rPr>
              <w:t xml:space="preserve"> О С Т А Н О В Л Е Н И Е</w:t>
            </w:r>
          </w:p>
          <w:p w:rsidR="00B4657A" w:rsidRPr="00B4657A" w:rsidRDefault="00B4657A" w:rsidP="00B4657A">
            <w:pPr>
              <w:tabs>
                <w:tab w:val="left" w:pos="1080"/>
                <w:tab w:val="center" w:pos="1984"/>
              </w:tabs>
              <w:spacing w:line="240" w:lineRule="auto"/>
              <w:jc w:val="center"/>
              <w:rPr>
                <w:rFonts w:ascii="Times New Roman" w:hAnsi="Times New Roman" w:cs="Times New Roman"/>
                <w:color w:val="000000"/>
                <w:sz w:val="24"/>
                <w:szCs w:val="24"/>
              </w:rPr>
            </w:pPr>
            <w:r w:rsidRPr="00B4657A">
              <w:rPr>
                <w:rFonts w:ascii="Times New Roman" w:hAnsi="Times New Roman" w:cs="Times New Roman"/>
                <w:color w:val="000000"/>
                <w:sz w:val="24"/>
                <w:szCs w:val="24"/>
              </w:rPr>
              <w:t>от  08 апреля 2019г.</w:t>
            </w:r>
          </w:p>
          <w:p w:rsidR="00B4657A" w:rsidRPr="00B4657A" w:rsidRDefault="00C6582F" w:rsidP="00B4657A">
            <w:pPr>
              <w:tabs>
                <w:tab w:val="left" w:pos="1080"/>
                <w:tab w:val="center" w:pos="1984"/>
              </w:tabs>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  18</w:t>
            </w:r>
          </w:p>
          <w:p w:rsidR="00B4657A" w:rsidRPr="00B4657A" w:rsidRDefault="00B4657A" w:rsidP="00B4657A">
            <w:pPr>
              <w:tabs>
                <w:tab w:val="left" w:pos="1080"/>
                <w:tab w:val="center" w:pos="1984"/>
              </w:tabs>
              <w:autoSpaceDE w:val="0"/>
              <w:autoSpaceDN w:val="0"/>
              <w:spacing w:line="240" w:lineRule="auto"/>
              <w:jc w:val="center"/>
              <w:rPr>
                <w:rFonts w:ascii="Times New Roman" w:hAnsi="Times New Roman" w:cs="Times New Roman"/>
                <w:bCs/>
                <w:color w:val="000000"/>
                <w:sz w:val="24"/>
                <w:szCs w:val="24"/>
              </w:rPr>
            </w:pPr>
            <w:r w:rsidRPr="00B4657A">
              <w:rPr>
                <w:rFonts w:ascii="Times New Roman" w:hAnsi="Times New Roman" w:cs="Times New Roman"/>
                <w:color w:val="000000"/>
                <w:sz w:val="24"/>
                <w:szCs w:val="24"/>
              </w:rPr>
              <w:t>село НОВОЧЕЛНЫ-СЮРБЕЕВО</w:t>
            </w:r>
          </w:p>
        </w:tc>
      </w:tr>
    </w:tbl>
    <w:p w:rsidR="00A41762" w:rsidRPr="002078EE" w:rsidRDefault="002078EE" w:rsidP="002078EE">
      <w:pPr>
        <w:shd w:val="clear" w:color="auto" w:fill="FFFFFF"/>
        <w:spacing w:after="0" w:line="421" w:lineRule="atLeast"/>
        <w:ind w:right="4252"/>
        <w:jc w:val="both"/>
        <w:rPr>
          <w:rFonts w:ascii="Times New Roman" w:eastAsia="Times New Roman" w:hAnsi="Times New Roman" w:cs="Times New Roman"/>
          <w:bCs/>
          <w:color w:val="000000"/>
          <w:sz w:val="28"/>
          <w:szCs w:val="28"/>
          <w:lang w:eastAsia="ru-RU"/>
        </w:rPr>
      </w:pPr>
      <w:r w:rsidRPr="002078EE">
        <w:rPr>
          <w:rFonts w:ascii="Times New Roman" w:eastAsia="Times New Roman" w:hAnsi="Times New Roman" w:cs="Times New Roman"/>
          <w:bCs/>
          <w:color w:val="000000"/>
          <w:sz w:val="28"/>
          <w:szCs w:val="28"/>
          <w:lang w:eastAsia="ru-RU"/>
        </w:rPr>
        <w:t>О</w:t>
      </w:r>
      <w:r w:rsidR="00A41762" w:rsidRPr="002078EE">
        <w:rPr>
          <w:rFonts w:ascii="Times New Roman" w:eastAsia="Times New Roman" w:hAnsi="Times New Roman" w:cs="Times New Roman"/>
          <w:bCs/>
          <w:color w:val="000000"/>
          <w:sz w:val="28"/>
          <w:szCs w:val="28"/>
          <w:lang w:eastAsia="ru-RU"/>
        </w:rPr>
        <w:t xml:space="preserve">б утверждении порядка создания координационных или совещательных органов в области развития малого и среднего предпринимательства на территории </w:t>
      </w:r>
      <w:r w:rsidRPr="002078EE">
        <w:rPr>
          <w:rFonts w:ascii="Times New Roman" w:eastAsia="Times New Roman" w:hAnsi="Times New Roman" w:cs="Times New Roman"/>
          <w:bCs/>
          <w:color w:val="000000"/>
          <w:sz w:val="28"/>
          <w:szCs w:val="28"/>
          <w:lang w:eastAsia="ru-RU"/>
        </w:rPr>
        <w:t>Новочелны-Сюрбеевского</w:t>
      </w:r>
      <w:r w:rsidR="00A41762" w:rsidRPr="002078EE">
        <w:rPr>
          <w:rFonts w:ascii="Times New Roman" w:eastAsia="Times New Roman" w:hAnsi="Times New Roman" w:cs="Times New Roman"/>
          <w:bCs/>
          <w:color w:val="000000"/>
          <w:sz w:val="28"/>
          <w:szCs w:val="28"/>
          <w:lang w:eastAsia="ru-RU"/>
        </w:rPr>
        <w:t xml:space="preserve"> сельского поселения</w:t>
      </w:r>
    </w:p>
    <w:p w:rsidR="00A41762" w:rsidRPr="002078EE" w:rsidRDefault="00A41762"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8"/>
          <w:szCs w:val="28"/>
          <w:lang w:eastAsia="ru-RU"/>
        </w:rPr>
      </w:pPr>
      <w:r w:rsidRPr="002078EE">
        <w:rPr>
          <w:rFonts w:ascii="Times New Roman" w:eastAsia="Times New Roman" w:hAnsi="Times New Roman" w:cs="Times New Roman"/>
          <w:color w:val="000000"/>
          <w:sz w:val="28"/>
          <w:szCs w:val="28"/>
          <w:lang w:eastAsia="ru-RU"/>
        </w:rPr>
        <w:t xml:space="preserve">В соответствии с Федеральным законом от 24.07.2007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Уставом </w:t>
      </w:r>
      <w:r w:rsidR="002078EE" w:rsidRPr="002078EE">
        <w:rPr>
          <w:rFonts w:ascii="Times New Roman" w:eastAsia="Times New Roman" w:hAnsi="Times New Roman" w:cs="Times New Roman"/>
          <w:color w:val="000000"/>
          <w:sz w:val="28"/>
          <w:szCs w:val="28"/>
          <w:lang w:eastAsia="ru-RU"/>
        </w:rPr>
        <w:t>Новочелны-Сюрбеевского</w:t>
      </w:r>
      <w:r w:rsidRPr="002078EE">
        <w:rPr>
          <w:rFonts w:ascii="Times New Roman" w:eastAsia="Times New Roman" w:hAnsi="Times New Roman" w:cs="Times New Roman"/>
          <w:color w:val="000000"/>
          <w:sz w:val="28"/>
          <w:szCs w:val="28"/>
          <w:lang w:eastAsia="ru-RU"/>
        </w:rPr>
        <w:t xml:space="preserve"> сельского поселения, администрация </w:t>
      </w:r>
      <w:r w:rsidR="002078EE" w:rsidRPr="002078EE">
        <w:rPr>
          <w:rFonts w:ascii="Times New Roman" w:eastAsia="Times New Roman" w:hAnsi="Times New Roman" w:cs="Times New Roman"/>
          <w:color w:val="000000"/>
          <w:sz w:val="28"/>
          <w:szCs w:val="28"/>
          <w:lang w:eastAsia="ru-RU"/>
        </w:rPr>
        <w:t>Новочелны-Сюрбеевского</w:t>
      </w:r>
      <w:r w:rsidRPr="002078EE">
        <w:rPr>
          <w:rFonts w:ascii="Times New Roman" w:eastAsia="Times New Roman" w:hAnsi="Times New Roman" w:cs="Times New Roman"/>
          <w:color w:val="000000"/>
          <w:sz w:val="28"/>
          <w:szCs w:val="28"/>
          <w:lang w:eastAsia="ru-RU"/>
        </w:rPr>
        <w:t xml:space="preserve"> сельского поселения </w:t>
      </w:r>
      <w:proofErr w:type="spellStart"/>
      <w:proofErr w:type="gramStart"/>
      <w:r w:rsidRPr="002078EE">
        <w:rPr>
          <w:rFonts w:ascii="Times New Roman" w:eastAsia="Times New Roman" w:hAnsi="Times New Roman" w:cs="Times New Roman"/>
          <w:color w:val="000000"/>
          <w:sz w:val="28"/>
          <w:szCs w:val="28"/>
          <w:lang w:eastAsia="ru-RU"/>
        </w:rPr>
        <w:t>п</w:t>
      </w:r>
      <w:proofErr w:type="spellEnd"/>
      <w:proofErr w:type="gramEnd"/>
      <w:r w:rsidRPr="002078EE">
        <w:rPr>
          <w:rFonts w:ascii="Times New Roman" w:eastAsia="Times New Roman" w:hAnsi="Times New Roman" w:cs="Times New Roman"/>
          <w:color w:val="000000"/>
          <w:sz w:val="28"/>
          <w:szCs w:val="28"/>
          <w:lang w:eastAsia="ru-RU"/>
        </w:rPr>
        <w:t xml:space="preserve"> о с т а </w:t>
      </w:r>
      <w:proofErr w:type="spellStart"/>
      <w:r w:rsidRPr="002078EE">
        <w:rPr>
          <w:rFonts w:ascii="Times New Roman" w:eastAsia="Times New Roman" w:hAnsi="Times New Roman" w:cs="Times New Roman"/>
          <w:color w:val="000000"/>
          <w:sz w:val="28"/>
          <w:szCs w:val="28"/>
          <w:lang w:eastAsia="ru-RU"/>
        </w:rPr>
        <w:t>н</w:t>
      </w:r>
      <w:proofErr w:type="spellEnd"/>
      <w:r w:rsidRPr="002078EE">
        <w:rPr>
          <w:rFonts w:ascii="Times New Roman" w:eastAsia="Times New Roman" w:hAnsi="Times New Roman" w:cs="Times New Roman"/>
          <w:color w:val="000000"/>
          <w:sz w:val="28"/>
          <w:szCs w:val="28"/>
          <w:lang w:eastAsia="ru-RU"/>
        </w:rPr>
        <w:t xml:space="preserve"> о в л я е т:</w:t>
      </w:r>
    </w:p>
    <w:p w:rsidR="00A41762" w:rsidRPr="002078EE" w:rsidRDefault="00A41762" w:rsidP="002078EE">
      <w:pPr>
        <w:numPr>
          <w:ilvl w:val="0"/>
          <w:numId w:val="1"/>
        </w:numPr>
        <w:shd w:val="clear" w:color="auto" w:fill="FFFFFF"/>
        <w:tabs>
          <w:tab w:val="num" w:pos="284"/>
        </w:tabs>
        <w:spacing w:before="100" w:beforeAutospacing="1" w:after="100" w:afterAutospacing="1" w:line="421" w:lineRule="atLeast"/>
        <w:ind w:left="426"/>
        <w:jc w:val="both"/>
        <w:rPr>
          <w:rFonts w:ascii="Times New Roman" w:eastAsia="Times New Roman" w:hAnsi="Times New Roman" w:cs="Times New Roman"/>
          <w:color w:val="000000"/>
          <w:sz w:val="28"/>
          <w:szCs w:val="28"/>
          <w:lang w:eastAsia="ru-RU"/>
        </w:rPr>
      </w:pPr>
      <w:r w:rsidRPr="002078EE">
        <w:rPr>
          <w:rFonts w:ascii="Times New Roman" w:eastAsia="Times New Roman" w:hAnsi="Times New Roman" w:cs="Times New Roman"/>
          <w:color w:val="000000"/>
          <w:sz w:val="28"/>
          <w:szCs w:val="28"/>
          <w:lang w:eastAsia="ru-RU"/>
        </w:rPr>
        <w:t xml:space="preserve">Утвердить порядок создания координационных или совещательных органов в области развития малого и среднего предпринимательства на территории </w:t>
      </w:r>
      <w:r w:rsidR="002078EE" w:rsidRPr="002078EE">
        <w:rPr>
          <w:rFonts w:ascii="Times New Roman" w:eastAsia="Times New Roman" w:hAnsi="Times New Roman" w:cs="Times New Roman"/>
          <w:color w:val="000000"/>
          <w:sz w:val="28"/>
          <w:szCs w:val="28"/>
          <w:lang w:eastAsia="ru-RU"/>
        </w:rPr>
        <w:t>Новочелны-Сюрбеевского</w:t>
      </w:r>
      <w:r w:rsidRPr="002078EE">
        <w:rPr>
          <w:rFonts w:ascii="Times New Roman" w:eastAsia="Times New Roman" w:hAnsi="Times New Roman" w:cs="Times New Roman"/>
          <w:color w:val="000000"/>
          <w:sz w:val="28"/>
          <w:szCs w:val="28"/>
          <w:lang w:eastAsia="ru-RU"/>
        </w:rPr>
        <w:t xml:space="preserve"> сельского поселения согласно приложению.</w:t>
      </w:r>
    </w:p>
    <w:p w:rsidR="002078EE" w:rsidRDefault="002078EE" w:rsidP="002078EE">
      <w:pPr>
        <w:ind w:firstLine="709"/>
        <w:rPr>
          <w:rFonts w:ascii="Times New Roman" w:hAnsi="Times New Roman" w:cs="Times New Roman"/>
          <w:sz w:val="28"/>
          <w:szCs w:val="28"/>
        </w:rPr>
      </w:pPr>
      <w:r>
        <w:rPr>
          <w:rFonts w:ascii="Times New Roman" w:eastAsia="Times New Roman" w:hAnsi="Times New Roman" w:cs="Times New Roman"/>
          <w:color w:val="000000"/>
          <w:sz w:val="24"/>
          <w:szCs w:val="24"/>
          <w:lang w:eastAsia="ru-RU"/>
        </w:rPr>
        <w:lastRenderedPageBreak/>
        <w:t xml:space="preserve">2. </w:t>
      </w:r>
      <w:r w:rsidR="00A41762" w:rsidRPr="00A41762">
        <w:rPr>
          <w:rFonts w:ascii="Times New Roman" w:eastAsia="Times New Roman" w:hAnsi="Times New Roman" w:cs="Times New Roman"/>
          <w:color w:val="000000"/>
          <w:sz w:val="24"/>
          <w:szCs w:val="24"/>
          <w:lang w:eastAsia="ru-RU"/>
        </w:rPr>
        <w:t>  </w:t>
      </w:r>
      <w:r w:rsidRPr="00F641BB">
        <w:rPr>
          <w:rFonts w:ascii="Times New Roman" w:hAnsi="Times New Roman" w:cs="Times New Roman"/>
          <w:sz w:val="28"/>
          <w:szCs w:val="28"/>
        </w:rPr>
        <w:t>Настоящее постановление вступает в силу после его официального опубликования в информационном бюллетене «Вестник Новочелны-Сюрбеевского сельского п</w:t>
      </w:r>
      <w:r>
        <w:rPr>
          <w:rFonts w:ascii="Times New Roman" w:hAnsi="Times New Roman" w:cs="Times New Roman"/>
          <w:sz w:val="28"/>
          <w:szCs w:val="28"/>
        </w:rPr>
        <w:t>оселения Комсомольского района».</w:t>
      </w:r>
    </w:p>
    <w:p w:rsidR="002078EE" w:rsidRPr="002078EE" w:rsidRDefault="002078EE"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8"/>
          <w:szCs w:val="28"/>
          <w:lang w:eastAsia="ru-RU"/>
        </w:rPr>
      </w:pPr>
      <w:bookmarkStart w:id="0" w:name="sub_5"/>
      <w:bookmarkEnd w:id="0"/>
      <w:r w:rsidRPr="002078EE">
        <w:rPr>
          <w:rFonts w:ascii="Times New Roman" w:eastAsia="Times New Roman" w:hAnsi="Times New Roman" w:cs="Times New Roman"/>
          <w:color w:val="000000"/>
          <w:sz w:val="28"/>
          <w:szCs w:val="28"/>
          <w:lang w:eastAsia="ru-RU"/>
        </w:rPr>
        <w:t xml:space="preserve">3. </w:t>
      </w:r>
      <w:proofErr w:type="gramStart"/>
      <w:r w:rsidRPr="002078EE">
        <w:rPr>
          <w:rFonts w:ascii="Times New Roman" w:eastAsia="Times New Roman" w:hAnsi="Times New Roman" w:cs="Times New Roman"/>
          <w:color w:val="000000"/>
          <w:sz w:val="28"/>
          <w:szCs w:val="28"/>
          <w:lang w:eastAsia="ru-RU"/>
        </w:rPr>
        <w:t>Контроль за</w:t>
      </w:r>
      <w:proofErr w:type="gramEnd"/>
      <w:r w:rsidRPr="002078EE">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2078EE" w:rsidRPr="003C47E5" w:rsidRDefault="002078EE" w:rsidP="002078EE">
      <w:pPr>
        <w:ind w:firstLine="708"/>
        <w:rPr>
          <w:rFonts w:ascii="Times New Roman" w:hAnsi="Times New Roman" w:cs="Times New Roman"/>
          <w:sz w:val="28"/>
          <w:szCs w:val="28"/>
        </w:rPr>
      </w:pPr>
      <w:r w:rsidRPr="003C47E5">
        <w:rPr>
          <w:rFonts w:ascii="Times New Roman" w:hAnsi="Times New Roman" w:cs="Times New Roman"/>
          <w:sz w:val="28"/>
          <w:szCs w:val="28"/>
        </w:rPr>
        <w:t>Глава</w:t>
      </w:r>
      <w:r>
        <w:rPr>
          <w:rFonts w:ascii="Times New Roman" w:hAnsi="Times New Roman" w:cs="Times New Roman"/>
          <w:sz w:val="28"/>
          <w:szCs w:val="28"/>
        </w:rPr>
        <w:t xml:space="preserve"> </w:t>
      </w:r>
      <w:r w:rsidRPr="003C47E5">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Г.Г.Ракчеев</w:t>
      </w:r>
    </w:p>
    <w:p w:rsidR="00A41762" w:rsidRPr="00A41762" w:rsidRDefault="00A41762"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w:t>
      </w:r>
    </w:p>
    <w:p w:rsidR="00A41762" w:rsidRPr="00A41762" w:rsidRDefault="00A41762"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w:t>
      </w:r>
    </w:p>
    <w:p w:rsidR="00A41762" w:rsidRPr="00A41762" w:rsidRDefault="00A41762"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w:t>
      </w:r>
    </w:p>
    <w:p w:rsidR="00A41762" w:rsidRPr="00A41762" w:rsidRDefault="00A41762"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w:t>
      </w:r>
    </w:p>
    <w:p w:rsidR="00A41762" w:rsidRPr="00A41762" w:rsidRDefault="00A41762"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w:t>
      </w:r>
    </w:p>
    <w:p w:rsidR="00A41762" w:rsidRPr="00A41762" w:rsidRDefault="00A41762"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w:t>
      </w:r>
    </w:p>
    <w:p w:rsidR="00A41762" w:rsidRPr="00A41762" w:rsidRDefault="00A41762"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w:t>
      </w:r>
    </w:p>
    <w:p w:rsidR="00A41762" w:rsidRPr="00A41762" w:rsidRDefault="00A41762"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w:t>
      </w:r>
    </w:p>
    <w:p w:rsidR="00A41762" w:rsidRPr="00A41762" w:rsidRDefault="00A41762"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w:t>
      </w:r>
    </w:p>
    <w:p w:rsidR="00A41762" w:rsidRPr="00A41762" w:rsidRDefault="00A41762"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w:t>
      </w:r>
    </w:p>
    <w:p w:rsidR="00A41762" w:rsidRPr="00A41762" w:rsidRDefault="00A41762"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w:t>
      </w:r>
    </w:p>
    <w:p w:rsidR="00A41762" w:rsidRPr="00A41762" w:rsidRDefault="00A41762"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w:t>
      </w:r>
    </w:p>
    <w:p w:rsidR="00A41762" w:rsidRPr="00A41762" w:rsidRDefault="00A41762"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w:t>
      </w:r>
    </w:p>
    <w:p w:rsidR="00A41762" w:rsidRPr="00A41762" w:rsidRDefault="00A41762"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4"/>
          <w:szCs w:val="24"/>
          <w:lang w:eastAsia="ru-RU"/>
        </w:rPr>
      </w:pPr>
    </w:p>
    <w:p w:rsidR="00A41762" w:rsidRDefault="00A41762"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w:t>
      </w:r>
    </w:p>
    <w:p w:rsidR="00453E21" w:rsidRDefault="00453E21"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4"/>
          <w:szCs w:val="24"/>
          <w:lang w:eastAsia="ru-RU"/>
        </w:rPr>
      </w:pPr>
    </w:p>
    <w:p w:rsidR="00A41762" w:rsidRPr="00A41762" w:rsidRDefault="002078EE" w:rsidP="002078E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П</w:t>
      </w:r>
      <w:r w:rsidR="00A41762" w:rsidRPr="00A41762">
        <w:rPr>
          <w:rFonts w:ascii="Times New Roman" w:eastAsia="Times New Roman" w:hAnsi="Times New Roman" w:cs="Times New Roman"/>
          <w:color w:val="000000"/>
          <w:sz w:val="24"/>
          <w:szCs w:val="24"/>
          <w:lang w:eastAsia="ru-RU"/>
        </w:rPr>
        <w:t>риложение</w:t>
      </w:r>
    </w:p>
    <w:p w:rsidR="00A41762" w:rsidRPr="00A41762" w:rsidRDefault="00A41762" w:rsidP="002078EE">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к </w:t>
      </w:r>
      <w:hyperlink r:id="rId6" w:anchor="sub_0" w:history="1">
        <w:r w:rsidRPr="00B4657A">
          <w:rPr>
            <w:rFonts w:ascii="Times New Roman" w:eastAsia="Times New Roman" w:hAnsi="Times New Roman" w:cs="Times New Roman"/>
            <w:color w:val="000000"/>
            <w:sz w:val="24"/>
            <w:szCs w:val="24"/>
            <w:lang w:eastAsia="ru-RU"/>
          </w:rPr>
          <w:t>постановлению</w:t>
        </w:r>
      </w:hyperlink>
      <w:r w:rsidRPr="00A41762">
        <w:rPr>
          <w:rFonts w:ascii="Times New Roman" w:eastAsia="Times New Roman" w:hAnsi="Times New Roman" w:cs="Times New Roman"/>
          <w:color w:val="000000"/>
          <w:sz w:val="24"/>
          <w:szCs w:val="24"/>
          <w:lang w:eastAsia="ru-RU"/>
        </w:rPr>
        <w:t> администрации</w:t>
      </w:r>
    </w:p>
    <w:p w:rsidR="00A41762" w:rsidRPr="00A41762" w:rsidRDefault="002078EE" w:rsidP="002078EE">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Новочелны-Сюрбеевского</w:t>
      </w:r>
      <w:r w:rsidR="00A41762" w:rsidRPr="00A41762">
        <w:rPr>
          <w:rFonts w:ascii="Times New Roman" w:eastAsia="Times New Roman" w:hAnsi="Times New Roman" w:cs="Times New Roman"/>
          <w:color w:val="000000"/>
          <w:sz w:val="24"/>
          <w:szCs w:val="24"/>
          <w:lang w:eastAsia="ru-RU"/>
        </w:rPr>
        <w:t xml:space="preserve"> сельского поселения</w:t>
      </w:r>
    </w:p>
    <w:p w:rsidR="00A41762" w:rsidRPr="00A41762" w:rsidRDefault="002078EE" w:rsidP="002078EE">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от </w:t>
      </w:r>
      <w:r w:rsidR="00B4657A">
        <w:rPr>
          <w:rFonts w:ascii="Times New Roman" w:eastAsia="Times New Roman" w:hAnsi="Times New Roman" w:cs="Times New Roman"/>
          <w:color w:val="000000"/>
          <w:sz w:val="24"/>
          <w:szCs w:val="24"/>
          <w:lang w:eastAsia="ru-RU"/>
        </w:rPr>
        <w:t xml:space="preserve">08.04.2019г. </w:t>
      </w:r>
      <w:r>
        <w:rPr>
          <w:rFonts w:ascii="Times New Roman" w:eastAsia="Times New Roman" w:hAnsi="Times New Roman" w:cs="Times New Roman"/>
          <w:color w:val="000000"/>
          <w:sz w:val="24"/>
          <w:szCs w:val="24"/>
          <w:lang w:eastAsia="ru-RU"/>
        </w:rPr>
        <w:t xml:space="preserve">№ </w:t>
      </w:r>
      <w:r w:rsidR="00453E21">
        <w:rPr>
          <w:rFonts w:ascii="Times New Roman" w:eastAsia="Times New Roman" w:hAnsi="Times New Roman" w:cs="Times New Roman"/>
          <w:color w:val="000000"/>
          <w:sz w:val="24"/>
          <w:szCs w:val="24"/>
          <w:lang w:eastAsia="ru-RU"/>
        </w:rPr>
        <w:t xml:space="preserve"> </w:t>
      </w:r>
      <w:r w:rsidR="00B4657A">
        <w:rPr>
          <w:rFonts w:ascii="Times New Roman" w:eastAsia="Times New Roman" w:hAnsi="Times New Roman" w:cs="Times New Roman"/>
          <w:color w:val="000000"/>
          <w:sz w:val="24"/>
          <w:szCs w:val="24"/>
          <w:lang w:eastAsia="ru-RU"/>
        </w:rPr>
        <w:t>18</w:t>
      </w:r>
    </w:p>
    <w:p w:rsidR="00A41762" w:rsidRPr="00A41762" w:rsidRDefault="00A41762" w:rsidP="002078EE">
      <w:pPr>
        <w:shd w:val="clear" w:color="auto" w:fill="FFFFFF"/>
        <w:spacing w:before="100" w:beforeAutospacing="1" w:after="100" w:afterAutospacing="1" w:line="421" w:lineRule="atLeast"/>
        <w:jc w:val="center"/>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b/>
          <w:bCs/>
          <w:color w:val="000000"/>
          <w:sz w:val="24"/>
          <w:szCs w:val="24"/>
          <w:lang w:eastAsia="ru-RU"/>
        </w:rPr>
        <w:t>ПОРЯДОК</w:t>
      </w:r>
    </w:p>
    <w:p w:rsidR="00A41762" w:rsidRPr="00A41762" w:rsidRDefault="00A41762" w:rsidP="002078EE">
      <w:pPr>
        <w:shd w:val="clear" w:color="auto" w:fill="FFFFFF"/>
        <w:spacing w:before="100" w:beforeAutospacing="1" w:after="100" w:afterAutospacing="1" w:line="421" w:lineRule="atLeast"/>
        <w:jc w:val="center"/>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b/>
          <w:bCs/>
          <w:color w:val="000000"/>
          <w:sz w:val="24"/>
          <w:szCs w:val="24"/>
          <w:lang w:eastAsia="ru-RU"/>
        </w:rPr>
        <w:t xml:space="preserve">создания координационных или совещательных органов в области развития малого и среднего предпринимательства на территории </w:t>
      </w:r>
      <w:r w:rsidR="002078EE">
        <w:rPr>
          <w:rFonts w:ascii="Times New Roman" w:eastAsia="Times New Roman" w:hAnsi="Times New Roman" w:cs="Times New Roman"/>
          <w:b/>
          <w:bCs/>
          <w:color w:val="000000"/>
          <w:sz w:val="24"/>
          <w:szCs w:val="24"/>
          <w:lang w:eastAsia="ru-RU"/>
        </w:rPr>
        <w:t>Новочелны-Сюрбеевского</w:t>
      </w:r>
      <w:r w:rsidRPr="00A41762">
        <w:rPr>
          <w:rFonts w:ascii="Times New Roman" w:eastAsia="Times New Roman" w:hAnsi="Times New Roman" w:cs="Times New Roman"/>
          <w:b/>
          <w:bCs/>
          <w:color w:val="000000"/>
          <w:sz w:val="24"/>
          <w:szCs w:val="24"/>
          <w:lang w:eastAsia="ru-RU"/>
        </w:rPr>
        <w:t xml:space="preserve"> сельского поселения</w:t>
      </w:r>
      <w:r w:rsidR="002078EE">
        <w:rPr>
          <w:rFonts w:ascii="Times New Roman" w:eastAsia="Times New Roman" w:hAnsi="Times New Roman" w:cs="Times New Roman"/>
          <w:color w:val="000000"/>
          <w:sz w:val="24"/>
          <w:szCs w:val="24"/>
          <w:lang w:eastAsia="ru-RU"/>
        </w:rPr>
        <w:t xml:space="preserve"> </w:t>
      </w:r>
      <w:r w:rsidR="002078EE">
        <w:rPr>
          <w:rFonts w:ascii="Times New Roman" w:eastAsia="Times New Roman" w:hAnsi="Times New Roman" w:cs="Times New Roman"/>
          <w:b/>
          <w:bCs/>
          <w:color w:val="000000"/>
          <w:sz w:val="24"/>
          <w:szCs w:val="24"/>
          <w:lang w:eastAsia="ru-RU"/>
        </w:rPr>
        <w:t>Комсомольского</w:t>
      </w:r>
      <w:r w:rsidRPr="00A41762">
        <w:rPr>
          <w:rFonts w:ascii="Times New Roman" w:eastAsia="Times New Roman" w:hAnsi="Times New Roman" w:cs="Times New Roman"/>
          <w:b/>
          <w:bCs/>
          <w:color w:val="000000"/>
          <w:sz w:val="24"/>
          <w:szCs w:val="24"/>
          <w:lang w:eastAsia="ru-RU"/>
        </w:rPr>
        <w:t xml:space="preserve"> района Чувашской Республики</w:t>
      </w:r>
    </w:p>
    <w:p w:rsidR="00A41762" w:rsidRPr="00A41762" w:rsidRDefault="00A41762" w:rsidP="00A41762">
      <w:pPr>
        <w:numPr>
          <w:ilvl w:val="0"/>
          <w:numId w:val="2"/>
        </w:numPr>
        <w:shd w:val="clear" w:color="auto" w:fill="FFFFFF"/>
        <w:spacing w:before="100" w:beforeAutospacing="1" w:after="100" w:afterAutospacing="1" w:line="421" w:lineRule="atLeast"/>
        <w:ind w:left="856"/>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b/>
          <w:bCs/>
          <w:color w:val="000000"/>
          <w:sz w:val="24"/>
          <w:szCs w:val="24"/>
          <w:lang w:eastAsia="ru-RU"/>
        </w:rPr>
        <w:t>Общие положения</w:t>
      </w:r>
    </w:p>
    <w:p w:rsidR="00A41762" w:rsidRPr="00A41762" w:rsidRDefault="00A41762" w:rsidP="002078EE">
      <w:pPr>
        <w:shd w:val="clear" w:color="auto" w:fill="FFFFFF"/>
        <w:spacing w:before="100" w:beforeAutospacing="1" w:after="100" w:afterAutospacing="1" w:line="421" w:lineRule="atLeast"/>
        <w:ind w:firstLine="496"/>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sidR="002078EE">
        <w:rPr>
          <w:rFonts w:ascii="Times New Roman" w:eastAsia="Times New Roman" w:hAnsi="Times New Roman" w:cs="Times New Roman"/>
          <w:color w:val="000000"/>
          <w:sz w:val="24"/>
          <w:szCs w:val="24"/>
          <w:lang w:eastAsia="ru-RU"/>
        </w:rPr>
        <w:t>Новочелны-Сюрбеевского</w:t>
      </w:r>
      <w:r w:rsidRPr="00A41762">
        <w:rPr>
          <w:rFonts w:ascii="Times New Roman" w:eastAsia="Times New Roman" w:hAnsi="Times New Roman" w:cs="Times New Roman"/>
          <w:color w:val="000000"/>
          <w:sz w:val="24"/>
          <w:szCs w:val="24"/>
          <w:lang w:eastAsia="ru-RU"/>
        </w:rPr>
        <w:t xml:space="preserve"> сельского поселения  </w:t>
      </w:r>
      <w:r w:rsidR="002078EE">
        <w:rPr>
          <w:rFonts w:ascii="Times New Roman" w:eastAsia="Times New Roman" w:hAnsi="Times New Roman" w:cs="Times New Roman"/>
          <w:color w:val="000000"/>
          <w:sz w:val="24"/>
          <w:szCs w:val="24"/>
          <w:lang w:eastAsia="ru-RU"/>
        </w:rPr>
        <w:t>Комсомольского</w:t>
      </w:r>
      <w:r w:rsidRPr="00A41762">
        <w:rPr>
          <w:rFonts w:ascii="Times New Roman" w:eastAsia="Times New Roman" w:hAnsi="Times New Roman" w:cs="Times New Roman"/>
          <w:color w:val="000000"/>
          <w:sz w:val="24"/>
          <w:szCs w:val="24"/>
          <w:lang w:eastAsia="ru-RU"/>
        </w:rPr>
        <w:t xml:space="preserve"> района Чувашской Республики.</w:t>
      </w:r>
    </w:p>
    <w:p w:rsidR="00A41762" w:rsidRPr="00A41762" w:rsidRDefault="00A41762" w:rsidP="002078EE">
      <w:pPr>
        <w:shd w:val="clear" w:color="auto" w:fill="FFFFFF"/>
        <w:spacing w:before="100" w:beforeAutospacing="1" w:after="100" w:afterAutospacing="1" w:line="421" w:lineRule="atLeast"/>
        <w:ind w:firstLine="496"/>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A41762" w:rsidRPr="00A41762" w:rsidRDefault="00A41762" w:rsidP="002078EE">
      <w:pPr>
        <w:shd w:val="clear" w:color="auto" w:fill="FFFFFF"/>
        <w:spacing w:before="100" w:beforeAutospacing="1" w:after="100" w:afterAutospacing="1" w:line="421" w:lineRule="atLeast"/>
        <w:ind w:firstLine="496"/>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xml:space="preserve">Совещательные органы </w:t>
      </w:r>
      <w:proofErr w:type="gramStart"/>
      <w:r w:rsidRPr="00A41762">
        <w:rPr>
          <w:rFonts w:ascii="Times New Roman" w:eastAsia="Times New Roman" w:hAnsi="Times New Roman" w:cs="Times New Roman"/>
          <w:color w:val="000000"/>
          <w:sz w:val="24"/>
          <w:szCs w:val="24"/>
          <w:lang w:eastAsia="ru-RU"/>
        </w:rPr>
        <w:t>именуются советами и образуются</w:t>
      </w:r>
      <w:proofErr w:type="gramEnd"/>
      <w:r w:rsidRPr="00A41762">
        <w:rPr>
          <w:rFonts w:ascii="Times New Roman" w:eastAsia="Times New Roman" w:hAnsi="Times New Roman" w:cs="Times New Roman"/>
          <w:color w:val="000000"/>
          <w:sz w:val="24"/>
          <w:szCs w:val="24"/>
          <w:lang w:eastAsia="ru-RU"/>
        </w:rPr>
        <w:t xml:space="preserve"> для предварительного рассмотрения вопросов и подготовки по ним предложений, носящих рекомендательный характер.</w:t>
      </w:r>
      <w:r w:rsidR="002078EE">
        <w:rPr>
          <w:rFonts w:ascii="Times New Roman" w:eastAsia="Times New Roman" w:hAnsi="Times New Roman" w:cs="Times New Roman"/>
          <w:color w:val="000000"/>
          <w:sz w:val="24"/>
          <w:szCs w:val="24"/>
          <w:lang w:eastAsia="ru-RU"/>
        </w:rPr>
        <w:t xml:space="preserve"> </w:t>
      </w:r>
      <w:r w:rsidRPr="00A41762">
        <w:rPr>
          <w:rFonts w:ascii="Times New Roman" w:eastAsia="Times New Roman" w:hAnsi="Times New Roman" w:cs="Times New Roman"/>
          <w:color w:val="000000"/>
          <w:sz w:val="24"/>
          <w:szCs w:val="24"/>
          <w:lang w:eastAsia="ru-RU"/>
        </w:rPr>
        <w:t>Создаваемый совет или комиссия может одновременно являться и координационным, и совещательным органом.</w:t>
      </w:r>
    </w:p>
    <w:p w:rsidR="00A41762" w:rsidRPr="00A41762" w:rsidRDefault="00A41762" w:rsidP="002078EE">
      <w:pPr>
        <w:shd w:val="clear" w:color="auto" w:fill="FFFFFF"/>
        <w:spacing w:before="100" w:beforeAutospacing="1" w:after="100" w:afterAutospacing="1" w:line="421" w:lineRule="atLeast"/>
        <w:ind w:firstLine="496"/>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A41762" w:rsidRPr="00A41762" w:rsidRDefault="00A41762" w:rsidP="002078EE">
      <w:pPr>
        <w:shd w:val="clear" w:color="auto" w:fill="FFFFFF"/>
        <w:spacing w:before="100" w:beforeAutospacing="1" w:after="100" w:afterAutospacing="1" w:line="421" w:lineRule="atLeast"/>
        <w:ind w:firstLine="496"/>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xml:space="preserve">Для образования координационных органов, администрация </w:t>
      </w:r>
      <w:r w:rsidR="002078EE">
        <w:rPr>
          <w:rFonts w:ascii="Times New Roman" w:eastAsia="Times New Roman" w:hAnsi="Times New Roman" w:cs="Times New Roman"/>
          <w:color w:val="000000"/>
          <w:sz w:val="24"/>
          <w:szCs w:val="24"/>
          <w:lang w:eastAsia="ru-RU"/>
        </w:rPr>
        <w:t>Новочелны-Сюрбеевского сельского поселения</w:t>
      </w:r>
      <w:r w:rsidRPr="00A41762">
        <w:rPr>
          <w:rFonts w:ascii="Times New Roman" w:eastAsia="Times New Roman" w:hAnsi="Times New Roman" w:cs="Times New Roman"/>
          <w:color w:val="000000"/>
          <w:sz w:val="24"/>
          <w:szCs w:val="24"/>
          <w:lang w:eastAsia="ru-RU"/>
        </w:rPr>
        <w:t>  разрабатывает  Положение, в котором указываются:</w:t>
      </w:r>
    </w:p>
    <w:p w:rsidR="00A41762" w:rsidRPr="00A41762" w:rsidRDefault="00A41762"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lastRenderedPageBreak/>
        <w:t>          наименование органа и цель его создания;</w:t>
      </w:r>
    </w:p>
    <w:p w:rsidR="00A41762" w:rsidRPr="00A41762" w:rsidRDefault="00A41762"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определяется должность председателя, заместителя председателя, ответственного секретаря;</w:t>
      </w:r>
    </w:p>
    <w:p w:rsidR="00A41762" w:rsidRPr="00A41762" w:rsidRDefault="00A41762"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устанавливается персональный состав координационных органов;</w:t>
      </w:r>
    </w:p>
    <w:p w:rsidR="00A41762" w:rsidRPr="00A41762" w:rsidRDefault="00A41762"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указываются полномочия председателя и ответственного секретаря координационных органов;</w:t>
      </w:r>
    </w:p>
    <w:p w:rsidR="00A41762" w:rsidRPr="00A41762" w:rsidRDefault="00A41762"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при необходимости включаются другие положения, обеспечивающие достижение цели создания координационных органов;</w:t>
      </w:r>
    </w:p>
    <w:p w:rsidR="00A41762" w:rsidRPr="00A41762" w:rsidRDefault="00A41762"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xml:space="preserve">          положение утверждается постановлением администрации </w:t>
      </w:r>
      <w:r w:rsidR="002078EE">
        <w:rPr>
          <w:rFonts w:ascii="Times New Roman" w:eastAsia="Times New Roman" w:hAnsi="Times New Roman" w:cs="Times New Roman"/>
          <w:color w:val="000000"/>
          <w:sz w:val="24"/>
          <w:szCs w:val="24"/>
          <w:lang w:eastAsia="ru-RU"/>
        </w:rPr>
        <w:t>Новочелны-Сюрбеевского</w:t>
      </w:r>
      <w:r w:rsidRPr="00A41762">
        <w:rPr>
          <w:rFonts w:ascii="Times New Roman" w:eastAsia="Times New Roman" w:hAnsi="Times New Roman" w:cs="Times New Roman"/>
          <w:color w:val="000000"/>
          <w:sz w:val="24"/>
          <w:szCs w:val="24"/>
          <w:lang w:eastAsia="ru-RU"/>
        </w:rPr>
        <w:t xml:space="preserve"> сельского поселения;</w:t>
      </w:r>
    </w:p>
    <w:p w:rsidR="00A41762" w:rsidRPr="00A41762" w:rsidRDefault="00A41762"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постановление о создании координационных органов подлежит официальному опубликованию в средствах массовой информации.</w:t>
      </w:r>
    </w:p>
    <w:p w:rsidR="00A41762" w:rsidRPr="00A41762" w:rsidRDefault="00A41762"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xml:space="preserve">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Чувашской Республики, нормативными правовыми актами органов местного самоуправления </w:t>
      </w:r>
      <w:r w:rsidR="002078EE">
        <w:rPr>
          <w:rFonts w:ascii="Times New Roman" w:eastAsia="Times New Roman" w:hAnsi="Times New Roman" w:cs="Times New Roman"/>
          <w:color w:val="000000"/>
          <w:sz w:val="24"/>
          <w:szCs w:val="24"/>
          <w:lang w:eastAsia="ru-RU"/>
        </w:rPr>
        <w:t>Новочелны-Сюрбеевского</w:t>
      </w:r>
      <w:r w:rsidRPr="00A41762">
        <w:rPr>
          <w:rFonts w:ascii="Times New Roman" w:eastAsia="Times New Roman" w:hAnsi="Times New Roman" w:cs="Times New Roman"/>
          <w:color w:val="000000"/>
          <w:sz w:val="24"/>
          <w:szCs w:val="24"/>
          <w:lang w:eastAsia="ru-RU"/>
        </w:rPr>
        <w:t xml:space="preserve"> сельского поселения,  а также настоящим Порядком.</w:t>
      </w:r>
    </w:p>
    <w:p w:rsidR="00A41762" w:rsidRPr="00A41762" w:rsidRDefault="00A41762"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b/>
          <w:bCs/>
          <w:color w:val="000000"/>
          <w:sz w:val="24"/>
          <w:szCs w:val="24"/>
          <w:lang w:eastAsia="ru-RU"/>
        </w:rPr>
        <w:t>2. Основные цели координационных</w:t>
      </w:r>
      <w:r w:rsidR="002078EE">
        <w:rPr>
          <w:rFonts w:ascii="Times New Roman" w:eastAsia="Times New Roman" w:hAnsi="Times New Roman" w:cs="Times New Roman"/>
          <w:color w:val="000000"/>
          <w:sz w:val="24"/>
          <w:szCs w:val="24"/>
          <w:lang w:eastAsia="ru-RU"/>
        </w:rPr>
        <w:t xml:space="preserve"> </w:t>
      </w:r>
      <w:r w:rsidRPr="00A41762">
        <w:rPr>
          <w:rFonts w:ascii="Times New Roman" w:eastAsia="Times New Roman" w:hAnsi="Times New Roman" w:cs="Times New Roman"/>
          <w:b/>
          <w:bCs/>
          <w:color w:val="000000"/>
          <w:sz w:val="24"/>
          <w:szCs w:val="24"/>
          <w:lang w:eastAsia="ru-RU"/>
        </w:rPr>
        <w:t>и совещательных органов</w:t>
      </w:r>
    </w:p>
    <w:p w:rsidR="00A41762" w:rsidRPr="00A41762" w:rsidRDefault="00A41762"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Координационные и совещательные органы создаются в целях:</w:t>
      </w:r>
    </w:p>
    <w:p w:rsidR="00A41762" w:rsidRPr="00A41762" w:rsidRDefault="00A41762"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xml:space="preserve">1. Повышения роли субъектов малого и среднего предпринимательства в социально-экономическом развитии </w:t>
      </w:r>
      <w:r w:rsidR="002078EE">
        <w:rPr>
          <w:rFonts w:ascii="Times New Roman" w:eastAsia="Times New Roman" w:hAnsi="Times New Roman" w:cs="Times New Roman"/>
          <w:color w:val="000000"/>
          <w:sz w:val="24"/>
          <w:szCs w:val="24"/>
          <w:lang w:eastAsia="ru-RU"/>
        </w:rPr>
        <w:t>Новочелны-Сюрбеевского</w:t>
      </w:r>
      <w:r w:rsidRPr="00A41762">
        <w:rPr>
          <w:rFonts w:ascii="Times New Roman" w:eastAsia="Times New Roman" w:hAnsi="Times New Roman" w:cs="Times New Roman"/>
          <w:color w:val="000000"/>
          <w:sz w:val="24"/>
          <w:szCs w:val="24"/>
          <w:lang w:eastAsia="ru-RU"/>
        </w:rPr>
        <w:t xml:space="preserve"> сельского поселения;</w:t>
      </w:r>
    </w:p>
    <w:p w:rsidR="00A41762" w:rsidRPr="00A41762" w:rsidRDefault="00A41762"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A41762" w:rsidRPr="00A41762" w:rsidRDefault="00A41762"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lastRenderedPageBreak/>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A41762" w:rsidRPr="00A41762" w:rsidRDefault="00A41762"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4. Исследования и обобщения проблем субъектов малого и среднего предпринимательства, защита их законных прав и интересов;</w:t>
      </w:r>
    </w:p>
    <w:p w:rsidR="00A41762" w:rsidRPr="00A41762" w:rsidRDefault="00A41762"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A41762" w:rsidRPr="00A41762" w:rsidRDefault="00A41762"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A41762" w:rsidRPr="00A41762" w:rsidRDefault="00A41762"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A41762" w:rsidRPr="00A41762" w:rsidRDefault="00A41762"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xml:space="preserve">8. В иных целях, определяемых администрацией </w:t>
      </w:r>
      <w:r w:rsidR="002078EE">
        <w:rPr>
          <w:rFonts w:ascii="Times New Roman" w:eastAsia="Times New Roman" w:hAnsi="Times New Roman" w:cs="Times New Roman"/>
          <w:color w:val="000000"/>
          <w:sz w:val="24"/>
          <w:szCs w:val="24"/>
          <w:lang w:eastAsia="ru-RU"/>
        </w:rPr>
        <w:t>Новочелны-Сюрбеевского</w:t>
      </w:r>
      <w:r w:rsidRPr="00A41762">
        <w:rPr>
          <w:rFonts w:ascii="Times New Roman" w:eastAsia="Times New Roman" w:hAnsi="Times New Roman" w:cs="Times New Roman"/>
          <w:color w:val="000000"/>
          <w:sz w:val="24"/>
          <w:szCs w:val="24"/>
          <w:lang w:eastAsia="ru-RU"/>
        </w:rPr>
        <w:t xml:space="preserve"> сельского поселения.</w:t>
      </w:r>
    </w:p>
    <w:p w:rsidR="00A41762" w:rsidRPr="00A41762" w:rsidRDefault="00A41762" w:rsidP="00A41762">
      <w:pPr>
        <w:shd w:val="clear" w:color="auto" w:fill="FFFFFF"/>
        <w:spacing w:before="100" w:beforeAutospacing="1" w:after="100" w:afterAutospacing="1" w:line="421" w:lineRule="atLeast"/>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b/>
          <w:bCs/>
          <w:color w:val="000000"/>
          <w:sz w:val="24"/>
          <w:szCs w:val="24"/>
          <w:lang w:eastAsia="ru-RU"/>
        </w:rPr>
        <w:t> </w:t>
      </w:r>
      <w:r w:rsidR="002078EE">
        <w:rPr>
          <w:rFonts w:ascii="Times New Roman" w:eastAsia="Times New Roman" w:hAnsi="Times New Roman" w:cs="Times New Roman"/>
          <w:b/>
          <w:bCs/>
          <w:color w:val="000000"/>
          <w:sz w:val="24"/>
          <w:szCs w:val="24"/>
          <w:lang w:eastAsia="ru-RU"/>
        </w:rPr>
        <w:tab/>
      </w:r>
      <w:r w:rsidRPr="00A41762">
        <w:rPr>
          <w:rFonts w:ascii="Times New Roman" w:eastAsia="Times New Roman" w:hAnsi="Times New Roman" w:cs="Times New Roman"/>
          <w:b/>
          <w:bCs/>
          <w:color w:val="000000"/>
          <w:sz w:val="24"/>
          <w:szCs w:val="24"/>
          <w:lang w:eastAsia="ru-RU"/>
        </w:rPr>
        <w:t>3. Состав координационных и совещательных органов</w:t>
      </w:r>
    </w:p>
    <w:p w:rsidR="00A41762" w:rsidRPr="00A41762" w:rsidRDefault="00A41762"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A41762" w:rsidRDefault="00A41762"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xml:space="preserve">Персональный состав и полномочия координационного или совещательного органа утверждается постановлением администрации </w:t>
      </w:r>
      <w:r w:rsidR="002078EE">
        <w:rPr>
          <w:rFonts w:ascii="Times New Roman" w:eastAsia="Times New Roman" w:hAnsi="Times New Roman" w:cs="Times New Roman"/>
          <w:color w:val="000000"/>
          <w:sz w:val="24"/>
          <w:szCs w:val="24"/>
          <w:lang w:eastAsia="ru-RU"/>
        </w:rPr>
        <w:t>Новочелны-Сюрбеевского</w:t>
      </w:r>
      <w:r w:rsidRPr="00A41762">
        <w:rPr>
          <w:rFonts w:ascii="Times New Roman" w:eastAsia="Times New Roman" w:hAnsi="Times New Roman" w:cs="Times New Roman"/>
          <w:color w:val="000000"/>
          <w:sz w:val="24"/>
          <w:szCs w:val="24"/>
          <w:lang w:eastAsia="ru-RU"/>
        </w:rPr>
        <w:t xml:space="preserve"> сельского поселения. Председателем координационного или совещательного орга</w:t>
      </w:r>
      <w:r w:rsidR="002078EE">
        <w:rPr>
          <w:rFonts w:ascii="Times New Roman" w:eastAsia="Times New Roman" w:hAnsi="Times New Roman" w:cs="Times New Roman"/>
          <w:color w:val="000000"/>
          <w:sz w:val="24"/>
          <w:szCs w:val="24"/>
          <w:lang w:eastAsia="ru-RU"/>
        </w:rPr>
        <w:t>на является глава Новочелны-Сюрбеевского</w:t>
      </w:r>
      <w:r w:rsidRPr="00A41762">
        <w:rPr>
          <w:rFonts w:ascii="Times New Roman" w:eastAsia="Times New Roman" w:hAnsi="Times New Roman" w:cs="Times New Roman"/>
          <w:color w:val="000000"/>
          <w:sz w:val="24"/>
          <w:szCs w:val="24"/>
          <w:lang w:eastAsia="ru-RU"/>
        </w:rPr>
        <w:t xml:space="preserve"> сельского поселения, при котором создается координационный или совещательный орган.</w:t>
      </w:r>
    </w:p>
    <w:p w:rsidR="002078EE" w:rsidRDefault="002078EE"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p>
    <w:p w:rsidR="002078EE" w:rsidRPr="00A41762" w:rsidRDefault="002078EE"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p>
    <w:p w:rsidR="00A41762" w:rsidRPr="00A41762" w:rsidRDefault="00A41762"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b/>
          <w:bCs/>
          <w:color w:val="000000"/>
          <w:sz w:val="24"/>
          <w:szCs w:val="24"/>
          <w:lang w:eastAsia="ru-RU"/>
        </w:rPr>
        <w:lastRenderedPageBreak/>
        <w:t>4. Обеспечение деятельности</w:t>
      </w:r>
      <w:r w:rsidR="002078EE">
        <w:rPr>
          <w:rFonts w:ascii="Times New Roman" w:eastAsia="Times New Roman" w:hAnsi="Times New Roman" w:cs="Times New Roman"/>
          <w:color w:val="000000"/>
          <w:sz w:val="24"/>
          <w:szCs w:val="24"/>
          <w:lang w:eastAsia="ru-RU"/>
        </w:rPr>
        <w:t xml:space="preserve"> </w:t>
      </w:r>
      <w:r w:rsidRPr="00A41762">
        <w:rPr>
          <w:rFonts w:ascii="Times New Roman" w:eastAsia="Times New Roman" w:hAnsi="Times New Roman" w:cs="Times New Roman"/>
          <w:b/>
          <w:bCs/>
          <w:color w:val="000000"/>
          <w:sz w:val="24"/>
          <w:szCs w:val="24"/>
          <w:lang w:eastAsia="ru-RU"/>
        </w:rPr>
        <w:t>координационных и совещательных органов</w:t>
      </w:r>
    </w:p>
    <w:p w:rsidR="00A41762" w:rsidRPr="00A41762" w:rsidRDefault="00A41762"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A41762" w:rsidRPr="00A41762" w:rsidRDefault="00A41762"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 xml:space="preserve">Организационно-техническое обеспечение деятельности координационного или совещательного органа осуществляется администрацией </w:t>
      </w:r>
      <w:r w:rsidR="002078EE">
        <w:rPr>
          <w:rFonts w:ascii="Times New Roman" w:eastAsia="Times New Roman" w:hAnsi="Times New Roman" w:cs="Times New Roman"/>
          <w:color w:val="000000"/>
          <w:sz w:val="24"/>
          <w:szCs w:val="24"/>
          <w:lang w:eastAsia="ru-RU"/>
        </w:rPr>
        <w:t>Новочелны-Сюрбеевского</w:t>
      </w:r>
      <w:r w:rsidRPr="00A41762">
        <w:rPr>
          <w:rFonts w:ascii="Times New Roman" w:eastAsia="Times New Roman" w:hAnsi="Times New Roman" w:cs="Times New Roman"/>
          <w:color w:val="000000"/>
          <w:sz w:val="24"/>
          <w:szCs w:val="24"/>
          <w:lang w:eastAsia="ru-RU"/>
        </w:rPr>
        <w:t xml:space="preserve"> сельского поселения, при которой создан соответствующий координационный или совещательный орган.</w:t>
      </w:r>
    </w:p>
    <w:p w:rsidR="00A41762" w:rsidRPr="00A41762" w:rsidRDefault="00A41762" w:rsidP="002078EE">
      <w:pPr>
        <w:shd w:val="clear" w:color="auto" w:fill="FFFFFF"/>
        <w:spacing w:before="100" w:beforeAutospacing="1" w:after="100" w:afterAutospacing="1" w:line="421" w:lineRule="atLeast"/>
        <w:ind w:firstLine="708"/>
        <w:jc w:val="both"/>
        <w:rPr>
          <w:rFonts w:ascii="Times New Roman" w:eastAsia="Times New Roman" w:hAnsi="Times New Roman" w:cs="Times New Roman"/>
          <w:color w:val="000000"/>
          <w:sz w:val="24"/>
          <w:szCs w:val="24"/>
          <w:lang w:eastAsia="ru-RU"/>
        </w:rPr>
      </w:pPr>
      <w:r w:rsidRPr="00A41762">
        <w:rPr>
          <w:rFonts w:ascii="Times New Roman" w:eastAsia="Times New Roman" w:hAnsi="Times New Roman" w:cs="Times New Roman"/>
          <w:color w:val="000000"/>
          <w:sz w:val="24"/>
          <w:szCs w:val="24"/>
          <w:lang w:eastAsia="ru-RU"/>
        </w:rPr>
        <w:t>Регламент работы координационного или совещательного органа утверждается на его заседании.</w:t>
      </w:r>
    </w:p>
    <w:p w:rsidR="00230C9F" w:rsidRDefault="00230C9F"/>
    <w:sectPr w:rsidR="00230C9F" w:rsidSect="00230C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F080C"/>
    <w:multiLevelType w:val="multilevel"/>
    <w:tmpl w:val="E73A5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DB2C1C"/>
    <w:multiLevelType w:val="multilevel"/>
    <w:tmpl w:val="05807B8C"/>
    <w:lvl w:ilvl="0">
      <w:start w:val="1"/>
      <w:numFmt w:val="decimal"/>
      <w:lvlText w:val="%1."/>
      <w:lvlJc w:val="left"/>
      <w:pPr>
        <w:tabs>
          <w:tab w:val="num" w:pos="3288"/>
        </w:tabs>
        <w:ind w:left="3288" w:hanging="360"/>
      </w:pPr>
    </w:lvl>
    <w:lvl w:ilvl="1" w:tentative="1">
      <w:start w:val="1"/>
      <w:numFmt w:val="decimal"/>
      <w:lvlText w:val="%2."/>
      <w:lvlJc w:val="left"/>
      <w:pPr>
        <w:tabs>
          <w:tab w:val="num" w:pos="4008"/>
        </w:tabs>
        <w:ind w:left="4008" w:hanging="360"/>
      </w:pPr>
    </w:lvl>
    <w:lvl w:ilvl="2" w:tentative="1">
      <w:start w:val="1"/>
      <w:numFmt w:val="decimal"/>
      <w:lvlText w:val="%3."/>
      <w:lvlJc w:val="left"/>
      <w:pPr>
        <w:tabs>
          <w:tab w:val="num" w:pos="4728"/>
        </w:tabs>
        <w:ind w:left="4728" w:hanging="360"/>
      </w:pPr>
    </w:lvl>
    <w:lvl w:ilvl="3" w:tentative="1">
      <w:start w:val="1"/>
      <w:numFmt w:val="decimal"/>
      <w:lvlText w:val="%4."/>
      <w:lvlJc w:val="left"/>
      <w:pPr>
        <w:tabs>
          <w:tab w:val="num" w:pos="5448"/>
        </w:tabs>
        <w:ind w:left="5448" w:hanging="360"/>
      </w:pPr>
    </w:lvl>
    <w:lvl w:ilvl="4" w:tentative="1">
      <w:start w:val="1"/>
      <w:numFmt w:val="decimal"/>
      <w:lvlText w:val="%5."/>
      <w:lvlJc w:val="left"/>
      <w:pPr>
        <w:tabs>
          <w:tab w:val="num" w:pos="6168"/>
        </w:tabs>
        <w:ind w:left="6168" w:hanging="360"/>
      </w:pPr>
    </w:lvl>
    <w:lvl w:ilvl="5" w:tentative="1">
      <w:start w:val="1"/>
      <w:numFmt w:val="decimal"/>
      <w:lvlText w:val="%6."/>
      <w:lvlJc w:val="left"/>
      <w:pPr>
        <w:tabs>
          <w:tab w:val="num" w:pos="6888"/>
        </w:tabs>
        <w:ind w:left="6888" w:hanging="360"/>
      </w:pPr>
    </w:lvl>
    <w:lvl w:ilvl="6" w:tentative="1">
      <w:start w:val="1"/>
      <w:numFmt w:val="decimal"/>
      <w:lvlText w:val="%7."/>
      <w:lvlJc w:val="left"/>
      <w:pPr>
        <w:tabs>
          <w:tab w:val="num" w:pos="7608"/>
        </w:tabs>
        <w:ind w:left="7608" w:hanging="360"/>
      </w:pPr>
    </w:lvl>
    <w:lvl w:ilvl="7" w:tentative="1">
      <w:start w:val="1"/>
      <w:numFmt w:val="decimal"/>
      <w:lvlText w:val="%8."/>
      <w:lvlJc w:val="left"/>
      <w:pPr>
        <w:tabs>
          <w:tab w:val="num" w:pos="8328"/>
        </w:tabs>
        <w:ind w:left="8328" w:hanging="360"/>
      </w:pPr>
    </w:lvl>
    <w:lvl w:ilvl="8" w:tentative="1">
      <w:start w:val="1"/>
      <w:numFmt w:val="decimal"/>
      <w:lvlText w:val="%9."/>
      <w:lvlJc w:val="left"/>
      <w:pPr>
        <w:tabs>
          <w:tab w:val="num" w:pos="9048"/>
        </w:tabs>
        <w:ind w:left="9048"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1762"/>
    <w:rsid w:val="001A2AAB"/>
    <w:rsid w:val="002078EE"/>
    <w:rsid w:val="00230C9F"/>
    <w:rsid w:val="002A0A75"/>
    <w:rsid w:val="002B504A"/>
    <w:rsid w:val="003A41AD"/>
    <w:rsid w:val="00453E21"/>
    <w:rsid w:val="009726E9"/>
    <w:rsid w:val="00A41762"/>
    <w:rsid w:val="00B4657A"/>
    <w:rsid w:val="00C6582F"/>
    <w:rsid w:val="00DD3BF0"/>
    <w:rsid w:val="00ED1DD6"/>
    <w:rsid w:val="00FA7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C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17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41762"/>
  </w:style>
  <w:style w:type="character" w:styleId="a4">
    <w:name w:val="Hyperlink"/>
    <w:basedOn w:val="a0"/>
    <w:uiPriority w:val="99"/>
    <w:semiHidden/>
    <w:unhideWhenUsed/>
    <w:rsid w:val="00A41762"/>
    <w:rPr>
      <w:color w:val="0000FF"/>
      <w:u w:val="single"/>
    </w:rPr>
  </w:style>
  <w:style w:type="character" w:styleId="a5">
    <w:name w:val="Strong"/>
    <w:basedOn w:val="a0"/>
    <w:uiPriority w:val="22"/>
    <w:qFormat/>
    <w:rsid w:val="00A41762"/>
    <w:rPr>
      <w:b/>
      <w:bCs/>
    </w:rPr>
  </w:style>
  <w:style w:type="paragraph" w:customStyle="1" w:styleId="a6">
    <w:name w:val="Таблицы (моноширинный)"/>
    <w:basedOn w:val="a"/>
    <w:next w:val="a"/>
    <w:rsid w:val="002078EE"/>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7">
    <w:name w:val="Цветовое выделение"/>
    <w:rsid w:val="002078EE"/>
    <w:rPr>
      <w:b/>
      <w:bCs/>
      <w:color w:val="000080"/>
    </w:rPr>
  </w:style>
  <w:style w:type="paragraph" w:styleId="a8">
    <w:name w:val="Balloon Text"/>
    <w:basedOn w:val="a"/>
    <w:link w:val="a9"/>
    <w:uiPriority w:val="99"/>
    <w:semiHidden/>
    <w:unhideWhenUsed/>
    <w:rsid w:val="002078E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8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4231633">
      <w:bodyDiv w:val="1"/>
      <w:marLeft w:val="0"/>
      <w:marRight w:val="0"/>
      <w:marTop w:val="0"/>
      <w:marBottom w:val="0"/>
      <w:divBdr>
        <w:top w:val="none" w:sz="0" w:space="0" w:color="auto"/>
        <w:left w:val="none" w:sz="0" w:space="0" w:color="auto"/>
        <w:bottom w:val="none" w:sz="0" w:space="0" w:color="auto"/>
        <w:right w:val="none" w:sz="0" w:space="0" w:color="auto"/>
      </w:divBdr>
      <w:divsChild>
        <w:div w:id="1391536553">
          <w:marLeft w:val="136"/>
          <w:marRight w:val="136"/>
          <w:marTop w:val="0"/>
          <w:marBottom w:val="340"/>
          <w:divBdr>
            <w:top w:val="none" w:sz="0" w:space="0" w:color="auto"/>
            <w:left w:val="none" w:sz="0" w:space="0" w:color="auto"/>
            <w:bottom w:val="none" w:sz="0" w:space="0" w:color="auto"/>
            <w:right w:val="none" w:sz="0" w:space="0" w:color="auto"/>
          </w:divBdr>
          <w:divsChild>
            <w:div w:id="51202285">
              <w:marLeft w:val="0"/>
              <w:marRight w:val="0"/>
              <w:marTop w:val="0"/>
              <w:marBottom w:val="0"/>
              <w:divBdr>
                <w:top w:val="none" w:sz="0" w:space="0" w:color="auto"/>
                <w:left w:val="none" w:sz="0" w:space="0" w:color="auto"/>
                <w:bottom w:val="none" w:sz="0" w:space="0" w:color="auto"/>
                <w:right w:val="none" w:sz="0" w:space="0" w:color="auto"/>
              </w:divBdr>
            </w:div>
            <w:div w:id="1413896280">
              <w:marLeft w:val="0"/>
              <w:marRight w:val="0"/>
              <w:marTop w:val="0"/>
              <w:marBottom w:val="0"/>
              <w:divBdr>
                <w:top w:val="none" w:sz="0" w:space="0" w:color="auto"/>
                <w:left w:val="none" w:sz="0" w:space="0" w:color="auto"/>
                <w:bottom w:val="none" w:sz="0" w:space="0" w:color="auto"/>
                <w:right w:val="none" w:sz="0" w:space="0" w:color="auto"/>
              </w:divBdr>
            </w:div>
          </w:divsChild>
        </w:div>
        <w:div w:id="147788307">
          <w:marLeft w:val="136"/>
          <w:marRight w:val="136"/>
          <w:marTop w:val="0"/>
          <w:marBottom w:val="2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els-city.ru/pravaktadminkrasnmo/19302-ob-utverzhdenii-poryadka-sozdaniya-koordinatsionnykh-ili-soveshchatelnykh-organov-v-oblasti-razvitiya-malogo-i-srednego-predprinimatelstva-na-territorii-km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1085</Words>
  <Characters>6187</Characters>
  <Application>Microsoft Office Word</Application>
  <DocSecurity>0</DocSecurity>
  <Lines>51</Lines>
  <Paragraphs>14</Paragraphs>
  <ScaleCrop>false</ScaleCrop>
  <Company>Н.Сюрбеевское сельское поселение</Company>
  <LinksUpToDate>false</LinksUpToDate>
  <CharactersWithSpaces>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Александр Сергеевич</dc:creator>
  <cp:keywords/>
  <dc:description/>
  <cp:lastModifiedBy>Иванов Александр Сергеевич</cp:lastModifiedBy>
  <cp:revision>12</cp:revision>
  <dcterms:created xsi:type="dcterms:W3CDTF">2019-04-01T05:47:00Z</dcterms:created>
  <dcterms:modified xsi:type="dcterms:W3CDTF">2019-04-22T13:10:00Z</dcterms:modified>
</cp:coreProperties>
</file>