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F" w:rsidRPr="00F81D1F" w:rsidRDefault="00F81D1F" w:rsidP="00F81D1F">
      <w:pPr>
        <w:spacing w:after="0"/>
        <w:rPr>
          <w:rFonts w:ascii="Times New Roman" w:hAnsi="Times New Roman" w:cs="Times New Roman"/>
        </w:rPr>
      </w:pPr>
    </w:p>
    <w:p w:rsidR="00F81D1F" w:rsidRPr="00F81D1F" w:rsidRDefault="00F81D1F" w:rsidP="00F81D1F">
      <w:pPr>
        <w:spacing w:after="0"/>
        <w:rPr>
          <w:rFonts w:ascii="Times New Roman" w:hAnsi="Times New Roman" w:cs="Times New Roman"/>
        </w:rPr>
      </w:pPr>
      <w:r w:rsidRPr="00F81D1F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 xml:space="preserve">                         </w:t>
      </w:r>
      <w:r w:rsidR="009961E3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 xml:space="preserve">   </w:t>
      </w:r>
      <w:r w:rsidRPr="00F81D1F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445770" cy="445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09" w:type="dxa"/>
        <w:tblInd w:w="250" w:type="dxa"/>
        <w:tblLayout w:type="fixed"/>
        <w:tblLook w:val="0000"/>
      </w:tblPr>
      <w:tblGrid>
        <w:gridCol w:w="4670"/>
        <w:gridCol w:w="748"/>
        <w:gridCol w:w="4591"/>
      </w:tblGrid>
      <w:tr w:rsidR="00F81D1F" w:rsidRPr="00F81D1F" w:rsidTr="00F81D1F">
        <w:trPr>
          <w:trHeight w:val="3586"/>
        </w:trPr>
        <w:tc>
          <w:tcPr>
            <w:tcW w:w="4670" w:type="dxa"/>
          </w:tcPr>
          <w:p w:rsidR="00F81D1F" w:rsidRPr="005F0732" w:rsidRDefault="00F81D1F" w:rsidP="005A7C4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D1F">
              <w:rPr>
                <w:rFonts w:ascii="Times New Roman" w:hAnsi="Times New Roman"/>
              </w:rPr>
              <w:br w:type="page"/>
            </w:r>
            <w:r w:rsidRPr="005F0732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F81D1F" w:rsidRPr="005F0732" w:rsidRDefault="00F81D1F" w:rsidP="005A7C4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32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F81D1F" w:rsidRPr="005F0732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F" w:rsidRPr="005F0732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3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81D1F" w:rsidRPr="005F0732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F81D1F" w:rsidRPr="005F0732" w:rsidRDefault="00F81D1F" w:rsidP="005A7C4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3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F81D1F" w:rsidRPr="005F0732" w:rsidRDefault="00F81D1F" w:rsidP="00F81D1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F" w:rsidRPr="005F0732" w:rsidRDefault="00F81D1F" w:rsidP="005A7C4E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073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F81D1F" w:rsidRPr="005F0732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2"/>
              <w:gridCol w:w="1432"/>
              <w:gridCol w:w="1432"/>
            </w:tblGrid>
            <w:tr w:rsidR="00F81D1F" w:rsidRPr="005F0732" w:rsidTr="00F81D1F">
              <w:trPr>
                <w:trHeight w:val="303"/>
              </w:trPr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1D1F" w:rsidRPr="005F0732" w:rsidRDefault="00A32077" w:rsidP="00C305F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23.09</w:t>
                  </w:r>
                  <w:r w:rsidR="00F81D1F"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D1F" w:rsidRPr="005F0732" w:rsidRDefault="00F81D1F" w:rsidP="00F81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1D1F" w:rsidRPr="005F0732" w:rsidRDefault="00F81D1F" w:rsidP="00F81D1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 </w:t>
                  </w:r>
                  <w:r w:rsidR="00A32077"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F81D1F" w:rsidRPr="005F0732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F" w:rsidRPr="00F81D1F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F81D1F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Pr="00F81D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48" w:type="dxa"/>
          </w:tcPr>
          <w:p w:rsidR="00F81D1F" w:rsidRPr="00F81D1F" w:rsidRDefault="00F81D1F" w:rsidP="00F81D1F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F81D1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591" w:type="dxa"/>
          </w:tcPr>
          <w:p w:rsidR="00F81D1F" w:rsidRPr="005F0732" w:rsidRDefault="00F81D1F" w:rsidP="005A7C4E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32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5F0732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5F0732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F81D1F" w:rsidRPr="005F0732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МУРКАШ РАЙОНĔ</w:t>
            </w:r>
            <w:r w:rsidRPr="005F07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F81D1F" w:rsidRPr="005F0732" w:rsidRDefault="00F81D1F" w:rsidP="005A7C4E">
            <w:pPr>
              <w:pStyle w:val="a5"/>
              <w:rPr>
                <w:b/>
                <w:sz w:val="24"/>
                <w:szCs w:val="24"/>
              </w:rPr>
            </w:pPr>
          </w:p>
          <w:p w:rsidR="00F81D1F" w:rsidRPr="005F0732" w:rsidRDefault="00F81D1F" w:rsidP="005A7C4E">
            <w:pPr>
              <w:pStyle w:val="a5"/>
              <w:rPr>
                <w:b/>
                <w:sz w:val="24"/>
                <w:szCs w:val="24"/>
              </w:rPr>
            </w:pPr>
            <w:r w:rsidRPr="005F0732">
              <w:rPr>
                <w:b/>
                <w:sz w:val="24"/>
                <w:szCs w:val="24"/>
              </w:rPr>
              <w:t>ЯРОСЛАВКА ЯЛ</w:t>
            </w:r>
          </w:p>
          <w:p w:rsidR="00F81D1F" w:rsidRPr="005F0732" w:rsidRDefault="00F81D1F" w:rsidP="005A7C4E">
            <w:pPr>
              <w:pStyle w:val="a5"/>
              <w:rPr>
                <w:b/>
                <w:sz w:val="24"/>
                <w:szCs w:val="24"/>
              </w:rPr>
            </w:pPr>
            <w:r w:rsidRPr="005F0732">
              <w:rPr>
                <w:b/>
                <w:sz w:val="24"/>
                <w:szCs w:val="24"/>
              </w:rPr>
              <w:t>ПОСЕЛЕНИЙĔН</w:t>
            </w:r>
          </w:p>
          <w:p w:rsidR="00F81D1F" w:rsidRPr="005F0732" w:rsidRDefault="00F81D1F" w:rsidP="005A7C4E">
            <w:pPr>
              <w:pStyle w:val="a5"/>
              <w:rPr>
                <w:b/>
                <w:sz w:val="24"/>
                <w:szCs w:val="24"/>
              </w:rPr>
            </w:pPr>
            <w:r w:rsidRPr="005F0732">
              <w:rPr>
                <w:b/>
                <w:sz w:val="24"/>
                <w:szCs w:val="24"/>
              </w:rPr>
              <w:t>АДМИНИСТРАЦИЙĔ</w:t>
            </w:r>
          </w:p>
          <w:p w:rsidR="00F81D1F" w:rsidRPr="005F0732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F" w:rsidRPr="005F0732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32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F81D1F" w:rsidRPr="005F0732" w:rsidRDefault="00F81D1F" w:rsidP="00F81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2"/>
              <w:gridCol w:w="1432"/>
              <w:gridCol w:w="1432"/>
            </w:tblGrid>
            <w:tr w:rsidR="00F81D1F" w:rsidRPr="005F0732" w:rsidTr="00F81D1F">
              <w:trPr>
                <w:trHeight w:val="303"/>
              </w:trPr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1D1F" w:rsidRPr="005F0732" w:rsidRDefault="00A32077" w:rsidP="00F81D1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23.09</w:t>
                  </w:r>
                  <w:r w:rsidR="00F81D1F"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D1F" w:rsidRPr="005F0732" w:rsidRDefault="00F81D1F" w:rsidP="00F81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 </w:t>
                  </w:r>
                  <w:proofErr w:type="spellStart"/>
                  <w:r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1D1F" w:rsidRPr="005F0732" w:rsidRDefault="00F81D1F" w:rsidP="00A3207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A32077" w:rsidRPr="005F0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F81D1F" w:rsidRPr="00F81D1F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D1F" w:rsidRPr="00F81D1F" w:rsidRDefault="00F81D1F" w:rsidP="00F81D1F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F81D1F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F81D1F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41623B" w:rsidRPr="00BF772D" w:rsidRDefault="0041623B" w:rsidP="0041623B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23B" w:rsidRPr="00BF772D" w:rsidRDefault="0041623B" w:rsidP="00F81D1F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2D">
        <w:rPr>
          <w:rFonts w:ascii="Times New Roman" w:hAnsi="Times New Roman" w:cs="Times New Roman"/>
          <w:b/>
          <w:sz w:val="24"/>
          <w:szCs w:val="24"/>
        </w:rPr>
        <w:t>Об  утверждении схемы расположения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E8A">
        <w:rPr>
          <w:rFonts w:ascii="Times New Roman" w:hAnsi="Times New Roman" w:cs="Times New Roman"/>
          <w:b/>
          <w:sz w:val="24"/>
          <w:szCs w:val="24"/>
        </w:rPr>
        <w:t xml:space="preserve">или земельных участков </w:t>
      </w:r>
      <w:r w:rsidRPr="00BF772D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 Ярославского сельского поселения Моргаушского района Чувашской Республики</w:t>
      </w:r>
    </w:p>
    <w:p w:rsidR="0041623B" w:rsidRPr="00BF772D" w:rsidRDefault="0041623B" w:rsidP="004162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23B" w:rsidRPr="00BF772D" w:rsidRDefault="0041623B" w:rsidP="00363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72D">
        <w:rPr>
          <w:rFonts w:ascii="Times New Roman" w:hAnsi="Times New Roman" w:cs="Times New Roman"/>
          <w:sz w:val="24"/>
          <w:szCs w:val="24"/>
        </w:rPr>
        <w:t>В соответствии с п.2 ст.3.3 Федерального закона от 25.10.2001 г. № 173-ФЗ «О введении в действие Земельного кодекса Российской Федерации», ст.11.10 Земельного кодекса Российской Федерации, на основании Правил землепользования и застройки Ярославского сельского поселения Моргаушского района Чувашкой Республики, утвержденного решением Собрания депутатов Ярославского сельского поселения Моргаушского района Чувашкой Республики</w:t>
      </w:r>
      <w:r w:rsidR="00C10E8A">
        <w:rPr>
          <w:rFonts w:ascii="Times New Roman" w:hAnsi="Times New Roman" w:cs="Times New Roman"/>
          <w:sz w:val="24"/>
          <w:szCs w:val="24"/>
        </w:rPr>
        <w:t xml:space="preserve"> от 08.02.2013 г. № С-23/1</w:t>
      </w:r>
      <w:r w:rsidRPr="00BF772D">
        <w:rPr>
          <w:rFonts w:ascii="Times New Roman" w:hAnsi="Times New Roman" w:cs="Times New Roman"/>
          <w:sz w:val="24"/>
          <w:szCs w:val="24"/>
        </w:rPr>
        <w:t>,</w:t>
      </w:r>
      <w:r w:rsidR="00C10E8A">
        <w:rPr>
          <w:rFonts w:ascii="Times New Roman" w:hAnsi="Times New Roman" w:cs="Times New Roman"/>
          <w:sz w:val="24"/>
          <w:szCs w:val="24"/>
        </w:rPr>
        <w:t xml:space="preserve"> ИНН/ОГРН </w:t>
      </w:r>
      <w:r w:rsidR="00C10E8A" w:rsidRPr="00C10E8A">
        <w:rPr>
          <w:rFonts w:ascii="Times New Roman" w:hAnsi="Times New Roman" w:cs="Times New Roman"/>
          <w:sz w:val="24"/>
          <w:szCs w:val="24"/>
        </w:rPr>
        <w:t>2112389460/1052136009848</w:t>
      </w:r>
      <w:proofErr w:type="gramEnd"/>
      <w:r w:rsidR="00C10E8A">
        <w:rPr>
          <w:rFonts w:ascii="Times New Roman" w:hAnsi="Times New Roman" w:cs="Times New Roman"/>
          <w:sz w:val="24"/>
          <w:szCs w:val="24"/>
        </w:rPr>
        <w:t xml:space="preserve"> от 11.01.2006 г., а</w:t>
      </w:r>
      <w:r w:rsidRPr="00BF772D">
        <w:rPr>
          <w:rFonts w:ascii="Times New Roman" w:hAnsi="Times New Roman" w:cs="Times New Roman"/>
          <w:sz w:val="24"/>
          <w:szCs w:val="24"/>
        </w:rPr>
        <w:t xml:space="preserve">дминистрация Ярославского сельского поселения Моргаушского района Чувашской Республики </w:t>
      </w:r>
      <w:r w:rsidR="00F81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BF772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F772D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BF772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772D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1623B" w:rsidRDefault="0041623B" w:rsidP="00A074B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314CC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земельного участка в связи  </w:t>
      </w:r>
      <w:r w:rsidR="00663007" w:rsidRPr="009314CC">
        <w:rPr>
          <w:rFonts w:ascii="Times New Roman" w:hAnsi="Times New Roman" w:cs="Times New Roman"/>
          <w:sz w:val="24"/>
          <w:szCs w:val="24"/>
        </w:rPr>
        <w:t xml:space="preserve">с образованием </w:t>
      </w:r>
      <w:r w:rsidR="00C305F1" w:rsidRPr="009314CC">
        <w:rPr>
          <w:rFonts w:ascii="Times New Roman" w:hAnsi="Times New Roman" w:cs="Times New Roman"/>
          <w:sz w:val="24"/>
          <w:szCs w:val="24"/>
        </w:rPr>
        <w:t>четырех</w:t>
      </w:r>
      <w:r w:rsidR="00663007" w:rsidRPr="009314C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9314CC">
        <w:rPr>
          <w:rFonts w:ascii="Times New Roman" w:hAnsi="Times New Roman" w:cs="Times New Roman"/>
          <w:sz w:val="24"/>
          <w:szCs w:val="24"/>
        </w:rPr>
        <w:t xml:space="preserve"> </w:t>
      </w:r>
      <w:r w:rsidR="00C10E8A" w:rsidRPr="009314CC">
        <w:rPr>
          <w:rFonts w:ascii="Times New Roman" w:hAnsi="Times New Roman" w:cs="Times New Roman"/>
          <w:sz w:val="24"/>
          <w:szCs w:val="24"/>
        </w:rPr>
        <w:t>путем раздела с сохранением в измененных границах земельного участка с кадастровым номером 21:17:</w:t>
      </w:r>
      <w:r w:rsidR="00663007" w:rsidRPr="009314CC">
        <w:rPr>
          <w:rFonts w:ascii="Times New Roman" w:hAnsi="Times New Roman" w:cs="Times New Roman"/>
          <w:sz w:val="24"/>
          <w:szCs w:val="24"/>
        </w:rPr>
        <w:t>000000</w:t>
      </w:r>
      <w:r w:rsidR="00C10E8A" w:rsidRPr="009314CC">
        <w:rPr>
          <w:rFonts w:ascii="Times New Roman" w:hAnsi="Times New Roman" w:cs="Times New Roman"/>
          <w:sz w:val="24"/>
          <w:szCs w:val="24"/>
        </w:rPr>
        <w:t xml:space="preserve">:5124 </w:t>
      </w:r>
      <w:r w:rsidRPr="009314CC">
        <w:rPr>
          <w:rFonts w:ascii="Times New Roman" w:hAnsi="Times New Roman" w:cs="Times New Roman"/>
          <w:sz w:val="24"/>
          <w:szCs w:val="24"/>
        </w:rPr>
        <w:t xml:space="preserve">из категории «земли сельскохозяйственного назначения», </w:t>
      </w:r>
      <w:r w:rsidR="00663007" w:rsidRPr="009314CC">
        <w:rPr>
          <w:rFonts w:ascii="Times New Roman" w:hAnsi="Times New Roman" w:cs="Times New Roman"/>
          <w:sz w:val="24"/>
          <w:szCs w:val="24"/>
        </w:rPr>
        <w:t xml:space="preserve">с </w:t>
      </w:r>
      <w:r w:rsidR="00FE5B7F" w:rsidRPr="009314CC">
        <w:rPr>
          <w:rFonts w:ascii="Times New Roman" w:hAnsi="Times New Roman" w:cs="Times New Roman"/>
          <w:sz w:val="24"/>
          <w:szCs w:val="24"/>
        </w:rPr>
        <w:t xml:space="preserve">условным </w:t>
      </w:r>
      <w:r w:rsidR="00663007" w:rsidRPr="009314CC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FE5B7F" w:rsidRPr="009314CC">
        <w:rPr>
          <w:rFonts w:ascii="Times New Roman" w:hAnsi="Times New Roman" w:cs="Times New Roman"/>
          <w:sz w:val="24"/>
          <w:szCs w:val="24"/>
        </w:rPr>
        <w:t xml:space="preserve"> 21:17:</w:t>
      </w:r>
      <w:r w:rsidR="00760423" w:rsidRPr="009314CC">
        <w:rPr>
          <w:rFonts w:ascii="Times New Roman" w:hAnsi="Times New Roman" w:cs="Times New Roman"/>
          <w:sz w:val="24"/>
          <w:szCs w:val="24"/>
        </w:rPr>
        <w:t>000000</w:t>
      </w:r>
      <w:r w:rsidR="00FE5B7F" w:rsidRPr="009314CC">
        <w:rPr>
          <w:rFonts w:ascii="Times New Roman" w:hAnsi="Times New Roman" w:cs="Times New Roman"/>
          <w:sz w:val="24"/>
          <w:szCs w:val="24"/>
        </w:rPr>
        <w:t>:5124:ЗУ</w:t>
      </w:r>
      <w:proofErr w:type="gramStart"/>
      <w:r w:rsidR="00FE5B7F" w:rsidRPr="009314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B7604" w:rsidRPr="009314CC">
        <w:rPr>
          <w:rFonts w:ascii="Times New Roman" w:hAnsi="Times New Roman" w:cs="Times New Roman"/>
          <w:sz w:val="24"/>
          <w:szCs w:val="24"/>
        </w:rPr>
        <w:t xml:space="preserve"> </w:t>
      </w:r>
      <w:r w:rsidR="00FE5B7F" w:rsidRPr="009314CC">
        <w:rPr>
          <w:rFonts w:ascii="Times New Roman" w:hAnsi="Times New Roman" w:cs="Times New Roman"/>
          <w:sz w:val="24"/>
          <w:szCs w:val="24"/>
        </w:rPr>
        <w:t>площадью 28 036</w:t>
      </w:r>
      <w:r w:rsidRPr="009314CC">
        <w:rPr>
          <w:rFonts w:ascii="Times New Roman" w:hAnsi="Times New Roman" w:cs="Times New Roman"/>
          <w:sz w:val="24"/>
          <w:szCs w:val="24"/>
        </w:rPr>
        <w:t xml:space="preserve"> кв.м.,</w:t>
      </w:r>
      <w:r w:rsidR="00FE5B7F" w:rsidRPr="009314CC">
        <w:rPr>
          <w:rFonts w:ascii="Times New Roman" w:hAnsi="Times New Roman" w:cs="Times New Roman"/>
          <w:sz w:val="24"/>
          <w:szCs w:val="24"/>
        </w:rPr>
        <w:t xml:space="preserve"> с условным  номером 21:17:</w:t>
      </w:r>
      <w:r w:rsidR="00760423" w:rsidRPr="009314CC">
        <w:rPr>
          <w:rFonts w:ascii="Times New Roman" w:hAnsi="Times New Roman" w:cs="Times New Roman"/>
          <w:sz w:val="24"/>
          <w:szCs w:val="24"/>
        </w:rPr>
        <w:t>000000</w:t>
      </w:r>
      <w:r w:rsidR="00FE5B7F" w:rsidRPr="009314CC">
        <w:rPr>
          <w:rFonts w:ascii="Times New Roman" w:hAnsi="Times New Roman" w:cs="Times New Roman"/>
          <w:sz w:val="24"/>
          <w:szCs w:val="24"/>
        </w:rPr>
        <w:t>:5124:ЗУ</w:t>
      </w:r>
      <w:proofErr w:type="gramStart"/>
      <w:r w:rsidR="00FE5B7F" w:rsidRPr="009314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E5B7F" w:rsidRPr="009314CC">
        <w:rPr>
          <w:rFonts w:ascii="Times New Roman" w:hAnsi="Times New Roman" w:cs="Times New Roman"/>
          <w:sz w:val="24"/>
          <w:szCs w:val="24"/>
        </w:rPr>
        <w:t xml:space="preserve"> площадью 44 886 кв.м., с условным  номером 21:17:</w:t>
      </w:r>
      <w:r w:rsidR="00760423" w:rsidRPr="009314CC">
        <w:rPr>
          <w:rFonts w:ascii="Times New Roman" w:hAnsi="Times New Roman" w:cs="Times New Roman"/>
          <w:sz w:val="24"/>
          <w:szCs w:val="24"/>
        </w:rPr>
        <w:t>000000</w:t>
      </w:r>
      <w:r w:rsidR="00FE5B7F" w:rsidRPr="009314CC">
        <w:rPr>
          <w:rFonts w:ascii="Times New Roman" w:hAnsi="Times New Roman" w:cs="Times New Roman"/>
          <w:sz w:val="24"/>
          <w:szCs w:val="24"/>
        </w:rPr>
        <w:t xml:space="preserve">:5124:ЗУ3 площадью </w:t>
      </w:r>
      <w:r w:rsidR="00456E64" w:rsidRPr="009314CC">
        <w:rPr>
          <w:rFonts w:ascii="Times New Roman" w:hAnsi="Times New Roman" w:cs="Times New Roman"/>
          <w:sz w:val="24"/>
          <w:szCs w:val="24"/>
        </w:rPr>
        <w:t>86 125</w:t>
      </w:r>
      <w:r w:rsidR="00FE5B7F" w:rsidRPr="009314CC">
        <w:rPr>
          <w:rFonts w:ascii="Times New Roman" w:hAnsi="Times New Roman" w:cs="Times New Roman"/>
          <w:sz w:val="24"/>
          <w:szCs w:val="24"/>
        </w:rPr>
        <w:t xml:space="preserve"> кв.м.,</w:t>
      </w:r>
      <w:r w:rsidR="00456E64" w:rsidRPr="009314CC">
        <w:rPr>
          <w:rFonts w:ascii="Times New Roman" w:hAnsi="Times New Roman" w:cs="Times New Roman"/>
          <w:sz w:val="24"/>
          <w:szCs w:val="24"/>
        </w:rPr>
        <w:t xml:space="preserve"> с условным  номером 21:17:000000:5124:ЗУ</w:t>
      </w:r>
      <w:proofErr w:type="gramStart"/>
      <w:r w:rsidR="00456E64" w:rsidRPr="009314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56E64" w:rsidRPr="009314CC">
        <w:rPr>
          <w:rFonts w:ascii="Times New Roman" w:hAnsi="Times New Roman" w:cs="Times New Roman"/>
          <w:sz w:val="24"/>
          <w:szCs w:val="24"/>
        </w:rPr>
        <w:t xml:space="preserve"> площадью 41 685 кв.м.,</w:t>
      </w:r>
      <w:r w:rsidR="00FE5B7F" w:rsidRPr="009314CC">
        <w:rPr>
          <w:rFonts w:ascii="Times New Roman" w:hAnsi="Times New Roman" w:cs="Times New Roman"/>
          <w:sz w:val="24"/>
          <w:szCs w:val="24"/>
        </w:rPr>
        <w:t xml:space="preserve"> </w:t>
      </w:r>
      <w:r w:rsidRPr="009314CC">
        <w:rPr>
          <w:rFonts w:ascii="Times New Roman" w:hAnsi="Times New Roman" w:cs="Times New Roman"/>
          <w:sz w:val="24"/>
          <w:szCs w:val="24"/>
        </w:rPr>
        <w:t>расположенного по адресу: Чувашская Республика</w:t>
      </w:r>
      <w:r w:rsidR="00CB7604" w:rsidRPr="009314CC">
        <w:rPr>
          <w:rFonts w:ascii="Times New Roman" w:hAnsi="Times New Roman" w:cs="Times New Roman"/>
          <w:sz w:val="24"/>
          <w:szCs w:val="24"/>
        </w:rPr>
        <w:t>-Чувашия</w:t>
      </w:r>
      <w:r w:rsidRPr="009314CC">
        <w:rPr>
          <w:rFonts w:ascii="Times New Roman" w:hAnsi="Times New Roman" w:cs="Times New Roman"/>
          <w:sz w:val="24"/>
          <w:szCs w:val="24"/>
        </w:rPr>
        <w:t>, Моргаушский район, Ярославское сельское поселение</w:t>
      </w:r>
      <w:r w:rsidR="00CB7604" w:rsidRPr="009314CC">
        <w:rPr>
          <w:rFonts w:ascii="Times New Roman" w:hAnsi="Times New Roman" w:cs="Times New Roman"/>
          <w:sz w:val="24"/>
          <w:szCs w:val="24"/>
        </w:rPr>
        <w:t>.</w:t>
      </w:r>
      <w:r w:rsidRPr="009314CC">
        <w:rPr>
          <w:rFonts w:ascii="Times New Roman" w:hAnsi="Times New Roman" w:cs="Times New Roman"/>
          <w:sz w:val="24"/>
          <w:szCs w:val="24"/>
        </w:rPr>
        <w:t xml:space="preserve"> </w:t>
      </w:r>
      <w:r w:rsidR="00456E64" w:rsidRPr="009314CC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</w:t>
      </w:r>
      <w:r w:rsidR="009314CC" w:rsidRPr="009314CC">
        <w:rPr>
          <w:rFonts w:ascii="Times New Roman" w:hAnsi="Times New Roman" w:cs="Times New Roman"/>
          <w:sz w:val="24"/>
          <w:szCs w:val="24"/>
        </w:rPr>
        <w:t xml:space="preserve">. </w:t>
      </w:r>
      <w:r w:rsidR="00456E64" w:rsidRPr="009314CC">
        <w:rPr>
          <w:rFonts w:ascii="Times New Roman" w:hAnsi="Times New Roman" w:cs="Times New Roman"/>
          <w:sz w:val="24"/>
          <w:szCs w:val="24"/>
        </w:rPr>
        <w:t>Р</w:t>
      </w:r>
      <w:r w:rsidR="00760423" w:rsidRPr="009314CC">
        <w:rPr>
          <w:rFonts w:ascii="Times New Roman" w:hAnsi="Times New Roman" w:cs="Times New Roman"/>
          <w:sz w:val="24"/>
          <w:szCs w:val="24"/>
        </w:rPr>
        <w:t>азрешенного использован</w:t>
      </w:r>
      <w:bookmarkStart w:id="0" w:name="_GoBack"/>
      <w:bookmarkEnd w:id="0"/>
      <w:r w:rsidR="00456E64" w:rsidRPr="009314CC">
        <w:rPr>
          <w:rFonts w:ascii="Times New Roman" w:hAnsi="Times New Roman" w:cs="Times New Roman"/>
          <w:sz w:val="24"/>
          <w:szCs w:val="24"/>
        </w:rPr>
        <w:t>ие: для ведения сельскохозяйственного производства</w:t>
      </w:r>
      <w:r w:rsidR="009314CC" w:rsidRPr="00931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4CC" w:rsidRPr="009314CC" w:rsidRDefault="009314CC" w:rsidP="00A074B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постановление администрации </w:t>
      </w:r>
      <w:r w:rsidRPr="00BF772D">
        <w:rPr>
          <w:rFonts w:ascii="Times New Roman" w:hAnsi="Times New Roman" w:cs="Times New Roman"/>
          <w:sz w:val="24"/>
          <w:szCs w:val="24"/>
        </w:rPr>
        <w:t>Ярославского сельского поселения 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13.03.2019 года № 11 «</w:t>
      </w:r>
      <w:r w:rsidRPr="009314CC">
        <w:rPr>
          <w:rFonts w:ascii="Times New Roman" w:hAnsi="Times New Roman" w:cs="Times New Roman"/>
          <w:sz w:val="24"/>
          <w:szCs w:val="24"/>
        </w:rPr>
        <w:t>Об  утверждении схемы расположения земельного участка или земельных участков на кадастровом плане территории Ярославского сельского поселения 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1623B" w:rsidRPr="00BF772D" w:rsidRDefault="0041623B" w:rsidP="00A074B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4C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41623B" w:rsidRPr="00BF772D" w:rsidRDefault="0041623B" w:rsidP="0041623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63F9D" w:rsidRDefault="00A32077" w:rsidP="0041623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314C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41623B" w:rsidRPr="00BF772D">
        <w:rPr>
          <w:rFonts w:ascii="Times New Roman" w:hAnsi="Times New Roman"/>
          <w:sz w:val="24"/>
          <w:szCs w:val="24"/>
        </w:rPr>
        <w:t xml:space="preserve"> Ярославского сельского поселения</w:t>
      </w:r>
    </w:p>
    <w:p w:rsidR="0041623B" w:rsidRPr="00BF772D" w:rsidRDefault="00363F9D" w:rsidP="0041623B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Моргаушского района Чувашской Республики </w:t>
      </w:r>
      <w:r w:rsidR="0041623B" w:rsidRPr="00BF772D">
        <w:rPr>
          <w:rFonts w:ascii="Times New Roman" w:hAnsi="Times New Roman"/>
          <w:sz w:val="24"/>
          <w:szCs w:val="24"/>
        </w:rPr>
        <w:t xml:space="preserve">                               </w:t>
      </w:r>
      <w:r w:rsidR="00CB7604">
        <w:rPr>
          <w:rFonts w:ascii="Times New Roman" w:hAnsi="Times New Roman"/>
          <w:sz w:val="24"/>
          <w:szCs w:val="24"/>
        </w:rPr>
        <w:t xml:space="preserve">       </w:t>
      </w:r>
      <w:r w:rsidR="0041623B" w:rsidRPr="00BF772D">
        <w:rPr>
          <w:rFonts w:ascii="Times New Roman" w:hAnsi="Times New Roman"/>
          <w:sz w:val="24"/>
          <w:szCs w:val="24"/>
        </w:rPr>
        <w:t xml:space="preserve">  </w:t>
      </w:r>
      <w:r w:rsidR="009314CC">
        <w:rPr>
          <w:rFonts w:ascii="Times New Roman" w:hAnsi="Times New Roman"/>
          <w:sz w:val="24"/>
          <w:szCs w:val="24"/>
        </w:rPr>
        <w:t xml:space="preserve">      </w:t>
      </w:r>
      <w:r w:rsidR="0041623B" w:rsidRPr="00BF772D">
        <w:rPr>
          <w:rFonts w:ascii="Times New Roman" w:hAnsi="Times New Roman"/>
          <w:sz w:val="24"/>
          <w:szCs w:val="24"/>
        </w:rPr>
        <w:t xml:space="preserve">     </w:t>
      </w:r>
      <w:r w:rsidR="00A32077">
        <w:rPr>
          <w:rFonts w:ascii="Times New Roman" w:hAnsi="Times New Roman"/>
          <w:sz w:val="24"/>
          <w:szCs w:val="24"/>
        </w:rPr>
        <w:t>С.Ю. Шадрин</w:t>
      </w:r>
      <w:r w:rsidR="00CB7604">
        <w:rPr>
          <w:rFonts w:ascii="Times New Roman" w:hAnsi="Times New Roman"/>
          <w:sz w:val="24"/>
          <w:szCs w:val="24"/>
        </w:rPr>
        <w:t xml:space="preserve"> </w:t>
      </w:r>
    </w:p>
    <w:p w:rsidR="0041623B" w:rsidRPr="006C7424" w:rsidRDefault="0041623B" w:rsidP="0041623B"/>
    <w:p w:rsidR="0041623B" w:rsidRDefault="0041623B" w:rsidP="0041623B"/>
    <w:p w:rsidR="00A155C0" w:rsidRDefault="00A155C0"/>
    <w:sectPr w:rsidR="00A155C0" w:rsidSect="00F81D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7385"/>
    <w:multiLevelType w:val="hybridMultilevel"/>
    <w:tmpl w:val="4C12E3F4"/>
    <w:lvl w:ilvl="0" w:tplc="0C3A836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623B"/>
    <w:rsid w:val="001F33E4"/>
    <w:rsid w:val="002327E4"/>
    <w:rsid w:val="00363F9D"/>
    <w:rsid w:val="0041623B"/>
    <w:rsid w:val="00456E64"/>
    <w:rsid w:val="00520597"/>
    <w:rsid w:val="005F0732"/>
    <w:rsid w:val="00663007"/>
    <w:rsid w:val="00716F99"/>
    <w:rsid w:val="00760423"/>
    <w:rsid w:val="008B7197"/>
    <w:rsid w:val="00906424"/>
    <w:rsid w:val="009139E1"/>
    <w:rsid w:val="009314CC"/>
    <w:rsid w:val="009961E3"/>
    <w:rsid w:val="00A074B9"/>
    <w:rsid w:val="00A155C0"/>
    <w:rsid w:val="00A32077"/>
    <w:rsid w:val="00C10E8A"/>
    <w:rsid w:val="00C26987"/>
    <w:rsid w:val="00C305F1"/>
    <w:rsid w:val="00CB7604"/>
    <w:rsid w:val="00D15918"/>
    <w:rsid w:val="00DB4CC8"/>
    <w:rsid w:val="00DF37AF"/>
    <w:rsid w:val="00E37311"/>
    <w:rsid w:val="00E81FB0"/>
    <w:rsid w:val="00EF41FB"/>
    <w:rsid w:val="00F753B1"/>
    <w:rsid w:val="00F81D1F"/>
    <w:rsid w:val="00F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24"/>
  </w:style>
  <w:style w:type="paragraph" w:styleId="3">
    <w:name w:val="heading 3"/>
    <w:basedOn w:val="a"/>
    <w:next w:val="a"/>
    <w:link w:val="30"/>
    <w:qFormat/>
    <w:rsid w:val="00F81D1F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62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162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623B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81D1F"/>
    <w:rPr>
      <w:rFonts w:ascii="Arial Cyr Chuv" w:eastAsia="Times New Roman" w:hAnsi="Arial Cyr Chuv" w:cs="Times New Roman"/>
      <w:b/>
      <w:sz w:val="40"/>
      <w:szCs w:val="20"/>
    </w:rPr>
  </w:style>
  <w:style w:type="paragraph" w:styleId="a5">
    <w:name w:val="Body Text"/>
    <w:aliases w:val="бпОсновной текст"/>
    <w:basedOn w:val="a"/>
    <w:link w:val="a6"/>
    <w:rsid w:val="00F81D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81D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293DD-6AC1-4B81-968C-D12E3336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2019-10-10T05:28:00Z</cp:lastPrinted>
  <dcterms:created xsi:type="dcterms:W3CDTF">2019-08-05T13:01:00Z</dcterms:created>
  <dcterms:modified xsi:type="dcterms:W3CDTF">2019-10-10T05:30:00Z</dcterms:modified>
</cp:coreProperties>
</file>