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F60" w:rsidRDefault="008D0F60" w:rsidP="008D0F60">
      <w:pPr>
        <w:tabs>
          <w:tab w:val="left" w:pos="5387"/>
        </w:tabs>
        <w:ind w:firstLine="360"/>
        <w:jc w:val="right"/>
        <w:rPr>
          <w:rFonts w:eastAsia="Calibri"/>
        </w:rPr>
      </w:pPr>
      <w:r>
        <w:rPr>
          <w:rFonts w:eastAsia="Calibri"/>
          <w:noProof/>
        </w:rPr>
        <w:drawing>
          <wp:anchor distT="0" distB="0" distL="114300" distR="114300" simplePos="0" relativeHeight="251659264" behindDoc="0" locked="0" layoutInCell="1" allowOverlap="1" wp14:anchorId="24DD18EA" wp14:editId="5111A17F">
            <wp:simplePos x="0" y="0"/>
            <wp:positionH relativeFrom="column">
              <wp:posOffset>2689225</wp:posOffset>
            </wp:positionH>
            <wp:positionV relativeFrom="paragraph">
              <wp:posOffset>-265430</wp:posOffset>
            </wp:positionV>
            <wp:extent cx="723900" cy="716280"/>
            <wp:effectExtent l="0" t="0" r="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F60" w:rsidRPr="003C0BAC" w:rsidRDefault="008D0F60" w:rsidP="008D0F60">
      <w:pPr>
        <w:tabs>
          <w:tab w:val="left" w:pos="5387"/>
        </w:tabs>
        <w:ind w:firstLine="360"/>
        <w:jc w:val="right"/>
        <w:rPr>
          <w:rFonts w:eastAsia="Calibri"/>
        </w:rPr>
      </w:pPr>
    </w:p>
    <w:tbl>
      <w:tblPr>
        <w:tblW w:w="10634" w:type="dxa"/>
        <w:tblInd w:w="-601" w:type="dxa"/>
        <w:tblLook w:val="0000" w:firstRow="0" w:lastRow="0" w:firstColumn="0" w:lastColumn="0" w:noHBand="0" w:noVBand="0"/>
      </w:tblPr>
      <w:tblGrid>
        <w:gridCol w:w="601"/>
        <w:gridCol w:w="4195"/>
        <w:gridCol w:w="24"/>
        <w:gridCol w:w="1042"/>
        <w:gridCol w:w="107"/>
        <w:gridCol w:w="4202"/>
        <w:gridCol w:w="463"/>
      </w:tblGrid>
      <w:tr w:rsidR="008D0F60" w:rsidRPr="003C0BAC" w:rsidTr="00B617A8">
        <w:trPr>
          <w:cantSplit/>
          <w:trHeight w:val="420"/>
        </w:trPr>
        <w:tc>
          <w:tcPr>
            <w:tcW w:w="4820" w:type="dxa"/>
            <w:gridSpan w:val="3"/>
          </w:tcPr>
          <w:p w:rsidR="008D0F60" w:rsidRPr="003C0BAC" w:rsidRDefault="008D0F60" w:rsidP="00B617A8">
            <w:pPr>
              <w:tabs>
                <w:tab w:val="left" w:pos="4285"/>
                <w:tab w:val="left" w:pos="5387"/>
              </w:tabs>
              <w:autoSpaceDE w:val="0"/>
              <w:autoSpaceDN w:val="0"/>
              <w:adjustRightInd w:val="0"/>
              <w:spacing w:line="192" w:lineRule="auto"/>
              <w:jc w:val="center"/>
              <w:rPr>
                <w:rFonts w:eastAsia="Calibri"/>
                <w:b/>
                <w:bCs/>
                <w:noProof/>
              </w:rPr>
            </w:pPr>
            <w:r w:rsidRPr="003C0BAC">
              <w:rPr>
                <w:rFonts w:eastAsia="Calibri"/>
                <w:b/>
                <w:bCs/>
                <w:noProof/>
              </w:rPr>
              <w:t>ЧĂВАШ РЕСПУБЛИКИ</w:t>
            </w:r>
          </w:p>
          <w:p w:rsidR="008D0F60" w:rsidRPr="003C0BAC" w:rsidRDefault="008D0F60" w:rsidP="00B617A8">
            <w:pPr>
              <w:tabs>
                <w:tab w:val="left" w:pos="5387"/>
              </w:tabs>
              <w:jc w:val="center"/>
              <w:rPr>
                <w:rFonts w:eastAsia="Calibri"/>
              </w:rPr>
            </w:pPr>
            <w:r w:rsidRPr="003C0BAC">
              <w:rPr>
                <w:rFonts w:eastAsia="Calibri"/>
                <w:b/>
                <w:bCs/>
                <w:noProof/>
              </w:rPr>
              <w:t>ÇĚМĚРЛЕ РАЙОНĚ</w:t>
            </w:r>
          </w:p>
        </w:tc>
        <w:tc>
          <w:tcPr>
            <w:tcW w:w="1042" w:type="dxa"/>
            <w:vMerge w:val="restart"/>
          </w:tcPr>
          <w:p w:rsidR="008D0F60" w:rsidRPr="003C0BAC" w:rsidRDefault="008D0F60" w:rsidP="00B617A8">
            <w:pPr>
              <w:tabs>
                <w:tab w:val="left" w:pos="5387"/>
              </w:tabs>
              <w:jc w:val="center"/>
              <w:rPr>
                <w:rFonts w:eastAsia="Calibri"/>
              </w:rPr>
            </w:pPr>
          </w:p>
        </w:tc>
        <w:tc>
          <w:tcPr>
            <w:tcW w:w="4772" w:type="dxa"/>
            <w:gridSpan w:val="3"/>
          </w:tcPr>
          <w:p w:rsidR="008D0F60" w:rsidRPr="003C0BAC" w:rsidRDefault="008D0F60" w:rsidP="00B617A8">
            <w:pPr>
              <w:tabs>
                <w:tab w:val="left" w:pos="5387"/>
              </w:tabs>
              <w:autoSpaceDE w:val="0"/>
              <w:autoSpaceDN w:val="0"/>
              <w:adjustRightInd w:val="0"/>
              <w:spacing w:line="192" w:lineRule="auto"/>
              <w:jc w:val="center"/>
              <w:rPr>
                <w:rFonts w:eastAsia="Calibri"/>
                <w:b/>
                <w:bCs/>
                <w:noProof/>
              </w:rPr>
            </w:pPr>
            <w:r w:rsidRPr="003C0BAC">
              <w:rPr>
                <w:rFonts w:eastAsia="Calibri"/>
                <w:b/>
                <w:bCs/>
                <w:noProof/>
              </w:rPr>
              <w:t>ЧУВАШСКАЯ РЕСПУБЛИКА</w:t>
            </w:r>
          </w:p>
          <w:p w:rsidR="008D0F60" w:rsidRPr="003C0BAC" w:rsidRDefault="008D0F60" w:rsidP="00B617A8">
            <w:pPr>
              <w:tabs>
                <w:tab w:val="left" w:pos="5387"/>
              </w:tabs>
              <w:autoSpaceDE w:val="0"/>
              <w:autoSpaceDN w:val="0"/>
              <w:adjustRightInd w:val="0"/>
              <w:spacing w:line="192" w:lineRule="auto"/>
              <w:jc w:val="center"/>
              <w:rPr>
                <w:rFonts w:ascii="Courier New" w:eastAsia="Calibri" w:hAnsi="Courier New" w:cs="Courier New"/>
                <w:b/>
                <w:bCs/>
              </w:rPr>
            </w:pPr>
            <w:r w:rsidRPr="003C0BAC">
              <w:rPr>
                <w:rFonts w:eastAsia="Calibri"/>
                <w:b/>
                <w:bCs/>
                <w:noProof/>
              </w:rPr>
              <w:t>ШУМЕРЛИНСКИЙ</w:t>
            </w:r>
            <w:r w:rsidRPr="003C0BAC">
              <w:rPr>
                <w:rFonts w:eastAsia="Calibri"/>
                <w:bCs/>
                <w:noProof/>
                <w:color w:val="26282F"/>
              </w:rPr>
              <w:t xml:space="preserve"> </w:t>
            </w:r>
            <w:r w:rsidRPr="003C0BAC">
              <w:rPr>
                <w:rFonts w:eastAsia="Calibri"/>
                <w:b/>
                <w:bCs/>
                <w:noProof/>
              </w:rPr>
              <w:t xml:space="preserve"> РАЙОН</w:t>
            </w:r>
          </w:p>
        </w:tc>
      </w:tr>
      <w:tr w:rsidR="008D0F60" w:rsidRPr="003C0BAC" w:rsidTr="00B617A8">
        <w:trPr>
          <w:cantSplit/>
          <w:trHeight w:val="2355"/>
        </w:trPr>
        <w:tc>
          <w:tcPr>
            <w:tcW w:w="4820" w:type="dxa"/>
            <w:gridSpan w:val="3"/>
          </w:tcPr>
          <w:p w:rsidR="008D0F60" w:rsidRPr="003C0BAC" w:rsidRDefault="008D0F60" w:rsidP="00B617A8">
            <w:pPr>
              <w:tabs>
                <w:tab w:val="left" w:pos="4285"/>
                <w:tab w:val="left" w:pos="5387"/>
              </w:tabs>
              <w:autoSpaceDE w:val="0"/>
              <w:autoSpaceDN w:val="0"/>
              <w:adjustRightInd w:val="0"/>
              <w:spacing w:before="80" w:line="192" w:lineRule="auto"/>
              <w:jc w:val="center"/>
              <w:rPr>
                <w:rFonts w:eastAsia="Calibri"/>
                <w:b/>
                <w:bCs/>
                <w:noProof/>
              </w:rPr>
            </w:pPr>
            <w:r w:rsidRPr="003C0BAC">
              <w:rPr>
                <w:rFonts w:eastAsia="Calibri"/>
                <w:b/>
                <w:bCs/>
                <w:noProof/>
              </w:rPr>
              <w:t>ЮМАНАЙ ЯЛ ПОСЕЛЕНИЙĚН</w:t>
            </w:r>
          </w:p>
          <w:p w:rsidR="008D0F60" w:rsidRPr="003C0BAC" w:rsidRDefault="008D0F60" w:rsidP="00B617A8">
            <w:pPr>
              <w:tabs>
                <w:tab w:val="left" w:pos="4285"/>
                <w:tab w:val="left" w:pos="5387"/>
              </w:tabs>
              <w:autoSpaceDE w:val="0"/>
              <w:autoSpaceDN w:val="0"/>
              <w:adjustRightInd w:val="0"/>
              <w:spacing w:line="192" w:lineRule="auto"/>
              <w:jc w:val="center"/>
              <w:rPr>
                <w:rFonts w:eastAsia="Calibri"/>
                <w:b/>
                <w:noProof/>
                <w:color w:val="26282F"/>
              </w:rPr>
            </w:pPr>
            <w:r w:rsidRPr="003C0BAC">
              <w:rPr>
                <w:rFonts w:eastAsia="Calibri"/>
                <w:b/>
                <w:bCs/>
                <w:noProof/>
              </w:rPr>
              <w:t>АДМИНИСТРАЦИЙĚ</w:t>
            </w:r>
          </w:p>
          <w:p w:rsidR="008D0F60" w:rsidRPr="003C0BAC" w:rsidRDefault="008D0F60" w:rsidP="00B617A8">
            <w:pPr>
              <w:tabs>
                <w:tab w:val="left" w:pos="5387"/>
              </w:tabs>
              <w:spacing w:line="192" w:lineRule="auto"/>
              <w:jc w:val="center"/>
              <w:rPr>
                <w:rFonts w:eastAsia="Calibri"/>
              </w:rPr>
            </w:pPr>
          </w:p>
          <w:p w:rsidR="008D0F60" w:rsidRPr="003C0BAC" w:rsidRDefault="008D0F60" w:rsidP="00B617A8">
            <w:pPr>
              <w:tabs>
                <w:tab w:val="left" w:pos="5387"/>
              </w:tabs>
              <w:spacing w:line="192" w:lineRule="auto"/>
              <w:jc w:val="center"/>
              <w:rPr>
                <w:rFonts w:eastAsia="Calibri"/>
              </w:rPr>
            </w:pPr>
          </w:p>
          <w:p w:rsidR="008D0F60" w:rsidRPr="003C0BAC" w:rsidRDefault="008D0F60" w:rsidP="00B617A8">
            <w:pPr>
              <w:tabs>
                <w:tab w:val="left" w:pos="4285"/>
                <w:tab w:val="left" w:pos="5387"/>
              </w:tabs>
              <w:autoSpaceDE w:val="0"/>
              <w:autoSpaceDN w:val="0"/>
              <w:adjustRightInd w:val="0"/>
              <w:spacing w:line="192" w:lineRule="auto"/>
              <w:jc w:val="center"/>
              <w:rPr>
                <w:rFonts w:eastAsia="Calibri"/>
                <w:b/>
                <w:noProof/>
                <w:color w:val="26282F"/>
              </w:rPr>
            </w:pPr>
            <w:r w:rsidRPr="003C0BAC">
              <w:rPr>
                <w:rFonts w:eastAsia="Calibri"/>
                <w:b/>
                <w:noProof/>
                <w:color w:val="26282F"/>
              </w:rPr>
              <w:t>ЙЫШĂНУ</w:t>
            </w:r>
          </w:p>
          <w:p w:rsidR="008D0F60" w:rsidRPr="003C0BAC" w:rsidRDefault="008D0F60" w:rsidP="00B617A8">
            <w:pPr>
              <w:tabs>
                <w:tab w:val="left" w:pos="5387"/>
              </w:tabs>
              <w:ind w:firstLine="142"/>
              <w:jc w:val="center"/>
              <w:rPr>
                <w:rFonts w:eastAsia="Calibri"/>
              </w:rPr>
            </w:pPr>
          </w:p>
          <w:p w:rsidR="008D0F60" w:rsidRPr="003C0BAC" w:rsidRDefault="00F8330C" w:rsidP="00B617A8">
            <w:pPr>
              <w:tabs>
                <w:tab w:val="left" w:pos="5387"/>
              </w:tabs>
              <w:autoSpaceDE w:val="0"/>
              <w:autoSpaceDN w:val="0"/>
              <w:adjustRightInd w:val="0"/>
              <w:ind w:right="-35"/>
              <w:jc w:val="center"/>
              <w:rPr>
                <w:rFonts w:eastAsia="Calibri"/>
                <w:noProof/>
              </w:rPr>
            </w:pPr>
            <w:r>
              <w:rPr>
                <w:rFonts w:eastAsia="Calibri"/>
                <w:noProof/>
              </w:rPr>
              <w:t>13.09</w:t>
            </w:r>
            <w:r w:rsidR="008D0F60">
              <w:rPr>
                <w:rFonts w:eastAsia="Calibri"/>
                <w:noProof/>
              </w:rPr>
              <w:t>.</w:t>
            </w:r>
            <w:r w:rsidR="008D0F60" w:rsidRPr="003C0BAC">
              <w:rPr>
                <w:rFonts w:eastAsia="Calibri"/>
                <w:noProof/>
              </w:rPr>
              <w:t xml:space="preserve">2019     </w:t>
            </w:r>
            <w:r>
              <w:rPr>
                <w:rFonts w:eastAsia="Calibri"/>
                <w:noProof/>
              </w:rPr>
              <w:t>65</w:t>
            </w:r>
            <w:r w:rsidR="008D0F60">
              <w:rPr>
                <w:rFonts w:eastAsia="Calibri"/>
                <w:noProof/>
              </w:rPr>
              <w:t xml:space="preserve"> </w:t>
            </w:r>
            <w:r w:rsidR="008D0F60" w:rsidRPr="003C0BAC">
              <w:rPr>
                <w:rFonts w:eastAsia="Calibri"/>
                <w:noProof/>
              </w:rPr>
              <w:t xml:space="preserve"> №</w:t>
            </w:r>
          </w:p>
          <w:p w:rsidR="008D0F60" w:rsidRPr="003C0BAC" w:rsidRDefault="008D0F60" w:rsidP="00B617A8">
            <w:pPr>
              <w:tabs>
                <w:tab w:val="left" w:pos="5387"/>
              </w:tabs>
              <w:jc w:val="center"/>
              <w:rPr>
                <w:rFonts w:eastAsia="Calibri"/>
                <w:noProof/>
              </w:rPr>
            </w:pPr>
            <w:r w:rsidRPr="003C0BAC">
              <w:rPr>
                <w:rFonts w:eastAsia="Calibri"/>
                <w:noProof/>
              </w:rPr>
              <w:t>Юманай сали</w:t>
            </w:r>
          </w:p>
        </w:tc>
        <w:tc>
          <w:tcPr>
            <w:tcW w:w="1042" w:type="dxa"/>
            <w:vMerge/>
          </w:tcPr>
          <w:p w:rsidR="008D0F60" w:rsidRPr="003C0BAC" w:rsidRDefault="008D0F60" w:rsidP="00B617A8">
            <w:pPr>
              <w:tabs>
                <w:tab w:val="left" w:pos="5387"/>
              </w:tabs>
              <w:jc w:val="center"/>
              <w:rPr>
                <w:rFonts w:eastAsia="Calibri"/>
              </w:rPr>
            </w:pPr>
          </w:p>
        </w:tc>
        <w:tc>
          <w:tcPr>
            <w:tcW w:w="4772" w:type="dxa"/>
            <w:gridSpan w:val="3"/>
          </w:tcPr>
          <w:p w:rsidR="008D0F60" w:rsidRPr="003C0BAC" w:rsidRDefault="008D0F60" w:rsidP="00B617A8">
            <w:pPr>
              <w:tabs>
                <w:tab w:val="left" w:pos="5387"/>
              </w:tabs>
              <w:autoSpaceDE w:val="0"/>
              <w:autoSpaceDN w:val="0"/>
              <w:adjustRightInd w:val="0"/>
              <w:spacing w:before="80" w:line="192" w:lineRule="auto"/>
              <w:jc w:val="center"/>
              <w:rPr>
                <w:rFonts w:eastAsia="Calibri"/>
                <w:b/>
                <w:bCs/>
                <w:noProof/>
              </w:rPr>
            </w:pPr>
            <w:r w:rsidRPr="003C0BAC">
              <w:rPr>
                <w:rFonts w:eastAsia="Calibri"/>
                <w:b/>
                <w:bCs/>
                <w:noProof/>
              </w:rPr>
              <w:t>АДМИНИСТРАЦИЯ</w:t>
            </w:r>
          </w:p>
          <w:p w:rsidR="008D0F60" w:rsidRPr="003C0BAC" w:rsidRDefault="008D0F60" w:rsidP="00B617A8">
            <w:pPr>
              <w:tabs>
                <w:tab w:val="left" w:pos="5387"/>
              </w:tabs>
              <w:autoSpaceDE w:val="0"/>
              <w:autoSpaceDN w:val="0"/>
              <w:adjustRightInd w:val="0"/>
              <w:spacing w:line="192" w:lineRule="auto"/>
              <w:ind w:firstLine="126"/>
              <w:jc w:val="center"/>
              <w:rPr>
                <w:rFonts w:eastAsia="Calibri"/>
                <w:b/>
                <w:bCs/>
                <w:noProof/>
              </w:rPr>
            </w:pPr>
            <w:r w:rsidRPr="003C0BAC">
              <w:rPr>
                <w:rFonts w:eastAsia="Calibri"/>
                <w:b/>
                <w:bCs/>
                <w:noProof/>
              </w:rPr>
              <w:t>ЮМАНАЙСКОГО СЕЛЬСКОГО</w:t>
            </w:r>
          </w:p>
          <w:p w:rsidR="008D0F60" w:rsidRPr="003C0BAC" w:rsidRDefault="008D0F60" w:rsidP="00B617A8">
            <w:pPr>
              <w:tabs>
                <w:tab w:val="left" w:pos="5387"/>
              </w:tabs>
              <w:autoSpaceDE w:val="0"/>
              <w:autoSpaceDN w:val="0"/>
              <w:adjustRightInd w:val="0"/>
              <w:spacing w:line="192" w:lineRule="auto"/>
              <w:jc w:val="center"/>
              <w:rPr>
                <w:rFonts w:eastAsia="Calibri"/>
                <w:noProof/>
              </w:rPr>
            </w:pPr>
            <w:r w:rsidRPr="003C0BAC">
              <w:rPr>
                <w:rFonts w:eastAsia="Calibri"/>
                <w:b/>
                <w:bCs/>
                <w:noProof/>
              </w:rPr>
              <w:t>ПОСЕЛЕНИЯ</w:t>
            </w:r>
          </w:p>
          <w:p w:rsidR="008D0F60" w:rsidRPr="003C0BAC" w:rsidRDefault="008D0F60" w:rsidP="00B617A8">
            <w:pPr>
              <w:tabs>
                <w:tab w:val="left" w:pos="5387"/>
              </w:tabs>
              <w:autoSpaceDE w:val="0"/>
              <w:autoSpaceDN w:val="0"/>
              <w:adjustRightInd w:val="0"/>
              <w:spacing w:line="192" w:lineRule="auto"/>
              <w:jc w:val="center"/>
              <w:rPr>
                <w:rFonts w:eastAsia="Calibri"/>
                <w:b/>
                <w:noProof/>
                <w:color w:val="26282F"/>
              </w:rPr>
            </w:pPr>
          </w:p>
          <w:p w:rsidR="008D0F60" w:rsidRPr="003C0BAC" w:rsidRDefault="008D0F60" w:rsidP="00B617A8">
            <w:pPr>
              <w:tabs>
                <w:tab w:val="left" w:pos="5387"/>
              </w:tabs>
              <w:autoSpaceDE w:val="0"/>
              <w:autoSpaceDN w:val="0"/>
              <w:adjustRightInd w:val="0"/>
              <w:spacing w:line="192" w:lineRule="auto"/>
              <w:jc w:val="center"/>
              <w:rPr>
                <w:rFonts w:eastAsia="Calibri"/>
                <w:b/>
                <w:noProof/>
                <w:color w:val="26282F"/>
              </w:rPr>
            </w:pPr>
            <w:r w:rsidRPr="003C0BAC">
              <w:rPr>
                <w:rFonts w:eastAsia="Calibri"/>
                <w:b/>
                <w:noProof/>
                <w:color w:val="26282F"/>
              </w:rPr>
              <w:t>ПОСТАНОВЛЕНИЕ</w:t>
            </w:r>
          </w:p>
          <w:p w:rsidR="008D0F60" w:rsidRPr="003C0BAC" w:rsidRDefault="008D0F60" w:rsidP="00B617A8">
            <w:pPr>
              <w:tabs>
                <w:tab w:val="left" w:pos="5387"/>
              </w:tabs>
              <w:jc w:val="center"/>
              <w:rPr>
                <w:rFonts w:eastAsia="Calibri"/>
              </w:rPr>
            </w:pPr>
          </w:p>
          <w:p w:rsidR="008D0F60" w:rsidRPr="003C0BAC" w:rsidRDefault="00F8330C" w:rsidP="00B617A8">
            <w:pPr>
              <w:tabs>
                <w:tab w:val="left" w:pos="5387"/>
              </w:tabs>
              <w:jc w:val="center"/>
              <w:rPr>
                <w:rFonts w:eastAsia="Calibri"/>
                <w:noProof/>
              </w:rPr>
            </w:pPr>
            <w:r>
              <w:rPr>
                <w:rFonts w:eastAsia="Calibri"/>
                <w:noProof/>
              </w:rPr>
              <w:t>13.09</w:t>
            </w:r>
            <w:r w:rsidR="008D0F60">
              <w:rPr>
                <w:rFonts w:eastAsia="Calibri"/>
                <w:noProof/>
              </w:rPr>
              <w:t>.2</w:t>
            </w:r>
            <w:r w:rsidR="008D0F60" w:rsidRPr="003C0BAC">
              <w:rPr>
                <w:rFonts w:eastAsia="Calibri"/>
                <w:noProof/>
              </w:rPr>
              <w:t>019   №</w:t>
            </w:r>
            <w:r>
              <w:rPr>
                <w:rFonts w:eastAsia="Calibri"/>
                <w:noProof/>
              </w:rPr>
              <w:t>65</w:t>
            </w:r>
          </w:p>
          <w:p w:rsidR="008D0F60" w:rsidRPr="003C0BAC" w:rsidRDefault="008D0F60" w:rsidP="00B617A8">
            <w:pPr>
              <w:tabs>
                <w:tab w:val="left" w:pos="5387"/>
              </w:tabs>
              <w:jc w:val="center"/>
              <w:rPr>
                <w:rFonts w:eastAsia="Calibri"/>
                <w:noProof/>
              </w:rPr>
            </w:pPr>
            <w:r w:rsidRPr="003C0BAC">
              <w:rPr>
                <w:rFonts w:eastAsia="Calibri"/>
                <w:noProof/>
              </w:rPr>
              <w:t>с. Юманай</w:t>
            </w:r>
          </w:p>
        </w:tc>
      </w:tr>
      <w:tr w:rsidR="008D0F60" w:rsidTr="00B617A8">
        <w:tblPrEx>
          <w:tblLook w:val="04A0" w:firstRow="1" w:lastRow="0" w:firstColumn="1" w:lastColumn="0" w:noHBand="0" w:noVBand="1"/>
        </w:tblPrEx>
        <w:trPr>
          <w:gridBefore w:val="1"/>
          <w:gridAfter w:val="1"/>
          <w:wBefore w:w="601" w:type="dxa"/>
          <w:wAfter w:w="463" w:type="dxa"/>
          <w:cantSplit/>
          <w:trHeight w:val="253"/>
        </w:trPr>
        <w:tc>
          <w:tcPr>
            <w:tcW w:w="4195" w:type="dxa"/>
          </w:tcPr>
          <w:p w:rsidR="008D0F60" w:rsidRDefault="008D0F60" w:rsidP="00B617A8">
            <w:pPr>
              <w:spacing w:line="276" w:lineRule="auto"/>
              <w:jc w:val="center"/>
              <w:rPr>
                <w:lang w:eastAsia="en-US"/>
              </w:rPr>
            </w:pPr>
          </w:p>
        </w:tc>
        <w:tc>
          <w:tcPr>
            <w:tcW w:w="1173" w:type="dxa"/>
            <w:gridSpan w:val="3"/>
          </w:tcPr>
          <w:p w:rsidR="008D0F60" w:rsidRDefault="008D0F60" w:rsidP="00B617A8">
            <w:pPr>
              <w:spacing w:line="276" w:lineRule="auto"/>
              <w:jc w:val="center"/>
              <w:rPr>
                <w:lang w:eastAsia="en-US"/>
              </w:rPr>
            </w:pPr>
          </w:p>
        </w:tc>
        <w:tc>
          <w:tcPr>
            <w:tcW w:w="4202" w:type="dxa"/>
          </w:tcPr>
          <w:p w:rsidR="008D0F60" w:rsidRDefault="008D0F60" w:rsidP="00B617A8">
            <w:pPr>
              <w:pStyle w:val="a3"/>
              <w:spacing w:line="192" w:lineRule="auto"/>
              <w:jc w:val="center"/>
              <w:rPr>
                <w:b/>
                <w:bCs/>
                <w:sz w:val="24"/>
                <w:szCs w:val="24"/>
                <w:lang w:eastAsia="en-US"/>
              </w:rPr>
            </w:pPr>
          </w:p>
        </w:tc>
      </w:tr>
    </w:tbl>
    <w:p w:rsidR="008D0F60" w:rsidRPr="008D0F60" w:rsidRDefault="008D0F60" w:rsidP="008D0F60">
      <w:pPr>
        <w:pStyle w:val="a3"/>
        <w:ind w:right="3544"/>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Юманайского сельского поселения Шумерлинского района от 01.06.2018 № </w:t>
      </w:r>
      <w:r w:rsidRPr="008D0F60">
        <w:rPr>
          <w:rFonts w:ascii="Times New Roman" w:hAnsi="Times New Roman" w:cs="Times New Roman"/>
          <w:sz w:val="24"/>
          <w:szCs w:val="24"/>
        </w:rPr>
        <w:t>24 «</w:t>
      </w:r>
      <w:r w:rsidRPr="008D0F60">
        <w:rPr>
          <w:rFonts w:ascii="Times New Roman" w:hAnsi="Times New Roman" w:cs="Times New Roman"/>
          <w:bCs/>
          <w:sz w:val="24"/>
          <w:szCs w:val="24"/>
        </w:rPr>
        <w:t>Об утверждении административного регламента администрации Юманайского сельского поселения Шумерлинского района Чувашской Республики по предоставлению муниципальной услуги «</w:t>
      </w:r>
      <w:r w:rsidRPr="008D0F60">
        <w:rPr>
          <w:rFonts w:ascii="Times New Roman" w:hAnsi="Times New Roman" w:cs="Times New Roman"/>
          <w:bCs/>
          <w:color w:val="000000"/>
          <w:sz w:val="24"/>
          <w:szCs w:val="24"/>
        </w:rPr>
        <w:t>Выдача, продление ордера-разрешения на производство земляных работ</w:t>
      </w:r>
      <w:r w:rsidRPr="008D0F60">
        <w:rPr>
          <w:rFonts w:ascii="Times New Roman" w:hAnsi="Times New Roman" w:cs="Times New Roman"/>
          <w:bCs/>
          <w:sz w:val="24"/>
          <w:szCs w:val="24"/>
        </w:rPr>
        <w:t>»</w:t>
      </w:r>
    </w:p>
    <w:p w:rsidR="008D0F60" w:rsidRDefault="008D0F60" w:rsidP="008D0F60"/>
    <w:p w:rsidR="008D0F60" w:rsidRDefault="008D0F60" w:rsidP="008D0F60">
      <w:pPr>
        <w:ind w:firstLine="540"/>
        <w:jc w:val="both"/>
      </w:pPr>
      <w:r>
        <w:t xml:space="preserve">Администрация Юманайского сельского поселения п о с т а н о в л я е т: </w:t>
      </w:r>
    </w:p>
    <w:p w:rsidR="008D0F60" w:rsidRDefault="008D0F60" w:rsidP="008D0F60">
      <w:pPr>
        <w:ind w:firstLine="540"/>
        <w:jc w:val="both"/>
      </w:pPr>
    </w:p>
    <w:p w:rsidR="008D0F60" w:rsidRPr="00C66930" w:rsidRDefault="008D0F60" w:rsidP="008D0F60">
      <w:pPr>
        <w:ind w:firstLine="426"/>
        <w:jc w:val="both"/>
        <w:rPr>
          <w:noProof/>
          <w:sz w:val="26"/>
          <w:szCs w:val="22"/>
        </w:rPr>
      </w:pPr>
      <w:r>
        <w:t xml:space="preserve">1. Внести в постановление администрации Юманайского сельского поселения Шумерлинского района от </w:t>
      </w:r>
      <w:r w:rsidR="00A95511">
        <w:t xml:space="preserve">01.06.2018 № </w:t>
      </w:r>
      <w:r w:rsidR="00A95511" w:rsidRPr="008D0F60">
        <w:t>24 «</w:t>
      </w:r>
      <w:r w:rsidR="00A95511" w:rsidRPr="008D0F60">
        <w:rPr>
          <w:bCs/>
        </w:rPr>
        <w:t>Об утверждении административного регламента администрации Юманайского сельского поселения Шумерлинского района Чувашской Республики по предоставлению муниципальной услуги «</w:t>
      </w:r>
      <w:r w:rsidR="00A95511" w:rsidRPr="008D0F60">
        <w:rPr>
          <w:bCs/>
          <w:color w:val="000000"/>
        </w:rPr>
        <w:t>Выдача, продление ордера-разрешения на производство земляных работ</w:t>
      </w:r>
      <w:r w:rsidR="00A95511" w:rsidRPr="008D0F60">
        <w:rPr>
          <w:bCs/>
        </w:rPr>
        <w:t>»</w:t>
      </w:r>
      <w:r w:rsidR="005323D4">
        <w:rPr>
          <w:bCs/>
        </w:rPr>
        <w:t xml:space="preserve"> (далее-административный регламент)</w:t>
      </w:r>
      <w:r w:rsidR="00A95511">
        <w:rPr>
          <w:bCs/>
        </w:rPr>
        <w:t xml:space="preserve"> </w:t>
      </w:r>
      <w:r>
        <w:t>следующие изменения:</w:t>
      </w:r>
    </w:p>
    <w:p w:rsidR="00330C13" w:rsidRDefault="008D0F60" w:rsidP="00E72136">
      <w:pPr>
        <w:ind w:firstLine="540"/>
        <w:jc w:val="both"/>
      </w:pPr>
      <w:r>
        <w:t>1.1.</w:t>
      </w:r>
      <w:r w:rsidR="00330C13">
        <w:t xml:space="preserve">   </w:t>
      </w:r>
      <w:r w:rsidR="00536DF3">
        <w:t xml:space="preserve"> </w:t>
      </w:r>
      <w:r w:rsidR="00330C13">
        <w:t>пункт 1.3.2</w:t>
      </w:r>
      <w:r w:rsidR="00063A4B">
        <w:t>.</w:t>
      </w:r>
      <w:r w:rsidR="005323D4" w:rsidRPr="005323D4">
        <w:t xml:space="preserve"> </w:t>
      </w:r>
      <w:r w:rsidR="005323D4">
        <w:t>административного регламента</w:t>
      </w:r>
      <w:r w:rsidR="00330C13">
        <w:t xml:space="preserve"> изложить в следующей редакции:</w:t>
      </w:r>
    </w:p>
    <w:p w:rsidR="00330C13" w:rsidRPr="005D1D5A" w:rsidRDefault="00330C13" w:rsidP="00330C13">
      <w:pPr>
        <w:jc w:val="both"/>
        <w:rPr>
          <w:b/>
          <w:bCs/>
          <w:lang w:eastAsia="ar-SA"/>
        </w:rPr>
      </w:pPr>
      <w:r>
        <w:rPr>
          <w:rStyle w:val="a5"/>
          <w:color w:val="000000"/>
        </w:rPr>
        <w:t xml:space="preserve">      «</w:t>
      </w:r>
      <w:r w:rsidRPr="005D1D5A">
        <w:rPr>
          <w:b/>
          <w:bCs/>
          <w:lang w:eastAsia="ar-SA"/>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p w:rsidR="00330C13" w:rsidRPr="005D1D5A" w:rsidRDefault="00330C13" w:rsidP="00330C13">
      <w:pPr>
        <w:ind w:firstLine="709"/>
        <w:jc w:val="both"/>
        <w:rPr>
          <w:lang w:eastAsia="ar-SA"/>
        </w:rPr>
      </w:pPr>
      <w:r w:rsidRPr="005D1D5A">
        <w:rPr>
          <w:lang w:eastAsia="ar-SA"/>
        </w:rPr>
        <w:t xml:space="preserve">Сведения о местах нахождения и графиках работы, контактных телефонах, адресах электронной почты </w:t>
      </w:r>
      <w:r>
        <w:rPr>
          <w:lang w:eastAsia="ar-SA"/>
        </w:rPr>
        <w:t>администрации</w:t>
      </w:r>
      <w:r w:rsidRPr="005D1D5A">
        <w:rPr>
          <w:lang w:eastAsia="ar-SA"/>
        </w:rPr>
        <w:t>,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w:t>
      </w:r>
      <w:hyperlink w:anchor="Приложение1" w:history="1">
        <w:r w:rsidRPr="009E7244">
          <w:rPr>
            <w:color w:val="0000FF"/>
            <w:lang w:eastAsia="ar-SA"/>
          </w:rPr>
          <w:t>Приложение 1</w:t>
        </w:r>
      </w:hyperlink>
      <w:r w:rsidR="002F430E">
        <w:rPr>
          <w:lang w:eastAsia="ar-SA"/>
        </w:rPr>
        <w:t xml:space="preserve"> к а</w:t>
      </w:r>
      <w:bookmarkStart w:id="0" w:name="_GoBack"/>
      <w:bookmarkEnd w:id="0"/>
      <w:r w:rsidRPr="005D1D5A">
        <w:rPr>
          <w:lang w:eastAsia="ar-SA"/>
        </w:rPr>
        <w:t xml:space="preserve">дминистративному регламенту), в республиканской государственной информационной системе «Портал государственных и муниципальных услуг (функций) Чувашской Республики с Реестром государственных и муниципальных услуг (функций) Чувашской Республики» (далее - Портал) </w:t>
      </w:r>
      <w:hyperlink r:id="rId6" w:history="1">
        <w:r w:rsidRPr="005D1D5A">
          <w:rPr>
            <w:lang w:eastAsia="ar-SA"/>
          </w:rPr>
          <w:t>www.gosuslugi.cap.ru</w:t>
        </w:r>
      </w:hyperlink>
      <w:r w:rsidRPr="005D1D5A">
        <w:rPr>
          <w:lang w:eastAsia="ar-SA"/>
        </w:rPr>
        <w:t xml:space="preserve">, на официальном сайте автономного учреждения «Многофункциональный центр предоставления государственных и муниципальных услуг» муниципального образования. </w:t>
      </w:r>
    </w:p>
    <w:p w:rsidR="00330C13" w:rsidRPr="005D1D5A" w:rsidRDefault="00330C13" w:rsidP="00330C13">
      <w:pPr>
        <w:ind w:firstLine="709"/>
        <w:jc w:val="both"/>
        <w:rPr>
          <w:lang w:eastAsia="ar-SA"/>
        </w:rPr>
      </w:pPr>
      <w:r w:rsidRPr="005D1D5A">
        <w:rPr>
          <w:lang w:eastAsia="ar-SA"/>
        </w:rPr>
        <w:t>Прием и информирование заинтересованных лиц по вопросам предоставления муниципальной услуги осуществляется специалистами администрации, МФЦ.</w:t>
      </w:r>
    </w:p>
    <w:p w:rsidR="00330C13" w:rsidRPr="005D1D5A" w:rsidRDefault="00330C13" w:rsidP="00330C13">
      <w:pPr>
        <w:ind w:firstLine="709"/>
        <w:jc w:val="both"/>
        <w:rPr>
          <w:lang w:eastAsia="ar-SA"/>
        </w:rPr>
      </w:pPr>
      <w:r>
        <w:rPr>
          <w:lang w:eastAsia="ar-SA"/>
        </w:rPr>
        <w:t>График работы специалистов</w:t>
      </w:r>
      <w:r w:rsidRPr="005D1D5A">
        <w:rPr>
          <w:lang w:eastAsia="ar-SA"/>
        </w:rPr>
        <w:t>:</w:t>
      </w:r>
    </w:p>
    <w:p w:rsidR="00330C13" w:rsidRPr="005D1D5A" w:rsidRDefault="00330C13" w:rsidP="00330C13">
      <w:pPr>
        <w:ind w:firstLine="709"/>
        <w:jc w:val="both"/>
        <w:rPr>
          <w:lang w:eastAsia="ar-SA"/>
        </w:rPr>
      </w:pPr>
      <w:r w:rsidRPr="005D1D5A">
        <w:rPr>
          <w:lang w:eastAsia="ar-SA"/>
        </w:rPr>
        <w:t>понедельник – пятница с 8.00 ч. - 17.00 ч., перерыв на обед с 12.00 ч. до 13.00 ч.; выходные дни – суббота, воскресенье.</w:t>
      </w:r>
    </w:p>
    <w:p w:rsidR="00330C13" w:rsidRPr="005D1D5A" w:rsidRDefault="00330C13" w:rsidP="00330C13">
      <w:pPr>
        <w:ind w:firstLine="709"/>
        <w:jc w:val="both"/>
        <w:rPr>
          <w:lang w:eastAsia="ar-SA"/>
        </w:rPr>
      </w:pPr>
      <w:r w:rsidRPr="005D1D5A">
        <w:rPr>
          <w:lang w:eastAsia="ar-SA"/>
        </w:rPr>
        <w:t>График работы специалистов автономного учреждения «Многофункциональный центр предоставления государственных и муниципальных услуг»</w:t>
      </w:r>
      <w:r>
        <w:rPr>
          <w:lang w:eastAsia="ar-SA"/>
        </w:rPr>
        <w:t xml:space="preserve"> </w:t>
      </w:r>
      <w:r w:rsidRPr="005D1D5A">
        <w:rPr>
          <w:lang w:eastAsia="ar-SA"/>
        </w:rPr>
        <w:t>муниципального образования</w:t>
      </w:r>
      <w:r>
        <w:rPr>
          <w:lang w:eastAsia="ar-SA"/>
        </w:rPr>
        <w:t xml:space="preserve"> (далее – МФЦ)</w:t>
      </w:r>
      <w:r w:rsidRPr="005D1D5A">
        <w:rPr>
          <w:lang w:eastAsia="ar-SA"/>
        </w:rPr>
        <w:t>:</w:t>
      </w:r>
    </w:p>
    <w:p w:rsidR="00330C13" w:rsidRPr="005D1D5A" w:rsidRDefault="00330C13" w:rsidP="00330C13">
      <w:pPr>
        <w:ind w:firstLine="709"/>
        <w:jc w:val="both"/>
        <w:rPr>
          <w:lang w:eastAsia="ar-SA"/>
        </w:rPr>
      </w:pPr>
      <w:r w:rsidRPr="005D1D5A">
        <w:rPr>
          <w:lang w:eastAsia="ar-SA"/>
        </w:rPr>
        <w:lastRenderedPageBreak/>
        <w:t>понедельник – пятница с 8.00 ч. до 20.00 ч., суббота – с 9.00 ч. до 14.00 ч. без перерыва на обед; выходной день – воскресенье.</w:t>
      </w:r>
      <w:r>
        <w:rPr>
          <w:lang w:eastAsia="ar-SA"/>
        </w:rPr>
        <w:t>»;</w:t>
      </w:r>
    </w:p>
    <w:p w:rsidR="00330C13" w:rsidRDefault="00330C13" w:rsidP="00330C13">
      <w:pPr>
        <w:pStyle w:val="a4"/>
        <w:shd w:val="clear" w:color="auto" w:fill="FFFFFF"/>
        <w:spacing w:before="0" w:beforeAutospacing="0" w:after="0" w:afterAutospacing="0"/>
        <w:jc w:val="both"/>
      </w:pPr>
      <w:r>
        <w:t xml:space="preserve">     </w:t>
      </w:r>
      <w:r w:rsidR="00897362">
        <w:t xml:space="preserve">    </w:t>
      </w:r>
      <w:r>
        <w:t xml:space="preserve"> 1.</w:t>
      </w:r>
      <w:r w:rsidR="00E72136">
        <w:t>2</w:t>
      </w:r>
      <w:r>
        <w:t xml:space="preserve"> </w:t>
      </w:r>
      <w:r w:rsidR="00897362">
        <w:t xml:space="preserve">пункт 1.3.3. </w:t>
      </w:r>
      <w:r w:rsidR="005323D4">
        <w:t xml:space="preserve">административного регламента </w:t>
      </w:r>
      <w:r w:rsidR="00897362">
        <w:t>изложить в следующей редакции:</w:t>
      </w:r>
    </w:p>
    <w:p w:rsidR="00897362" w:rsidRPr="005D1D5A" w:rsidRDefault="00897362" w:rsidP="00897362">
      <w:pPr>
        <w:ind w:firstLine="709"/>
        <w:jc w:val="both"/>
        <w:rPr>
          <w:b/>
          <w:bCs/>
          <w:lang w:eastAsia="ar-SA"/>
        </w:rPr>
      </w:pPr>
      <w:r>
        <w:rPr>
          <w:b/>
          <w:bCs/>
          <w:lang w:eastAsia="ar-SA"/>
        </w:rPr>
        <w:t>«</w:t>
      </w:r>
      <w:r w:rsidRPr="005D1D5A">
        <w:rPr>
          <w:b/>
          <w:bCs/>
          <w:lang w:eastAsia="ar-SA"/>
        </w:rPr>
        <w:t>1.3.3. Порядок получения информации заинтересованными лицами о предоставлении муниципальной услуги</w:t>
      </w:r>
    </w:p>
    <w:p w:rsidR="00897362" w:rsidRPr="005D1D5A" w:rsidRDefault="00897362" w:rsidP="00897362">
      <w:pPr>
        <w:ind w:firstLine="720"/>
        <w:jc w:val="both"/>
        <w:rPr>
          <w:lang w:eastAsia="ar-SA"/>
        </w:rPr>
      </w:pPr>
      <w:r w:rsidRPr="005D1D5A">
        <w:rPr>
          <w:lang w:eastAsia="ar-SA"/>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897362" w:rsidRPr="005D1D5A" w:rsidRDefault="00897362" w:rsidP="00897362">
      <w:pPr>
        <w:ind w:firstLine="720"/>
        <w:jc w:val="both"/>
        <w:rPr>
          <w:lang w:eastAsia="ar-SA"/>
        </w:rPr>
      </w:pPr>
      <w:r w:rsidRPr="005D1D5A">
        <w:rPr>
          <w:lang w:eastAsia="ar-SA"/>
        </w:rPr>
        <w:t xml:space="preserve">в устной форме лично или по телефону к специалисту </w:t>
      </w:r>
      <w:r>
        <w:rPr>
          <w:lang w:eastAsia="en-US"/>
        </w:rPr>
        <w:t>администрации сельского поселения</w:t>
      </w:r>
      <w:r w:rsidRPr="005D1D5A">
        <w:rPr>
          <w:lang w:eastAsia="ar-SA"/>
        </w:rPr>
        <w:t xml:space="preserve"> (далее – специалист </w:t>
      </w:r>
      <w:r>
        <w:rPr>
          <w:lang w:eastAsia="ar-SA"/>
        </w:rPr>
        <w:t>администрации</w:t>
      </w:r>
      <w:r w:rsidRPr="005D1D5A">
        <w:rPr>
          <w:lang w:eastAsia="ar-SA"/>
        </w:rPr>
        <w:t>)</w:t>
      </w:r>
      <w:r w:rsidRPr="005D1D5A">
        <w:rPr>
          <w:lang w:eastAsia="en-US"/>
        </w:rPr>
        <w:t xml:space="preserve"> либо к специалисту МФЦ (далее - специалист МФЦ)</w:t>
      </w:r>
      <w:r w:rsidRPr="005D1D5A">
        <w:rPr>
          <w:lang w:eastAsia="ar-SA"/>
        </w:rPr>
        <w:t>;</w:t>
      </w:r>
    </w:p>
    <w:p w:rsidR="00897362" w:rsidRPr="005D1D5A" w:rsidRDefault="00897362" w:rsidP="00897362">
      <w:pPr>
        <w:ind w:firstLine="720"/>
        <w:jc w:val="both"/>
        <w:rPr>
          <w:lang w:eastAsia="ar-SA"/>
        </w:rPr>
      </w:pPr>
      <w:r w:rsidRPr="005D1D5A">
        <w:rPr>
          <w:lang w:eastAsia="ar-SA"/>
        </w:rPr>
        <w:t>в письменном виде почтовым отправлением в адрес главы администрации, либо в МФЦ;</w:t>
      </w:r>
    </w:p>
    <w:p w:rsidR="00897362" w:rsidRPr="005D1D5A" w:rsidRDefault="00897362" w:rsidP="00897362">
      <w:pPr>
        <w:ind w:firstLine="720"/>
        <w:jc w:val="both"/>
        <w:rPr>
          <w:lang w:eastAsia="ar-SA"/>
        </w:rPr>
      </w:pPr>
      <w:r w:rsidRPr="00016752">
        <w:rPr>
          <w:lang w:eastAsia="ar-SA"/>
        </w:rPr>
        <w:t xml:space="preserve">через официальный </w:t>
      </w:r>
      <w:r>
        <w:rPr>
          <w:lang w:eastAsia="ar-SA"/>
        </w:rPr>
        <w:t>сайт в информационно-телекоммуникационной сети «Интернет» администрации Шумерлинского района (далее – официальный сайт в сети «Интернет»), Портал</w:t>
      </w:r>
      <w:hyperlink r:id="rId7" w:history="1">
        <w:r w:rsidRPr="00016752">
          <w:rPr>
            <w:u w:val="single"/>
            <w:lang w:eastAsia="ar-SA"/>
          </w:rPr>
          <w:t>www.gosuslugi.cap.ru</w:t>
        </w:r>
      </w:hyperlink>
      <w:r w:rsidRPr="005D1D5A">
        <w:rPr>
          <w:lang w:eastAsia="en-US"/>
        </w:rPr>
        <w:t>.</w:t>
      </w:r>
    </w:p>
    <w:p w:rsidR="00897362" w:rsidRPr="005D1D5A" w:rsidRDefault="00897362" w:rsidP="00897362">
      <w:pPr>
        <w:ind w:firstLine="720"/>
        <w:jc w:val="both"/>
        <w:rPr>
          <w:lang w:eastAsia="ar-SA"/>
        </w:rPr>
      </w:pPr>
      <w:r w:rsidRPr="005D1D5A">
        <w:rPr>
          <w:lang w:eastAsia="ar-SA"/>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отдела </w:t>
      </w:r>
      <w:r>
        <w:rPr>
          <w:lang w:eastAsia="ar-SA"/>
        </w:rPr>
        <w:t xml:space="preserve">строительства </w:t>
      </w:r>
      <w:r w:rsidRPr="005D1D5A">
        <w:rPr>
          <w:lang w:eastAsia="en-US"/>
        </w:rPr>
        <w:t>либо к специалисту МФЦ</w:t>
      </w:r>
      <w:r w:rsidRPr="005D1D5A">
        <w:rPr>
          <w:lang w:eastAsia="ar-SA"/>
        </w:rPr>
        <w:t>. В случае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(далее - Заявление).</w:t>
      </w:r>
    </w:p>
    <w:p w:rsidR="00897362" w:rsidRPr="005D1D5A" w:rsidRDefault="00897362" w:rsidP="00897362">
      <w:pPr>
        <w:ind w:firstLine="720"/>
        <w:jc w:val="both"/>
        <w:rPr>
          <w:lang w:eastAsia="ar-SA"/>
        </w:rPr>
      </w:pPr>
      <w:r w:rsidRPr="005D1D5A">
        <w:rPr>
          <w:lang w:eastAsia="ar-SA"/>
        </w:rPr>
        <w:t>Основными требованиями к информированию заинтересованных лиц являются:</w:t>
      </w:r>
    </w:p>
    <w:p w:rsidR="00897362" w:rsidRPr="005D1D5A" w:rsidRDefault="00897362" w:rsidP="00897362">
      <w:pPr>
        <w:ind w:firstLine="720"/>
        <w:jc w:val="both"/>
        <w:rPr>
          <w:lang w:eastAsia="ar-SA"/>
        </w:rPr>
      </w:pPr>
      <w:r>
        <w:rPr>
          <w:lang w:eastAsia="ar-SA"/>
        </w:rPr>
        <w:t xml:space="preserve">- </w:t>
      </w:r>
      <w:r w:rsidRPr="005D1D5A">
        <w:rPr>
          <w:lang w:eastAsia="ar-SA"/>
        </w:rPr>
        <w:t>достоверность и полнота информирования о процедуре;</w:t>
      </w:r>
    </w:p>
    <w:p w:rsidR="00897362" w:rsidRPr="005D1D5A" w:rsidRDefault="00897362" w:rsidP="00897362">
      <w:pPr>
        <w:ind w:firstLine="720"/>
        <w:jc w:val="both"/>
        <w:rPr>
          <w:lang w:eastAsia="ar-SA"/>
        </w:rPr>
      </w:pPr>
      <w:r>
        <w:rPr>
          <w:lang w:eastAsia="ar-SA"/>
        </w:rPr>
        <w:t xml:space="preserve">- </w:t>
      </w:r>
      <w:r w:rsidRPr="005D1D5A">
        <w:rPr>
          <w:lang w:eastAsia="ar-SA"/>
        </w:rPr>
        <w:t>четкость в изложении информации о процедуре;</w:t>
      </w:r>
    </w:p>
    <w:p w:rsidR="00897362" w:rsidRPr="005D1D5A" w:rsidRDefault="00897362" w:rsidP="00897362">
      <w:pPr>
        <w:ind w:firstLine="720"/>
        <w:jc w:val="both"/>
        <w:rPr>
          <w:lang w:eastAsia="ar-SA"/>
        </w:rPr>
      </w:pPr>
      <w:r>
        <w:rPr>
          <w:lang w:eastAsia="ar-SA"/>
        </w:rPr>
        <w:t xml:space="preserve">- </w:t>
      </w:r>
      <w:r w:rsidRPr="005D1D5A">
        <w:rPr>
          <w:lang w:eastAsia="ar-SA"/>
        </w:rPr>
        <w:t>удобство и доступность получения информации о процедуре;</w:t>
      </w:r>
    </w:p>
    <w:p w:rsidR="00897362" w:rsidRPr="005D1D5A" w:rsidRDefault="00897362" w:rsidP="00897362">
      <w:pPr>
        <w:ind w:firstLine="720"/>
        <w:jc w:val="both"/>
        <w:rPr>
          <w:lang w:eastAsia="ar-SA"/>
        </w:rPr>
      </w:pPr>
      <w:r>
        <w:rPr>
          <w:lang w:eastAsia="ar-SA"/>
        </w:rPr>
        <w:t xml:space="preserve">- </w:t>
      </w:r>
      <w:r w:rsidRPr="005D1D5A">
        <w:rPr>
          <w:lang w:eastAsia="ar-SA"/>
        </w:rPr>
        <w:t>оперативность предоставления информации о процедуре;</w:t>
      </w:r>
    </w:p>
    <w:p w:rsidR="00897362" w:rsidRPr="005D1D5A" w:rsidRDefault="00897362" w:rsidP="00897362">
      <w:pPr>
        <w:ind w:firstLine="720"/>
        <w:jc w:val="both"/>
        <w:rPr>
          <w:lang w:eastAsia="ar-SA"/>
        </w:rPr>
      </w:pPr>
      <w:r>
        <w:rPr>
          <w:lang w:eastAsia="ar-SA"/>
        </w:rPr>
        <w:t xml:space="preserve">- </w:t>
      </w:r>
      <w:r w:rsidRPr="005D1D5A">
        <w:rPr>
          <w:lang w:eastAsia="ar-SA"/>
        </w:rPr>
        <w:t>корректность и тактичность в процессе информирования о процедуре.</w:t>
      </w:r>
    </w:p>
    <w:p w:rsidR="00897362" w:rsidRPr="005D1D5A" w:rsidRDefault="00897362" w:rsidP="00897362">
      <w:pPr>
        <w:ind w:firstLine="720"/>
        <w:jc w:val="both"/>
        <w:rPr>
          <w:lang w:eastAsia="ar-SA"/>
        </w:rPr>
      </w:pPr>
      <w:r w:rsidRPr="005D1D5A">
        <w:rPr>
          <w:lang w:eastAsia="ar-SA"/>
        </w:rPr>
        <w:t>Информирование заинтересованных лиц организуется индивидуально или публично.</w:t>
      </w:r>
      <w:r>
        <w:rPr>
          <w:lang w:eastAsia="ar-SA"/>
        </w:rPr>
        <w:t xml:space="preserve"> </w:t>
      </w:r>
      <w:r w:rsidRPr="005D1D5A">
        <w:rPr>
          <w:lang w:eastAsia="ar-SA"/>
        </w:rPr>
        <w:t>Форма информирования может быть устной или письменной, в зависимости от формы обращения заинтересованных лиц или их представителей.</w:t>
      </w:r>
      <w:r>
        <w:rPr>
          <w:lang w:eastAsia="ar-SA"/>
        </w:rPr>
        <w:t>»;</w:t>
      </w:r>
    </w:p>
    <w:p w:rsidR="00897362" w:rsidRDefault="00555264" w:rsidP="00330C13">
      <w:pPr>
        <w:pStyle w:val="a4"/>
        <w:shd w:val="clear" w:color="auto" w:fill="FFFFFF"/>
        <w:spacing w:before="0" w:beforeAutospacing="0" w:after="0" w:afterAutospacing="0"/>
        <w:jc w:val="both"/>
      </w:pPr>
      <w:r>
        <w:t xml:space="preserve">         1.</w:t>
      </w:r>
      <w:r w:rsidR="00E72136">
        <w:t>3</w:t>
      </w:r>
      <w:r>
        <w:t xml:space="preserve"> пункт 1.3.6</w:t>
      </w:r>
      <w:r w:rsidR="00063A4B">
        <w:t>.</w:t>
      </w:r>
      <w:r>
        <w:t xml:space="preserve"> </w:t>
      </w:r>
      <w:r w:rsidR="005323D4">
        <w:t xml:space="preserve">административного регламента </w:t>
      </w:r>
      <w:r>
        <w:t>изложить в следующей редакции:</w:t>
      </w:r>
    </w:p>
    <w:p w:rsidR="00555264" w:rsidRPr="005D1D5A" w:rsidRDefault="00555264" w:rsidP="00555264">
      <w:pPr>
        <w:ind w:firstLine="709"/>
        <w:jc w:val="both"/>
        <w:rPr>
          <w:b/>
          <w:bCs/>
          <w:lang w:eastAsia="ar-SA"/>
        </w:rPr>
      </w:pPr>
      <w:r>
        <w:rPr>
          <w:b/>
          <w:bCs/>
          <w:lang w:eastAsia="ar-SA"/>
        </w:rPr>
        <w:t>«</w:t>
      </w:r>
      <w:r w:rsidRPr="005D1D5A">
        <w:rPr>
          <w:b/>
          <w:bCs/>
          <w:lang w:eastAsia="ar-SA"/>
        </w:rPr>
        <w:t xml:space="preserve">1.3.6. Обязанности специалистов администрации </w:t>
      </w:r>
      <w:r>
        <w:rPr>
          <w:b/>
        </w:rPr>
        <w:t>Юманайского</w:t>
      </w:r>
      <w:r>
        <w:rPr>
          <w:b/>
          <w:bCs/>
          <w:lang w:eastAsia="ar-SA"/>
        </w:rPr>
        <w:t xml:space="preserve"> сельского поселения Шумерлинского района Чувашской Республики</w:t>
      </w:r>
      <w:r w:rsidRPr="005D1D5A">
        <w:rPr>
          <w:b/>
          <w:bCs/>
          <w:lang w:eastAsia="ar-SA"/>
        </w:rPr>
        <w:t xml:space="preserve"> при ответе на телефонные звонки, устные и письменные обращения граждан или организаций</w:t>
      </w:r>
    </w:p>
    <w:p w:rsidR="00555264" w:rsidRPr="005D1D5A" w:rsidRDefault="00555264" w:rsidP="00555264">
      <w:pPr>
        <w:ind w:firstLine="709"/>
        <w:jc w:val="both"/>
        <w:rPr>
          <w:lang w:eastAsia="ar-SA"/>
        </w:rPr>
      </w:pPr>
      <w:r w:rsidRPr="005D1D5A">
        <w:rPr>
          <w:lang w:eastAsia="ar-SA"/>
        </w:rPr>
        <w:t xml:space="preserve">При информировании о порядке предоставления муниципальной услуги по телефону специалист </w:t>
      </w:r>
      <w:r>
        <w:rPr>
          <w:lang w:eastAsia="ar-SA"/>
        </w:rPr>
        <w:t>администрации</w:t>
      </w:r>
      <w:r w:rsidRPr="005D1D5A">
        <w:rPr>
          <w:lang w:eastAsia="ar-SA"/>
        </w:rPr>
        <w:t>, осуществляющий прием и информирование, сняв трубку, должен представиться: назвать фамилию, имя, отчество, занимаемую должность и наименование структурного подразделения, где он работает, сообщить заинтересованному лицу адрес администрации (при необходимости – способ проезда к не</w:t>
      </w:r>
      <w:r>
        <w:rPr>
          <w:lang w:eastAsia="ar-SA"/>
        </w:rPr>
        <w:t>й</w:t>
      </w:r>
      <w:r w:rsidRPr="005D1D5A">
        <w:rPr>
          <w:lang w:eastAsia="ar-SA"/>
        </w:rPr>
        <w:t xml:space="preserve">), график работы. </w:t>
      </w:r>
    </w:p>
    <w:p w:rsidR="00555264" w:rsidRPr="005D1D5A" w:rsidRDefault="00555264" w:rsidP="00555264">
      <w:pPr>
        <w:ind w:firstLine="709"/>
        <w:jc w:val="both"/>
        <w:rPr>
          <w:lang w:eastAsia="ar-SA"/>
        </w:rPr>
      </w:pPr>
      <w:r w:rsidRPr="005D1D5A">
        <w:rPr>
          <w:lang w:eastAsia="ar-SA"/>
        </w:rPr>
        <w:t xml:space="preserve">Во время разговора специалист </w:t>
      </w:r>
      <w:r>
        <w:rPr>
          <w:lang w:eastAsia="ar-SA"/>
        </w:rPr>
        <w:t>администрации</w:t>
      </w:r>
      <w:r w:rsidRPr="005D1D5A">
        <w:rPr>
          <w:lang w:eastAsia="ar-SA"/>
        </w:rPr>
        <w:t xml:space="preserve"> должен произносить слова четко, избегать «параллельных разговоров» с окружающими, не прерываться на звонки других телефонных аппаратов. В конце информирования специалист </w:t>
      </w:r>
      <w:r>
        <w:rPr>
          <w:lang w:eastAsia="ar-SA"/>
        </w:rPr>
        <w:t>администрации</w:t>
      </w:r>
      <w:r w:rsidRPr="005D1D5A">
        <w:rPr>
          <w:lang w:eastAsia="ar-SA"/>
        </w:rPr>
        <w:t>, осуществляющий прием и информирование, должен кратко подвести итог разговора и перечислить действия, которые надо предпринять (кто именно, когда, и что должен сделать). Разговор не должен продолжаться более 15 минут.</w:t>
      </w:r>
    </w:p>
    <w:p w:rsidR="00555264" w:rsidRPr="005D1D5A" w:rsidRDefault="00555264" w:rsidP="00555264">
      <w:pPr>
        <w:ind w:firstLine="709"/>
        <w:jc w:val="both"/>
        <w:rPr>
          <w:lang w:eastAsia="ar-SA"/>
        </w:rPr>
      </w:pPr>
      <w:r w:rsidRPr="005D1D5A">
        <w:rPr>
          <w:lang w:eastAsia="ar-SA"/>
        </w:rPr>
        <w:t xml:space="preserve">Специалист </w:t>
      </w:r>
      <w:r>
        <w:rPr>
          <w:lang w:eastAsia="ar-SA"/>
        </w:rPr>
        <w:t>администрации</w:t>
      </w:r>
      <w:r w:rsidRPr="005D1D5A">
        <w:rPr>
          <w:lang w:eastAsia="ar-SA"/>
        </w:rPr>
        <w:t xml:space="preserve">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555264" w:rsidRPr="005D1D5A" w:rsidRDefault="00555264" w:rsidP="00555264">
      <w:pPr>
        <w:ind w:firstLine="709"/>
        <w:jc w:val="both"/>
        <w:rPr>
          <w:lang w:eastAsia="ar-SA"/>
        </w:rPr>
      </w:pPr>
      <w:r w:rsidRPr="005D1D5A">
        <w:rPr>
          <w:lang w:eastAsia="ar-SA"/>
        </w:rPr>
        <w:t xml:space="preserve">Индивидуальное устное информирование осуществляется специалистом </w:t>
      </w:r>
      <w:r>
        <w:rPr>
          <w:lang w:eastAsia="ar-SA"/>
        </w:rPr>
        <w:t>администрации</w:t>
      </w:r>
      <w:r w:rsidRPr="005D1D5A">
        <w:rPr>
          <w:lang w:eastAsia="ar-SA"/>
        </w:rPr>
        <w:t xml:space="preserve"> при обращении заинтересованных лиц за информацией лично.</w:t>
      </w:r>
    </w:p>
    <w:p w:rsidR="00555264" w:rsidRPr="005D1D5A" w:rsidRDefault="00555264" w:rsidP="00555264">
      <w:pPr>
        <w:ind w:firstLine="709"/>
        <w:jc w:val="both"/>
        <w:rPr>
          <w:lang w:eastAsia="ar-SA"/>
        </w:rPr>
      </w:pPr>
      <w:r w:rsidRPr="005D1D5A">
        <w:rPr>
          <w:lang w:eastAsia="ar-SA"/>
        </w:rPr>
        <w:t xml:space="preserve">Специалист </w:t>
      </w:r>
      <w:r>
        <w:rPr>
          <w:lang w:eastAsia="ar-SA"/>
        </w:rPr>
        <w:t>администрации</w:t>
      </w:r>
      <w:r w:rsidRPr="005D1D5A">
        <w:rPr>
          <w:lang w:eastAsia="ar-SA"/>
        </w:rPr>
        <w:t>,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w:t>
      </w:r>
      <w:r>
        <w:rPr>
          <w:lang w:eastAsia="ar-SA"/>
        </w:rPr>
        <w:t>рмировании не может превышать 15</w:t>
      </w:r>
      <w:r w:rsidRPr="005D1D5A">
        <w:rPr>
          <w:lang w:eastAsia="ar-SA"/>
        </w:rPr>
        <w:t xml:space="preserve"> </w:t>
      </w:r>
      <w:r w:rsidRPr="005D1D5A">
        <w:rPr>
          <w:lang w:eastAsia="ar-SA"/>
        </w:rPr>
        <w:lastRenderedPageBreak/>
        <w:t xml:space="preserve">минут. Индивидуальное устное информирование специалист </w:t>
      </w:r>
      <w:r>
        <w:rPr>
          <w:lang w:eastAsia="ar-SA"/>
        </w:rPr>
        <w:t>администрации</w:t>
      </w:r>
      <w:r w:rsidRPr="005D1D5A">
        <w:rPr>
          <w:lang w:eastAsia="ar-SA"/>
        </w:rPr>
        <w:t xml:space="preserve"> осуществляет не более 15 минут. </w:t>
      </w:r>
    </w:p>
    <w:p w:rsidR="00555264" w:rsidRPr="005D1D5A" w:rsidRDefault="00555264" w:rsidP="00555264">
      <w:pPr>
        <w:ind w:firstLine="709"/>
        <w:jc w:val="both"/>
        <w:rPr>
          <w:lang w:eastAsia="ar-SA"/>
        </w:rPr>
      </w:pPr>
      <w:r w:rsidRPr="005D1D5A">
        <w:rPr>
          <w:lang w:eastAsia="ar-SA"/>
        </w:rPr>
        <w:t xml:space="preserve">В случае если для подготовки ответа требуется продолжительное время, специалист </w:t>
      </w:r>
      <w:r>
        <w:rPr>
          <w:lang w:eastAsia="ar-SA"/>
        </w:rPr>
        <w:t>администрации</w:t>
      </w:r>
      <w:r w:rsidRPr="005D1D5A">
        <w:rPr>
          <w:lang w:eastAsia="ar-SA"/>
        </w:rPr>
        <w:t>,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55264" w:rsidRPr="005D1D5A" w:rsidRDefault="00555264" w:rsidP="00555264">
      <w:pPr>
        <w:ind w:firstLine="709"/>
        <w:jc w:val="both"/>
        <w:rPr>
          <w:lang w:eastAsia="ar-SA"/>
        </w:rPr>
      </w:pPr>
      <w:r w:rsidRPr="005D1D5A">
        <w:rPr>
          <w:lang w:eastAsia="ar-SA"/>
        </w:rPr>
        <w:t xml:space="preserve">При устном обращении заинтересованных лиц лично специалист </w:t>
      </w:r>
      <w:r>
        <w:rPr>
          <w:lang w:eastAsia="ar-SA"/>
        </w:rPr>
        <w:t>администрации</w:t>
      </w:r>
      <w:r w:rsidRPr="005D1D5A">
        <w:rPr>
          <w:lang w:eastAsia="ar-SA"/>
        </w:rPr>
        <w:t xml:space="preserve">, дает ответ самостоятельно. Если специалист </w:t>
      </w:r>
      <w:r>
        <w:rPr>
          <w:lang w:eastAsia="ar-SA"/>
        </w:rPr>
        <w:t>администрации</w:t>
      </w:r>
      <w:r w:rsidRPr="005D1D5A">
        <w:rPr>
          <w:lang w:eastAsia="ar-SA"/>
        </w:rPr>
        <w:t xml:space="preserve"> не может в данный момент ответить на вопрос самостоятельно, то он может предложить заинтересованному лицу обратиться с вопросом в письменной форме, либо назначить другое удобное для заинтересованного лица время для получения информации.</w:t>
      </w:r>
    </w:p>
    <w:p w:rsidR="00555264" w:rsidRPr="005D1D5A" w:rsidRDefault="00555264" w:rsidP="00555264">
      <w:pPr>
        <w:ind w:firstLine="709"/>
        <w:jc w:val="both"/>
        <w:rPr>
          <w:lang w:eastAsia="ar-SA"/>
        </w:rPr>
      </w:pPr>
      <w:r w:rsidRPr="005D1D5A">
        <w:rPr>
          <w:lang w:eastAsia="ar-SA"/>
        </w:rPr>
        <w:t xml:space="preserve">Специалист </w:t>
      </w:r>
      <w:r>
        <w:rPr>
          <w:lang w:eastAsia="ar-SA"/>
        </w:rPr>
        <w:t>администрации</w:t>
      </w:r>
      <w:r w:rsidRPr="005D1D5A">
        <w:rPr>
          <w:lang w:eastAsia="ar-SA"/>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55264" w:rsidRPr="005D1D5A" w:rsidRDefault="00555264" w:rsidP="00555264">
      <w:pPr>
        <w:ind w:firstLine="709"/>
        <w:jc w:val="both"/>
        <w:rPr>
          <w:lang w:eastAsia="ar-SA"/>
        </w:rPr>
      </w:pPr>
      <w:r w:rsidRPr="005D1D5A">
        <w:rPr>
          <w:lang w:eastAsia="ar-SA"/>
        </w:rPr>
        <w:t>Индивидуальное письменное информирование при обращении заинтересованных лиц в администрацию осуществляется путем почтовых отправлений либо предоставляется лично в администраци</w:t>
      </w:r>
      <w:r>
        <w:rPr>
          <w:lang w:eastAsia="ar-SA"/>
        </w:rPr>
        <w:t xml:space="preserve">ю </w:t>
      </w:r>
      <w:r>
        <w:t xml:space="preserve">Юманайского </w:t>
      </w:r>
      <w:r>
        <w:rPr>
          <w:lang w:eastAsia="ar-SA"/>
        </w:rPr>
        <w:t xml:space="preserve">сельского поселения Шумерлинского района Чувашской Республики </w:t>
      </w:r>
      <w:r w:rsidRPr="005D1D5A">
        <w:rPr>
          <w:lang w:eastAsia="ar-SA"/>
        </w:rPr>
        <w:t>(физические лица, индивидуальные предприниматели</w:t>
      </w:r>
      <w:r>
        <w:rPr>
          <w:lang w:eastAsia="ar-SA"/>
        </w:rPr>
        <w:t xml:space="preserve">, </w:t>
      </w:r>
      <w:r w:rsidRPr="005D1D5A">
        <w:rPr>
          <w:lang w:eastAsia="ar-SA"/>
        </w:rPr>
        <w:t>юридические лица) (</w:t>
      </w:r>
      <w:hyperlink w:anchor="pril7" w:history="1">
        <w:r w:rsidRPr="00003E15">
          <w:rPr>
            <w:color w:val="0000FF"/>
            <w:lang w:eastAsia="ar-SA"/>
          </w:rPr>
          <w:t xml:space="preserve">Приложение </w:t>
        </w:r>
      </w:hyperlink>
      <w:r w:rsidRPr="00003E15">
        <w:rPr>
          <w:color w:val="0000FF"/>
          <w:lang w:eastAsia="ar-SA"/>
        </w:rPr>
        <w:t>1</w:t>
      </w:r>
      <w:r w:rsidRPr="005D1D5A">
        <w:rPr>
          <w:lang w:eastAsia="ar-SA"/>
        </w:rPr>
        <w:t xml:space="preserve"> к Административному регламенту).</w:t>
      </w:r>
    </w:p>
    <w:p w:rsidR="00555264" w:rsidRPr="005D1D5A" w:rsidRDefault="00555264" w:rsidP="00555264">
      <w:pPr>
        <w:ind w:firstLine="709"/>
        <w:jc w:val="both"/>
        <w:rPr>
          <w:lang w:eastAsia="ar-SA"/>
        </w:rPr>
      </w:pPr>
      <w:r w:rsidRPr="005D1D5A">
        <w:rPr>
          <w:lang w:eastAsia="ar-SA"/>
        </w:rPr>
        <w:t xml:space="preserve">Глава администрации, направляет обращение заинтересованного лица с соответствующей визой для рассмотрения и подготовки ответа по существу специалисту </w:t>
      </w:r>
      <w:r>
        <w:rPr>
          <w:lang w:eastAsia="ar-SA"/>
        </w:rPr>
        <w:t>администрации</w:t>
      </w:r>
      <w:r w:rsidRPr="005D1D5A">
        <w:rPr>
          <w:lang w:eastAsia="ar-SA"/>
        </w:rPr>
        <w:t>.</w:t>
      </w:r>
    </w:p>
    <w:p w:rsidR="00555264" w:rsidRPr="005D1D5A" w:rsidRDefault="00555264" w:rsidP="00555264">
      <w:pPr>
        <w:ind w:firstLine="709"/>
        <w:jc w:val="both"/>
        <w:rPr>
          <w:lang w:eastAsia="ar-SA"/>
        </w:rPr>
      </w:pPr>
      <w:r w:rsidRPr="005D1D5A">
        <w:rPr>
          <w:lang w:eastAsia="ar-SA"/>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w:t>
      </w:r>
      <w:r w:rsidR="009D6BBA">
        <w:rPr>
          <w:lang w:eastAsia="ar-SA"/>
        </w:rPr>
        <w:t xml:space="preserve"> администрации</w:t>
      </w:r>
      <w:r w:rsidRPr="005D1D5A">
        <w:rPr>
          <w:lang w:eastAsia="ar-SA"/>
        </w:rPr>
        <w:t xml:space="preserve"> </w:t>
      </w:r>
      <w:r w:rsidR="001E0F8C">
        <w:rPr>
          <w:lang w:eastAsia="ar-SA"/>
        </w:rPr>
        <w:t xml:space="preserve">Юманайского сельского поселения </w:t>
      </w:r>
      <w:r w:rsidRPr="005D1D5A">
        <w:rPr>
          <w:lang w:eastAsia="ar-SA"/>
        </w:rPr>
        <w:t xml:space="preserve"> </w:t>
      </w:r>
      <w:r>
        <w:rPr>
          <w:lang w:eastAsia="ar-SA"/>
        </w:rPr>
        <w:t>Шумерлинского района</w:t>
      </w:r>
      <w:r w:rsidRPr="005D1D5A">
        <w:rPr>
          <w:lang w:eastAsia="ar-SA"/>
        </w:rPr>
        <w:t xml:space="preserve">. </w:t>
      </w:r>
    </w:p>
    <w:p w:rsidR="00555264" w:rsidRPr="005D1D5A" w:rsidRDefault="00555264" w:rsidP="00555264">
      <w:pPr>
        <w:ind w:firstLine="709"/>
        <w:jc w:val="both"/>
        <w:rPr>
          <w:lang w:eastAsia="ar-SA"/>
        </w:rPr>
      </w:pPr>
      <w:r w:rsidRPr="005D1D5A">
        <w:rPr>
          <w:lang w:eastAsia="ar-SA"/>
        </w:rPr>
        <w:t>Ответ направляется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w:t>
      </w:r>
    </w:p>
    <w:p w:rsidR="00555264" w:rsidRPr="005D1D5A" w:rsidRDefault="00555264" w:rsidP="00555264">
      <w:pPr>
        <w:ind w:firstLine="709"/>
        <w:jc w:val="both"/>
        <w:rPr>
          <w:lang w:eastAsia="ar-SA"/>
        </w:rPr>
      </w:pPr>
      <w:r w:rsidRPr="005D1D5A">
        <w:rPr>
          <w:lang w:eastAsia="ar-SA"/>
        </w:rPr>
        <w:t xml:space="preserve">Ответ направляется в письменном виде в течение </w:t>
      </w:r>
      <w:r>
        <w:rPr>
          <w:lang w:eastAsia="ar-SA"/>
        </w:rPr>
        <w:t>1</w:t>
      </w:r>
      <w:r w:rsidRPr="005D1D5A">
        <w:rPr>
          <w:lang w:eastAsia="ar-SA"/>
        </w:rPr>
        <w:t>0 календарных дней с даты регистрации обращения специалистом администрации.</w:t>
      </w:r>
      <w:r>
        <w:rPr>
          <w:lang w:eastAsia="ar-SA"/>
        </w:rPr>
        <w:t>»;</w:t>
      </w:r>
    </w:p>
    <w:p w:rsidR="00555264" w:rsidRDefault="00555264" w:rsidP="00330C13">
      <w:pPr>
        <w:pStyle w:val="a4"/>
        <w:shd w:val="clear" w:color="auto" w:fill="FFFFFF"/>
        <w:spacing w:before="0" w:beforeAutospacing="0" w:after="0" w:afterAutospacing="0"/>
        <w:jc w:val="both"/>
      </w:pPr>
      <w:r>
        <w:t xml:space="preserve">         1.</w:t>
      </w:r>
      <w:r w:rsidR="00E72136">
        <w:t>4</w:t>
      </w:r>
      <w:r>
        <w:t xml:space="preserve"> пункт 1.3.7</w:t>
      </w:r>
      <w:r w:rsidR="00063A4B">
        <w:t>.</w:t>
      </w:r>
      <w:r w:rsidR="005323D4">
        <w:t xml:space="preserve"> административного регламента</w:t>
      </w:r>
      <w:r>
        <w:t xml:space="preserve"> изложить в следующей редакции:</w:t>
      </w:r>
    </w:p>
    <w:p w:rsidR="00555264" w:rsidRPr="005D1D5A" w:rsidRDefault="00555264" w:rsidP="00555264">
      <w:pPr>
        <w:ind w:firstLine="709"/>
        <w:jc w:val="both"/>
        <w:rPr>
          <w:b/>
          <w:bCs/>
          <w:lang w:eastAsia="en-US"/>
        </w:rPr>
      </w:pPr>
      <w:r>
        <w:rPr>
          <w:b/>
          <w:bCs/>
          <w:lang w:eastAsia="en-US"/>
        </w:rPr>
        <w:t>«</w:t>
      </w:r>
      <w:r w:rsidRPr="005D1D5A">
        <w:rPr>
          <w:b/>
          <w:bCs/>
          <w:lang w:eastAsia="en-US"/>
        </w:rPr>
        <w:t>1.3.7. Обязанности специалистов МФЦ при ответе на телефонные звонки, устные и письменные обращения граждан</w:t>
      </w:r>
    </w:p>
    <w:p w:rsidR="00555264" w:rsidRPr="005D1D5A" w:rsidRDefault="00555264" w:rsidP="00555264">
      <w:pPr>
        <w:ind w:firstLine="709"/>
        <w:jc w:val="both"/>
        <w:rPr>
          <w:lang w:eastAsia="ar-SA"/>
        </w:rPr>
      </w:pPr>
      <w:r w:rsidRPr="005D1D5A">
        <w:rPr>
          <w:lang w:eastAsia="ar-SA"/>
        </w:rPr>
        <w:t>При информировании о порядке предоставления муниципальной услуги по телефону специалист МФЦ, сняв трубку, должен представиться: назвать фамилию, имя, отчество, должность, наименование учреждения, сообщить заинтересованному лицу адрес МФЦ (при необходимости – способ проезда к нему), график работы МФЦ.</w:t>
      </w:r>
    </w:p>
    <w:p w:rsidR="00555264" w:rsidRPr="005D1D5A" w:rsidRDefault="00555264" w:rsidP="00555264">
      <w:pPr>
        <w:ind w:firstLine="709"/>
        <w:jc w:val="both"/>
        <w:rPr>
          <w:lang w:eastAsia="ar-SA"/>
        </w:rPr>
      </w:pPr>
      <w:r w:rsidRPr="005D1D5A">
        <w:rPr>
          <w:lang w:eastAsia="ar-SA"/>
        </w:rPr>
        <w:t>Во время разговора специалист МФЦ должен произносить слова четко. В конце информирования специалист МФЦ,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55264" w:rsidRPr="005D1D5A" w:rsidRDefault="00555264" w:rsidP="00555264">
      <w:pPr>
        <w:ind w:firstLine="709"/>
        <w:jc w:val="both"/>
        <w:rPr>
          <w:lang w:eastAsia="ar-SA"/>
        </w:rPr>
      </w:pPr>
      <w:r w:rsidRPr="005D1D5A">
        <w:rPr>
          <w:lang w:eastAsia="ar-SA"/>
        </w:rPr>
        <w:t>Индивидуальное устное информирование осуществляется специалистом МФЦ при обращении заинтересованных лиц за информацией лично.</w:t>
      </w:r>
    </w:p>
    <w:p w:rsidR="00555264" w:rsidRPr="005D1D5A" w:rsidRDefault="00555264" w:rsidP="00555264">
      <w:pPr>
        <w:ind w:firstLine="709"/>
        <w:jc w:val="both"/>
        <w:rPr>
          <w:lang w:eastAsia="ar-SA"/>
        </w:rPr>
      </w:pPr>
      <w:r w:rsidRPr="005D1D5A">
        <w:rPr>
          <w:lang w:eastAsia="ar-SA"/>
        </w:rPr>
        <w:t xml:space="preserve">Специалист МФЦ,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 </w:t>
      </w:r>
    </w:p>
    <w:p w:rsidR="00555264" w:rsidRPr="005D1D5A" w:rsidRDefault="00555264" w:rsidP="00555264">
      <w:pPr>
        <w:ind w:firstLine="709"/>
        <w:jc w:val="both"/>
        <w:rPr>
          <w:lang w:eastAsia="ar-SA"/>
        </w:rPr>
      </w:pPr>
      <w:r w:rsidRPr="005D1D5A">
        <w:rPr>
          <w:lang w:eastAsia="ar-SA"/>
        </w:rPr>
        <w:t xml:space="preserve">Специалист отдела МФЦ, осуществляющий прием и консультирование (по телефону или лично), должен корректно и внимательно относиться к заинтересованным лицам, не </w:t>
      </w:r>
      <w:r w:rsidRPr="005D1D5A">
        <w:rPr>
          <w:lang w:eastAsia="ar-SA"/>
        </w:rPr>
        <w:lastRenderedPageBreak/>
        <w:t>унижая их чести и достоинства. Консультирование должно проводиться без больших пауз, лишних слов и эмоций.</w:t>
      </w:r>
    </w:p>
    <w:p w:rsidR="00555264" w:rsidRPr="005D1D5A" w:rsidRDefault="00555264" w:rsidP="00555264">
      <w:pPr>
        <w:ind w:firstLine="709"/>
        <w:jc w:val="both"/>
        <w:rPr>
          <w:lang w:eastAsia="ar-SA"/>
        </w:rPr>
      </w:pPr>
      <w:r w:rsidRPr="005D1D5A">
        <w:rPr>
          <w:lang w:eastAsia="ar-SA"/>
        </w:rPr>
        <w:t>Индивидуальное письменное информирование при обращении заинтересованных лиц в МФЦ осуществляется посредством почтовых отправлений либо вручением лично заинтересованному лицу.</w:t>
      </w:r>
    </w:p>
    <w:p w:rsidR="00555264" w:rsidRPr="005D1D5A" w:rsidRDefault="00555264" w:rsidP="00555264">
      <w:pPr>
        <w:ind w:firstLine="709"/>
        <w:jc w:val="both"/>
        <w:rPr>
          <w:lang w:eastAsia="ar-SA"/>
        </w:rPr>
      </w:pPr>
      <w:r w:rsidRPr="005D1D5A">
        <w:rPr>
          <w:lang w:eastAsia="ar-SA"/>
        </w:rPr>
        <w:t xml:space="preserve">Директор МФЦ либо заместитель директора МФЦ направляет обращение заинтересованного лица с соответствующей визой для рассмотрения и подготовки ответа по существу главному специалисту отдела по обслуживанию граждан. </w:t>
      </w:r>
    </w:p>
    <w:p w:rsidR="00555264" w:rsidRPr="005D1D5A" w:rsidRDefault="00555264" w:rsidP="00555264">
      <w:pPr>
        <w:ind w:firstLine="709"/>
        <w:jc w:val="both"/>
        <w:rPr>
          <w:lang w:eastAsia="ar-SA"/>
        </w:rPr>
      </w:pPr>
      <w:r w:rsidRPr="005D1D5A">
        <w:rPr>
          <w:lang w:eastAsia="ar-SA"/>
        </w:rPr>
        <w:t>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МФЦ либо заместителем директора МФЦ.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в течение 30 календарных дней с даты регистрации обращения.</w:t>
      </w:r>
      <w:r>
        <w:rPr>
          <w:lang w:eastAsia="ar-SA"/>
        </w:rPr>
        <w:t>»;</w:t>
      </w:r>
    </w:p>
    <w:p w:rsidR="00555264" w:rsidRDefault="00555264" w:rsidP="00330C13">
      <w:pPr>
        <w:pStyle w:val="a4"/>
        <w:shd w:val="clear" w:color="auto" w:fill="FFFFFF"/>
        <w:spacing w:before="0" w:beforeAutospacing="0" w:after="0" w:afterAutospacing="0"/>
        <w:jc w:val="both"/>
      </w:pPr>
      <w:r>
        <w:t xml:space="preserve">       1.</w:t>
      </w:r>
      <w:r w:rsidR="00E72136">
        <w:t>5</w:t>
      </w:r>
      <w:r w:rsidR="0024209A">
        <w:t xml:space="preserve">  пункт 2.2. </w:t>
      </w:r>
      <w:r w:rsidR="005323D4">
        <w:t xml:space="preserve">административного регламента </w:t>
      </w:r>
      <w:r w:rsidR="0024209A">
        <w:t>изложить в следующей редакции:</w:t>
      </w:r>
    </w:p>
    <w:p w:rsidR="0024209A" w:rsidRPr="005D1D5A" w:rsidRDefault="0024209A" w:rsidP="0024209A">
      <w:pPr>
        <w:suppressAutoHyphens/>
        <w:ind w:firstLine="709"/>
        <w:jc w:val="both"/>
        <w:rPr>
          <w:b/>
          <w:bCs/>
          <w:lang w:eastAsia="en-US"/>
        </w:rPr>
      </w:pPr>
      <w:r>
        <w:rPr>
          <w:b/>
          <w:bCs/>
          <w:lang w:eastAsia="en-US"/>
        </w:rPr>
        <w:t>«</w:t>
      </w:r>
      <w:r w:rsidRPr="005D1D5A">
        <w:rPr>
          <w:b/>
          <w:bCs/>
          <w:lang w:eastAsia="en-US"/>
        </w:rPr>
        <w:t>2.2. Наименование органа, предоставляющего муниципальную услугу</w:t>
      </w:r>
    </w:p>
    <w:p w:rsidR="0024209A" w:rsidRPr="005D1D5A" w:rsidRDefault="0024209A" w:rsidP="0024209A">
      <w:pPr>
        <w:suppressAutoHyphens/>
        <w:spacing w:line="245" w:lineRule="auto"/>
        <w:ind w:firstLine="709"/>
        <w:jc w:val="both"/>
        <w:rPr>
          <w:lang w:eastAsia="en-US"/>
        </w:rPr>
      </w:pPr>
      <w:r w:rsidRPr="005D1D5A">
        <w:rPr>
          <w:lang w:eastAsia="en-US"/>
        </w:rPr>
        <w:t xml:space="preserve">Муниципальная услуга </w:t>
      </w:r>
      <w:r>
        <w:rPr>
          <w:lang w:eastAsia="en-US"/>
        </w:rPr>
        <w:t xml:space="preserve">предоставляется администрацией </w:t>
      </w:r>
      <w:r>
        <w:t xml:space="preserve">Юманайского </w:t>
      </w:r>
      <w:r>
        <w:rPr>
          <w:lang w:eastAsia="en-US"/>
        </w:rPr>
        <w:t>сельского поселения Шумерлинского района Чувашской</w:t>
      </w:r>
      <w:r w:rsidRPr="005D1D5A">
        <w:rPr>
          <w:lang w:eastAsia="en-US"/>
        </w:rPr>
        <w:t>.</w:t>
      </w:r>
    </w:p>
    <w:p w:rsidR="0024209A" w:rsidRPr="005D1D5A" w:rsidRDefault="0024209A" w:rsidP="0024209A">
      <w:pPr>
        <w:suppressAutoHyphens/>
        <w:spacing w:line="245" w:lineRule="auto"/>
        <w:ind w:firstLine="709"/>
        <w:jc w:val="both"/>
        <w:rPr>
          <w:lang w:eastAsia="en-US"/>
        </w:rPr>
      </w:pPr>
      <w:r w:rsidRPr="005D1D5A">
        <w:rPr>
          <w:lang w:eastAsia="en-US"/>
        </w:rPr>
        <w:t xml:space="preserve">Прием, регистрация заявления и выдача документов могут осуществляться </w:t>
      </w:r>
      <w:r>
        <w:rPr>
          <w:lang w:eastAsia="en-US"/>
        </w:rPr>
        <w:t>в МФЦ.</w:t>
      </w:r>
    </w:p>
    <w:p w:rsidR="0024209A" w:rsidRPr="005D1D5A" w:rsidRDefault="0024209A" w:rsidP="0024209A">
      <w:pPr>
        <w:suppressAutoHyphens/>
        <w:spacing w:line="245" w:lineRule="auto"/>
        <w:ind w:firstLine="709"/>
        <w:jc w:val="both"/>
        <w:rPr>
          <w:lang w:eastAsia="en-US"/>
        </w:rPr>
      </w:pPr>
      <w:r w:rsidRPr="005D1D5A">
        <w:rPr>
          <w:lang w:eastAsia="en-US"/>
        </w:rPr>
        <w:t>Информационное и техническое обеспечение по предоставлению муниципальной усл</w:t>
      </w:r>
      <w:r>
        <w:rPr>
          <w:lang w:eastAsia="en-US"/>
        </w:rPr>
        <w:t>уги осуществляется администрацией</w:t>
      </w:r>
      <w:r w:rsidRPr="005D1D5A">
        <w:rPr>
          <w:lang w:eastAsia="en-US"/>
        </w:rPr>
        <w:t xml:space="preserve"> </w:t>
      </w:r>
      <w:r>
        <w:t>Юманайского</w:t>
      </w:r>
      <w:r>
        <w:rPr>
          <w:lang w:eastAsia="en-US"/>
        </w:rPr>
        <w:t xml:space="preserve"> сельского поселения Шумерлинского района</w:t>
      </w:r>
      <w:r w:rsidRPr="005D1D5A">
        <w:rPr>
          <w:lang w:eastAsia="en-US"/>
        </w:rPr>
        <w:t>.</w:t>
      </w:r>
      <w:r>
        <w:rPr>
          <w:lang w:eastAsia="en-US"/>
        </w:rPr>
        <w:t>»;</w:t>
      </w:r>
    </w:p>
    <w:p w:rsidR="0024209A" w:rsidRDefault="0094587B" w:rsidP="00330C13">
      <w:pPr>
        <w:pStyle w:val="a4"/>
        <w:shd w:val="clear" w:color="auto" w:fill="FFFFFF"/>
        <w:spacing w:before="0" w:beforeAutospacing="0" w:after="0" w:afterAutospacing="0"/>
        <w:jc w:val="both"/>
      </w:pPr>
      <w:r>
        <w:t xml:space="preserve">        1.</w:t>
      </w:r>
      <w:r w:rsidR="00E72136">
        <w:t>6</w:t>
      </w:r>
      <w:r>
        <w:t xml:space="preserve"> пункт 2.15</w:t>
      </w:r>
      <w:r w:rsidR="00063A4B">
        <w:t>.</w:t>
      </w:r>
      <w:r>
        <w:t xml:space="preserve"> </w:t>
      </w:r>
      <w:r w:rsidR="005323D4">
        <w:t xml:space="preserve">административного регламента </w:t>
      </w:r>
      <w:r>
        <w:t>приз</w:t>
      </w:r>
      <w:r w:rsidR="001149B7">
        <w:t>н</w:t>
      </w:r>
      <w:r>
        <w:t>ать утратившим силу</w:t>
      </w:r>
      <w:r w:rsidR="001149B7">
        <w:t>;</w:t>
      </w:r>
    </w:p>
    <w:p w:rsidR="00E72136" w:rsidRDefault="00E72136" w:rsidP="00E72136">
      <w:pPr>
        <w:jc w:val="both"/>
      </w:pPr>
      <w:r>
        <w:t xml:space="preserve">        1.7 пункт 2.2.2. административного регламента изложить в следующей редакции:</w:t>
      </w:r>
    </w:p>
    <w:p w:rsidR="00E72136" w:rsidRDefault="00E72136" w:rsidP="00E72136">
      <w:pPr>
        <w:ind w:firstLine="709"/>
        <w:jc w:val="both"/>
      </w:pPr>
      <w:r>
        <w:t xml:space="preserve">«2.2.2. </w:t>
      </w:r>
      <w:r w:rsidRPr="00554C5C">
        <w:t>Особенности взаимодействия с заявителем при предоставлении муниципальной услуги</w:t>
      </w:r>
    </w:p>
    <w:p w:rsidR="00E72136" w:rsidRDefault="00E72136" w:rsidP="00E72136">
      <w:pPr>
        <w:ind w:firstLine="709"/>
        <w:jc w:val="both"/>
      </w:pPr>
      <w:r>
        <w:t xml:space="preserve">Администрация Юманайского сельского поселения </w:t>
      </w:r>
      <w:r w:rsidRPr="00554C5C">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w:t>
      </w:r>
      <w:r>
        <w:t>ни</w:t>
      </w:r>
      <w:r w:rsidRPr="00554C5C">
        <w:t xml:space="preserve"> услуг, которые являются необходимыми и обязательными для предоставления муниципальных услуг, </w:t>
      </w:r>
      <w:r w:rsidRPr="003F57A2">
        <w:t>указанные в части 1 статьи 9 Федерального закона</w:t>
      </w:r>
      <w:r>
        <w:t xml:space="preserve"> от 27.07.2010 № 210-ФЗ »;</w:t>
      </w:r>
    </w:p>
    <w:p w:rsidR="001149B7" w:rsidRDefault="001149B7" w:rsidP="00330C13">
      <w:pPr>
        <w:pStyle w:val="a4"/>
        <w:shd w:val="clear" w:color="auto" w:fill="FFFFFF"/>
        <w:spacing w:before="0" w:beforeAutospacing="0" w:after="0" w:afterAutospacing="0"/>
        <w:jc w:val="both"/>
      </w:pPr>
      <w:r>
        <w:t xml:space="preserve">        1.8 пункт 3.2.1.</w:t>
      </w:r>
      <w:r w:rsidR="005323D4" w:rsidRPr="005323D4">
        <w:t xml:space="preserve"> </w:t>
      </w:r>
      <w:r w:rsidR="005323D4">
        <w:t xml:space="preserve">административного регламента </w:t>
      </w:r>
      <w:r>
        <w:t>дополнить абз.11- абз.1</w:t>
      </w:r>
      <w:r w:rsidR="005323D4">
        <w:t>8</w:t>
      </w:r>
      <w:r>
        <w:t xml:space="preserve"> следующего содержания:</w:t>
      </w:r>
    </w:p>
    <w:p w:rsidR="001149B7" w:rsidRPr="005D1D5A" w:rsidRDefault="00291C6A" w:rsidP="001149B7">
      <w:pPr>
        <w:ind w:firstLine="709"/>
        <w:jc w:val="both"/>
      </w:pPr>
      <w:r>
        <w:t>«</w:t>
      </w:r>
      <w:r w:rsidR="001149B7">
        <w:t>В</w:t>
      </w:r>
      <w:r w:rsidR="001149B7" w:rsidRPr="005D1D5A">
        <w:t xml:space="preserve"> МФЦ:</w:t>
      </w:r>
    </w:p>
    <w:p w:rsidR="001149B7" w:rsidRPr="005D1D5A" w:rsidRDefault="001149B7" w:rsidP="001149B7">
      <w:pPr>
        <w:ind w:firstLine="709"/>
        <w:jc w:val="both"/>
      </w:pPr>
      <w:r w:rsidRPr="005D1D5A">
        <w:rPr>
          <w:lang w:eastAsia="ar-SA"/>
        </w:rPr>
        <w:t>Основанием для получения муниципальной услуги является представление лично, либо представителем заявителя Заяв</w:t>
      </w:r>
      <w:r>
        <w:rPr>
          <w:lang w:eastAsia="ar-SA"/>
        </w:rPr>
        <w:t>ки</w:t>
      </w:r>
      <w:r w:rsidRPr="005D1D5A">
        <w:rPr>
          <w:lang w:eastAsia="ar-SA"/>
        </w:rPr>
        <w:t xml:space="preserve"> с приложением документов, предусмотренных пунктом 2.6.</w:t>
      </w:r>
      <w:r>
        <w:rPr>
          <w:lang w:eastAsia="ar-SA"/>
        </w:rPr>
        <w:t>1.</w:t>
      </w:r>
      <w:r w:rsidRPr="005D1D5A">
        <w:rPr>
          <w:lang w:eastAsia="ar-SA"/>
        </w:rPr>
        <w:t xml:space="preserve"> Административного регламента в МФЦ.</w:t>
      </w:r>
    </w:p>
    <w:p w:rsidR="001149B7" w:rsidRPr="005D1D5A" w:rsidRDefault="001149B7" w:rsidP="001149B7">
      <w:pPr>
        <w:ind w:firstLine="709"/>
        <w:jc w:val="both"/>
      </w:pPr>
      <w:r w:rsidRPr="005D1D5A">
        <w:t xml:space="preserve">При отсутствии одного или нескольких документов, несоответствии представленных документов требованиям </w:t>
      </w:r>
      <w:hyperlink w:anchor="Подпункт2_6" w:history="1">
        <w:r w:rsidRPr="0082159D">
          <w:t>пункта 2.6.</w:t>
        </w:r>
      </w:hyperlink>
      <w:r w:rsidR="00B83146">
        <w:t>1.</w:t>
      </w:r>
      <w:r w:rsidRPr="005D1D5A">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149B7" w:rsidRPr="005D1D5A" w:rsidRDefault="001149B7" w:rsidP="001149B7">
      <w:pPr>
        <w:ind w:right="29" w:firstLine="709"/>
        <w:jc w:val="both"/>
        <w:rPr>
          <w:lang w:eastAsia="en-US"/>
        </w:rPr>
      </w:pPr>
      <w:r w:rsidRPr="005D1D5A">
        <w:rPr>
          <w:lang w:eastAsia="en-US"/>
        </w:rPr>
        <w:t xml:space="preserve">В случае принятия документов 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готовит расписку о принятии документов, согласие на обработку персональных данных (далее - расписка) в 3-х экземплярах (1 экземпляр выдает заявителю, 2 - ой с Заявлением и принятым пакетом документов направляется в </w:t>
      </w:r>
      <w:r w:rsidR="00B83146">
        <w:rPr>
          <w:lang w:eastAsia="en-US"/>
        </w:rPr>
        <w:t xml:space="preserve">администрацию </w:t>
      </w:r>
      <w:r w:rsidR="00B83146">
        <w:rPr>
          <w:lang w:eastAsia="en-US"/>
        </w:rPr>
        <w:lastRenderedPageBreak/>
        <w:t>Юманайского сельского поселения</w:t>
      </w:r>
      <w:r w:rsidRPr="005D1D5A">
        <w:rPr>
          <w:lang w:eastAsia="en-US"/>
        </w:rPr>
        <w:t xml:space="preserve">, 3 - </w:t>
      </w:r>
      <w:proofErr w:type="spellStart"/>
      <w:r w:rsidRPr="005D1D5A">
        <w:rPr>
          <w:lang w:eastAsia="en-US"/>
        </w:rPr>
        <w:t>ий</w:t>
      </w:r>
      <w:proofErr w:type="spellEnd"/>
      <w:r w:rsidRPr="005D1D5A">
        <w:rPr>
          <w:lang w:eastAsia="en-US"/>
        </w:rPr>
        <w:t xml:space="preserve"> остается в МФЦ) в соответствии с действующими правилами ведения учета документов.</w:t>
      </w:r>
    </w:p>
    <w:p w:rsidR="001149B7" w:rsidRPr="005D1D5A" w:rsidRDefault="001149B7" w:rsidP="001149B7">
      <w:pPr>
        <w:ind w:right="29" w:firstLine="709"/>
        <w:jc w:val="both"/>
        <w:rPr>
          <w:lang w:eastAsia="en-US"/>
        </w:rPr>
      </w:pPr>
      <w:r w:rsidRPr="005D1D5A">
        <w:rPr>
          <w:lang w:eastAsia="en-US"/>
        </w:rPr>
        <w:t>В расписке указываются следующие пункты:</w:t>
      </w:r>
    </w:p>
    <w:p w:rsidR="001149B7" w:rsidRPr="005D1D5A" w:rsidRDefault="001149B7" w:rsidP="001149B7">
      <w:pPr>
        <w:ind w:right="29" w:firstLine="709"/>
        <w:jc w:val="both"/>
        <w:rPr>
          <w:lang w:eastAsia="en-US"/>
        </w:rPr>
      </w:pPr>
      <w:r w:rsidRPr="005D1D5A">
        <w:rPr>
          <w:lang w:eastAsia="en-US"/>
        </w:rPr>
        <w:t>согласие на обработку персональных данных;</w:t>
      </w:r>
    </w:p>
    <w:p w:rsidR="001149B7" w:rsidRPr="005D1D5A" w:rsidRDefault="001149B7" w:rsidP="001149B7">
      <w:pPr>
        <w:ind w:right="29" w:firstLine="709"/>
        <w:jc w:val="both"/>
        <w:rPr>
          <w:lang w:eastAsia="en-US"/>
        </w:rPr>
      </w:pPr>
      <w:r w:rsidRPr="005D1D5A">
        <w:rPr>
          <w:lang w:eastAsia="en-US"/>
        </w:rPr>
        <w:t>данные о заявителе;</w:t>
      </w:r>
    </w:p>
    <w:p w:rsidR="001149B7" w:rsidRPr="005D1D5A" w:rsidRDefault="001149B7" w:rsidP="001149B7">
      <w:pPr>
        <w:ind w:right="29" w:firstLine="709"/>
        <w:jc w:val="both"/>
        <w:rPr>
          <w:lang w:eastAsia="en-US"/>
        </w:rPr>
      </w:pPr>
      <w:r w:rsidRPr="005D1D5A">
        <w:rPr>
          <w:lang w:eastAsia="en-US"/>
        </w:rPr>
        <w:t>расписка – уведомление о принятии документов;</w:t>
      </w:r>
    </w:p>
    <w:p w:rsidR="001149B7" w:rsidRPr="005D1D5A" w:rsidRDefault="001149B7" w:rsidP="001149B7">
      <w:pPr>
        <w:ind w:right="29" w:firstLine="709"/>
        <w:jc w:val="both"/>
        <w:rPr>
          <w:lang w:eastAsia="en-US"/>
        </w:rPr>
      </w:pPr>
      <w:r w:rsidRPr="005D1D5A">
        <w:rPr>
          <w:lang w:eastAsia="en-US"/>
        </w:rPr>
        <w:t>порядковый номер заяв</w:t>
      </w:r>
      <w:r w:rsidR="00B83146">
        <w:rPr>
          <w:lang w:eastAsia="en-US"/>
        </w:rPr>
        <w:t>ки</w:t>
      </w:r>
      <w:r w:rsidRPr="005D1D5A">
        <w:rPr>
          <w:lang w:eastAsia="en-US"/>
        </w:rPr>
        <w:t>;</w:t>
      </w:r>
    </w:p>
    <w:p w:rsidR="001149B7" w:rsidRPr="005D1D5A" w:rsidRDefault="001149B7" w:rsidP="001149B7">
      <w:pPr>
        <w:ind w:right="29" w:firstLine="709"/>
        <w:jc w:val="both"/>
        <w:rPr>
          <w:lang w:eastAsia="en-US"/>
        </w:rPr>
      </w:pPr>
      <w:r w:rsidRPr="005D1D5A">
        <w:rPr>
          <w:lang w:eastAsia="en-US"/>
        </w:rPr>
        <w:t>дата поступления документов;</w:t>
      </w:r>
    </w:p>
    <w:p w:rsidR="001149B7" w:rsidRPr="005D1D5A" w:rsidRDefault="001149B7" w:rsidP="001149B7">
      <w:pPr>
        <w:ind w:right="29" w:firstLine="709"/>
        <w:jc w:val="both"/>
        <w:rPr>
          <w:lang w:eastAsia="en-US"/>
        </w:rPr>
      </w:pPr>
      <w:r w:rsidRPr="005D1D5A">
        <w:rPr>
          <w:lang w:eastAsia="en-US"/>
        </w:rPr>
        <w:t>подпись специалиста;</w:t>
      </w:r>
    </w:p>
    <w:p w:rsidR="001149B7" w:rsidRPr="005D1D5A" w:rsidRDefault="001149B7" w:rsidP="001149B7">
      <w:pPr>
        <w:ind w:right="29" w:firstLine="709"/>
        <w:jc w:val="both"/>
        <w:rPr>
          <w:lang w:eastAsia="en-US"/>
        </w:rPr>
      </w:pPr>
      <w:r w:rsidRPr="005D1D5A">
        <w:rPr>
          <w:lang w:eastAsia="en-US"/>
        </w:rPr>
        <w:t>перечень принятых документов;</w:t>
      </w:r>
    </w:p>
    <w:p w:rsidR="001149B7" w:rsidRPr="005D1D5A" w:rsidRDefault="001149B7" w:rsidP="001149B7">
      <w:pPr>
        <w:ind w:right="29" w:firstLine="709"/>
        <w:jc w:val="both"/>
        <w:rPr>
          <w:lang w:eastAsia="en-US"/>
        </w:rPr>
      </w:pPr>
      <w:r w:rsidRPr="005D1D5A">
        <w:rPr>
          <w:lang w:eastAsia="en-US"/>
        </w:rPr>
        <w:t>сроки предоставления услуги;</w:t>
      </w:r>
    </w:p>
    <w:p w:rsidR="001149B7" w:rsidRPr="005D1D5A" w:rsidRDefault="001149B7" w:rsidP="001149B7">
      <w:pPr>
        <w:ind w:right="29" w:firstLine="709"/>
        <w:jc w:val="both"/>
        <w:rPr>
          <w:lang w:eastAsia="en-US"/>
        </w:rPr>
      </w:pPr>
      <w:r w:rsidRPr="005D1D5A">
        <w:rPr>
          <w:lang w:eastAsia="en-US"/>
        </w:rPr>
        <w:t>расписка о выдаче результата.</w:t>
      </w:r>
    </w:p>
    <w:p w:rsidR="001149B7" w:rsidRPr="005D1D5A" w:rsidRDefault="001149B7" w:rsidP="001149B7">
      <w:pPr>
        <w:ind w:firstLine="709"/>
        <w:jc w:val="both"/>
        <w:rPr>
          <w:lang w:eastAsia="ar-SA"/>
        </w:rPr>
      </w:pPr>
      <w:r w:rsidRPr="005D1D5A">
        <w:rPr>
          <w:lang w:eastAsia="en-US"/>
        </w:rPr>
        <w:t>После регистрации заяв</w:t>
      </w:r>
      <w:r w:rsidR="00B83146">
        <w:rPr>
          <w:lang w:eastAsia="en-US"/>
        </w:rPr>
        <w:t>ки</w:t>
      </w:r>
      <w:r w:rsidRPr="005D1D5A">
        <w:rPr>
          <w:lang w:eastAsia="en-US"/>
        </w:rPr>
        <w:t xml:space="preserve"> специалист МФЦ  в течение одного рабочего дня, организуют доставку представленного заявителем пакета документов из МФЦ в администрацию </w:t>
      </w:r>
      <w:r>
        <w:t>Юманайского</w:t>
      </w:r>
      <w:r>
        <w:rPr>
          <w:lang w:eastAsia="en-US"/>
        </w:rPr>
        <w:t xml:space="preserve"> сельского поселения Шумерлинского района</w:t>
      </w:r>
      <w:r w:rsidRPr="005D1D5A">
        <w:rPr>
          <w:lang w:eastAsia="en-US"/>
        </w:rPr>
        <w:t xml:space="preserve"> при этом меняя статус в СЭД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1149B7" w:rsidRPr="005D1D5A" w:rsidRDefault="001149B7" w:rsidP="001149B7">
      <w:pPr>
        <w:ind w:firstLine="709"/>
        <w:jc w:val="both"/>
        <w:rPr>
          <w:b/>
          <w:bCs/>
          <w:lang w:eastAsia="ar-SA"/>
        </w:rPr>
      </w:pPr>
      <w:r>
        <w:rPr>
          <w:lang w:eastAsia="ar-SA"/>
        </w:rPr>
        <w:t xml:space="preserve">Глава администрации </w:t>
      </w:r>
      <w:r>
        <w:t>Юманайского</w:t>
      </w:r>
      <w:r>
        <w:rPr>
          <w:lang w:eastAsia="ar-SA"/>
        </w:rPr>
        <w:t xml:space="preserve"> сельского поселения Шумерлинского района</w:t>
      </w:r>
      <w:r w:rsidRPr="005D1D5A">
        <w:rPr>
          <w:lang w:eastAsia="ar-SA"/>
        </w:rPr>
        <w:t xml:space="preserve"> в течение рабочего дня определяет специалиста </w:t>
      </w:r>
      <w:r>
        <w:rPr>
          <w:lang w:eastAsia="ar-SA"/>
        </w:rPr>
        <w:t>администрации</w:t>
      </w:r>
      <w:r w:rsidRPr="005D1D5A">
        <w:rPr>
          <w:lang w:eastAsia="ar-SA"/>
        </w:rPr>
        <w:t xml:space="preserve"> ответственным исполнителем по данным документам.</w:t>
      </w:r>
    </w:p>
    <w:p w:rsidR="001149B7" w:rsidRDefault="001149B7" w:rsidP="001149B7">
      <w:pPr>
        <w:ind w:firstLine="720"/>
        <w:jc w:val="both"/>
      </w:pPr>
      <w:r>
        <w:t>Результатом предоставления муниципальной услуги является регистрация Заяв</w:t>
      </w:r>
      <w:r w:rsidR="00B83146">
        <w:t>ки</w:t>
      </w:r>
      <w:r w:rsidRPr="00016752">
        <w:t xml:space="preserve"> с приложениями документов в журнале регистрации входящих документов.</w:t>
      </w:r>
      <w:r>
        <w:t>»;</w:t>
      </w:r>
    </w:p>
    <w:p w:rsidR="00E72136" w:rsidRDefault="00F93316" w:rsidP="00E72136">
      <w:pPr>
        <w:ind w:firstLine="540"/>
        <w:jc w:val="both"/>
      </w:pPr>
      <w:r>
        <w:t>1.9</w:t>
      </w:r>
      <w:r w:rsidR="00E72136">
        <w:t>. пункт 2.6.4. административного регламента изложить в следующей редакции:</w:t>
      </w:r>
    </w:p>
    <w:p w:rsidR="00E72136" w:rsidRPr="002813A3" w:rsidRDefault="00E72136" w:rsidP="00E72136">
      <w:pPr>
        <w:pStyle w:val="a4"/>
        <w:shd w:val="clear" w:color="auto" w:fill="FFFFFF"/>
        <w:spacing w:before="0" w:beforeAutospacing="0" w:after="0" w:afterAutospacing="0"/>
        <w:jc w:val="both"/>
      </w:pPr>
      <w:r>
        <w:t xml:space="preserve">      «</w:t>
      </w:r>
      <w:r w:rsidRPr="002813A3">
        <w:rPr>
          <w:rStyle w:val="a5"/>
        </w:rPr>
        <w:t>2.6.4.</w:t>
      </w:r>
      <w:r w:rsidRPr="002813A3">
        <w:rPr>
          <w:rStyle w:val="apple-converted-space"/>
          <w:bCs/>
        </w:rPr>
        <w:t> </w:t>
      </w:r>
      <w:r w:rsidRPr="002813A3">
        <w:rPr>
          <w:rStyle w:val="a5"/>
        </w:rPr>
        <w:t>Указание на запрет требовать от заявителя</w:t>
      </w:r>
    </w:p>
    <w:p w:rsidR="00E72136" w:rsidRPr="002813A3" w:rsidRDefault="00E72136" w:rsidP="00E72136">
      <w:pPr>
        <w:pStyle w:val="a4"/>
        <w:shd w:val="clear" w:color="auto" w:fill="FFFFFF"/>
        <w:spacing w:before="0" w:beforeAutospacing="0" w:after="0" w:afterAutospacing="0"/>
        <w:jc w:val="both"/>
      </w:pPr>
      <w:r w:rsidRPr="002813A3">
        <w:t xml:space="preserve">       При подаче заявки с документами на предоставление муниципальной услуги в администрацию Юманайского сельского поселения, а также в процессе предоставления муниципальной услуги, запрещается требовать от заявителя:</w:t>
      </w:r>
    </w:p>
    <w:p w:rsidR="00E72136" w:rsidRPr="002813A3" w:rsidRDefault="00E72136" w:rsidP="00E72136">
      <w:pPr>
        <w:pStyle w:val="a4"/>
        <w:shd w:val="clear" w:color="auto" w:fill="FFFFFF"/>
        <w:spacing w:before="0" w:beforeAutospacing="0" w:after="0" w:afterAutospacing="0"/>
        <w:jc w:val="both"/>
      </w:pPr>
      <w:r w:rsidRPr="002813A3">
        <w:t xml:space="preserve">       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2136" w:rsidRPr="002813A3" w:rsidRDefault="00E72136" w:rsidP="00E72136">
      <w:pPr>
        <w:pStyle w:val="a4"/>
        <w:shd w:val="clear" w:color="auto" w:fill="FFFFFF"/>
        <w:spacing w:before="0" w:beforeAutospacing="0" w:after="0" w:afterAutospacing="0"/>
        <w:jc w:val="both"/>
      </w:pPr>
      <w:r w:rsidRPr="002813A3">
        <w:t xml:space="preserve">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rsidR="00E72136" w:rsidRPr="002813A3" w:rsidRDefault="00E72136" w:rsidP="00E72136">
      <w:pPr>
        <w:pStyle w:val="pboth"/>
        <w:spacing w:before="0" w:beforeAutospacing="0" w:after="0" w:afterAutospacing="0"/>
        <w:jc w:val="both"/>
      </w:pPr>
      <w:bookmarkStart w:id="1" w:name="000038"/>
      <w:bookmarkEnd w:id="1"/>
      <w:r>
        <w:rPr>
          <w:sz w:val="23"/>
          <w:szCs w:val="23"/>
        </w:rPr>
        <w:t xml:space="preserve">       3) </w:t>
      </w:r>
      <w:r w:rsidRPr="002813A3">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2813A3">
          <w:rPr>
            <w:rStyle w:val="a6"/>
          </w:rPr>
          <w:t>части 1 статьи 9</w:t>
        </w:r>
      </w:hyperlink>
      <w:r w:rsidRPr="002813A3">
        <w:t xml:space="preserve"> Федерального закона № 210-ФЗ;</w:t>
      </w:r>
    </w:p>
    <w:p w:rsidR="00E72136" w:rsidRPr="002813A3" w:rsidRDefault="00E72136" w:rsidP="00E72136">
      <w:pPr>
        <w:pStyle w:val="pboth"/>
        <w:spacing w:before="0" w:beforeAutospacing="0" w:after="0" w:afterAutospacing="0"/>
        <w:jc w:val="both"/>
      </w:pPr>
      <w:bookmarkStart w:id="2" w:name="000290"/>
      <w:bookmarkEnd w:id="2"/>
      <w:r w:rsidRPr="002813A3">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72136" w:rsidRPr="002813A3" w:rsidRDefault="00E72136" w:rsidP="00E72136">
      <w:pPr>
        <w:pStyle w:val="pboth"/>
        <w:spacing w:before="0" w:beforeAutospacing="0" w:after="0" w:afterAutospacing="0"/>
        <w:jc w:val="both"/>
      </w:pPr>
      <w:bookmarkStart w:id="3" w:name="000291"/>
      <w:bookmarkEnd w:id="3"/>
      <w:r w:rsidRPr="002813A3">
        <w:lastRenderedPageBreak/>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72136" w:rsidRPr="002813A3" w:rsidRDefault="00E72136" w:rsidP="00E72136">
      <w:pPr>
        <w:pStyle w:val="pboth"/>
        <w:spacing w:before="0" w:beforeAutospacing="0" w:after="0" w:afterAutospacing="0"/>
        <w:jc w:val="both"/>
      </w:pPr>
      <w:bookmarkStart w:id="4" w:name="000292"/>
      <w:bookmarkEnd w:id="4"/>
      <w:r w:rsidRPr="002813A3">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72136" w:rsidRPr="002813A3" w:rsidRDefault="00E72136" w:rsidP="00E72136">
      <w:pPr>
        <w:pStyle w:val="pboth"/>
        <w:spacing w:before="0" w:beforeAutospacing="0" w:after="0" w:afterAutospacing="0"/>
        <w:jc w:val="both"/>
      </w:pPr>
      <w:bookmarkStart w:id="5" w:name="000293"/>
      <w:bookmarkEnd w:id="5"/>
      <w:r w:rsidRPr="002813A3">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72136" w:rsidRDefault="00E72136" w:rsidP="00E72136">
      <w:pPr>
        <w:pStyle w:val="pboth"/>
        <w:spacing w:before="0" w:beforeAutospacing="0" w:after="0" w:afterAutospacing="0"/>
        <w:jc w:val="both"/>
      </w:pPr>
      <w:bookmarkStart w:id="6" w:name="000294"/>
      <w:bookmarkEnd w:id="6"/>
      <w:r w:rsidRPr="002813A3">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sidRPr="002813A3">
          <w:rPr>
            <w:rStyle w:val="a6"/>
            <w:color w:val="auto"/>
          </w:rPr>
          <w:t>частью 1.1 статьи 16</w:t>
        </w:r>
      </w:hyperlink>
      <w:r w:rsidRPr="002813A3">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2813A3">
          <w:rPr>
            <w:rStyle w:val="a6"/>
            <w:color w:val="auto"/>
          </w:rPr>
          <w:t>частью 1.1 статьи 16</w:t>
        </w:r>
      </w:hyperlink>
      <w:r w:rsidRPr="002813A3">
        <w:t xml:space="preserve"> Федерального закона № 210-ФЗ, уведомляется заявитель, а также приносятся извинения за доставленные неудобства.»;</w:t>
      </w:r>
    </w:p>
    <w:p w:rsidR="009B4AD5" w:rsidRDefault="009B4AD5" w:rsidP="00330C13">
      <w:pPr>
        <w:pStyle w:val="a4"/>
        <w:shd w:val="clear" w:color="auto" w:fill="FFFFFF"/>
        <w:spacing w:before="0" w:beforeAutospacing="0" w:after="0" w:afterAutospacing="0"/>
        <w:jc w:val="both"/>
      </w:pPr>
      <w:r>
        <w:t xml:space="preserve">        1.</w:t>
      </w:r>
      <w:r w:rsidR="00F93316">
        <w:t>10</w:t>
      </w:r>
      <w:r>
        <w:t xml:space="preserve"> пункт 3.7. </w:t>
      </w:r>
      <w:r w:rsidR="00E57CC2">
        <w:t xml:space="preserve">административного регламента </w:t>
      </w:r>
      <w:r>
        <w:t>изложить в следующей редакции:</w:t>
      </w:r>
    </w:p>
    <w:p w:rsidR="009B4AD5" w:rsidRPr="008111B3" w:rsidRDefault="009B4AD5" w:rsidP="009B4AD5">
      <w:pPr>
        <w:pStyle w:val="a4"/>
        <w:shd w:val="clear" w:color="auto" w:fill="FFFFFF"/>
        <w:spacing w:before="0" w:beforeAutospacing="0" w:after="0" w:afterAutospacing="0"/>
        <w:jc w:val="both"/>
        <w:rPr>
          <w:color w:val="000000"/>
        </w:rPr>
      </w:pPr>
      <w:r>
        <w:rPr>
          <w:rStyle w:val="a5"/>
          <w:color w:val="000000"/>
        </w:rPr>
        <w:t xml:space="preserve">      « </w:t>
      </w:r>
      <w:r w:rsidRPr="008111B3">
        <w:rPr>
          <w:rStyle w:val="a5"/>
          <w:color w:val="000000"/>
        </w:rPr>
        <w:t>3.7. Выдача результата муниципальной услуги</w:t>
      </w:r>
    </w:p>
    <w:p w:rsidR="009B4AD5" w:rsidRDefault="009B4AD5" w:rsidP="009B4AD5">
      <w:pPr>
        <w:pStyle w:val="a4"/>
        <w:shd w:val="clear" w:color="auto" w:fill="FFFFFF"/>
        <w:spacing w:before="0" w:beforeAutospacing="0" w:after="0" w:afterAutospacing="0"/>
        <w:ind w:firstLine="426"/>
        <w:jc w:val="both"/>
        <w:rPr>
          <w:color w:val="000000"/>
        </w:rPr>
      </w:pPr>
      <w:r w:rsidRPr="00F21E91">
        <w:rPr>
          <w:color w:val="000000"/>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оформленного ордера-разрешения. Специалист администрации, ответственный за выдачу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представителю) лично. Копия ордера-разрешения остается в администрации </w:t>
      </w:r>
      <w:r>
        <w:rPr>
          <w:color w:val="000000"/>
        </w:rPr>
        <w:t>Юманайского сельского</w:t>
      </w:r>
      <w:r w:rsidRPr="00F21E91">
        <w:rPr>
          <w:color w:val="000000"/>
        </w:rPr>
        <w:t xml:space="preserve"> поселения, подшивается с заявкой и приложенными документами.</w:t>
      </w:r>
    </w:p>
    <w:p w:rsidR="009B4AD5" w:rsidRPr="005D1D5A" w:rsidRDefault="009B4AD5" w:rsidP="009B4AD5">
      <w:pPr>
        <w:ind w:right="29" w:firstLine="709"/>
        <w:jc w:val="both"/>
        <w:rPr>
          <w:lang w:eastAsia="en-US"/>
        </w:rPr>
      </w:pPr>
      <w:r w:rsidRPr="005D1D5A">
        <w:rPr>
          <w:lang w:eastAsia="en-US"/>
        </w:rPr>
        <w:t>Специалист МФЦ в день поступления от администрации конечного результата услуги фиксирует в СЭД информацию о смене статуса документа на «готово к выдаче».</w:t>
      </w:r>
    </w:p>
    <w:p w:rsidR="009B4AD5" w:rsidRPr="005D1D5A" w:rsidRDefault="009B4AD5" w:rsidP="009B4AD5">
      <w:pPr>
        <w:ind w:right="29" w:firstLine="709"/>
        <w:jc w:val="both"/>
        <w:rPr>
          <w:lang w:eastAsia="en-US"/>
        </w:rPr>
      </w:pPr>
      <w:r w:rsidRPr="005D1D5A">
        <w:rPr>
          <w:lang w:eastAsia="en-US"/>
        </w:rPr>
        <w:t xml:space="preserve">Экземпляр </w:t>
      </w:r>
      <w:r w:rsidRPr="00F21E91">
        <w:rPr>
          <w:color w:val="000000"/>
        </w:rPr>
        <w:t>ордера-разрешения</w:t>
      </w:r>
      <w:r w:rsidRPr="005D1D5A">
        <w:rPr>
          <w:lang w:eastAsia="en-US"/>
        </w:rPr>
        <w:t xml:space="preserve">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9B4AD5" w:rsidRPr="005D1D5A" w:rsidRDefault="009B4AD5" w:rsidP="009B4AD5">
      <w:pPr>
        <w:ind w:right="29" w:firstLine="709"/>
        <w:jc w:val="both"/>
        <w:rPr>
          <w:lang w:eastAsia="en-US"/>
        </w:rPr>
      </w:pPr>
      <w:r w:rsidRPr="005D1D5A">
        <w:rPr>
          <w:lang w:eastAsia="en-US"/>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9B4AD5" w:rsidRDefault="009B4AD5" w:rsidP="009B4AD5">
      <w:pPr>
        <w:pStyle w:val="a4"/>
        <w:shd w:val="clear" w:color="auto" w:fill="FFFFFF"/>
        <w:spacing w:before="0" w:beforeAutospacing="0" w:after="0" w:afterAutospacing="0"/>
        <w:ind w:firstLine="426"/>
        <w:jc w:val="both"/>
        <w:rPr>
          <w:color w:val="000000"/>
        </w:rPr>
      </w:pPr>
      <w:r w:rsidRPr="00F21E91">
        <w:rPr>
          <w:color w:val="000000"/>
        </w:rPr>
        <w:t> Результатом является выдача ордера-разрешения.</w:t>
      </w:r>
      <w:r>
        <w:rPr>
          <w:color w:val="000000"/>
        </w:rPr>
        <w:t>»;</w:t>
      </w:r>
    </w:p>
    <w:p w:rsidR="009B4AD5" w:rsidRDefault="00F93316" w:rsidP="00330C13">
      <w:pPr>
        <w:pStyle w:val="a4"/>
        <w:shd w:val="clear" w:color="auto" w:fill="FFFFFF"/>
        <w:spacing w:before="0" w:beforeAutospacing="0" w:after="0" w:afterAutospacing="0"/>
        <w:jc w:val="both"/>
      </w:pPr>
      <w:r>
        <w:t xml:space="preserve">      1.11</w:t>
      </w:r>
      <w:r w:rsidR="009B4AD5">
        <w:t xml:space="preserve"> </w:t>
      </w:r>
      <w:r w:rsidR="006B6D85">
        <w:t xml:space="preserve">пункт 3.10. </w:t>
      </w:r>
      <w:r w:rsidR="00E57CC2">
        <w:t xml:space="preserve">административного регламента </w:t>
      </w:r>
      <w:r w:rsidR="006B6D85">
        <w:t>изложить в следующей редакции:</w:t>
      </w:r>
    </w:p>
    <w:p w:rsidR="006B6D85" w:rsidRPr="008111B3" w:rsidRDefault="006B6D85" w:rsidP="006B6D85">
      <w:pPr>
        <w:pStyle w:val="a4"/>
        <w:shd w:val="clear" w:color="auto" w:fill="FFFFFF"/>
        <w:spacing w:before="0" w:beforeAutospacing="0" w:after="0" w:afterAutospacing="0"/>
        <w:jc w:val="both"/>
        <w:rPr>
          <w:color w:val="000000"/>
        </w:rPr>
      </w:pPr>
      <w:r>
        <w:rPr>
          <w:rStyle w:val="a5"/>
          <w:color w:val="000000"/>
        </w:rPr>
        <w:t xml:space="preserve">      «</w:t>
      </w:r>
      <w:r w:rsidRPr="008111B3">
        <w:rPr>
          <w:rStyle w:val="a5"/>
          <w:color w:val="000000"/>
        </w:rPr>
        <w:t>3.10. Письменное уведомление об отказе в предоставлении муниципальной услуги</w:t>
      </w:r>
    </w:p>
    <w:p w:rsidR="006B6D85" w:rsidRPr="00F21E91" w:rsidRDefault="006B6D85" w:rsidP="006B6D85">
      <w:pPr>
        <w:pStyle w:val="a4"/>
        <w:shd w:val="clear" w:color="auto" w:fill="FFFFFF"/>
        <w:spacing w:before="0" w:beforeAutospacing="0" w:after="0" w:afterAutospacing="0"/>
        <w:ind w:firstLine="426"/>
        <w:jc w:val="both"/>
        <w:rPr>
          <w:color w:val="000000"/>
        </w:rPr>
      </w:pPr>
      <w:bookmarkStart w:id="7" w:name="sub_3103512"/>
      <w:bookmarkEnd w:id="7"/>
      <w:r w:rsidRPr="00F21E91">
        <w:rPr>
          <w:color w:val="000000"/>
        </w:rPr>
        <w:t xml:space="preserve">В случае если представленные заявителем документы не соответствуют перечню, указанному в п.2.6.3 Административного регламента, либо представлены не в полном объеме, специалист администрации в течение 2 рабочих дней со дня установления факта не </w:t>
      </w:r>
      <w:r w:rsidRPr="00F21E91">
        <w:rPr>
          <w:color w:val="000000"/>
        </w:rPr>
        <w:lastRenderedPageBreak/>
        <w:t xml:space="preserve">устранения замечаний составляет и отправляет почтовым отправлением письменное уведомление администрации </w:t>
      </w:r>
      <w:r>
        <w:rPr>
          <w:color w:val="000000"/>
        </w:rPr>
        <w:t>Юманайского сельского</w:t>
      </w:r>
      <w:r w:rsidRPr="00F21E91">
        <w:rPr>
          <w:color w:val="000000"/>
        </w:rPr>
        <w:t xml:space="preserve"> поселения об отказе в предоставлении муниципальной услуги (1 экз., оригинал), с указанием причин отказа и возможностей их устранения.</w:t>
      </w:r>
    </w:p>
    <w:p w:rsidR="006B6D85" w:rsidRPr="00F21E91" w:rsidRDefault="006B6D85" w:rsidP="006B6D85">
      <w:pPr>
        <w:pStyle w:val="a4"/>
        <w:shd w:val="clear" w:color="auto" w:fill="FFFFFF"/>
        <w:spacing w:before="0" w:beforeAutospacing="0" w:after="0" w:afterAutospacing="0"/>
        <w:ind w:firstLine="426"/>
        <w:jc w:val="both"/>
        <w:rPr>
          <w:color w:val="000000"/>
        </w:rPr>
      </w:pPr>
      <w:r w:rsidRPr="00F21E91">
        <w:rPr>
          <w:color w:val="000000"/>
        </w:rPr>
        <w:t xml:space="preserve">Так же уведомление администрации </w:t>
      </w:r>
      <w:r>
        <w:rPr>
          <w:color w:val="000000"/>
        </w:rPr>
        <w:t>Юманайского сельского</w:t>
      </w:r>
      <w:r w:rsidRPr="00F21E91">
        <w:rPr>
          <w:color w:val="000000"/>
        </w:rPr>
        <w:t xml:space="preserve"> поселения об отказе с указанием причин отказа и возможностей их устранения может быть выдано заявителям либо их представителям при наличии полномочий, оформленных в соответствии с действующим законодательством. Заявителю выдается 1 экз. уведомления (оригинал) с прилагаемыми документами при личном обращении по месту регистрации заявки.</w:t>
      </w:r>
    </w:p>
    <w:p w:rsidR="006B6D85" w:rsidRPr="005D1D5A" w:rsidRDefault="006B6D85" w:rsidP="006B6D85">
      <w:pPr>
        <w:ind w:right="29" w:firstLine="709"/>
        <w:jc w:val="both"/>
        <w:rPr>
          <w:lang w:eastAsia="en-US"/>
        </w:rPr>
      </w:pPr>
      <w:r w:rsidRPr="005D1D5A">
        <w:rPr>
          <w:lang w:eastAsia="en-US"/>
        </w:rPr>
        <w:t>В случае если Заяв</w:t>
      </w:r>
      <w:r>
        <w:rPr>
          <w:lang w:eastAsia="en-US"/>
        </w:rPr>
        <w:t>ка</w:t>
      </w:r>
      <w:r w:rsidRPr="005D1D5A">
        <w:rPr>
          <w:lang w:eastAsia="en-US"/>
        </w:rPr>
        <w:t xml:space="preserve"> с прилагаемыми документами поступило из МФЦ специалист </w:t>
      </w:r>
      <w:r>
        <w:rPr>
          <w:lang w:eastAsia="en-US"/>
        </w:rPr>
        <w:t>администрации</w:t>
      </w:r>
      <w:r w:rsidRPr="005D1D5A">
        <w:rPr>
          <w:lang w:eastAsia="en-US"/>
        </w:rPr>
        <w:t xml:space="preserve"> в течение рабочего дня со дня установления факта </w:t>
      </w:r>
      <w:proofErr w:type="spellStart"/>
      <w:r w:rsidRPr="005D1D5A">
        <w:rPr>
          <w:lang w:eastAsia="en-US"/>
        </w:rPr>
        <w:t>неустранения</w:t>
      </w:r>
      <w:proofErr w:type="spellEnd"/>
      <w:r w:rsidRPr="005D1D5A">
        <w:rPr>
          <w:lang w:eastAsia="en-US"/>
        </w:rPr>
        <w:t xml:space="preserve"> замечаний составляет и отправляет в МФЦ письменное уведомление об отказе (1 экз., оригинал) с указанием причин отказа и возможностей их устранения. К уведомлению прилагаются все представленные документы.</w:t>
      </w:r>
    </w:p>
    <w:p w:rsidR="006B6D85" w:rsidRPr="005D1D5A" w:rsidRDefault="006B6D85" w:rsidP="006B6D85">
      <w:pPr>
        <w:ind w:right="29" w:firstLine="709"/>
        <w:jc w:val="both"/>
        <w:rPr>
          <w:lang w:eastAsia="en-US"/>
        </w:rPr>
      </w:pPr>
      <w:r w:rsidRPr="005D1D5A">
        <w:rPr>
          <w:lang w:eastAsia="en-US"/>
        </w:rPr>
        <w:t>Специалист МФЦ в день поступления письменного уведомления об отказе фиксирует в СЭД о смене статуса документа на «отказано в услуге» и извещает заявителя по телефону.</w:t>
      </w:r>
    </w:p>
    <w:p w:rsidR="006B6D85" w:rsidRDefault="006B6D85" w:rsidP="006B6D85">
      <w:pPr>
        <w:ind w:right="29" w:firstLine="709"/>
        <w:jc w:val="both"/>
        <w:rPr>
          <w:lang w:eastAsia="en-US"/>
        </w:rPr>
      </w:pPr>
      <w:r w:rsidRPr="005D1D5A">
        <w:rPr>
          <w:lang w:eastAsia="en-US"/>
        </w:rPr>
        <w:t>Уведомление об отказе, с указанием причин отказа и возможностей их устранения выдается заявителям либо их предстателям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(оригинал) с прилагаемыми документами при личном обращении.</w:t>
      </w:r>
    </w:p>
    <w:p w:rsidR="006B6D85" w:rsidRPr="005D1D5A" w:rsidRDefault="006B6D85" w:rsidP="006B6D85">
      <w:pPr>
        <w:ind w:right="29" w:firstLine="709"/>
        <w:jc w:val="both"/>
        <w:rPr>
          <w:lang w:eastAsia="en-US"/>
        </w:rPr>
      </w:pPr>
      <w:r w:rsidRPr="008873B8">
        <w:rPr>
          <w:lang w:eastAsia="en-US"/>
        </w:rPr>
        <w:t>Результатом является выдача уведомления об отказе в предоставлении муниципальной услуги</w:t>
      </w:r>
      <w:r>
        <w:rPr>
          <w:lang w:eastAsia="en-US"/>
        </w:rPr>
        <w:t xml:space="preserve">.»; </w:t>
      </w:r>
    </w:p>
    <w:p w:rsidR="009B4AD5" w:rsidRDefault="00F93316" w:rsidP="00330C13">
      <w:pPr>
        <w:pStyle w:val="a4"/>
        <w:shd w:val="clear" w:color="auto" w:fill="FFFFFF"/>
        <w:spacing w:before="0" w:beforeAutospacing="0" w:after="0" w:afterAutospacing="0"/>
        <w:jc w:val="both"/>
      </w:pPr>
      <w:r>
        <w:t xml:space="preserve">        1.12</w:t>
      </w:r>
      <w:r w:rsidR="004D215C">
        <w:t xml:space="preserve"> пункт </w:t>
      </w:r>
      <w:r w:rsidR="009B4AD5">
        <w:t>3.12</w:t>
      </w:r>
      <w:r w:rsidR="00063A4B">
        <w:t>.</w:t>
      </w:r>
      <w:r w:rsidR="009B4AD5">
        <w:t xml:space="preserve"> </w:t>
      </w:r>
      <w:r w:rsidR="00E57CC2">
        <w:t xml:space="preserve">административного регламента </w:t>
      </w:r>
      <w:r w:rsidR="009B4AD5">
        <w:t>изложить в следующей редакции:</w:t>
      </w:r>
    </w:p>
    <w:p w:rsidR="009B4AD5" w:rsidRPr="008111B3" w:rsidRDefault="009B4AD5" w:rsidP="009B4AD5">
      <w:pPr>
        <w:pStyle w:val="a4"/>
        <w:shd w:val="clear" w:color="auto" w:fill="FFFFFF"/>
        <w:spacing w:before="0" w:beforeAutospacing="0" w:after="0" w:afterAutospacing="0"/>
        <w:jc w:val="both"/>
        <w:rPr>
          <w:color w:val="000000"/>
        </w:rPr>
      </w:pPr>
      <w:r>
        <w:t xml:space="preserve">     «</w:t>
      </w:r>
      <w:r>
        <w:rPr>
          <w:rStyle w:val="a5"/>
          <w:b w:val="0"/>
          <w:color w:val="000000"/>
        </w:rPr>
        <w:t xml:space="preserve"> </w:t>
      </w:r>
      <w:r w:rsidRPr="008111B3">
        <w:rPr>
          <w:rStyle w:val="a5"/>
          <w:color w:val="000000"/>
        </w:rPr>
        <w:t>3.12. Выдача результата муниципальной услуги</w:t>
      </w:r>
    </w:p>
    <w:p w:rsidR="009B4AD5" w:rsidRDefault="009B4AD5" w:rsidP="009B4AD5">
      <w:pPr>
        <w:pStyle w:val="a4"/>
        <w:shd w:val="clear" w:color="auto" w:fill="FFFFFF"/>
        <w:spacing w:before="0" w:beforeAutospacing="0" w:after="0" w:afterAutospacing="0"/>
        <w:ind w:firstLine="284"/>
        <w:jc w:val="both"/>
        <w:rPr>
          <w:color w:val="000000"/>
        </w:rPr>
      </w:pPr>
      <w:r>
        <w:rPr>
          <w:color w:val="000000"/>
        </w:rPr>
        <w:t xml:space="preserve">     </w:t>
      </w:r>
      <w:r w:rsidRPr="00F21E91">
        <w:rPr>
          <w:color w:val="000000"/>
        </w:rPr>
        <w:t xml:space="preserve">В течение рабочего дня специалист администрации уведомляет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продленного ордера-разрешения. Специалист администрации, ответственный за продление ордера, по прибытии заявителя (его представителя) выдает оформленный ордер-разрешение (оригинал) под роспись. Заявитель (его представитель) расписывается в получении ордера-разрешения в журнале регистрации выданных ордеров-разрешений на производство земляных работ. Результат муниципальной услуги предоставляется Заявителю (его представитель) лично. Копия продленного ордера-разрешения остается в администрации </w:t>
      </w:r>
      <w:r>
        <w:rPr>
          <w:color w:val="000000"/>
        </w:rPr>
        <w:t>Юманайского сельского</w:t>
      </w:r>
      <w:r w:rsidRPr="00F21E91">
        <w:rPr>
          <w:color w:val="000000"/>
        </w:rPr>
        <w:t xml:space="preserve"> поселения и подшивается с заявкой и приложенными документами.</w:t>
      </w:r>
    </w:p>
    <w:p w:rsidR="009B4AD5" w:rsidRPr="005D1D5A" w:rsidRDefault="009B4AD5" w:rsidP="009B4AD5">
      <w:pPr>
        <w:ind w:right="29" w:firstLine="709"/>
        <w:jc w:val="both"/>
        <w:rPr>
          <w:lang w:eastAsia="en-US"/>
        </w:rPr>
      </w:pPr>
      <w:r w:rsidRPr="005D1D5A">
        <w:rPr>
          <w:lang w:eastAsia="en-US"/>
        </w:rPr>
        <w:t>Специалист МФЦ в день поступления от администрации конечного результата услуги фиксирует в СЭД информацию о смене статуса документа на «готово к выдаче».</w:t>
      </w:r>
    </w:p>
    <w:p w:rsidR="009B4AD5" w:rsidRPr="005D1D5A" w:rsidRDefault="009B4AD5" w:rsidP="009B4AD5">
      <w:pPr>
        <w:ind w:right="29" w:firstLine="709"/>
        <w:jc w:val="both"/>
        <w:rPr>
          <w:lang w:eastAsia="en-US"/>
        </w:rPr>
      </w:pPr>
      <w:r w:rsidRPr="005D1D5A">
        <w:rPr>
          <w:lang w:eastAsia="en-US"/>
        </w:rPr>
        <w:t xml:space="preserve">Экземпляр </w:t>
      </w:r>
      <w:r w:rsidR="004D215C" w:rsidRPr="00F21E91">
        <w:rPr>
          <w:color w:val="000000"/>
        </w:rPr>
        <w:t>продленного ордера-разрешения</w:t>
      </w:r>
      <w:r w:rsidRPr="005D1D5A">
        <w:rPr>
          <w:lang w:eastAsia="en-US"/>
        </w:rPr>
        <w:t xml:space="preserve"> выдается заявителям либо уполномоченным лицам при наличии полномочий, оформленных в соответствии с действующим законодательством, в МФЦ при предъявлении ими расписки о принятии документов.</w:t>
      </w:r>
    </w:p>
    <w:p w:rsidR="009B4AD5" w:rsidRPr="005D1D5A" w:rsidRDefault="009B4AD5" w:rsidP="009B4AD5">
      <w:pPr>
        <w:ind w:right="29" w:firstLine="709"/>
        <w:jc w:val="both"/>
        <w:rPr>
          <w:lang w:eastAsia="en-US"/>
        </w:rPr>
      </w:pPr>
      <w:r w:rsidRPr="005D1D5A">
        <w:rPr>
          <w:lang w:eastAsia="en-US"/>
        </w:rPr>
        <w:t>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СЭД на «завершено».</w:t>
      </w:r>
    </w:p>
    <w:p w:rsidR="009B4AD5" w:rsidRDefault="009B4AD5" w:rsidP="009B4AD5">
      <w:pPr>
        <w:pStyle w:val="a4"/>
        <w:shd w:val="clear" w:color="auto" w:fill="FFFFFF"/>
        <w:spacing w:before="0" w:beforeAutospacing="0" w:after="0" w:afterAutospacing="0"/>
        <w:ind w:firstLine="284"/>
        <w:jc w:val="both"/>
        <w:rPr>
          <w:color w:val="000000"/>
        </w:rPr>
      </w:pPr>
      <w:r>
        <w:rPr>
          <w:color w:val="000000"/>
        </w:rPr>
        <w:t>   </w:t>
      </w:r>
      <w:r w:rsidRPr="00F21E91">
        <w:rPr>
          <w:color w:val="000000"/>
        </w:rPr>
        <w:t>Результатом является выдача продленного ордера-разрешения.</w:t>
      </w:r>
      <w:r w:rsidR="004D215C">
        <w:rPr>
          <w:color w:val="000000"/>
        </w:rPr>
        <w:t>»;</w:t>
      </w:r>
    </w:p>
    <w:p w:rsidR="008D0F60" w:rsidRPr="00481A83" w:rsidRDefault="009B4AD5" w:rsidP="004D215C">
      <w:pPr>
        <w:pStyle w:val="a4"/>
        <w:shd w:val="clear" w:color="auto" w:fill="FFFFFF"/>
        <w:spacing w:before="0" w:beforeAutospacing="0" w:after="0" w:afterAutospacing="0"/>
        <w:jc w:val="both"/>
      </w:pPr>
      <w:r w:rsidRPr="00481A83">
        <w:t xml:space="preserve"> </w:t>
      </w:r>
      <w:r w:rsidR="004D215C" w:rsidRPr="00481A83">
        <w:t xml:space="preserve">      </w:t>
      </w:r>
      <w:r w:rsidR="003D1728" w:rsidRPr="00481A83">
        <w:t>1.</w:t>
      </w:r>
      <w:r w:rsidR="004D215C" w:rsidRPr="00481A83">
        <w:t>1</w:t>
      </w:r>
      <w:r w:rsidR="00F93316">
        <w:t>3</w:t>
      </w:r>
      <w:r w:rsidR="003D1728" w:rsidRPr="00481A83">
        <w:t xml:space="preserve">. </w:t>
      </w:r>
      <w:r w:rsidR="008D0F60" w:rsidRPr="00481A83">
        <w:t xml:space="preserve"> Раздел 5</w:t>
      </w:r>
      <w:r w:rsidR="00E57CC2" w:rsidRPr="00E57CC2">
        <w:t xml:space="preserve"> </w:t>
      </w:r>
      <w:r w:rsidR="00E57CC2">
        <w:t>административного регламента</w:t>
      </w:r>
      <w:r w:rsidR="008D0F60" w:rsidRPr="00481A83">
        <w:t xml:space="preserve"> изложить в следующей редакции:</w:t>
      </w:r>
    </w:p>
    <w:p w:rsidR="008D0F60" w:rsidRPr="00481A83" w:rsidRDefault="00037C4B" w:rsidP="00E57CC2">
      <w:pPr>
        <w:ind w:firstLine="540"/>
        <w:jc w:val="center"/>
        <w:rPr>
          <w:bCs/>
        </w:rPr>
      </w:pPr>
      <w:r w:rsidRPr="00481A83">
        <w:rPr>
          <w:bCs/>
        </w:rPr>
        <w:t>«</w:t>
      </w:r>
      <w:r w:rsidR="00063A4B" w:rsidRPr="00E57CC2">
        <w:rPr>
          <w:b/>
          <w:bCs/>
        </w:rPr>
        <w:t>5</w:t>
      </w:r>
      <w:r w:rsidR="008D0F60" w:rsidRPr="00E57CC2">
        <w:rPr>
          <w:b/>
          <w:bCs/>
        </w:rPr>
        <w:t xml:space="preserve">. 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w:t>
      </w:r>
      <w:r w:rsidR="008D0F60" w:rsidRPr="00E57CC2">
        <w:rPr>
          <w:b/>
          <w:bCs/>
        </w:rPr>
        <w:lastRenderedPageBreak/>
        <w:t>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8D0F60" w:rsidRPr="00481A83" w:rsidRDefault="008D0F60" w:rsidP="008D0F60">
      <w:pPr>
        <w:ind w:firstLine="540"/>
        <w:jc w:val="both"/>
        <w:rPr>
          <w:bCs/>
        </w:rPr>
      </w:pPr>
      <w:r w:rsidRPr="00481A83">
        <w:rPr>
          <w:bCs/>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8D0F60" w:rsidRPr="00481A83" w:rsidRDefault="008D0F60" w:rsidP="008D0F60">
      <w:pPr>
        <w:ind w:firstLine="540"/>
        <w:jc w:val="both"/>
      </w:pPr>
      <w:r w:rsidRPr="00481A83">
        <w:t>Заявитель может обратиться с жалобой в том числе в следующих случаях:</w:t>
      </w:r>
    </w:p>
    <w:p w:rsidR="008D0F60" w:rsidRPr="00481A83" w:rsidRDefault="008D0F60" w:rsidP="008D0F60">
      <w:pPr>
        <w:ind w:firstLine="540"/>
        <w:jc w:val="both"/>
      </w:pPr>
      <w:r w:rsidRPr="00481A83">
        <w:t xml:space="preserve">1) нарушение срока регистрации запроса о предоставлении муниципальной услуги, запроса, указанного в статье 15.1 Федерального закона </w:t>
      </w:r>
      <w:r w:rsidRPr="00481A83">
        <w:rPr>
          <w:rFonts w:eastAsiaTheme="minorHAnsi"/>
          <w:lang w:eastAsia="en-US"/>
        </w:rPr>
        <w:t>от 27.07.2010 N 210-ФЗ</w:t>
      </w:r>
      <w:r w:rsidRPr="00481A83">
        <w:t>;</w:t>
      </w:r>
    </w:p>
    <w:p w:rsidR="008D0F60" w:rsidRPr="00481A83" w:rsidRDefault="008D0F60" w:rsidP="008D0F60">
      <w:pPr>
        <w:ind w:firstLine="540"/>
        <w:jc w:val="both"/>
      </w:pPr>
      <w:r w:rsidRPr="00481A8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481A83">
        <w:rPr>
          <w:rFonts w:eastAsiaTheme="minorHAnsi"/>
          <w:lang w:eastAsia="en-US"/>
        </w:rPr>
        <w:t>от 27.07.2010 N 210-ФЗ</w:t>
      </w:r>
      <w:r w:rsidRPr="00481A83">
        <w:t>;</w:t>
      </w:r>
    </w:p>
    <w:p w:rsidR="008D0F60" w:rsidRPr="00481A83" w:rsidRDefault="008D0F60" w:rsidP="008D0F60">
      <w:pPr>
        <w:ind w:firstLine="540"/>
        <w:jc w:val="both"/>
      </w:pPr>
      <w:r w:rsidRPr="00481A83">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0F60" w:rsidRPr="00481A83" w:rsidRDefault="008D0F60" w:rsidP="008D0F60">
      <w:pPr>
        <w:ind w:firstLine="540"/>
        <w:jc w:val="both"/>
      </w:pPr>
      <w:r w:rsidRPr="00481A8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0F60" w:rsidRPr="00481A83" w:rsidRDefault="008D0F60" w:rsidP="008D0F60">
      <w:pPr>
        <w:ind w:firstLine="540"/>
        <w:jc w:val="both"/>
      </w:pPr>
      <w:r w:rsidRPr="00481A8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481A83">
        <w:rPr>
          <w:rFonts w:eastAsiaTheme="minorHAnsi"/>
          <w:lang w:eastAsia="en-US"/>
        </w:rPr>
        <w:t>от 27.07.2010 N 210-ФЗ</w:t>
      </w:r>
      <w:r w:rsidRPr="00481A83">
        <w:t>;</w:t>
      </w:r>
    </w:p>
    <w:p w:rsidR="008D0F60" w:rsidRPr="00481A83" w:rsidRDefault="008D0F60" w:rsidP="008D0F60">
      <w:pPr>
        <w:ind w:firstLine="540"/>
        <w:jc w:val="both"/>
      </w:pPr>
      <w:r w:rsidRPr="00481A8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0F60" w:rsidRPr="00481A83" w:rsidRDefault="008D0F60" w:rsidP="008D0F60">
      <w:pPr>
        <w:ind w:firstLine="540"/>
        <w:jc w:val="both"/>
      </w:pPr>
      <w:r w:rsidRPr="00481A83">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w:t>
      </w:r>
      <w:r w:rsidRPr="00481A83">
        <w:rPr>
          <w:rFonts w:eastAsiaTheme="minorHAnsi"/>
          <w:lang w:eastAsia="en-US"/>
        </w:rPr>
        <w:t>от 27.07.2010 N 210-ФЗ</w:t>
      </w:r>
      <w:r w:rsidRPr="00481A83">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81A83">
        <w:rPr>
          <w:rFonts w:eastAsiaTheme="minorHAnsi"/>
          <w:lang w:eastAsia="en-US"/>
        </w:rPr>
        <w:t>от 27.07.2010 N 210-ФЗ</w:t>
      </w:r>
      <w:r w:rsidRPr="00481A83">
        <w:t>;</w:t>
      </w:r>
    </w:p>
    <w:p w:rsidR="008D0F60" w:rsidRPr="00481A83" w:rsidRDefault="008D0F60" w:rsidP="008D0F60">
      <w:pPr>
        <w:ind w:firstLine="540"/>
        <w:jc w:val="both"/>
      </w:pPr>
      <w:r w:rsidRPr="00481A83">
        <w:t>8) нарушение срока или порядка выдачи документов по результатам предоставления или муниципальной услуги;</w:t>
      </w:r>
    </w:p>
    <w:p w:rsidR="008D0F60" w:rsidRPr="00481A83" w:rsidRDefault="008D0F60" w:rsidP="008D0F60">
      <w:pPr>
        <w:ind w:firstLine="540"/>
        <w:jc w:val="both"/>
      </w:pPr>
      <w:bookmarkStart w:id="8" w:name="000225"/>
      <w:bookmarkEnd w:id="8"/>
      <w:r w:rsidRPr="00481A8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481A83">
        <w:lastRenderedPageBreak/>
        <w:t xml:space="preserve">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81A83">
        <w:rPr>
          <w:rFonts w:eastAsiaTheme="minorHAnsi"/>
          <w:lang w:eastAsia="en-US"/>
        </w:rPr>
        <w:t>от 27.07.2010 N 210-ФЗ</w:t>
      </w:r>
      <w:r w:rsidRPr="00481A83">
        <w:t>.</w:t>
      </w:r>
    </w:p>
    <w:p w:rsidR="008D0F60" w:rsidRPr="00481A83" w:rsidRDefault="008D0F60" w:rsidP="008D0F60">
      <w:pPr>
        <w:ind w:firstLine="540"/>
        <w:jc w:val="both"/>
      </w:pPr>
      <w:bookmarkStart w:id="9" w:name="000296"/>
      <w:bookmarkEnd w:id="9"/>
      <w:r w:rsidRPr="00481A83">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481A83">
        <w:rPr>
          <w:rFonts w:eastAsiaTheme="minorHAnsi"/>
          <w:lang w:eastAsia="en-US"/>
        </w:rPr>
        <w:t>от 27.07.2010 N 210-ФЗ</w:t>
      </w:r>
      <w:r w:rsidRPr="00481A83">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481A83">
        <w:rPr>
          <w:rFonts w:eastAsiaTheme="minorHAnsi"/>
          <w:lang w:eastAsia="en-US"/>
        </w:rPr>
        <w:t>от 27.07.2010 N 210-ФЗ</w:t>
      </w:r>
      <w:r w:rsidRPr="00481A83">
        <w:t>.</w:t>
      </w:r>
    </w:p>
    <w:p w:rsidR="008D0F60" w:rsidRPr="00481A83" w:rsidRDefault="008D0F60" w:rsidP="008D0F60">
      <w:pPr>
        <w:ind w:firstLine="540"/>
        <w:jc w:val="both"/>
      </w:pPr>
      <w:r w:rsidRPr="00481A83">
        <w:t>5.2. Обжалование действия (бездействия) и решений, осуществляемых (принятых) в ходе предоставления муниципальной услуги в досудебном порядке</w:t>
      </w:r>
    </w:p>
    <w:p w:rsidR="008D0F60" w:rsidRPr="00481A83" w:rsidRDefault="008D0F60" w:rsidP="008D0F60">
      <w:pPr>
        <w:ind w:firstLine="540"/>
        <w:jc w:val="both"/>
      </w:pPr>
      <w:r w:rsidRPr="00481A83">
        <w:t xml:space="preserve">1. Жалоба подается в письменной форме на бумажном носителе, в электронной форме в </w:t>
      </w:r>
      <w:r w:rsidRPr="00481A83">
        <w:rPr>
          <w:lang w:eastAsia="en-US"/>
        </w:rPr>
        <w:t>администрацию Юманайского сельского поселения  Шумерлинского района</w:t>
      </w:r>
      <w:r w:rsidRPr="00481A83">
        <w:t xml:space="preserve">,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sidRPr="00481A83">
        <w:rPr>
          <w:rFonts w:eastAsiaTheme="minorHAnsi"/>
          <w:lang w:eastAsia="en-US"/>
        </w:rPr>
        <w:t>от 27.07.2010 N 210-ФЗ</w:t>
      </w:r>
      <w:r w:rsidRPr="00481A83">
        <w:t>.</w:t>
      </w:r>
      <w:r w:rsidRPr="00481A83">
        <w:rPr>
          <w:rFonts w:eastAsiaTheme="minorHAnsi"/>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481A83">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481A83">
        <w:rPr>
          <w:rFonts w:eastAsiaTheme="minorHAnsi"/>
          <w:lang w:eastAsia="en-US"/>
        </w:rPr>
        <w:t>от 27.07.2010 N 210-ФЗ</w:t>
      </w:r>
      <w:r w:rsidRPr="00481A83">
        <w:t>, подаются руководителям этих организаций.</w:t>
      </w:r>
    </w:p>
    <w:p w:rsidR="008D0F60" w:rsidRPr="00481A83" w:rsidRDefault="008D0F60" w:rsidP="008D0F60">
      <w:pPr>
        <w:ind w:firstLine="540"/>
        <w:jc w:val="both"/>
      </w:pPr>
      <w:r w:rsidRPr="00481A83">
        <w:t xml:space="preserve">2. </w:t>
      </w:r>
      <w:r w:rsidRPr="00481A83">
        <w:rPr>
          <w:rFonts w:eastAsiaTheme="minorHAnsi"/>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w:t>
      </w:r>
      <w:r w:rsidRPr="00481A83">
        <w:t xml:space="preserve">, может быть направлена по почте, через МФЦ, с использованием информационно телекоммуникационной сети "Интернет", официального сайта администрации Юманайского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481A83">
        <w:rPr>
          <w:rFonts w:eastAsiaTheme="minorHAnsi"/>
          <w:lang w:eastAsia="en-US"/>
        </w:rPr>
        <w:t>от 27.07.2010 N 210-ФЗ</w:t>
      </w:r>
      <w:r w:rsidRPr="00481A83">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0F60" w:rsidRPr="00481A83" w:rsidRDefault="008D0F60" w:rsidP="008D0F60">
      <w:pPr>
        <w:ind w:firstLine="540"/>
        <w:jc w:val="both"/>
      </w:pPr>
      <w:r w:rsidRPr="00481A83">
        <w:lastRenderedPageBreak/>
        <w:t>При обращении заинтересованного лица устно к главе администрации Юманайского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8D0F60" w:rsidRPr="00481A83" w:rsidRDefault="008D0F60" w:rsidP="008D0F60">
      <w:pPr>
        <w:ind w:firstLine="540"/>
        <w:jc w:val="both"/>
      </w:pPr>
      <w:r w:rsidRPr="00481A83">
        <w:t>3. В пи</w:t>
      </w:r>
      <w:r w:rsidR="005B56FA">
        <w:t>сьменном обращении (Приложения 6</w:t>
      </w:r>
      <w:r w:rsidRPr="00481A83">
        <w:t xml:space="preserve"> к Административному регламенту) заинтересованные лица в обязательном порядке указывают:</w:t>
      </w:r>
    </w:p>
    <w:p w:rsidR="008D0F60" w:rsidRPr="00481A83" w:rsidRDefault="008D0F60" w:rsidP="008D0F60">
      <w:pPr>
        <w:ind w:firstLine="540"/>
        <w:jc w:val="both"/>
      </w:pPr>
      <w:r w:rsidRPr="00481A83">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481A83">
        <w:rPr>
          <w:rFonts w:eastAsiaTheme="minorHAnsi"/>
          <w:lang w:eastAsia="en-US"/>
        </w:rPr>
        <w:t>от 27.07.2010 N 210-ФЗ</w:t>
      </w:r>
      <w:r w:rsidRPr="00481A83">
        <w:t>, их руководителей и (или) работников, решения и действия (бездействие) которых обжалуются;</w:t>
      </w:r>
    </w:p>
    <w:p w:rsidR="008D0F60" w:rsidRPr="00481A83" w:rsidRDefault="008D0F60" w:rsidP="008D0F60">
      <w:pPr>
        <w:ind w:firstLine="540"/>
        <w:jc w:val="both"/>
      </w:pPr>
      <w:r w:rsidRPr="00481A8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0F60" w:rsidRPr="00481A83" w:rsidRDefault="008D0F60" w:rsidP="008D0F60">
      <w:pPr>
        <w:ind w:firstLine="540"/>
        <w:jc w:val="both"/>
      </w:pPr>
      <w:r w:rsidRPr="00481A83">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481A83">
        <w:rPr>
          <w:rFonts w:eastAsiaTheme="minorHAnsi"/>
          <w:lang w:eastAsia="en-US"/>
        </w:rPr>
        <w:t>от 27.07.2010 N 210-ФЗ</w:t>
      </w:r>
      <w:r w:rsidRPr="00481A83">
        <w:t>, их работников;</w:t>
      </w:r>
    </w:p>
    <w:p w:rsidR="008D0F60" w:rsidRPr="00481A83" w:rsidRDefault="008D0F60" w:rsidP="008D0F60">
      <w:pPr>
        <w:ind w:firstLine="540"/>
        <w:jc w:val="both"/>
      </w:pPr>
      <w:r w:rsidRPr="00481A83">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481A83">
        <w:rPr>
          <w:rFonts w:eastAsiaTheme="minorHAnsi"/>
          <w:lang w:eastAsia="en-US"/>
        </w:rPr>
        <w:t>от 27.07.2010 N 210-ФЗ</w:t>
      </w:r>
      <w:r w:rsidRPr="00481A83">
        <w:t>, их работников. Заявителем могут быть представлены документы (при наличии), подтверждающие доводы заявителя, либо их копии.</w:t>
      </w:r>
    </w:p>
    <w:p w:rsidR="008D0F60" w:rsidRPr="00481A83" w:rsidRDefault="008D0F60" w:rsidP="008D0F60">
      <w:pPr>
        <w:ind w:firstLine="540"/>
        <w:jc w:val="both"/>
      </w:pPr>
      <w:r w:rsidRPr="00481A83">
        <w:t>4. Письменное обращение должно быть написано разборчивым почерком, не содержать нецензурных выражений.</w:t>
      </w:r>
    </w:p>
    <w:p w:rsidR="008D0F60" w:rsidRPr="00481A83" w:rsidRDefault="008D0F60" w:rsidP="008D0F60">
      <w:pPr>
        <w:ind w:firstLine="540"/>
        <w:jc w:val="both"/>
      </w:pPr>
      <w:r w:rsidRPr="00481A83">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Юманайского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8D0F60" w:rsidRPr="00481A83" w:rsidRDefault="008D0F60" w:rsidP="008D0F60">
      <w:pPr>
        <w:ind w:firstLine="540"/>
        <w:jc w:val="both"/>
      </w:pPr>
      <w:r w:rsidRPr="00481A83">
        <w:t>Администрация Юманайского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D0F60" w:rsidRPr="00481A83" w:rsidRDefault="008D0F60" w:rsidP="008D0F60">
      <w:pPr>
        <w:ind w:firstLine="540"/>
        <w:jc w:val="both"/>
      </w:pPr>
      <w:r w:rsidRPr="00481A83">
        <w:t>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Юманайского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D0F60" w:rsidRPr="00481A83" w:rsidRDefault="008D0F60" w:rsidP="008D0F60">
      <w:pPr>
        <w:ind w:firstLine="540"/>
        <w:jc w:val="both"/>
      </w:pPr>
      <w:r w:rsidRPr="00481A83">
        <w:t xml:space="preserve">5. 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w:t>
      </w:r>
      <w:r w:rsidRPr="00481A83">
        <w:rPr>
          <w:rFonts w:eastAsiaTheme="minorHAnsi"/>
          <w:lang w:eastAsia="en-US"/>
        </w:rPr>
        <w:t>от 27.07.2010 N 210-ФЗ</w:t>
      </w:r>
      <w:r w:rsidRPr="00481A83">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481A83">
        <w:lastRenderedPageBreak/>
        <w:t xml:space="preserve">муниципальную услугу, МФЦ, организаций, предусмотренных частью 1.1 статьи 16 Федерального закона </w:t>
      </w:r>
      <w:r w:rsidRPr="00481A83">
        <w:rPr>
          <w:rFonts w:eastAsiaTheme="minorHAnsi"/>
          <w:lang w:eastAsia="en-US"/>
        </w:rPr>
        <w:t>от 27.07.2010 N 210-ФЗ</w:t>
      </w:r>
      <w:r w:rsidRPr="00481A83">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D0F60" w:rsidRPr="00481A83" w:rsidRDefault="008D0F60" w:rsidP="008D0F60">
      <w:pPr>
        <w:ind w:firstLine="540"/>
        <w:jc w:val="both"/>
      </w:pPr>
      <w:r w:rsidRPr="00481A83">
        <w:t>6. По результатам рассмотрения жалобы орган, предоставляющий муниципальную услугу, принимает одно из следующих решений:</w:t>
      </w:r>
    </w:p>
    <w:p w:rsidR="008D0F60" w:rsidRPr="00481A83" w:rsidRDefault="008D0F60" w:rsidP="008D0F60">
      <w:pPr>
        <w:ind w:firstLine="540"/>
        <w:jc w:val="both"/>
      </w:pPr>
      <w:r w:rsidRPr="00481A8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0F60" w:rsidRPr="00481A83" w:rsidRDefault="008D0F60" w:rsidP="008D0F60">
      <w:pPr>
        <w:ind w:firstLine="540"/>
        <w:jc w:val="both"/>
      </w:pPr>
      <w:bookmarkStart w:id="10" w:name="000236"/>
      <w:bookmarkEnd w:id="10"/>
      <w:r w:rsidRPr="00481A83">
        <w:t>2) в удовлетворении жалобы отказывается.</w:t>
      </w:r>
    </w:p>
    <w:p w:rsidR="008D0F60" w:rsidRPr="00481A83" w:rsidRDefault="008D0F60" w:rsidP="008D0F60">
      <w:pPr>
        <w:ind w:firstLine="540"/>
        <w:jc w:val="both"/>
      </w:pPr>
      <w:r w:rsidRPr="00481A83">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F60" w:rsidRPr="00481A83" w:rsidRDefault="008D0F60" w:rsidP="008D0F60">
      <w:pPr>
        <w:ind w:firstLine="540"/>
        <w:jc w:val="both"/>
      </w:pPr>
      <w:r w:rsidRPr="00481A83">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Юманайского сельского поселения Шумерлинского района, МФЦ либо организацией, предусмотренной частью 1.1 статьи 16 Федерального закона </w:t>
      </w:r>
      <w:r w:rsidRPr="00481A83">
        <w:rPr>
          <w:rFonts w:eastAsiaTheme="minorHAnsi"/>
          <w:lang w:eastAsia="en-US"/>
        </w:rPr>
        <w:t>от 27.07.2010 N 210-ФЗ</w:t>
      </w:r>
      <w:r w:rsidRPr="00481A83">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0F60" w:rsidRPr="00481A83" w:rsidRDefault="008D0F60" w:rsidP="008D0F60">
      <w:pPr>
        <w:ind w:firstLine="540"/>
        <w:jc w:val="both"/>
      </w:pPr>
      <w:r w:rsidRPr="00481A83">
        <w:rPr>
          <w:rFonts w:eastAsiaTheme="minorHAnsi"/>
          <w:lang w:eastAsia="en-US"/>
        </w:rPr>
        <w:t xml:space="preserve">В случае признания жалобы не подлежащей удовлетворению в ответе заявителю, указанном в </w:t>
      </w:r>
      <w:r w:rsidRPr="00481A83">
        <w:t>подпункте 7 настоящего пункта</w:t>
      </w:r>
      <w:r w:rsidRPr="00481A83">
        <w:rPr>
          <w:rFonts w:eastAsiaTheme="minorHAnsi"/>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8D0F60" w:rsidRPr="00481A83" w:rsidRDefault="008D0F60" w:rsidP="008D0F60">
      <w:pPr>
        <w:ind w:firstLine="540"/>
        <w:jc w:val="both"/>
      </w:pPr>
      <w:r w:rsidRPr="00481A83">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8D0F60" w:rsidRPr="00481A83" w:rsidRDefault="008D0F60" w:rsidP="008D0F60">
      <w:pPr>
        <w:ind w:firstLine="540"/>
        <w:jc w:val="both"/>
      </w:pPr>
      <w:r w:rsidRPr="00481A83">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D0F60" w:rsidRPr="00481A83" w:rsidRDefault="008D0F60" w:rsidP="008D0F60">
      <w:pPr>
        <w:ind w:firstLine="540"/>
        <w:jc w:val="both"/>
      </w:pPr>
      <w:r w:rsidRPr="00481A83">
        <w:t>5.3. Обжалование действия (бездействия) и решений, осуществляемых (принятых) в ходе предоставления муниципальной услуги, в судебном порядке</w:t>
      </w:r>
    </w:p>
    <w:p w:rsidR="008D0F60" w:rsidRPr="00481A83" w:rsidRDefault="008D0F60" w:rsidP="008D0F60">
      <w:pPr>
        <w:ind w:firstLine="540"/>
        <w:jc w:val="both"/>
      </w:pPr>
      <w:r w:rsidRPr="00481A83">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r w:rsidR="00063A4B">
        <w:t>.</w:t>
      </w:r>
    </w:p>
    <w:p w:rsidR="008D0F60" w:rsidRPr="00481A83" w:rsidRDefault="008D0F60" w:rsidP="008D0F60">
      <w:pPr>
        <w:ind w:firstLine="709"/>
        <w:jc w:val="both"/>
      </w:pPr>
      <w:r w:rsidRPr="00481A83">
        <w:t>2. Настоящее постановление вступает в силу после его официального опубликования в печатном издании «Вестник Юманайского сельского поселения Шумерлинского района» и подлежит размещению на официальном сайте Юманайского сельского поселения Шумерлинского района в сети Интернет.</w:t>
      </w:r>
    </w:p>
    <w:p w:rsidR="008D0F60" w:rsidRPr="00481A83" w:rsidRDefault="008D0F60" w:rsidP="008D0F60">
      <w:pPr>
        <w:jc w:val="both"/>
      </w:pPr>
    </w:p>
    <w:p w:rsidR="008D0F60" w:rsidRPr="00481A83" w:rsidRDefault="008D0F60" w:rsidP="008D0F60">
      <w:pPr>
        <w:jc w:val="both"/>
      </w:pPr>
    </w:p>
    <w:p w:rsidR="008D0F60" w:rsidRPr="00481A83" w:rsidRDefault="008D0F60" w:rsidP="008D0F60">
      <w:pPr>
        <w:jc w:val="both"/>
      </w:pPr>
      <w:proofErr w:type="spellStart"/>
      <w:r w:rsidRPr="00481A83">
        <w:t>И.о</w:t>
      </w:r>
      <w:proofErr w:type="spellEnd"/>
      <w:r w:rsidRPr="00481A83">
        <w:t>. главы  Юманайского</w:t>
      </w:r>
    </w:p>
    <w:p w:rsidR="008D0F60" w:rsidRPr="00481A83" w:rsidRDefault="008D0F60" w:rsidP="008D0F60">
      <w:pPr>
        <w:jc w:val="both"/>
      </w:pPr>
      <w:r w:rsidRPr="00481A83">
        <w:t>сельского поселения</w:t>
      </w:r>
      <w:r w:rsidRPr="00481A83">
        <w:tab/>
      </w:r>
      <w:r w:rsidRPr="00481A83">
        <w:tab/>
      </w:r>
      <w:r w:rsidRPr="00481A83">
        <w:tab/>
      </w:r>
      <w:r w:rsidRPr="00481A83">
        <w:tab/>
      </w:r>
      <w:r w:rsidRPr="00481A83">
        <w:tab/>
      </w:r>
      <w:r w:rsidRPr="00481A83">
        <w:tab/>
      </w:r>
      <w:r w:rsidRPr="00481A83">
        <w:tab/>
      </w:r>
      <w:r w:rsidRPr="00481A83">
        <w:tab/>
      </w:r>
      <w:r w:rsidRPr="00481A83">
        <w:tab/>
        <w:t xml:space="preserve">          Н.Н. Иванова</w:t>
      </w:r>
      <w:r w:rsidRPr="00481A83">
        <w:tab/>
      </w:r>
      <w:r w:rsidRPr="00481A83">
        <w:tab/>
      </w:r>
      <w:r w:rsidRPr="00481A83">
        <w:tab/>
      </w:r>
      <w:r w:rsidRPr="00481A83">
        <w:tab/>
        <w:t xml:space="preserve">                                       </w:t>
      </w:r>
    </w:p>
    <w:p w:rsidR="008D0F60" w:rsidRPr="00481A83" w:rsidRDefault="008D0F60" w:rsidP="008D0F60">
      <w:pPr>
        <w:jc w:val="both"/>
      </w:pPr>
    </w:p>
    <w:p w:rsidR="008D0F60" w:rsidRPr="00481A83" w:rsidRDefault="008D0F60" w:rsidP="008D0F60"/>
    <w:p w:rsidR="0094079D" w:rsidRPr="00481A83" w:rsidRDefault="0094079D" w:rsidP="008D0F60"/>
    <w:p w:rsidR="0094079D" w:rsidRPr="00481A83" w:rsidRDefault="0094079D" w:rsidP="008D0F60"/>
    <w:p w:rsidR="0094079D" w:rsidRPr="00481A83" w:rsidRDefault="0094079D" w:rsidP="008D0F60"/>
    <w:p w:rsidR="0094079D" w:rsidRPr="00481A83" w:rsidRDefault="0094079D" w:rsidP="008D0F60"/>
    <w:p w:rsidR="0094079D" w:rsidRPr="00481A83" w:rsidRDefault="0094079D" w:rsidP="008D0F60"/>
    <w:p w:rsidR="0094079D" w:rsidRPr="00481A83" w:rsidRDefault="0094079D" w:rsidP="008D0F60"/>
    <w:p w:rsidR="0094079D" w:rsidRPr="00481A83" w:rsidRDefault="0094079D" w:rsidP="008D0F60"/>
    <w:p w:rsidR="0094079D" w:rsidRPr="00481A83" w:rsidRDefault="0094079D" w:rsidP="008D0F60"/>
    <w:p w:rsidR="0094079D" w:rsidRPr="00481A83" w:rsidRDefault="0094079D" w:rsidP="008D0F60"/>
    <w:p w:rsidR="0094079D" w:rsidRPr="00481A83" w:rsidRDefault="0094079D" w:rsidP="008D0F60"/>
    <w:p w:rsidR="0094079D" w:rsidRPr="00481A83" w:rsidRDefault="0094079D" w:rsidP="008D0F60"/>
    <w:p w:rsidR="0094079D" w:rsidRPr="00481A83" w:rsidRDefault="0094079D" w:rsidP="008D0F60"/>
    <w:p w:rsidR="0094079D" w:rsidRPr="00481A83" w:rsidRDefault="0094079D" w:rsidP="008D0F60"/>
    <w:p w:rsidR="0094079D" w:rsidRPr="00481A83" w:rsidRDefault="0094079D" w:rsidP="008D0F60"/>
    <w:p w:rsidR="0094079D" w:rsidRPr="00481A83" w:rsidRDefault="0094079D" w:rsidP="008D0F60"/>
    <w:p w:rsidR="0094079D" w:rsidRPr="00481A83" w:rsidRDefault="0094079D" w:rsidP="008D0F60"/>
    <w:sectPr w:rsidR="0094079D" w:rsidRPr="00481A83" w:rsidSect="008D0F60">
      <w:pgSz w:w="11906" w:h="16838"/>
      <w:pgMar w:top="993"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F60"/>
    <w:rsid w:val="00001A61"/>
    <w:rsid w:val="000059BB"/>
    <w:rsid w:val="00013DFC"/>
    <w:rsid w:val="00037C4B"/>
    <w:rsid w:val="00047781"/>
    <w:rsid w:val="000510FC"/>
    <w:rsid w:val="00052302"/>
    <w:rsid w:val="000550DD"/>
    <w:rsid w:val="000571B8"/>
    <w:rsid w:val="000604F0"/>
    <w:rsid w:val="00063A4B"/>
    <w:rsid w:val="00065C53"/>
    <w:rsid w:val="00067021"/>
    <w:rsid w:val="000767BA"/>
    <w:rsid w:val="00084D4E"/>
    <w:rsid w:val="00087E27"/>
    <w:rsid w:val="00095ADF"/>
    <w:rsid w:val="000A249D"/>
    <w:rsid w:val="000B2A90"/>
    <w:rsid w:val="000B6F4E"/>
    <w:rsid w:val="000D1EDF"/>
    <w:rsid w:val="000D63A0"/>
    <w:rsid w:val="000F7143"/>
    <w:rsid w:val="00104F90"/>
    <w:rsid w:val="001149B7"/>
    <w:rsid w:val="00116639"/>
    <w:rsid w:val="0012262A"/>
    <w:rsid w:val="00125429"/>
    <w:rsid w:val="00127099"/>
    <w:rsid w:val="001312F7"/>
    <w:rsid w:val="001413A1"/>
    <w:rsid w:val="00141EC5"/>
    <w:rsid w:val="00150975"/>
    <w:rsid w:val="0015347B"/>
    <w:rsid w:val="001565C9"/>
    <w:rsid w:val="00162CA4"/>
    <w:rsid w:val="0016573B"/>
    <w:rsid w:val="00197F14"/>
    <w:rsid w:val="001A4331"/>
    <w:rsid w:val="001D1A43"/>
    <w:rsid w:val="001D3C10"/>
    <w:rsid w:val="001D48C1"/>
    <w:rsid w:val="001E0F8C"/>
    <w:rsid w:val="001F3E2A"/>
    <w:rsid w:val="00204A7C"/>
    <w:rsid w:val="002144E0"/>
    <w:rsid w:val="00230A12"/>
    <w:rsid w:val="0024209A"/>
    <w:rsid w:val="002429DE"/>
    <w:rsid w:val="00244930"/>
    <w:rsid w:val="00256A1C"/>
    <w:rsid w:val="00257FE3"/>
    <w:rsid w:val="00271041"/>
    <w:rsid w:val="00275E87"/>
    <w:rsid w:val="00281057"/>
    <w:rsid w:val="002813A3"/>
    <w:rsid w:val="00291C6A"/>
    <w:rsid w:val="002966CB"/>
    <w:rsid w:val="00296CD5"/>
    <w:rsid w:val="002A0C48"/>
    <w:rsid w:val="002A28EA"/>
    <w:rsid w:val="002B27C3"/>
    <w:rsid w:val="002B539F"/>
    <w:rsid w:val="002C4B39"/>
    <w:rsid w:val="002E46D7"/>
    <w:rsid w:val="002F430E"/>
    <w:rsid w:val="002F5DB1"/>
    <w:rsid w:val="003037AE"/>
    <w:rsid w:val="003046A8"/>
    <w:rsid w:val="0031700E"/>
    <w:rsid w:val="00325098"/>
    <w:rsid w:val="00330C13"/>
    <w:rsid w:val="0034099F"/>
    <w:rsid w:val="00363D78"/>
    <w:rsid w:val="00383160"/>
    <w:rsid w:val="0039031B"/>
    <w:rsid w:val="00395D3B"/>
    <w:rsid w:val="003B0472"/>
    <w:rsid w:val="003C044F"/>
    <w:rsid w:val="003C50A3"/>
    <w:rsid w:val="003D1728"/>
    <w:rsid w:val="003E16E7"/>
    <w:rsid w:val="003F2B1A"/>
    <w:rsid w:val="003F758B"/>
    <w:rsid w:val="003F7AB2"/>
    <w:rsid w:val="00423AF4"/>
    <w:rsid w:val="00425823"/>
    <w:rsid w:val="004431D4"/>
    <w:rsid w:val="00443646"/>
    <w:rsid w:val="00444144"/>
    <w:rsid w:val="00444619"/>
    <w:rsid w:val="0044743E"/>
    <w:rsid w:val="00450F9D"/>
    <w:rsid w:val="00476D46"/>
    <w:rsid w:val="00476D77"/>
    <w:rsid w:val="00481A83"/>
    <w:rsid w:val="00483BE6"/>
    <w:rsid w:val="004C10B3"/>
    <w:rsid w:val="004C4BFA"/>
    <w:rsid w:val="004C56B5"/>
    <w:rsid w:val="004D215C"/>
    <w:rsid w:val="004D54D5"/>
    <w:rsid w:val="004E2002"/>
    <w:rsid w:val="004E5F22"/>
    <w:rsid w:val="004F1A49"/>
    <w:rsid w:val="004F6ABC"/>
    <w:rsid w:val="00507ED5"/>
    <w:rsid w:val="00516074"/>
    <w:rsid w:val="00516B2D"/>
    <w:rsid w:val="005323D4"/>
    <w:rsid w:val="005360AF"/>
    <w:rsid w:val="00536DF3"/>
    <w:rsid w:val="00546E58"/>
    <w:rsid w:val="00554B1E"/>
    <w:rsid w:val="00555264"/>
    <w:rsid w:val="005601C0"/>
    <w:rsid w:val="00563806"/>
    <w:rsid w:val="00565162"/>
    <w:rsid w:val="00585DD3"/>
    <w:rsid w:val="005A0C0E"/>
    <w:rsid w:val="005A0EA6"/>
    <w:rsid w:val="005B56FA"/>
    <w:rsid w:val="005C2E5D"/>
    <w:rsid w:val="005D6475"/>
    <w:rsid w:val="005E2374"/>
    <w:rsid w:val="005F3CB1"/>
    <w:rsid w:val="005F5C4E"/>
    <w:rsid w:val="005F7A2F"/>
    <w:rsid w:val="00604B1E"/>
    <w:rsid w:val="006130F0"/>
    <w:rsid w:val="00613DF9"/>
    <w:rsid w:val="0063723E"/>
    <w:rsid w:val="0064051B"/>
    <w:rsid w:val="0064688B"/>
    <w:rsid w:val="00650C06"/>
    <w:rsid w:val="006554CD"/>
    <w:rsid w:val="00667FA1"/>
    <w:rsid w:val="00671F3E"/>
    <w:rsid w:val="00680D16"/>
    <w:rsid w:val="006919B2"/>
    <w:rsid w:val="00694D44"/>
    <w:rsid w:val="006A0CC5"/>
    <w:rsid w:val="006B6D85"/>
    <w:rsid w:val="006E6E01"/>
    <w:rsid w:val="00702E91"/>
    <w:rsid w:val="0071264E"/>
    <w:rsid w:val="007144D9"/>
    <w:rsid w:val="0073151A"/>
    <w:rsid w:val="00731BDD"/>
    <w:rsid w:val="0073265A"/>
    <w:rsid w:val="00740C0A"/>
    <w:rsid w:val="00773AD7"/>
    <w:rsid w:val="00784C73"/>
    <w:rsid w:val="00790DAA"/>
    <w:rsid w:val="007A414D"/>
    <w:rsid w:val="007B00C7"/>
    <w:rsid w:val="007B29C1"/>
    <w:rsid w:val="007B3E1A"/>
    <w:rsid w:val="007C040C"/>
    <w:rsid w:val="007C3354"/>
    <w:rsid w:val="007C3958"/>
    <w:rsid w:val="007C4C3A"/>
    <w:rsid w:val="007D1606"/>
    <w:rsid w:val="007E06DE"/>
    <w:rsid w:val="007E4495"/>
    <w:rsid w:val="007E4931"/>
    <w:rsid w:val="007F6D36"/>
    <w:rsid w:val="008030FF"/>
    <w:rsid w:val="0080520E"/>
    <w:rsid w:val="00815CB0"/>
    <w:rsid w:val="008201EE"/>
    <w:rsid w:val="00835FF4"/>
    <w:rsid w:val="008503CD"/>
    <w:rsid w:val="008761F4"/>
    <w:rsid w:val="008817A2"/>
    <w:rsid w:val="008937FB"/>
    <w:rsid w:val="00897362"/>
    <w:rsid w:val="008A0ABE"/>
    <w:rsid w:val="008B2806"/>
    <w:rsid w:val="008C60E5"/>
    <w:rsid w:val="008D0F60"/>
    <w:rsid w:val="008E61A0"/>
    <w:rsid w:val="008F6806"/>
    <w:rsid w:val="009062A5"/>
    <w:rsid w:val="009140DA"/>
    <w:rsid w:val="00914EDE"/>
    <w:rsid w:val="0092449F"/>
    <w:rsid w:val="00934D73"/>
    <w:rsid w:val="00936D86"/>
    <w:rsid w:val="00940243"/>
    <w:rsid w:val="0094079D"/>
    <w:rsid w:val="009436EA"/>
    <w:rsid w:val="0094587B"/>
    <w:rsid w:val="00967AA0"/>
    <w:rsid w:val="00987546"/>
    <w:rsid w:val="00990974"/>
    <w:rsid w:val="0099423D"/>
    <w:rsid w:val="009A1149"/>
    <w:rsid w:val="009A735E"/>
    <w:rsid w:val="009A7F23"/>
    <w:rsid w:val="009B3393"/>
    <w:rsid w:val="009B3C2F"/>
    <w:rsid w:val="009B4AD5"/>
    <w:rsid w:val="009C2D33"/>
    <w:rsid w:val="009C61DC"/>
    <w:rsid w:val="009D6BBA"/>
    <w:rsid w:val="009D7EC6"/>
    <w:rsid w:val="009E2749"/>
    <w:rsid w:val="009F7D86"/>
    <w:rsid w:val="009F7F50"/>
    <w:rsid w:val="00A00B59"/>
    <w:rsid w:val="00A0456E"/>
    <w:rsid w:val="00A07399"/>
    <w:rsid w:val="00A25C7D"/>
    <w:rsid w:val="00A453CC"/>
    <w:rsid w:val="00A46D39"/>
    <w:rsid w:val="00A50E99"/>
    <w:rsid w:val="00A54454"/>
    <w:rsid w:val="00A63776"/>
    <w:rsid w:val="00A66C9E"/>
    <w:rsid w:val="00A77A0A"/>
    <w:rsid w:val="00A84C47"/>
    <w:rsid w:val="00A95511"/>
    <w:rsid w:val="00A96C9F"/>
    <w:rsid w:val="00AB43EF"/>
    <w:rsid w:val="00AC6C97"/>
    <w:rsid w:val="00AC7DE1"/>
    <w:rsid w:val="00AD59D4"/>
    <w:rsid w:val="00AE4E2C"/>
    <w:rsid w:val="00AE4F9B"/>
    <w:rsid w:val="00AE6198"/>
    <w:rsid w:val="00AF6056"/>
    <w:rsid w:val="00B02057"/>
    <w:rsid w:val="00B202BE"/>
    <w:rsid w:val="00B23BA8"/>
    <w:rsid w:val="00B30C5C"/>
    <w:rsid w:val="00B32E9C"/>
    <w:rsid w:val="00B3735E"/>
    <w:rsid w:val="00B61EC9"/>
    <w:rsid w:val="00B639E4"/>
    <w:rsid w:val="00B717C6"/>
    <w:rsid w:val="00B83146"/>
    <w:rsid w:val="00BB0D0F"/>
    <w:rsid w:val="00BB178F"/>
    <w:rsid w:val="00BB6F93"/>
    <w:rsid w:val="00BC17F4"/>
    <w:rsid w:val="00BD7482"/>
    <w:rsid w:val="00BE275F"/>
    <w:rsid w:val="00BE7F14"/>
    <w:rsid w:val="00BF46E7"/>
    <w:rsid w:val="00C12D81"/>
    <w:rsid w:val="00C160A7"/>
    <w:rsid w:val="00C16955"/>
    <w:rsid w:val="00C21357"/>
    <w:rsid w:val="00C3308B"/>
    <w:rsid w:val="00C4387B"/>
    <w:rsid w:val="00C5042B"/>
    <w:rsid w:val="00C54EC7"/>
    <w:rsid w:val="00C56599"/>
    <w:rsid w:val="00C80792"/>
    <w:rsid w:val="00C82819"/>
    <w:rsid w:val="00C91BBB"/>
    <w:rsid w:val="00C92EC0"/>
    <w:rsid w:val="00C94F9C"/>
    <w:rsid w:val="00CA1E4C"/>
    <w:rsid w:val="00CA2E8E"/>
    <w:rsid w:val="00CB0117"/>
    <w:rsid w:val="00CC2E59"/>
    <w:rsid w:val="00CD534E"/>
    <w:rsid w:val="00CE0E67"/>
    <w:rsid w:val="00CE58F7"/>
    <w:rsid w:val="00CE62D4"/>
    <w:rsid w:val="00CF2439"/>
    <w:rsid w:val="00CF7C63"/>
    <w:rsid w:val="00D1086A"/>
    <w:rsid w:val="00D223B7"/>
    <w:rsid w:val="00D228FD"/>
    <w:rsid w:val="00D43DFE"/>
    <w:rsid w:val="00D479E8"/>
    <w:rsid w:val="00D63097"/>
    <w:rsid w:val="00D64733"/>
    <w:rsid w:val="00D75289"/>
    <w:rsid w:val="00D85C95"/>
    <w:rsid w:val="00D9507B"/>
    <w:rsid w:val="00DA2239"/>
    <w:rsid w:val="00DB6428"/>
    <w:rsid w:val="00DC7164"/>
    <w:rsid w:val="00DD5A2B"/>
    <w:rsid w:val="00DD6905"/>
    <w:rsid w:val="00DF4114"/>
    <w:rsid w:val="00DF72E2"/>
    <w:rsid w:val="00E04588"/>
    <w:rsid w:val="00E050BC"/>
    <w:rsid w:val="00E06251"/>
    <w:rsid w:val="00E12712"/>
    <w:rsid w:val="00E35285"/>
    <w:rsid w:val="00E41FFA"/>
    <w:rsid w:val="00E427A6"/>
    <w:rsid w:val="00E45A42"/>
    <w:rsid w:val="00E4737D"/>
    <w:rsid w:val="00E51067"/>
    <w:rsid w:val="00E574B7"/>
    <w:rsid w:val="00E57CC2"/>
    <w:rsid w:val="00E6222D"/>
    <w:rsid w:val="00E72136"/>
    <w:rsid w:val="00E74BF2"/>
    <w:rsid w:val="00E81E0F"/>
    <w:rsid w:val="00E83C5E"/>
    <w:rsid w:val="00E9470D"/>
    <w:rsid w:val="00EB01FF"/>
    <w:rsid w:val="00EB3B9D"/>
    <w:rsid w:val="00EB486C"/>
    <w:rsid w:val="00EB7DB3"/>
    <w:rsid w:val="00EC4B50"/>
    <w:rsid w:val="00EC6FE0"/>
    <w:rsid w:val="00ED21BE"/>
    <w:rsid w:val="00ED2CF0"/>
    <w:rsid w:val="00EF0A88"/>
    <w:rsid w:val="00F03642"/>
    <w:rsid w:val="00F055F0"/>
    <w:rsid w:val="00F115BD"/>
    <w:rsid w:val="00F12C0E"/>
    <w:rsid w:val="00F137C6"/>
    <w:rsid w:val="00F22A55"/>
    <w:rsid w:val="00F233F4"/>
    <w:rsid w:val="00F301DC"/>
    <w:rsid w:val="00F34255"/>
    <w:rsid w:val="00F34936"/>
    <w:rsid w:val="00F450EC"/>
    <w:rsid w:val="00F5407F"/>
    <w:rsid w:val="00F554BF"/>
    <w:rsid w:val="00F64D30"/>
    <w:rsid w:val="00F67D8E"/>
    <w:rsid w:val="00F740A8"/>
    <w:rsid w:val="00F81A49"/>
    <w:rsid w:val="00F8330C"/>
    <w:rsid w:val="00F8652E"/>
    <w:rsid w:val="00F90112"/>
    <w:rsid w:val="00F93316"/>
    <w:rsid w:val="00FA0EA5"/>
    <w:rsid w:val="00FA3FD6"/>
    <w:rsid w:val="00FA4811"/>
    <w:rsid w:val="00FB5E11"/>
    <w:rsid w:val="00FC2FD4"/>
    <w:rsid w:val="00FE1238"/>
    <w:rsid w:val="00FE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B4AD5"/>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8D0F60"/>
    <w:pPr>
      <w:autoSpaceDE w:val="0"/>
      <w:autoSpaceDN w:val="0"/>
      <w:adjustRightInd w:val="0"/>
      <w:jc w:val="both"/>
    </w:pPr>
    <w:rPr>
      <w:rFonts w:ascii="Courier New" w:hAnsi="Courier New" w:cs="Courier New"/>
      <w:sz w:val="20"/>
      <w:szCs w:val="20"/>
    </w:rPr>
  </w:style>
  <w:style w:type="paragraph" w:styleId="a4">
    <w:name w:val="Normal (Web)"/>
    <w:basedOn w:val="a"/>
    <w:uiPriority w:val="99"/>
    <w:rsid w:val="007F6D36"/>
    <w:pPr>
      <w:spacing w:before="100" w:beforeAutospacing="1" w:after="100" w:afterAutospacing="1"/>
    </w:pPr>
  </w:style>
  <w:style w:type="character" w:customStyle="1" w:styleId="apple-converted-space">
    <w:name w:val="apple-converted-space"/>
    <w:basedOn w:val="a0"/>
    <w:rsid w:val="007F6D36"/>
  </w:style>
  <w:style w:type="character" w:styleId="a5">
    <w:name w:val="Strong"/>
    <w:qFormat/>
    <w:rsid w:val="007F6D36"/>
    <w:rPr>
      <w:b/>
      <w:bCs/>
    </w:rPr>
  </w:style>
  <w:style w:type="character" w:styleId="a6">
    <w:name w:val="Hyperlink"/>
    <w:basedOn w:val="a0"/>
    <w:uiPriority w:val="99"/>
    <w:semiHidden/>
    <w:unhideWhenUsed/>
    <w:rsid w:val="002E46D7"/>
    <w:rPr>
      <w:color w:val="3C5F87"/>
      <w:u w:val="single"/>
    </w:rPr>
  </w:style>
  <w:style w:type="paragraph" w:customStyle="1" w:styleId="pboth">
    <w:name w:val="pboth"/>
    <w:basedOn w:val="a"/>
    <w:rsid w:val="002E46D7"/>
    <w:pPr>
      <w:spacing w:before="100" w:beforeAutospacing="1" w:after="100" w:afterAutospacing="1"/>
    </w:pPr>
  </w:style>
  <w:style w:type="character" w:customStyle="1" w:styleId="20">
    <w:name w:val="Заголовок 2 Знак"/>
    <w:basedOn w:val="a0"/>
    <w:link w:val="2"/>
    <w:rsid w:val="009B4AD5"/>
    <w:rPr>
      <w:rFonts w:ascii="Arial" w:eastAsia="Calibri" w:hAnsi="Arial" w:cs="Arial"/>
      <w:b/>
      <w:bCs/>
      <w:i/>
      <w:iCs/>
      <w:sz w:val="28"/>
      <w:szCs w:val="28"/>
      <w:lang w:eastAsia="ru-RU"/>
    </w:rPr>
  </w:style>
  <w:style w:type="paragraph" w:styleId="a7">
    <w:name w:val="Balloon Text"/>
    <w:basedOn w:val="a"/>
    <w:link w:val="a8"/>
    <w:uiPriority w:val="99"/>
    <w:semiHidden/>
    <w:unhideWhenUsed/>
    <w:rsid w:val="00291C6A"/>
    <w:rPr>
      <w:rFonts w:ascii="Tahoma" w:hAnsi="Tahoma" w:cs="Tahoma"/>
      <w:sz w:val="16"/>
      <w:szCs w:val="16"/>
    </w:rPr>
  </w:style>
  <w:style w:type="character" w:customStyle="1" w:styleId="a8">
    <w:name w:val="Текст выноски Знак"/>
    <w:basedOn w:val="a0"/>
    <w:link w:val="a7"/>
    <w:uiPriority w:val="99"/>
    <w:semiHidden/>
    <w:rsid w:val="00291C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F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B4AD5"/>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8D0F60"/>
    <w:pPr>
      <w:autoSpaceDE w:val="0"/>
      <w:autoSpaceDN w:val="0"/>
      <w:adjustRightInd w:val="0"/>
      <w:jc w:val="both"/>
    </w:pPr>
    <w:rPr>
      <w:rFonts w:ascii="Courier New" w:hAnsi="Courier New" w:cs="Courier New"/>
      <w:sz w:val="20"/>
      <w:szCs w:val="20"/>
    </w:rPr>
  </w:style>
  <w:style w:type="paragraph" w:styleId="a4">
    <w:name w:val="Normal (Web)"/>
    <w:basedOn w:val="a"/>
    <w:uiPriority w:val="99"/>
    <w:rsid w:val="007F6D36"/>
    <w:pPr>
      <w:spacing w:before="100" w:beforeAutospacing="1" w:after="100" w:afterAutospacing="1"/>
    </w:pPr>
  </w:style>
  <w:style w:type="character" w:customStyle="1" w:styleId="apple-converted-space">
    <w:name w:val="apple-converted-space"/>
    <w:basedOn w:val="a0"/>
    <w:rsid w:val="007F6D36"/>
  </w:style>
  <w:style w:type="character" w:styleId="a5">
    <w:name w:val="Strong"/>
    <w:qFormat/>
    <w:rsid w:val="007F6D36"/>
    <w:rPr>
      <w:b/>
      <w:bCs/>
    </w:rPr>
  </w:style>
  <w:style w:type="character" w:styleId="a6">
    <w:name w:val="Hyperlink"/>
    <w:basedOn w:val="a0"/>
    <w:uiPriority w:val="99"/>
    <w:semiHidden/>
    <w:unhideWhenUsed/>
    <w:rsid w:val="002E46D7"/>
    <w:rPr>
      <w:color w:val="3C5F87"/>
      <w:u w:val="single"/>
    </w:rPr>
  </w:style>
  <w:style w:type="paragraph" w:customStyle="1" w:styleId="pboth">
    <w:name w:val="pboth"/>
    <w:basedOn w:val="a"/>
    <w:rsid w:val="002E46D7"/>
    <w:pPr>
      <w:spacing w:before="100" w:beforeAutospacing="1" w:after="100" w:afterAutospacing="1"/>
    </w:pPr>
  </w:style>
  <w:style w:type="character" w:customStyle="1" w:styleId="20">
    <w:name w:val="Заголовок 2 Знак"/>
    <w:basedOn w:val="a0"/>
    <w:link w:val="2"/>
    <w:rsid w:val="009B4AD5"/>
    <w:rPr>
      <w:rFonts w:ascii="Arial" w:eastAsia="Calibri" w:hAnsi="Arial" w:cs="Arial"/>
      <w:b/>
      <w:bCs/>
      <w:i/>
      <w:iCs/>
      <w:sz w:val="28"/>
      <w:szCs w:val="28"/>
      <w:lang w:eastAsia="ru-RU"/>
    </w:rPr>
  </w:style>
  <w:style w:type="paragraph" w:styleId="a7">
    <w:name w:val="Balloon Text"/>
    <w:basedOn w:val="a"/>
    <w:link w:val="a8"/>
    <w:uiPriority w:val="99"/>
    <w:semiHidden/>
    <w:unhideWhenUsed/>
    <w:rsid w:val="00291C6A"/>
    <w:rPr>
      <w:rFonts w:ascii="Tahoma" w:hAnsi="Tahoma" w:cs="Tahoma"/>
      <w:sz w:val="16"/>
      <w:szCs w:val="16"/>
    </w:rPr>
  </w:style>
  <w:style w:type="character" w:customStyle="1" w:styleId="a8">
    <w:name w:val="Текст выноски Знак"/>
    <w:basedOn w:val="a0"/>
    <w:link w:val="a7"/>
    <w:uiPriority w:val="99"/>
    <w:semiHidden/>
    <w:rsid w:val="00291C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36111">
      <w:bodyDiv w:val="1"/>
      <w:marLeft w:val="0"/>
      <w:marRight w:val="0"/>
      <w:marTop w:val="0"/>
      <w:marBottom w:val="0"/>
      <w:divBdr>
        <w:top w:val="none" w:sz="0" w:space="0" w:color="auto"/>
        <w:left w:val="none" w:sz="0" w:space="0" w:color="auto"/>
        <w:bottom w:val="none" w:sz="0" w:space="0" w:color="auto"/>
        <w:right w:val="none" w:sz="0" w:space="0" w:color="auto"/>
      </w:divBdr>
      <w:divsChild>
        <w:div w:id="144130488">
          <w:marLeft w:val="0"/>
          <w:marRight w:val="0"/>
          <w:marTop w:val="0"/>
          <w:marBottom w:val="0"/>
          <w:divBdr>
            <w:top w:val="none" w:sz="0" w:space="0" w:color="auto"/>
            <w:left w:val="none" w:sz="0" w:space="0" w:color="auto"/>
            <w:bottom w:val="none" w:sz="0" w:space="0" w:color="auto"/>
            <w:right w:val="none" w:sz="0" w:space="0" w:color="auto"/>
          </w:divBdr>
          <w:divsChild>
            <w:div w:id="1591500680">
              <w:marLeft w:val="0"/>
              <w:marRight w:val="0"/>
              <w:marTop w:val="0"/>
              <w:marBottom w:val="0"/>
              <w:divBdr>
                <w:top w:val="none" w:sz="0" w:space="0" w:color="auto"/>
                <w:left w:val="none" w:sz="0" w:space="0" w:color="auto"/>
                <w:bottom w:val="none" w:sz="0" w:space="0" w:color="auto"/>
                <w:right w:val="none" w:sz="0" w:space="0" w:color="auto"/>
              </w:divBdr>
              <w:divsChild>
                <w:div w:id="1057627217">
                  <w:marLeft w:val="0"/>
                  <w:marRight w:val="0"/>
                  <w:marTop w:val="0"/>
                  <w:marBottom w:val="0"/>
                  <w:divBdr>
                    <w:top w:val="none" w:sz="0" w:space="0" w:color="auto"/>
                    <w:left w:val="none" w:sz="0" w:space="0" w:color="auto"/>
                    <w:bottom w:val="none" w:sz="0" w:space="0" w:color="auto"/>
                    <w:right w:val="none" w:sz="0" w:space="0" w:color="auto"/>
                  </w:divBdr>
                  <w:divsChild>
                    <w:div w:id="19744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88355">
      <w:bodyDiv w:val="1"/>
      <w:marLeft w:val="0"/>
      <w:marRight w:val="0"/>
      <w:marTop w:val="0"/>
      <w:marBottom w:val="0"/>
      <w:divBdr>
        <w:top w:val="none" w:sz="0" w:space="0" w:color="auto"/>
        <w:left w:val="none" w:sz="0" w:space="0" w:color="auto"/>
        <w:bottom w:val="none" w:sz="0" w:space="0" w:color="auto"/>
        <w:right w:val="none" w:sz="0" w:space="0" w:color="auto"/>
      </w:divBdr>
      <w:divsChild>
        <w:div w:id="1276644088">
          <w:marLeft w:val="0"/>
          <w:marRight w:val="0"/>
          <w:marTop w:val="0"/>
          <w:marBottom w:val="0"/>
          <w:divBdr>
            <w:top w:val="none" w:sz="0" w:space="0" w:color="auto"/>
            <w:left w:val="none" w:sz="0" w:space="0" w:color="auto"/>
            <w:bottom w:val="none" w:sz="0" w:space="0" w:color="auto"/>
            <w:right w:val="none" w:sz="0" w:space="0" w:color="auto"/>
          </w:divBdr>
          <w:divsChild>
            <w:div w:id="1121849354">
              <w:marLeft w:val="0"/>
              <w:marRight w:val="0"/>
              <w:marTop w:val="150"/>
              <w:marBottom w:val="0"/>
              <w:divBdr>
                <w:top w:val="none" w:sz="0" w:space="0" w:color="auto"/>
                <w:left w:val="none" w:sz="0" w:space="0" w:color="auto"/>
                <w:bottom w:val="none" w:sz="0" w:space="0" w:color="auto"/>
                <w:right w:val="none" w:sz="0" w:space="0" w:color="auto"/>
              </w:divBdr>
              <w:divsChild>
                <w:div w:id="1325207765">
                  <w:marLeft w:val="0"/>
                  <w:marRight w:val="0"/>
                  <w:marTop w:val="0"/>
                  <w:marBottom w:val="0"/>
                  <w:divBdr>
                    <w:top w:val="none" w:sz="0" w:space="0" w:color="auto"/>
                    <w:left w:val="none" w:sz="0" w:space="0" w:color="auto"/>
                    <w:bottom w:val="none" w:sz="0" w:space="0" w:color="auto"/>
                    <w:right w:val="none" w:sz="0" w:space="0" w:color="auto"/>
                  </w:divBdr>
                  <w:divsChild>
                    <w:div w:id="2076661331">
                      <w:marLeft w:val="0"/>
                      <w:marRight w:val="0"/>
                      <w:marTop w:val="0"/>
                      <w:marBottom w:val="0"/>
                      <w:divBdr>
                        <w:top w:val="none" w:sz="0" w:space="0" w:color="auto"/>
                        <w:left w:val="none" w:sz="0" w:space="0" w:color="auto"/>
                        <w:bottom w:val="none" w:sz="0" w:space="0" w:color="auto"/>
                        <w:right w:val="none" w:sz="0" w:space="0" w:color="auto"/>
                      </w:divBdr>
                      <w:divsChild>
                        <w:div w:id="666901516">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11085098">
      <w:bodyDiv w:val="1"/>
      <w:marLeft w:val="0"/>
      <w:marRight w:val="0"/>
      <w:marTop w:val="0"/>
      <w:marBottom w:val="0"/>
      <w:divBdr>
        <w:top w:val="none" w:sz="0" w:space="0" w:color="auto"/>
        <w:left w:val="none" w:sz="0" w:space="0" w:color="auto"/>
        <w:bottom w:val="none" w:sz="0" w:space="0" w:color="auto"/>
        <w:right w:val="none" w:sz="0" w:space="0" w:color="auto"/>
      </w:divBdr>
      <w:divsChild>
        <w:div w:id="970357821">
          <w:marLeft w:val="0"/>
          <w:marRight w:val="0"/>
          <w:marTop w:val="0"/>
          <w:marBottom w:val="0"/>
          <w:divBdr>
            <w:top w:val="none" w:sz="0" w:space="0" w:color="auto"/>
            <w:left w:val="none" w:sz="0" w:space="0" w:color="auto"/>
            <w:bottom w:val="none" w:sz="0" w:space="0" w:color="auto"/>
            <w:right w:val="none" w:sz="0" w:space="0" w:color="auto"/>
          </w:divBdr>
          <w:divsChild>
            <w:div w:id="1755125933">
              <w:marLeft w:val="0"/>
              <w:marRight w:val="0"/>
              <w:marTop w:val="150"/>
              <w:marBottom w:val="0"/>
              <w:divBdr>
                <w:top w:val="none" w:sz="0" w:space="0" w:color="auto"/>
                <w:left w:val="none" w:sz="0" w:space="0" w:color="auto"/>
                <w:bottom w:val="none" w:sz="0" w:space="0" w:color="auto"/>
                <w:right w:val="none" w:sz="0" w:space="0" w:color="auto"/>
              </w:divBdr>
              <w:divsChild>
                <w:div w:id="826747749">
                  <w:marLeft w:val="0"/>
                  <w:marRight w:val="0"/>
                  <w:marTop w:val="0"/>
                  <w:marBottom w:val="0"/>
                  <w:divBdr>
                    <w:top w:val="none" w:sz="0" w:space="0" w:color="auto"/>
                    <w:left w:val="none" w:sz="0" w:space="0" w:color="auto"/>
                    <w:bottom w:val="none" w:sz="0" w:space="0" w:color="auto"/>
                    <w:right w:val="none" w:sz="0" w:space="0" w:color="auto"/>
                  </w:divBdr>
                  <w:divsChild>
                    <w:div w:id="1165127742">
                      <w:marLeft w:val="0"/>
                      <w:marRight w:val="0"/>
                      <w:marTop w:val="0"/>
                      <w:marBottom w:val="0"/>
                      <w:divBdr>
                        <w:top w:val="none" w:sz="0" w:space="0" w:color="auto"/>
                        <w:left w:val="none" w:sz="0" w:space="0" w:color="auto"/>
                        <w:bottom w:val="none" w:sz="0" w:space="0" w:color="auto"/>
                        <w:right w:val="none" w:sz="0" w:space="0" w:color="auto"/>
                      </w:divBdr>
                      <w:divsChild>
                        <w:div w:id="1040472305">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2/statia-9/" TargetMode="External"/><Relationship Id="rId3" Type="http://schemas.openxmlformats.org/officeDocument/2006/relationships/settings" Target="settings.xml"/><Relationship Id="rId7" Type="http://schemas.openxmlformats.org/officeDocument/2006/relationships/hyperlink" Target="http://www.gosuslugi.cap.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cap.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sudact.ru/law/federalnyi-zakon-ot-27072010-n-210-fz-ob/glava-4/statia-16/" TargetMode="External"/><Relationship Id="rId4" Type="http://schemas.openxmlformats.org/officeDocument/2006/relationships/webSettings" Target="webSettings.xml"/><Relationship Id="rId9"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6030</Words>
  <Characters>34372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dc:creator>
  <cp:lastModifiedBy>Uman</cp:lastModifiedBy>
  <cp:revision>9</cp:revision>
  <cp:lastPrinted>2019-09-13T13:43:00Z</cp:lastPrinted>
  <dcterms:created xsi:type="dcterms:W3CDTF">2019-09-13T13:06:00Z</dcterms:created>
  <dcterms:modified xsi:type="dcterms:W3CDTF">2019-09-13T13:45:00Z</dcterms:modified>
</cp:coreProperties>
</file>