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94" w:rsidRPr="00123218" w:rsidRDefault="00544B94" w:rsidP="004011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1116" w:rsidRPr="00123218" w:rsidRDefault="00401116" w:rsidP="004011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86" w:type="dxa"/>
        <w:tblLook w:val="04A0"/>
      </w:tblPr>
      <w:tblGrid>
        <w:gridCol w:w="4046"/>
        <w:gridCol w:w="1506"/>
        <w:gridCol w:w="4034"/>
      </w:tblGrid>
      <w:tr w:rsidR="00550821" w:rsidRPr="00123218" w:rsidTr="00B47C94">
        <w:trPr>
          <w:cantSplit/>
          <w:trHeight w:val="311"/>
        </w:trPr>
        <w:tc>
          <w:tcPr>
            <w:tcW w:w="4168" w:type="dxa"/>
          </w:tcPr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</w:p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СОБРАНИЕ ДЕПУТАТОВ ТЮРЛЕМИНСКОГО СЕЛЬСКОГО ПОСЕЛЕНИЯ</w:t>
            </w:r>
          </w:p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1227" w:type="dxa"/>
            <w:vMerge w:val="restart"/>
          </w:tcPr>
          <w:p w:rsidR="00550821" w:rsidRPr="00123218" w:rsidRDefault="00746B20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218">
              <w:rPr>
                <w:noProof/>
                <w:color w:val="000000" w:themeColor="text1"/>
              </w:rPr>
              <w:drawing>
                <wp:inline distT="0" distB="0" distL="0" distR="0">
                  <wp:extent cx="8001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vMerge w:val="restart"/>
          </w:tcPr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РЕСПУБЛИКИН</w:t>
            </w:r>
          </w:p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КУСЛАВККА РАЙОНӖНЧИ </w:t>
            </w:r>
          </w:p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ТЕРЛЕМЕС ЯЛ ПОСЕЛЕНИЙЕН ДЕПУТАТСЕН ПУХАВӖ</w:t>
            </w:r>
          </w:p>
          <w:p w:rsidR="00550821" w:rsidRPr="00123218" w:rsidRDefault="00550821" w:rsidP="0055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ЙЫШÃНУ</w:t>
            </w:r>
          </w:p>
          <w:p w:rsidR="00550821" w:rsidRPr="00123218" w:rsidRDefault="00550821" w:rsidP="00550821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550821" w:rsidRPr="00123218" w:rsidRDefault="00243FE8" w:rsidP="00550821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>24</w:t>
            </w:r>
            <w:r w:rsidR="00550821"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>.07.2019 ҫ. № 149/1</w:t>
            </w:r>
          </w:p>
          <w:p w:rsidR="00550821" w:rsidRPr="00123218" w:rsidRDefault="00550821" w:rsidP="00550821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>Терлемес станцие</w:t>
            </w:r>
          </w:p>
        </w:tc>
      </w:tr>
      <w:tr w:rsidR="00550821" w:rsidRPr="00123218" w:rsidTr="00550821">
        <w:trPr>
          <w:cantSplit/>
          <w:trHeight w:val="624"/>
        </w:trPr>
        <w:tc>
          <w:tcPr>
            <w:tcW w:w="4168" w:type="dxa"/>
          </w:tcPr>
          <w:p w:rsidR="00550821" w:rsidRPr="00123218" w:rsidRDefault="00243FE8" w:rsidP="00B47C94">
            <w:pPr>
              <w:pStyle w:val="a6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>24</w:t>
            </w:r>
            <w:r w:rsidR="00550821"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.07.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550821" w:rsidRPr="00123218">
                <w:rPr>
                  <w:rFonts w:ascii="Times New Roman" w:hAnsi="Times New Roman" w:cs="Times New Roman"/>
                  <w:noProof/>
                  <w:color w:val="000000" w:themeColor="text1"/>
                </w:rPr>
                <w:t>2019 г</w:t>
              </w:r>
            </w:smartTag>
            <w:r w:rsidR="00550821"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. №149/1 </w:t>
            </w:r>
          </w:p>
          <w:p w:rsidR="00550821" w:rsidRPr="00123218" w:rsidRDefault="00550821" w:rsidP="00B47C94">
            <w:pPr>
              <w:pStyle w:val="a6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123218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Станция Тюрлема </w:t>
            </w:r>
          </w:p>
        </w:tc>
        <w:tc>
          <w:tcPr>
            <w:tcW w:w="0" w:type="auto"/>
            <w:vMerge/>
            <w:vAlign w:val="center"/>
          </w:tcPr>
          <w:p w:rsidR="00550821" w:rsidRPr="00123218" w:rsidRDefault="00550821" w:rsidP="00B47C94">
            <w:pPr>
              <w:rPr>
                <w:color w:val="000000" w:themeColor="text1"/>
              </w:rPr>
            </w:pPr>
          </w:p>
        </w:tc>
        <w:tc>
          <w:tcPr>
            <w:tcW w:w="4191" w:type="dxa"/>
            <w:vMerge/>
          </w:tcPr>
          <w:p w:rsidR="00550821" w:rsidRPr="00123218" w:rsidRDefault="00550821" w:rsidP="00B47C94">
            <w:pPr>
              <w:jc w:val="center"/>
              <w:rPr>
                <w:noProof/>
                <w:color w:val="000000" w:themeColor="text1"/>
              </w:rPr>
            </w:pPr>
          </w:p>
        </w:tc>
      </w:tr>
    </w:tbl>
    <w:p w:rsidR="00550821" w:rsidRPr="00123218" w:rsidRDefault="00550821" w:rsidP="00550821">
      <w:pPr>
        <w:pStyle w:val="2"/>
        <w:spacing w:line="192" w:lineRule="auto"/>
        <w:rPr>
          <w:rFonts w:ascii="Times New Roman" w:hAnsi="Times New Roman"/>
          <w:color w:val="000000" w:themeColor="text1"/>
          <w:sz w:val="24"/>
        </w:rPr>
      </w:pPr>
    </w:p>
    <w:p w:rsidR="00550821" w:rsidRPr="00123218" w:rsidRDefault="00550821" w:rsidP="00550821">
      <w:pPr>
        <w:pStyle w:val="2"/>
        <w:spacing w:line="192" w:lineRule="auto"/>
        <w:rPr>
          <w:rFonts w:ascii="Times New Roman" w:hAnsi="Times New Roman"/>
          <w:b/>
          <w:bCs/>
          <w:color w:val="000000" w:themeColor="text1"/>
          <w:sz w:val="24"/>
        </w:rPr>
      </w:pPr>
      <w:r w:rsidRPr="00123218">
        <w:rPr>
          <w:rFonts w:ascii="Times New Roman" w:hAnsi="Times New Roman"/>
          <w:color w:val="000000" w:themeColor="text1"/>
          <w:sz w:val="24"/>
        </w:rPr>
        <w:t>60 ЗАСЕДАНИЕ 3СОЗЫВА</w:t>
      </w:r>
    </w:p>
    <w:p w:rsidR="00401116" w:rsidRPr="00123218" w:rsidRDefault="00401116" w:rsidP="004011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5FE" w:rsidRPr="00123218" w:rsidRDefault="00FB15FE" w:rsidP="00746B2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Устав </w:t>
      </w:r>
    </w:p>
    <w:p w:rsidR="00FB15FE" w:rsidRPr="00123218" w:rsidRDefault="00FB15FE" w:rsidP="00746B2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FB15FE" w:rsidRPr="00123218" w:rsidRDefault="00FB15FE" w:rsidP="00746B2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Козловского района </w:t>
      </w:r>
    </w:p>
    <w:p w:rsidR="00FB15FE" w:rsidRPr="00123218" w:rsidRDefault="00FB15FE" w:rsidP="00746B2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Чувашской Республики</w:t>
      </w:r>
    </w:p>
    <w:p w:rsidR="00FB15FE" w:rsidRPr="00123218" w:rsidRDefault="00FB15FE" w:rsidP="00746B2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5FE" w:rsidRPr="00123218" w:rsidRDefault="00FB15FE" w:rsidP="00746B20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131-Ф3 "Об общих принципах организации местного самоуправления в Российской Федерации", Законом Чувашской Республики от 18.10.2004 № 19 "Об организации местного самоуправления в Чувашской Республике'' Собрание депутатов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Козловского района Чувашской Республики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Устав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Козловского района Чувашской Республики, принятый решением Собрания депутатов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Козловского района Чувашской Республики от 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11.03.2014  № 01/01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решений Собрания депутатов </w:t>
      </w:r>
      <w:proofErr w:type="spellStart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Козловского района Чувашской Республики от</w:t>
      </w:r>
      <w:r w:rsidR="00E824E4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gtFrame="_blank" w:history="1">
        <w:r w:rsidR="00E824E4"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21.11.2014  </w:t>
        </w:r>
        <w:r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96/1</w:t>
        </w:r>
      </w:hyperlink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,  </w:t>
      </w:r>
      <w:r w:rsidR="00E824E4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hyperlink r:id="rId7" w:tgtFrame="_blank" w:history="1">
        <w:r w:rsidR="00E824E4"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23.06.2015  </w:t>
        </w:r>
        <w:r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109/1</w:t>
        </w:r>
      </w:hyperlink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gtFrame="_blank" w:history="1">
        <w:r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824E4"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15.06.2017 </w:t>
        </w:r>
        <w:r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53/1</w:t>
        </w:r>
      </w:hyperlink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24E4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hyperlink r:id="rId9" w:tgtFrame="_blank" w:history="1">
        <w:r w:rsidR="00E824E4"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.02.2018</w:t>
        </w:r>
        <w:r w:rsidRPr="001232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77/1</w:t>
        </w:r>
      </w:hyperlink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24E4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31.10.2018 №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106/1, 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04.04.2019</w:t>
      </w:r>
      <w:proofErr w:type="gramEnd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127/1</w:t>
      </w:r>
      <w:proofErr w:type="gramStart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1) пункт 16 части 1 статьи 7 изложить в следующей редакции: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"16) утверждение правил благоустройства на территории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сельского поселения в соот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указанными правилами</w:t>
      </w:r>
      <w:proofErr w:type="gramStart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2) пункт 5 части 1 ст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атьи 9 признать утратившим силу;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3) пункт 12 части 8 статьи 24 изложить в следующей редакции: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"12) преобразования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осуществляемого в соответствии с частями 3, 3.1-1, 5, 6.2, 7.2 статьи 13 Федерального закона от 06.10.2003 г. № 131-ФЗ "Об общих 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принципах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Федерации", а также в случае упразднения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4) пункт 3 части 1 статьи 37 изложить в следующей редакции: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"3) преобразования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осуществляемого в соответствии с частями 3, 3.1-1, 5, 6.2, 7.2 статьи 13 Федерального закона от 06.10.2003 г. № 131-ФЗ "Об общих </w:t>
      </w:r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местного самоуправления в Российской Федерации", а также в случае упразднения </w:t>
      </w: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5B718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5FE" w:rsidRPr="00123218" w:rsidRDefault="00FB15FE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опубликования.</w:t>
      </w:r>
    </w:p>
    <w:p w:rsidR="00550821" w:rsidRPr="00123218" w:rsidRDefault="00550821" w:rsidP="00FB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5FE" w:rsidRPr="00123218" w:rsidRDefault="00FB15FE" w:rsidP="00746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депутатов </w:t>
      </w:r>
    </w:p>
    <w:p w:rsidR="00FB15FE" w:rsidRPr="00123218" w:rsidRDefault="00FB15FE" w:rsidP="00746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FB15FE" w:rsidRPr="00123218" w:rsidRDefault="00FB15FE" w:rsidP="00746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Козловского района Чувашской Республики                     </w:t>
      </w:r>
      <w:r w:rsidR="0055082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В.К.Миронов</w:t>
      </w:r>
    </w:p>
    <w:p w:rsidR="00550821" w:rsidRPr="00123218" w:rsidRDefault="00550821" w:rsidP="00746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5FE" w:rsidRPr="00123218" w:rsidRDefault="00746B20" w:rsidP="00746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gramStart"/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6E56E6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r w:rsidR="00FB15FE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5FE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Тюрлеминского</w:t>
      </w:r>
      <w:proofErr w:type="spellEnd"/>
      <w:r w:rsidR="00FB15FE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544B94" w:rsidRPr="00123218" w:rsidRDefault="00FB15FE" w:rsidP="00746B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Козловского района Чувашской Республики                </w:t>
      </w:r>
      <w:r w:rsidR="00550821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E56E6" w:rsidRPr="00123218">
        <w:rPr>
          <w:rFonts w:ascii="Times New Roman" w:hAnsi="Times New Roman" w:cs="Times New Roman"/>
          <w:color w:val="000000" w:themeColor="text1"/>
          <w:sz w:val="28"/>
          <w:szCs w:val="28"/>
        </w:rPr>
        <w:t>Н.Г.Абрамова</w:t>
      </w:r>
    </w:p>
    <w:sectPr w:rsidR="00544B94" w:rsidRPr="00123218" w:rsidSect="005508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0FE"/>
    <w:multiLevelType w:val="hybridMultilevel"/>
    <w:tmpl w:val="AB0EB888"/>
    <w:lvl w:ilvl="0" w:tplc="5734F45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2017"/>
    <w:rsid w:val="000F6379"/>
    <w:rsid w:val="00123218"/>
    <w:rsid w:val="00242C35"/>
    <w:rsid w:val="00243FE8"/>
    <w:rsid w:val="00291821"/>
    <w:rsid w:val="002C48EB"/>
    <w:rsid w:val="00311064"/>
    <w:rsid w:val="003E4E0E"/>
    <w:rsid w:val="00401116"/>
    <w:rsid w:val="00433087"/>
    <w:rsid w:val="00436CB6"/>
    <w:rsid w:val="004C78C1"/>
    <w:rsid w:val="004F20B8"/>
    <w:rsid w:val="00516D35"/>
    <w:rsid w:val="00522A0B"/>
    <w:rsid w:val="00544B94"/>
    <w:rsid w:val="00550821"/>
    <w:rsid w:val="0058662D"/>
    <w:rsid w:val="005978A7"/>
    <w:rsid w:val="005B27A4"/>
    <w:rsid w:val="005B7181"/>
    <w:rsid w:val="005E6741"/>
    <w:rsid w:val="00617AB7"/>
    <w:rsid w:val="006D6AEF"/>
    <w:rsid w:val="006E56E6"/>
    <w:rsid w:val="00746B20"/>
    <w:rsid w:val="00756EA1"/>
    <w:rsid w:val="007774DD"/>
    <w:rsid w:val="00791337"/>
    <w:rsid w:val="008843D7"/>
    <w:rsid w:val="008B79BE"/>
    <w:rsid w:val="008F1145"/>
    <w:rsid w:val="009650A1"/>
    <w:rsid w:val="00A51591"/>
    <w:rsid w:val="00A733BC"/>
    <w:rsid w:val="00AF2BEF"/>
    <w:rsid w:val="00BB520F"/>
    <w:rsid w:val="00C04750"/>
    <w:rsid w:val="00C90E6C"/>
    <w:rsid w:val="00CB76F6"/>
    <w:rsid w:val="00DA2017"/>
    <w:rsid w:val="00DD1DC1"/>
    <w:rsid w:val="00DF6302"/>
    <w:rsid w:val="00E824E4"/>
    <w:rsid w:val="00F04A43"/>
    <w:rsid w:val="00F404A9"/>
    <w:rsid w:val="00F51225"/>
    <w:rsid w:val="00FB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7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9650A1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ind w:firstLine="709"/>
      <w:jc w:val="center"/>
      <w:outlineLvl w:val="1"/>
    </w:pPr>
    <w:rPr>
      <w:rFonts w:cs="Times New Roman"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0A1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317"/>
      <w:jc w:val="center"/>
      <w:outlineLvl w:val="2"/>
    </w:pPr>
    <w:rPr>
      <w:rFonts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50A1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650A1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a3">
    <w:name w:val="header"/>
    <w:aliases w:val="Знак Знак, Знак Знак Знак"/>
    <w:basedOn w:val="a"/>
    <w:link w:val="a4"/>
    <w:rsid w:val="00965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 Знак, Знак Знак Знак Знак"/>
    <w:basedOn w:val="a0"/>
    <w:link w:val="a3"/>
    <w:locked/>
    <w:rsid w:val="009650A1"/>
    <w:rPr>
      <w:rFonts w:ascii="Calibri" w:hAnsi="Calibri" w:cs="Calibri"/>
    </w:rPr>
  </w:style>
  <w:style w:type="character" w:customStyle="1" w:styleId="a5">
    <w:name w:val="Цветовое выделение"/>
    <w:rsid w:val="009650A1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96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ext">
    <w:name w:val="text"/>
    <w:basedOn w:val="a"/>
    <w:uiPriority w:val="99"/>
    <w:rsid w:val="00A733B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733BC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A733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29F9483-1F4E-45E0-AA37-B3BB5F52AE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AE23668-D3A2-4D7B-8A6C-BBE0B37A4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443349B6-28E8-42D6-AB98-D6295964B6A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999901B-D959-40C7-A715-6F32C3EF9B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2019-08-07T05:14:00Z</cp:lastPrinted>
  <dcterms:created xsi:type="dcterms:W3CDTF">2019-08-06T13:42:00Z</dcterms:created>
  <dcterms:modified xsi:type="dcterms:W3CDTF">2019-08-07T05:36:00Z</dcterms:modified>
</cp:coreProperties>
</file>