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F8" w:rsidRPr="008844F8" w:rsidRDefault="008844F8" w:rsidP="008844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8844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44F8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                                                                             </w:t>
      </w:r>
      <w:r w:rsidRPr="008844F8">
        <w:rPr>
          <w:rFonts w:asciiTheme="minorHAnsi" w:eastAsiaTheme="minorHAnsi" w:hAnsiTheme="minorHAnsi" w:cstheme="minorBidi"/>
          <w:noProof/>
          <w:sz w:val="16"/>
          <w:szCs w:val="16"/>
          <w:lang w:eastAsia="ru-RU"/>
        </w:rPr>
        <w:drawing>
          <wp:inline distT="0" distB="0" distL="0" distR="0" wp14:anchorId="107A30B1" wp14:editId="3AAAB252">
            <wp:extent cx="838200" cy="819150"/>
            <wp:effectExtent l="0" t="0" r="0" b="0"/>
            <wp:docPr id="3" name="Рисунок 3" descr="Описание: Герб Чувашии цветной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Описание: Герб Чувашии цветной новый"/>
                    <pic:cNvPicPr>
                      <a:picLocks noRot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8844F8">
        <w:rPr>
          <w:rFonts w:ascii="Times New Roman" w:eastAsia="Times New Roman" w:hAnsi="Times New Roman" w:cstheme="minorBidi"/>
          <w:sz w:val="16"/>
          <w:szCs w:val="16"/>
          <w:lang w:eastAsia="ru-RU"/>
        </w:rPr>
        <w:br/>
      </w:r>
    </w:p>
    <w:tbl>
      <w:tblPr>
        <w:tblW w:w="8924" w:type="dxa"/>
        <w:tblLook w:val="0000" w:firstRow="0" w:lastRow="0" w:firstColumn="0" w:lastColumn="0" w:noHBand="0" w:noVBand="0"/>
      </w:tblPr>
      <w:tblGrid>
        <w:gridCol w:w="4447"/>
        <w:gridCol w:w="4477"/>
      </w:tblGrid>
      <w:tr w:rsidR="008844F8" w:rsidRPr="008844F8" w:rsidTr="00CC2C3B">
        <w:trPr>
          <w:trHeight w:val="1465"/>
        </w:trPr>
        <w:tc>
          <w:tcPr>
            <w:tcW w:w="4447" w:type="dxa"/>
          </w:tcPr>
          <w:p w:rsidR="008844F8" w:rsidRPr="008844F8" w:rsidRDefault="008844F8" w:rsidP="008844F8">
            <w:pPr>
              <w:widowControl w:val="0"/>
              <w:shd w:val="clear" w:color="000000" w:fill="FFFFFF"/>
              <w:spacing w:after="0" w:line="255" w:lineRule="exact"/>
              <w:ind w:hanging="296"/>
              <w:jc w:val="center"/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>ЧĂ</w:t>
            </w:r>
            <w:proofErr w:type="gramStart"/>
            <w:r w:rsidRPr="008844F8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>ВАШ</w:t>
            </w:r>
            <w:proofErr w:type="gramEnd"/>
            <w:r w:rsidRPr="008844F8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 xml:space="preserve"> РЕСПУБЛИКИ </w:t>
            </w:r>
          </w:p>
          <w:p w:rsidR="008844F8" w:rsidRPr="008844F8" w:rsidRDefault="008844F8" w:rsidP="008844F8">
            <w:pPr>
              <w:widowControl w:val="0"/>
              <w:shd w:val="clear" w:color="000000" w:fill="FFFFFF"/>
              <w:spacing w:after="0" w:line="255" w:lineRule="exact"/>
              <w:ind w:hanging="296"/>
              <w:jc w:val="center"/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>УЛАТĂ</w:t>
            </w:r>
            <w:proofErr w:type="gramStart"/>
            <w:r w:rsidRPr="008844F8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>Р</w:t>
            </w:r>
            <w:proofErr w:type="gramEnd"/>
            <w:r w:rsidRPr="008844F8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 xml:space="preserve"> РАЙОНĔ</w:t>
            </w:r>
          </w:p>
          <w:p w:rsidR="008844F8" w:rsidRPr="008844F8" w:rsidRDefault="008844F8" w:rsidP="008844F8">
            <w:pPr>
              <w:widowControl w:val="0"/>
              <w:shd w:val="clear" w:color="000000" w:fill="FFFFFF"/>
              <w:spacing w:after="0" w:line="284" w:lineRule="exact"/>
              <w:jc w:val="center"/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 xml:space="preserve">АХМАТОВО ЯЛ  ПОСЕЛЕНИЙĔН </w:t>
            </w:r>
          </w:p>
          <w:p w:rsidR="008844F8" w:rsidRPr="008844F8" w:rsidRDefault="008844F8" w:rsidP="008844F8">
            <w:pPr>
              <w:widowControl w:val="0"/>
              <w:shd w:val="clear" w:color="000000" w:fill="FFFFFF"/>
              <w:spacing w:after="0" w:line="284" w:lineRule="exact"/>
              <w:jc w:val="center"/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</w:pPr>
          </w:p>
          <w:p w:rsidR="008844F8" w:rsidRPr="008844F8" w:rsidRDefault="008844F8" w:rsidP="008844F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</w:p>
          <w:p w:rsidR="008844F8" w:rsidRPr="008844F8" w:rsidRDefault="008844F8" w:rsidP="008844F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ХУШУ</w:t>
            </w:r>
          </w:p>
          <w:p w:rsidR="008844F8" w:rsidRPr="008844F8" w:rsidRDefault="008844F8" w:rsidP="008844F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</w:p>
          <w:p w:rsidR="00F94F1C" w:rsidRPr="00F94F1C" w:rsidRDefault="00F94F1C" w:rsidP="00F94F1C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color w:val="FF0000"/>
                <w:sz w:val="16"/>
                <w:szCs w:val="16"/>
              </w:rPr>
            </w:pPr>
            <w:r w:rsidRPr="00F94F1C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«2</w:t>
            </w:r>
            <w:r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7</w:t>
            </w:r>
            <w:r w:rsidRPr="00F94F1C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» сентября 2019_ç 7</w:t>
            </w:r>
            <w:r w:rsidR="008F205D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8</w:t>
            </w:r>
            <w:r w:rsidRPr="00F94F1C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 xml:space="preserve">  №  </w:t>
            </w:r>
            <w:r w:rsidRPr="00F94F1C">
              <w:rPr>
                <w:rFonts w:ascii="Times New Roman" w:eastAsia="Times New Roman" w:hAnsi="Times New Roman" w:cstheme="minorBidi"/>
                <w:b/>
                <w:color w:val="FF0000"/>
                <w:sz w:val="16"/>
                <w:szCs w:val="16"/>
              </w:rPr>
              <w:t xml:space="preserve"> </w:t>
            </w:r>
          </w:p>
          <w:p w:rsidR="008844F8" w:rsidRPr="008844F8" w:rsidRDefault="008844F8" w:rsidP="008844F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color w:val="FF0000"/>
                <w:sz w:val="16"/>
                <w:szCs w:val="16"/>
              </w:rPr>
            </w:pPr>
          </w:p>
          <w:p w:rsidR="008844F8" w:rsidRPr="008844F8" w:rsidRDefault="008844F8" w:rsidP="008844F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  <w:proofErr w:type="spellStart"/>
            <w:r w:rsidRPr="008844F8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Ахматово</w:t>
            </w:r>
            <w:proofErr w:type="spellEnd"/>
            <w:r w:rsidRPr="008844F8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 xml:space="preserve"> </w:t>
            </w:r>
            <w:proofErr w:type="spellStart"/>
            <w:r w:rsidRPr="008844F8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ялĕ</w:t>
            </w:r>
            <w:proofErr w:type="spellEnd"/>
          </w:p>
          <w:p w:rsidR="008844F8" w:rsidRPr="008844F8" w:rsidRDefault="008844F8" w:rsidP="0088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</w:p>
        </w:tc>
        <w:tc>
          <w:tcPr>
            <w:tcW w:w="4477" w:type="dxa"/>
          </w:tcPr>
          <w:p w:rsidR="008844F8" w:rsidRPr="008844F8" w:rsidRDefault="008844F8" w:rsidP="008844F8">
            <w:pPr>
              <w:widowControl w:val="0"/>
              <w:shd w:val="clear" w:color="000000" w:fill="FFFFFF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theme="minorBidi"/>
                <w:b/>
                <w:spacing w:val="-7"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spacing w:val="-7"/>
                <w:sz w:val="16"/>
                <w:szCs w:val="16"/>
              </w:rPr>
              <w:t xml:space="preserve">ЧУВАШСКАЯ РЕСПУБЛИКА </w:t>
            </w:r>
          </w:p>
          <w:p w:rsidR="008844F8" w:rsidRPr="008844F8" w:rsidRDefault="008844F8" w:rsidP="008844F8">
            <w:pPr>
              <w:widowControl w:val="0"/>
              <w:shd w:val="clear" w:color="000000" w:fill="FFFFFF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bCs/>
                <w:spacing w:val="-5"/>
                <w:sz w:val="16"/>
                <w:szCs w:val="16"/>
              </w:rPr>
              <w:t>АЛАТЫРСКИЙ РАЙОН</w:t>
            </w:r>
          </w:p>
          <w:p w:rsidR="008844F8" w:rsidRPr="008844F8" w:rsidRDefault="008844F8" w:rsidP="008844F8">
            <w:pPr>
              <w:keepNext/>
              <w:widowControl w:val="0"/>
              <w:shd w:val="clear" w:color="000000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/>
                <w:spacing w:val="-6"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spacing w:val="-6"/>
                <w:sz w:val="16"/>
                <w:szCs w:val="16"/>
              </w:rPr>
              <w:t xml:space="preserve">АДМИНИСТРАЦИЯ </w:t>
            </w:r>
          </w:p>
          <w:p w:rsidR="008844F8" w:rsidRPr="008844F8" w:rsidRDefault="008844F8" w:rsidP="008844F8">
            <w:pPr>
              <w:keepNext/>
              <w:widowControl w:val="0"/>
              <w:shd w:val="clear" w:color="000000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/>
                <w:spacing w:val="-6"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spacing w:val="-6"/>
                <w:sz w:val="16"/>
                <w:szCs w:val="16"/>
              </w:rPr>
              <w:t xml:space="preserve">      АХМАТОВСКОГО </w:t>
            </w:r>
            <w:r w:rsidRPr="008844F8">
              <w:rPr>
                <w:rFonts w:ascii="Times New Roman" w:eastAsia="Times New Roman" w:hAnsi="Times New Roman" w:cstheme="minorBidi"/>
                <w:b/>
                <w:spacing w:val="-5"/>
                <w:sz w:val="16"/>
                <w:szCs w:val="16"/>
              </w:rPr>
              <w:t>СЕЛЬСКОГО ПОСЕЛЕНИЯ</w:t>
            </w:r>
          </w:p>
          <w:p w:rsidR="008844F8" w:rsidRPr="008844F8" w:rsidRDefault="008844F8" w:rsidP="008844F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pacing w:val="2"/>
                <w:sz w:val="16"/>
                <w:szCs w:val="16"/>
              </w:rPr>
            </w:pPr>
          </w:p>
          <w:p w:rsidR="008844F8" w:rsidRPr="008844F8" w:rsidRDefault="008844F8" w:rsidP="008844F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bCs/>
                <w:spacing w:val="2"/>
                <w:sz w:val="16"/>
                <w:szCs w:val="16"/>
              </w:rPr>
              <w:t>ПОСТАНОВЛЕНИЕ</w:t>
            </w:r>
          </w:p>
          <w:p w:rsidR="008844F8" w:rsidRPr="008844F8" w:rsidRDefault="008844F8" w:rsidP="008844F8">
            <w:pPr>
              <w:widowControl w:val="0"/>
              <w:shd w:val="clear" w:color="000000" w:fill="FFFFFF"/>
              <w:tabs>
                <w:tab w:val="left" w:pos="2399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pacing w:val="-3"/>
                <w:sz w:val="16"/>
                <w:szCs w:val="16"/>
              </w:rPr>
            </w:pPr>
          </w:p>
          <w:p w:rsidR="00F94F1C" w:rsidRPr="00F94F1C" w:rsidRDefault="00F94F1C" w:rsidP="00F94F1C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color w:val="FF0000"/>
                <w:sz w:val="16"/>
                <w:szCs w:val="16"/>
              </w:rPr>
            </w:pPr>
            <w:r w:rsidRPr="00F94F1C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«2</w:t>
            </w:r>
            <w:r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7</w:t>
            </w:r>
            <w:r w:rsidRPr="00F94F1C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» сентября</w:t>
            </w:r>
            <w:r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 xml:space="preserve"> 2019 г</w:t>
            </w:r>
            <w:r w:rsidRPr="00F94F1C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 xml:space="preserve">  № </w:t>
            </w:r>
            <w:r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7</w:t>
            </w:r>
            <w:r w:rsidR="008F205D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8</w:t>
            </w:r>
            <w:bookmarkStart w:id="0" w:name="_GoBack"/>
            <w:bookmarkEnd w:id="0"/>
            <w:r w:rsidRPr="00F94F1C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 xml:space="preserve"> </w:t>
            </w:r>
            <w:r w:rsidRPr="00F94F1C">
              <w:rPr>
                <w:rFonts w:ascii="Times New Roman" w:eastAsia="Times New Roman" w:hAnsi="Times New Roman" w:cstheme="minorBidi"/>
                <w:b/>
                <w:color w:val="FF0000"/>
                <w:sz w:val="16"/>
                <w:szCs w:val="16"/>
              </w:rPr>
              <w:t xml:space="preserve"> </w:t>
            </w:r>
          </w:p>
          <w:p w:rsidR="008844F8" w:rsidRPr="008844F8" w:rsidRDefault="008844F8" w:rsidP="008844F8">
            <w:pPr>
              <w:widowControl w:val="0"/>
              <w:shd w:val="clear" w:color="000000" w:fill="FFFFFF"/>
              <w:tabs>
                <w:tab w:val="left" w:pos="2399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</w:p>
          <w:p w:rsidR="008844F8" w:rsidRPr="008844F8" w:rsidRDefault="008844F8" w:rsidP="008844F8">
            <w:pPr>
              <w:widowControl w:val="0"/>
              <w:shd w:val="clear" w:color="000000" w:fill="FFFFFF"/>
              <w:tabs>
                <w:tab w:val="center" w:pos="2284"/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spacing w:val="-1"/>
                <w:sz w:val="16"/>
                <w:szCs w:val="16"/>
              </w:rPr>
              <w:tab/>
              <w:t xml:space="preserve">село </w:t>
            </w:r>
            <w:proofErr w:type="spellStart"/>
            <w:r w:rsidRPr="008844F8">
              <w:rPr>
                <w:rFonts w:ascii="Times New Roman" w:eastAsia="Times New Roman" w:hAnsi="Times New Roman" w:cstheme="minorBidi"/>
                <w:b/>
                <w:spacing w:val="-1"/>
                <w:sz w:val="16"/>
                <w:szCs w:val="16"/>
              </w:rPr>
              <w:t>Ахматово</w:t>
            </w:r>
            <w:proofErr w:type="spellEnd"/>
            <w:r w:rsidRPr="008844F8">
              <w:rPr>
                <w:rFonts w:ascii="Times New Roman" w:eastAsia="Times New Roman" w:hAnsi="Times New Roman" w:cstheme="minorBidi"/>
                <w:b/>
                <w:spacing w:val="-1"/>
                <w:sz w:val="16"/>
                <w:szCs w:val="16"/>
              </w:rPr>
              <w:tab/>
            </w:r>
          </w:p>
          <w:p w:rsidR="008844F8" w:rsidRPr="008844F8" w:rsidRDefault="008844F8" w:rsidP="0088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</w:p>
        </w:tc>
      </w:tr>
    </w:tbl>
    <w:p w:rsidR="008844F8" w:rsidRDefault="008844F8" w:rsidP="009D257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2577" w:rsidRPr="00493A88" w:rsidRDefault="009D2577" w:rsidP="009D257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93A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 обеспечении безопасности жизни людей </w:t>
      </w:r>
      <w:r w:rsidR="00D768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</w:p>
    <w:p w:rsidR="009D2577" w:rsidRPr="00493A88" w:rsidRDefault="009D2577" w:rsidP="009D257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93A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водных объектах </w:t>
      </w:r>
      <w:r w:rsidR="00CC2C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Ахматовского</w:t>
      </w:r>
      <w:r w:rsidRPr="00493A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493A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сельского</w:t>
      </w:r>
      <w:proofErr w:type="gramEnd"/>
    </w:p>
    <w:p w:rsidR="009D2577" w:rsidRPr="00493A88" w:rsidRDefault="009D2577" w:rsidP="009D257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93A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Pr="00493A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Алатырского</w:t>
      </w:r>
      <w:proofErr w:type="spellEnd"/>
      <w:r w:rsidRPr="00493A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района </w:t>
      </w:r>
      <w:proofErr w:type="gramStart"/>
      <w:r w:rsidRPr="00493A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9D2577" w:rsidRPr="00493A88" w:rsidRDefault="009D2577" w:rsidP="009D257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осенне-зимний период 2019-2020</w:t>
      </w:r>
      <w:r w:rsidRPr="00493A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9D2577" w:rsidRDefault="009D2577" w:rsidP="009D2577">
      <w:pPr>
        <w:spacing w:after="0" w:line="240" w:lineRule="auto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</w:p>
    <w:p w:rsidR="009D2577" w:rsidRDefault="009D2577" w:rsidP="009D2577">
      <w:pPr>
        <w:spacing w:after="0" w:line="240" w:lineRule="auto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</w:p>
    <w:p w:rsidR="009D2577" w:rsidRPr="00493A88" w:rsidRDefault="009D2577" w:rsidP="009D25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14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61143">
        <w:rPr>
          <w:rFonts w:ascii="Times New Roman" w:hAnsi="Times New Roman"/>
          <w:szCs w:val="26"/>
        </w:rPr>
        <w:t xml:space="preserve">В соответствии с Законами Чувашской </w:t>
      </w:r>
      <w:r w:rsidRPr="009D2577">
        <w:rPr>
          <w:rFonts w:ascii="Times New Roman" w:hAnsi="Times New Roman"/>
          <w:szCs w:val="26"/>
        </w:rPr>
        <w:t xml:space="preserve">Республики </w:t>
      </w:r>
      <w:hyperlink r:id="rId6" w:history="1">
        <w:r w:rsidRPr="009D2577">
          <w:rPr>
            <w:rStyle w:val="a3"/>
            <w:rFonts w:ascii="Times New Roman" w:hAnsi="Times New Roman"/>
            <w:color w:val="auto"/>
            <w:szCs w:val="26"/>
          </w:rPr>
          <w:t>"О защите населения и территорий от чрезвычайных ситуаций природного и техногенного характера"</w:t>
        </w:r>
      </w:hyperlink>
      <w:r w:rsidRPr="009D2577">
        <w:rPr>
          <w:rFonts w:ascii="Times New Roman" w:hAnsi="Times New Roman"/>
          <w:szCs w:val="26"/>
        </w:rPr>
        <w:t xml:space="preserve">, </w:t>
      </w:r>
      <w:hyperlink r:id="rId7" w:history="1">
        <w:r w:rsidRPr="009D2577">
          <w:rPr>
            <w:rStyle w:val="a3"/>
            <w:rFonts w:ascii="Times New Roman" w:hAnsi="Times New Roman"/>
            <w:color w:val="auto"/>
            <w:szCs w:val="26"/>
          </w:rPr>
          <w:t>"Об организации местного самоуправления в Чувашской Республике"</w:t>
        </w:r>
      </w:hyperlink>
      <w:r w:rsidRPr="009D2577">
        <w:rPr>
          <w:rFonts w:ascii="Times New Roman" w:hAnsi="Times New Roman"/>
          <w:szCs w:val="26"/>
        </w:rPr>
        <w:t>, и в целях обе</w:t>
      </w:r>
      <w:r w:rsidRPr="00A61143">
        <w:rPr>
          <w:rFonts w:ascii="Times New Roman" w:hAnsi="Times New Roman"/>
          <w:szCs w:val="26"/>
        </w:rPr>
        <w:t>спечения безопасности людей на водных объектах района в осенне-зимний период 201</w:t>
      </w:r>
      <w:r>
        <w:rPr>
          <w:rFonts w:ascii="Times New Roman" w:hAnsi="Times New Roman"/>
          <w:szCs w:val="26"/>
        </w:rPr>
        <w:t>9-2020</w:t>
      </w:r>
      <w:r w:rsidRPr="00A61143">
        <w:rPr>
          <w:rFonts w:ascii="Times New Roman" w:hAnsi="Times New Roman"/>
          <w:szCs w:val="26"/>
        </w:rPr>
        <w:t> год</w:t>
      </w:r>
      <w:r>
        <w:rPr>
          <w:rFonts w:ascii="Times New Roman" w:hAnsi="Times New Roman"/>
          <w:szCs w:val="26"/>
        </w:rPr>
        <w:t>ов</w:t>
      </w:r>
      <w:r w:rsidRPr="00A61143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администрация </w:t>
      </w:r>
      <w:r w:rsidR="00CC2C3B">
        <w:rPr>
          <w:rFonts w:ascii="Times New Roman" w:eastAsia="Times New Roman" w:hAnsi="Times New Roman"/>
          <w:sz w:val="24"/>
          <w:szCs w:val="24"/>
          <w:lang w:eastAsia="ru-RU"/>
        </w:rPr>
        <w:t>Ахматовского</w:t>
      </w:r>
      <w:r w:rsidRPr="00A6114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CC2C3B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ПОСТАНОВЛЯЕТ</w:t>
      </w:r>
      <w:r w:rsidRPr="00493A8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r w:rsidRPr="00493A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E2339" w:rsidRPr="008E2339" w:rsidRDefault="008E2339" w:rsidP="008E2339">
      <w:pPr>
        <w:shd w:val="clear" w:color="auto" w:fill="FFFFFF"/>
        <w:spacing w:after="0" w:line="269" w:lineRule="exact"/>
        <w:ind w:left="10" w:right="24"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 xml:space="preserve">1. Организовать в установленном порядке выполнение мероприятий по обеспечению безопасности людей на водных объектах </w:t>
      </w:r>
      <w:r w:rsidR="00CC2C3B">
        <w:rPr>
          <w:rFonts w:ascii="Times New Roman" w:eastAsia="Times New Roman" w:hAnsi="Times New Roman"/>
          <w:sz w:val="24"/>
          <w:szCs w:val="24"/>
          <w:lang w:eastAsia="ru-RU"/>
        </w:rPr>
        <w:t>Ахматовского</w:t>
      </w:r>
      <w:r w:rsidR="00F441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</w:t>
      </w:r>
      <w:proofErr w:type="gramStart"/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>осеннее-зимний</w:t>
      </w:r>
      <w:proofErr w:type="gramEnd"/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2019-2020 годов;</w:t>
      </w:r>
    </w:p>
    <w:p w:rsidR="008E2339" w:rsidRPr="008E2339" w:rsidRDefault="008E2339" w:rsidP="008E2339">
      <w:pPr>
        <w:shd w:val="clear" w:color="auto" w:fill="FFFFFF"/>
        <w:spacing w:after="0" w:line="269" w:lineRule="exact"/>
        <w:ind w:left="10" w:right="24"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 xml:space="preserve">2. Рекомендовать </w:t>
      </w:r>
      <w:r w:rsidR="00CC2C3B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«Ахматовская СОШ» </w:t>
      </w: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выступления перед учащимися, с проведением занятий, уроков и инструктажей по правилам поведения на льду, оказания само- и взаимопомощи при переохлаждениях и травмах;</w:t>
      </w:r>
    </w:p>
    <w:p w:rsidR="008E2339" w:rsidRDefault="008E2339" w:rsidP="008E2339">
      <w:pPr>
        <w:shd w:val="clear" w:color="auto" w:fill="FFFFFF"/>
        <w:spacing w:after="0" w:line="269" w:lineRule="exact"/>
        <w:ind w:left="10" w:right="24"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 xml:space="preserve">3. Администрации </w:t>
      </w:r>
      <w:r w:rsidR="00CC2C3B">
        <w:rPr>
          <w:rFonts w:ascii="Times New Roman" w:eastAsia="Times New Roman" w:hAnsi="Times New Roman"/>
          <w:sz w:val="24"/>
          <w:szCs w:val="24"/>
          <w:lang w:eastAsia="ru-RU"/>
        </w:rPr>
        <w:t>Ахматовского</w:t>
      </w: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поселения:</w:t>
      </w:r>
    </w:p>
    <w:p w:rsidR="00F4414C" w:rsidRPr="008E2339" w:rsidRDefault="00F4414C" w:rsidP="008E2339">
      <w:pPr>
        <w:shd w:val="clear" w:color="auto" w:fill="FFFFFF"/>
        <w:spacing w:after="0" w:line="269" w:lineRule="exact"/>
        <w:ind w:left="10" w:right="24"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назначить </w:t>
      </w:r>
      <w:r w:rsidR="00CC2C3B">
        <w:rPr>
          <w:rFonts w:ascii="Times New Roman" w:eastAsia="Times New Roman" w:hAnsi="Times New Roman"/>
          <w:sz w:val="24"/>
          <w:szCs w:val="24"/>
          <w:lang w:eastAsia="ru-RU"/>
        </w:rPr>
        <w:t>Артамонову В.Н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r w:rsidR="009E46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главного специалиста –</w:t>
      </w:r>
      <w:r w:rsidR="009E46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эксперта </w:t>
      </w:r>
      <w:r w:rsidR="009E460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CC2C3B">
        <w:rPr>
          <w:rFonts w:ascii="Times New Roman" w:eastAsia="Times New Roman" w:hAnsi="Times New Roman"/>
          <w:sz w:val="24"/>
          <w:szCs w:val="24"/>
          <w:lang w:eastAsia="ru-RU"/>
        </w:rPr>
        <w:t>Ахматовского</w:t>
      </w:r>
      <w:r w:rsidR="009E460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ответственным за обеспечение безопасности на водных объектах</w:t>
      </w:r>
      <w:r w:rsidR="00CC2C3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E2339" w:rsidRPr="008E2339" w:rsidRDefault="008E2339" w:rsidP="008E2339">
      <w:pPr>
        <w:shd w:val="clear" w:color="auto" w:fill="FFFFFF"/>
        <w:spacing w:after="0" w:line="269" w:lineRule="exact"/>
        <w:ind w:left="10" w:right="24"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339">
        <w:rPr>
          <w:rFonts w:ascii="Times New Roman" w:eastAsia="Times New Roman" w:hAnsi="Times New Roman"/>
          <w:sz w:val="26"/>
          <w:szCs w:val="24"/>
          <w:lang w:eastAsia="ru-RU"/>
        </w:rPr>
        <w:t xml:space="preserve">- </w:t>
      </w: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>организовать и провести разъяснительно-профилактическую работу среди населения по правилам безопасного поведения на льду;</w:t>
      </w:r>
    </w:p>
    <w:p w:rsidR="008E2339" w:rsidRPr="008E2339" w:rsidRDefault="008E2339" w:rsidP="008E2339">
      <w:pPr>
        <w:shd w:val="clear" w:color="auto" w:fill="FFFFFF"/>
        <w:spacing w:after="0" w:line="269" w:lineRule="exact"/>
        <w:ind w:left="10" w:right="24"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>-определить:</w:t>
      </w:r>
    </w:p>
    <w:p w:rsidR="008E2339" w:rsidRPr="008E2339" w:rsidRDefault="008E2339" w:rsidP="008E2339">
      <w:pPr>
        <w:shd w:val="clear" w:color="auto" w:fill="FFFFFF"/>
        <w:spacing w:after="0" w:line="269" w:lineRule="exact"/>
        <w:ind w:left="10" w:right="24"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>потенциально опасные участки водоемов и обозначить их соответс</w:t>
      </w:r>
      <w:r w:rsidR="00F4414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>вующими знаками;</w:t>
      </w:r>
    </w:p>
    <w:p w:rsidR="008E2339" w:rsidRPr="008E2339" w:rsidRDefault="008E2339" w:rsidP="008E2339">
      <w:pPr>
        <w:shd w:val="clear" w:color="auto" w:fill="FFFFFF"/>
        <w:spacing w:after="0" w:line="269" w:lineRule="exact"/>
        <w:ind w:left="10" w:right="24"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>специально отведенные места для массового лова рыбы и пеших ледовых переправ в зимний период</w:t>
      </w:r>
      <w:r w:rsidR="00D768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2339" w:rsidRPr="008E2339" w:rsidRDefault="008E2339" w:rsidP="008E2339">
      <w:pPr>
        <w:shd w:val="clear" w:color="auto" w:fill="FFFFFF"/>
        <w:spacing w:after="0" w:line="269" w:lineRule="exact"/>
        <w:ind w:left="10" w:right="24" w:firstLine="696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>- выставить предупреждающие знаки в опасных для движения пешеходов местах</w:t>
      </w:r>
      <w:r w:rsidR="00D768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2339" w:rsidRPr="008E2339" w:rsidRDefault="008E2339" w:rsidP="008E2339">
      <w:pPr>
        <w:shd w:val="clear" w:color="auto" w:fill="FFFFFF"/>
        <w:spacing w:after="0" w:line="269" w:lineRule="exact"/>
        <w:ind w:left="14" w:right="24" w:firstLine="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над исполнением настоящего постановления возложить на главу </w:t>
      </w:r>
      <w:r w:rsidR="00CC2C3B">
        <w:rPr>
          <w:rFonts w:ascii="Times New Roman" w:eastAsia="Times New Roman" w:hAnsi="Times New Roman"/>
          <w:sz w:val="24"/>
          <w:szCs w:val="24"/>
          <w:lang w:eastAsia="ru-RU"/>
        </w:rPr>
        <w:t>Ахматовского</w:t>
      </w: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8E2339" w:rsidRPr="008E2339" w:rsidRDefault="008E2339" w:rsidP="008E2339">
      <w:pPr>
        <w:shd w:val="clear" w:color="auto" w:fill="FFFFFF"/>
        <w:spacing w:after="0" w:line="269" w:lineRule="exact"/>
        <w:ind w:left="14" w:right="24" w:firstLine="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339">
        <w:rPr>
          <w:rFonts w:ascii="Times New Roman" w:eastAsia="Times New Roman" w:hAnsi="Times New Roman"/>
          <w:sz w:val="24"/>
          <w:szCs w:val="24"/>
          <w:lang w:eastAsia="ru-RU"/>
        </w:rPr>
        <w:t>5. Настоящее постановление вступает в силу после его официального опубликования.</w:t>
      </w:r>
    </w:p>
    <w:p w:rsidR="008E2339" w:rsidRPr="008E2339" w:rsidRDefault="008E2339" w:rsidP="008E23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9D2577" w:rsidRPr="00493A88" w:rsidRDefault="009D2577" w:rsidP="009D25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3A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 </w:t>
      </w:r>
      <w:r w:rsidR="00CC2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Ахматовского</w:t>
      </w:r>
    </w:p>
    <w:p w:rsidR="009D2577" w:rsidRPr="00493A88" w:rsidRDefault="009D2577" w:rsidP="009D25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3A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                    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  <w:proofErr w:type="spellStart"/>
      <w:r w:rsidR="00CC2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В.М.Туйцын</w:t>
      </w:r>
      <w:proofErr w:type="spellEnd"/>
    </w:p>
    <w:p w:rsidR="009D2577" w:rsidRDefault="009D2577" w:rsidP="009D2577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  </w:t>
      </w:r>
    </w:p>
    <w:p w:rsidR="009D2577" w:rsidRDefault="009D2577" w:rsidP="009D2577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/>
          <w:color w:val="000000"/>
          <w:sz w:val="17"/>
          <w:szCs w:val="17"/>
          <w:lang w:eastAsia="ru-RU"/>
        </w:rPr>
        <w:lastRenderedPageBreak/>
        <w:t> </w:t>
      </w:r>
    </w:p>
    <w:p w:rsidR="009D2577" w:rsidRDefault="009D2577" w:rsidP="009D2577"/>
    <w:p w:rsidR="009D2577" w:rsidRDefault="009D2577" w:rsidP="009D2577"/>
    <w:p w:rsidR="009D2577" w:rsidRDefault="009D2577" w:rsidP="009D2577"/>
    <w:p w:rsidR="006442C9" w:rsidRDefault="006442C9"/>
    <w:sectPr w:rsidR="0064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4A"/>
    <w:rsid w:val="006442C9"/>
    <w:rsid w:val="008844F8"/>
    <w:rsid w:val="008E2339"/>
    <w:rsid w:val="008F205D"/>
    <w:rsid w:val="009D2577"/>
    <w:rsid w:val="009E4609"/>
    <w:rsid w:val="00B03D4A"/>
    <w:rsid w:val="00CC2C3B"/>
    <w:rsid w:val="00D76818"/>
    <w:rsid w:val="00F4414C"/>
    <w:rsid w:val="00F9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D2577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9D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5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D2577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9D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5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7503980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7403151.0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sss</cp:lastModifiedBy>
  <cp:revision>6</cp:revision>
  <dcterms:created xsi:type="dcterms:W3CDTF">2019-09-18T07:27:00Z</dcterms:created>
  <dcterms:modified xsi:type="dcterms:W3CDTF">2019-09-26T07:07:00Z</dcterms:modified>
</cp:coreProperties>
</file>