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1A" w:rsidRDefault="00E7582E" w:rsidP="00B444BA">
      <w:pPr>
        <w:spacing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7301A">
        <w:trPr>
          <w:cantSplit/>
          <w:trHeight w:val="253"/>
        </w:trPr>
        <w:tc>
          <w:tcPr>
            <w:tcW w:w="4195" w:type="dxa"/>
          </w:tcPr>
          <w:p w:rsidR="0047301A" w:rsidRPr="00B444BA" w:rsidRDefault="0047301A" w:rsidP="00C76CEC">
            <w:pPr>
              <w:jc w:val="center"/>
              <w:rPr>
                <w:rFonts w:ascii="Times New Roman" w:hAnsi="Times New Roman" w:cs="Times New Roman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7301A" w:rsidRDefault="0047301A" w:rsidP="00C76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47301A" w:rsidRDefault="0047301A" w:rsidP="00C76CEC">
            <w:pPr>
              <w:pStyle w:val="a3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47301A">
        <w:trPr>
          <w:cantSplit/>
          <w:trHeight w:val="2355"/>
        </w:trPr>
        <w:tc>
          <w:tcPr>
            <w:tcW w:w="4195" w:type="dxa"/>
          </w:tcPr>
          <w:p w:rsidR="0047301A" w:rsidRPr="00B444BA" w:rsidRDefault="0047301A" w:rsidP="00C76CE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ÇĚМĚРЛЕ РАЙОНĚН</w:t>
            </w:r>
          </w:p>
          <w:p w:rsidR="0047301A" w:rsidRPr="00B444BA" w:rsidRDefault="0047301A" w:rsidP="00C76CE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АНАТ КĂМАША ЯЛ ПОСЕЛЕНИЙĚН </w:t>
            </w:r>
          </w:p>
          <w:p w:rsidR="0047301A" w:rsidRPr="00B444BA" w:rsidRDefault="0047301A" w:rsidP="00C76CE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</w:t>
            </w: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ЙĚ </w:t>
            </w:r>
            <w:r w:rsidRPr="00B444BA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47301A" w:rsidRPr="00B444BA" w:rsidRDefault="0047301A" w:rsidP="00C76CEC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47301A" w:rsidRPr="00B444BA" w:rsidRDefault="0047301A" w:rsidP="00C76CE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444BA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47301A" w:rsidRPr="00B444BA" w:rsidRDefault="0047301A" w:rsidP="00C76CEC">
            <w:pPr>
              <w:rPr>
                <w:rFonts w:ascii="Times New Roman" w:hAnsi="Times New Roman" w:cs="Times New Roman"/>
              </w:rPr>
            </w:pPr>
          </w:p>
          <w:p w:rsidR="0047301A" w:rsidRPr="00B444BA" w:rsidRDefault="00771A3D" w:rsidP="00C76CE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01</w:t>
            </w:r>
            <w:r w:rsidR="0047301A" w:rsidRPr="00B444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</w:t>
            </w:r>
            <w:r w:rsidR="0007216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.2019</w:t>
            </w:r>
            <w:r w:rsidR="0047301A" w:rsidRPr="00B444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</w:t>
            </w:r>
            <w:r w:rsidR="0007216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62</w:t>
            </w:r>
            <w:bookmarkStart w:id="0" w:name="_GoBack"/>
            <w:bookmarkEnd w:id="0"/>
            <w:r w:rsidR="0047301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47301A" w:rsidRPr="00B444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</w:p>
          <w:p w:rsidR="0047301A" w:rsidRPr="00B444BA" w:rsidRDefault="0047301A" w:rsidP="00C76C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444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47301A" w:rsidRPr="00B444BA" w:rsidRDefault="0047301A" w:rsidP="00C76C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2" w:type="dxa"/>
          </w:tcPr>
          <w:p w:rsidR="0047301A" w:rsidRPr="00B444BA" w:rsidRDefault="0047301A" w:rsidP="00C76CE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47301A" w:rsidRPr="00B444BA" w:rsidRDefault="0047301A" w:rsidP="00C76C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4BA">
              <w:rPr>
                <w:rFonts w:ascii="Times New Roman" w:hAnsi="Times New Roman" w:cs="Times New Roman"/>
                <w:b/>
                <w:bCs/>
              </w:rPr>
              <w:t xml:space="preserve">    НИЖНЕКУМАШКИНСКОГО   СЕЛЬСКОГО ПОСЕЛЕНИЯ</w:t>
            </w:r>
          </w:p>
          <w:p w:rsidR="0047301A" w:rsidRPr="00B444BA" w:rsidRDefault="0047301A" w:rsidP="00C76CE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  <w:r w:rsidRPr="00B444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47301A" w:rsidRPr="00B444BA" w:rsidRDefault="0047301A" w:rsidP="00C76CE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47301A" w:rsidRPr="00B444BA" w:rsidRDefault="0047301A" w:rsidP="00C76CE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444BA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7301A" w:rsidRPr="00B444BA" w:rsidRDefault="0047301A" w:rsidP="00C76CEC">
            <w:pPr>
              <w:rPr>
                <w:rFonts w:ascii="Times New Roman" w:hAnsi="Times New Roman" w:cs="Times New Roman"/>
              </w:rPr>
            </w:pPr>
          </w:p>
          <w:p w:rsidR="0007216B" w:rsidRDefault="00771A3D" w:rsidP="0007216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01.0</w:t>
            </w:r>
            <w:r w:rsidR="0007216B">
              <w:rPr>
                <w:rFonts w:ascii="Times New Roman" w:hAnsi="Times New Roman" w:cs="Times New Roman"/>
                <w:noProof/>
                <w:sz w:val="26"/>
                <w:szCs w:val="26"/>
              </w:rPr>
              <w:t>7</w:t>
            </w:r>
            <w:r w:rsidR="0047301A" w:rsidRPr="00B444BA">
              <w:rPr>
                <w:rFonts w:ascii="Times New Roman" w:hAnsi="Times New Roman" w:cs="Times New Roman"/>
                <w:noProof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  <w:r w:rsidR="0047301A" w:rsidRPr="00B444B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№ </w:t>
            </w:r>
            <w:r w:rsidR="0007216B">
              <w:rPr>
                <w:rFonts w:ascii="Times New Roman" w:hAnsi="Times New Roman" w:cs="Times New Roman"/>
                <w:noProof/>
                <w:sz w:val="26"/>
                <w:szCs w:val="26"/>
              </w:rPr>
              <w:t>62</w:t>
            </w:r>
          </w:p>
          <w:p w:rsidR="0047301A" w:rsidRPr="00B444BA" w:rsidRDefault="0047301A" w:rsidP="0007216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444BA">
              <w:rPr>
                <w:rFonts w:ascii="Times New Roman" w:hAnsi="Times New Roman" w:cs="Times New Roman"/>
                <w:noProof/>
                <w:sz w:val="26"/>
                <w:szCs w:val="26"/>
              </w:rPr>
              <w:t>село Нижняя Кумашка</w:t>
            </w:r>
          </w:p>
        </w:tc>
      </w:tr>
    </w:tbl>
    <w:p w:rsidR="0047301A" w:rsidRPr="008C136A" w:rsidRDefault="0047301A" w:rsidP="00A260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1A3D" w:rsidRDefault="0047301A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>О назначении публичных слушаний</w:t>
      </w:r>
      <w:r w:rsidR="00771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</w:p>
    <w:p w:rsidR="00771A3D" w:rsidRDefault="00771A3D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изменений в </w:t>
      </w:r>
      <w:r w:rsidR="0047301A" w:rsidRPr="00B444BA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7301A"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землепользования</w:t>
      </w:r>
    </w:p>
    <w:p w:rsidR="00771A3D" w:rsidRDefault="0047301A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и застройки </w:t>
      </w:r>
      <w:proofErr w:type="spellStart"/>
      <w:r w:rsidRPr="00B444BA">
        <w:rPr>
          <w:rFonts w:ascii="Times New Roman" w:hAnsi="Times New Roman" w:cs="Times New Roman"/>
          <w:color w:val="000000"/>
          <w:sz w:val="24"/>
          <w:szCs w:val="24"/>
        </w:rPr>
        <w:t>Нижнекумашкинского</w:t>
      </w:r>
      <w:proofErr w:type="spellEnd"/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444BA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1A3D" w:rsidRDefault="0047301A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B444BA">
        <w:rPr>
          <w:rFonts w:ascii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="00771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</w:p>
    <w:p w:rsidR="0047301A" w:rsidRDefault="0047301A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71A3D" w:rsidRPr="00B444BA" w:rsidRDefault="00771A3D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7301A" w:rsidRDefault="0047301A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     В соответствии  со статьей 28 Федерального Закона от 06.10.2003 г. № 131-ФЗ «Об общих принципах организации местного самоуправления в Российской Федерации», со статьей 31 Градостроительного Кодекса РФ от 29.12.2004 № 190-ФЗ, Законом Чувашской Республики «О регулировании градостроительной деятельности в Чувашской Республике», Уставом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Нижнекумашкинского</w:t>
      </w:r>
      <w:proofErr w:type="spellEnd"/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47301A" w:rsidRPr="00B444BA" w:rsidRDefault="0047301A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B4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дминистрация </w:t>
      </w:r>
      <w:proofErr w:type="spellStart"/>
      <w:r w:rsidRPr="00B4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Нижнекумашкинского</w:t>
      </w:r>
      <w:proofErr w:type="spellEnd"/>
      <w:r w:rsidRPr="00B4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постановляет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7301A" w:rsidRPr="00B444BA" w:rsidRDefault="0047301A" w:rsidP="00A260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1. Провести публичные слушания по теме «Обсуждение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Нижнекумашкинского</w:t>
      </w:r>
      <w:proofErr w:type="spellEnd"/>
      <w:r w:rsidRPr="00B444B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771A3D">
        <w:rPr>
          <w:rFonts w:ascii="Times New Roman" w:hAnsi="Times New Roman" w:cs="Times New Roman"/>
          <w:sz w:val="24"/>
          <w:szCs w:val="24"/>
        </w:rPr>
        <w:t xml:space="preserve"> 0</w:t>
      </w:r>
      <w:r w:rsidR="007D0CC8">
        <w:rPr>
          <w:rFonts w:ascii="Times New Roman" w:hAnsi="Times New Roman" w:cs="Times New Roman"/>
          <w:sz w:val="24"/>
          <w:szCs w:val="24"/>
        </w:rPr>
        <w:t>5</w:t>
      </w:r>
      <w:r w:rsidR="00771A3D">
        <w:rPr>
          <w:rFonts w:ascii="Times New Roman" w:hAnsi="Times New Roman" w:cs="Times New Roman"/>
          <w:sz w:val="24"/>
          <w:szCs w:val="24"/>
        </w:rPr>
        <w:t xml:space="preserve"> </w:t>
      </w:r>
      <w:r w:rsidR="007D0CC8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71A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в 18-00 час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44BA">
        <w:rPr>
          <w:rFonts w:ascii="Times New Roman" w:hAnsi="Times New Roman" w:cs="Times New Roman"/>
          <w:sz w:val="24"/>
          <w:szCs w:val="24"/>
        </w:rPr>
        <w:t xml:space="preserve"> 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Луговая, д. 31</w:t>
      </w:r>
      <w:r w:rsidRPr="00B444BA">
        <w:rPr>
          <w:rFonts w:ascii="Times New Roman" w:hAnsi="Times New Roman" w:cs="Times New Roman"/>
          <w:sz w:val="24"/>
          <w:szCs w:val="24"/>
        </w:rPr>
        <w:t>;</w:t>
      </w:r>
    </w:p>
    <w:p w:rsidR="0047301A" w:rsidRPr="00B444BA" w:rsidRDefault="0047301A" w:rsidP="00A260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2. Комиссии по подготовке проекта </w:t>
      </w:r>
      <w:r w:rsidR="00771A3D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B444BA">
        <w:rPr>
          <w:rFonts w:ascii="Times New Roman" w:hAnsi="Times New Roman" w:cs="Times New Roman"/>
          <w:sz w:val="24"/>
          <w:szCs w:val="24"/>
        </w:rPr>
        <w:t>правил</w:t>
      </w:r>
      <w:r w:rsidR="00771A3D">
        <w:rPr>
          <w:rFonts w:ascii="Times New Roman" w:hAnsi="Times New Roman" w:cs="Times New Roman"/>
          <w:sz w:val="24"/>
          <w:szCs w:val="24"/>
        </w:rPr>
        <w:t>а</w:t>
      </w:r>
      <w:r w:rsidRPr="00B444B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Нижнекумашкинского</w:t>
      </w:r>
      <w:proofErr w:type="spellEnd"/>
      <w:r w:rsidRPr="00B444BA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обеспечить: </w:t>
      </w:r>
    </w:p>
    <w:p w:rsidR="0047301A" w:rsidRPr="00B444BA" w:rsidRDefault="0047301A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2.1 организацию и проведение публичных слушаний;</w:t>
      </w:r>
    </w:p>
    <w:p w:rsidR="0047301A" w:rsidRPr="00B444BA" w:rsidRDefault="0047301A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2.2 соблюдение требований законодательства, правовых актов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Нижнекумашкинского</w:t>
      </w:r>
      <w:proofErr w:type="spellEnd"/>
      <w:r w:rsidRPr="00B444BA">
        <w:rPr>
          <w:rFonts w:ascii="Times New Roman" w:hAnsi="Times New Roman" w:cs="Times New Roman"/>
          <w:sz w:val="24"/>
          <w:szCs w:val="24"/>
        </w:rPr>
        <w:t xml:space="preserve"> сельского поселения по организации и проведению публичных слушаний;</w:t>
      </w:r>
    </w:p>
    <w:p w:rsidR="0047301A" w:rsidRPr="00B444BA" w:rsidRDefault="0047301A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2.3 информирование граждан о дате, времени и месте проведения публичных слушаний;</w:t>
      </w:r>
    </w:p>
    <w:p w:rsidR="0047301A" w:rsidRPr="00B444BA" w:rsidRDefault="0047301A" w:rsidP="00B444B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2.4 размещение документации (экспозиция) по теме публичных слушаний для предварительного ознакомления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Нижняя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Луговая, д. 31</w:t>
      </w:r>
      <w:r w:rsidRPr="00B444BA">
        <w:rPr>
          <w:rFonts w:ascii="Times New Roman" w:hAnsi="Times New Roman" w:cs="Times New Roman"/>
          <w:sz w:val="24"/>
          <w:szCs w:val="24"/>
        </w:rPr>
        <w:t>;</w:t>
      </w:r>
    </w:p>
    <w:p w:rsidR="0047301A" w:rsidRPr="00B444BA" w:rsidRDefault="0047301A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2.5 своевременную подготовку и опубликование заключения о результатах публичных слушаний в средствах массовой информации;</w:t>
      </w:r>
    </w:p>
    <w:p w:rsidR="0047301A" w:rsidRPr="00B444BA" w:rsidRDefault="0047301A" w:rsidP="00E202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2.6 размещение постановления и сообщения о проведении публичных слушаний  в средствах массовой информации и на сайте в сети «Интернет».</w:t>
      </w:r>
    </w:p>
    <w:p w:rsidR="0047301A" w:rsidRPr="00B444BA" w:rsidRDefault="0047301A" w:rsidP="00B444B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3. Заинтересованные лица вправе до </w:t>
      </w:r>
      <w:r w:rsidR="00771A3D">
        <w:rPr>
          <w:rFonts w:ascii="Times New Roman" w:hAnsi="Times New Roman" w:cs="Times New Roman"/>
          <w:sz w:val="24"/>
          <w:szCs w:val="24"/>
        </w:rPr>
        <w:t>0</w:t>
      </w:r>
      <w:r w:rsidR="007D0C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1A3D">
        <w:rPr>
          <w:rFonts w:ascii="Times New Roman" w:hAnsi="Times New Roman" w:cs="Times New Roman"/>
          <w:sz w:val="24"/>
          <w:szCs w:val="24"/>
        </w:rPr>
        <w:t>0</w:t>
      </w:r>
      <w:r w:rsidR="007D0C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71A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444BA">
        <w:rPr>
          <w:rFonts w:ascii="Times New Roman" w:hAnsi="Times New Roman" w:cs="Times New Roman"/>
          <w:sz w:val="24"/>
          <w:szCs w:val="24"/>
        </w:rPr>
        <w:t xml:space="preserve"> представить свои предложения и замечания по теме публичных слушаний в администрацию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4BA">
        <w:rPr>
          <w:rFonts w:ascii="Times New Roman" w:hAnsi="Times New Roman" w:cs="Times New Roman"/>
          <w:sz w:val="24"/>
          <w:szCs w:val="24"/>
        </w:rPr>
        <w:t xml:space="preserve">сельского поселения 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Луговая, д. 31</w:t>
      </w:r>
      <w:r w:rsidRPr="00B444BA">
        <w:rPr>
          <w:rFonts w:ascii="Times New Roman" w:hAnsi="Times New Roman" w:cs="Times New Roman"/>
          <w:sz w:val="24"/>
          <w:szCs w:val="24"/>
        </w:rPr>
        <w:t>;</w:t>
      </w:r>
    </w:p>
    <w:p w:rsidR="0047301A" w:rsidRPr="00B444BA" w:rsidRDefault="0047301A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4. Расходы, связанные с организацией и проведением публичных слушаний, возложить на администрацию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4BA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47301A" w:rsidRPr="00B444BA" w:rsidRDefault="0047301A" w:rsidP="00BF7C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5. Опубликовать постановление и сообщение о проведении публичных слушаний  в средствах массовой информации и на сайте в сети «Интернет».</w:t>
      </w:r>
    </w:p>
    <w:p w:rsidR="0047301A" w:rsidRPr="00B444BA" w:rsidRDefault="0047301A" w:rsidP="00BF7C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444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44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постановление оставляю за собой.</w:t>
      </w:r>
    </w:p>
    <w:p w:rsidR="0047301A" w:rsidRPr="00B444BA" w:rsidRDefault="0047301A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7301A" w:rsidRPr="00B444BA" w:rsidRDefault="0047301A" w:rsidP="00A2607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7301A" w:rsidRDefault="0047301A" w:rsidP="00E202CA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</w:p>
    <w:p w:rsidR="0047301A" w:rsidRPr="00B444BA" w:rsidRDefault="0047301A" w:rsidP="00E202CA">
      <w:pPr>
        <w:ind w:firstLine="709"/>
        <w:outlineLvl w:val="0"/>
        <w:rPr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71A3D">
        <w:rPr>
          <w:rFonts w:ascii="Times New Roman" w:hAnsi="Times New Roman" w:cs="Times New Roman"/>
          <w:sz w:val="24"/>
          <w:szCs w:val="24"/>
        </w:rPr>
        <w:t>В.В. Губанова</w:t>
      </w:r>
    </w:p>
    <w:sectPr w:rsidR="0047301A" w:rsidRPr="00B444BA" w:rsidSect="00B444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B4"/>
    <w:rsid w:val="0007216B"/>
    <w:rsid w:val="000D2DB4"/>
    <w:rsid w:val="001C5AEA"/>
    <w:rsid w:val="00307FAE"/>
    <w:rsid w:val="0047301A"/>
    <w:rsid w:val="00512848"/>
    <w:rsid w:val="00612E8D"/>
    <w:rsid w:val="00623D1B"/>
    <w:rsid w:val="006531D4"/>
    <w:rsid w:val="00771A3D"/>
    <w:rsid w:val="007A5AF2"/>
    <w:rsid w:val="007D0CC8"/>
    <w:rsid w:val="007F5690"/>
    <w:rsid w:val="008C136A"/>
    <w:rsid w:val="00A2607F"/>
    <w:rsid w:val="00B444BA"/>
    <w:rsid w:val="00B72667"/>
    <w:rsid w:val="00BF7C0B"/>
    <w:rsid w:val="00C76CEC"/>
    <w:rsid w:val="00D82E12"/>
    <w:rsid w:val="00E202CA"/>
    <w:rsid w:val="00E7582E"/>
    <w:rsid w:val="00E83FE2"/>
    <w:rsid w:val="00F03EB4"/>
    <w:rsid w:val="00F9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B4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03EB4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444B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B444B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B4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03EB4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444B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B444BA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Полякова</dc:creator>
  <cp:lastModifiedBy>sao-nizh</cp:lastModifiedBy>
  <cp:revision>3</cp:revision>
  <dcterms:created xsi:type="dcterms:W3CDTF">2019-07-08T07:06:00Z</dcterms:created>
  <dcterms:modified xsi:type="dcterms:W3CDTF">2019-07-08T07:06:00Z</dcterms:modified>
</cp:coreProperties>
</file>