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 договора: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E61DC" w:rsidRDefault="000E61DC" w:rsidP="000E61DC">
      <w:pPr>
        <w:spacing w:line="276" w:lineRule="auto"/>
        <w:ind w:firstLine="567"/>
        <w:jc w:val="center"/>
        <w:rPr>
          <w:rFonts w:ascii="Times New Roman" w:hAnsi="Times New Roman"/>
          <w:bCs/>
          <w:szCs w:val="28"/>
        </w:rPr>
      </w:pPr>
      <w:bookmarkStart w:id="0" w:name="sub_1000"/>
      <w:r>
        <w:rPr>
          <w:rFonts w:ascii="Times New Roman" w:hAnsi="Times New Roman"/>
          <w:bCs/>
          <w:szCs w:val="28"/>
        </w:rPr>
        <w:t>Трудовой договор</w:t>
      </w:r>
    </w:p>
    <w:p w:rsidR="000E61DC" w:rsidRDefault="000E61DC" w:rsidP="000E61DC">
      <w:pPr>
        <w:spacing w:line="276" w:lineRule="auto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с руководителем муниципального казенного учреждения</w:t>
      </w:r>
      <w:bookmarkStart w:id="1" w:name="_GoBack"/>
      <w:bookmarkEnd w:id="1"/>
      <w:r>
        <w:rPr>
          <w:rFonts w:ascii="Times New Roman" w:hAnsi="Times New Roman"/>
          <w:bCs/>
          <w:szCs w:val="28"/>
        </w:rPr>
        <w:br/>
      </w:r>
      <w:bookmarkEnd w:id="0"/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  <w:u w:val="single"/>
        </w:rPr>
      </w:pP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Чебоксары                                                      №_______ "____" _______20__ г.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b/>
          <w:szCs w:val="28"/>
          <w:u w:val="single"/>
        </w:rPr>
      </w:pP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Администрация города Чебоксары,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именуемая в дальнейшем «Работодатель», в лице главы администрации г. Чебоксары_________________, действующего на основании Устава муниципального образования города Чебоксары – столицы Чувашской Республики,</w:t>
      </w:r>
      <w:r>
        <w:rPr>
          <w:rFonts w:ascii="Times New Roman" w:hAnsi="Times New Roman"/>
          <w:b/>
          <w:szCs w:val="28"/>
          <w:u w:val="single"/>
        </w:rPr>
        <w:t xml:space="preserve"> </w:t>
      </w:r>
      <w:r>
        <w:rPr>
          <w:rFonts w:ascii="Times New Roman" w:hAnsi="Times New Roman"/>
          <w:szCs w:val="28"/>
        </w:rPr>
        <w:t>с одной стороны, и______________________</w:t>
      </w:r>
      <w:r>
        <w:rPr>
          <w:rFonts w:ascii="Times New Roman" w:hAnsi="Times New Roman"/>
          <w:b/>
          <w:szCs w:val="28"/>
        </w:rPr>
        <w:t>,</w:t>
      </w:r>
      <w:r>
        <w:rPr>
          <w:rFonts w:ascii="Times New Roman" w:hAnsi="Times New Roman"/>
          <w:szCs w:val="28"/>
        </w:rPr>
        <w:t xml:space="preserve"> именуемый в дальнейшем «Руководитель», назначаемый на должность директора муниципального казенного учреждения «Земельное управление» муниципального образования города Чебоксары – столицы Чувашской Республики</w:t>
      </w:r>
      <w:r>
        <w:rPr>
          <w:rFonts w:ascii="Times New Roman" w:hAnsi="Times New Roman"/>
          <w:b/>
          <w:szCs w:val="28"/>
        </w:rPr>
        <w:t xml:space="preserve">, </w:t>
      </w:r>
      <w:r>
        <w:rPr>
          <w:rFonts w:ascii="Times New Roman" w:hAnsi="Times New Roman"/>
          <w:szCs w:val="28"/>
        </w:rPr>
        <w:t>именуемого в дальнейшем «Учреждение», с другой стороны, заключили настоящий договор о нижеследующем.</w:t>
      </w:r>
      <w:proofErr w:type="gramEnd"/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</w:p>
    <w:p w:rsidR="000E61DC" w:rsidRDefault="000E61DC" w:rsidP="000E61DC">
      <w:pPr>
        <w:spacing w:line="276" w:lineRule="auto"/>
        <w:ind w:firstLine="567"/>
        <w:jc w:val="center"/>
        <w:rPr>
          <w:rFonts w:ascii="Times New Roman" w:hAnsi="Times New Roman"/>
          <w:bCs/>
          <w:szCs w:val="28"/>
        </w:rPr>
      </w:pPr>
      <w:bookmarkStart w:id="2" w:name="sub_100"/>
      <w:r>
        <w:rPr>
          <w:rFonts w:ascii="Times New Roman" w:hAnsi="Times New Roman"/>
          <w:bCs/>
          <w:szCs w:val="28"/>
          <w:lang w:val="en-US"/>
        </w:rPr>
        <w:t>I</w:t>
      </w:r>
      <w:r w:rsidR="00D8709B">
        <w:rPr>
          <w:rFonts w:ascii="Times New Roman" w:hAnsi="Times New Roman"/>
          <w:bCs/>
          <w:szCs w:val="28"/>
        </w:rPr>
        <w:t>.</w:t>
      </w:r>
      <w:r w:rsidR="00D8709B" w:rsidRPr="00D8709B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Общие положения</w:t>
      </w:r>
    </w:p>
    <w:bookmarkEnd w:id="2"/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</w:p>
    <w:p w:rsidR="000E61DC" w:rsidRDefault="00D8709B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3" w:name="sub_101"/>
      <w:r>
        <w:rPr>
          <w:rFonts w:ascii="Times New Roman" w:hAnsi="Times New Roman"/>
          <w:szCs w:val="28"/>
        </w:rPr>
        <w:t>1.</w:t>
      </w:r>
      <w:r w:rsidR="000E61DC">
        <w:rPr>
          <w:rFonts w:ascii="Times New Roman" w:hAnsi="Times New Roman"/>
          <w:szCs w:val="28"/>
        </w:rPr>
        <w:t>Настоящий трудовой договор регулирует отношения между</w:t>
      </w:r>
      <w:bookmarkEnd w:id="3"/>
      <w:r w:rsidR="000E61DC">
        <w:rPr>
          <w:rFonts w:ascii="Times New Roman" w:hAnsi="Times New Roman"/>
          <w:szCs w:val="28"/>
        </w:rPr>
        <w:t xml:space="preserve"> Работодателем и Руководителем, связанные с выполнением Руководителем обязанностей по должности директора Учреждения, расположенного по адресу: Чувашская Республика, г. Чебоксары, ул. Пирогова, д.18/1</w:t>
      </w:r>
      <w:r w:rsidR="000E61DC">
        <w:rPr>
          <w:rFonts w:ascii="Times New Roman" w:hAnsi="Times New Roman"/>
          <w:b/>
          <w:szCs w:val="28"/>
        </w:rPr>
        <w:t xml:space="preserve"> </w:t>
      </w:r>
      <w:r w:rsidR="000E61DC">
        <w:rPr>
          <w:rFonts w:ascii="Times New Roman" w:hAnsi="Times New Roman"/>
          <w:szCs w:val="28"/>
        </w:rPr>
        <w:t>работу по которой предоставляет работодатель.</w:t>
      </w:r>
    </w:p>
    <w:p w:rsidR="000E61DC" w:rsidRDefault="00D8709B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4" w:name="sub_102"/>
      <w:r>
        <w:rPr>
          <w:rFonts w:ascii="Times New Roman" w:hAnsi="Times New Roman"/>
          <w:szCs w:val="28"/>
        </w:rPr>
        <w:t>2.</w:t>
      </w:r>
      <w:r w:rsidRPr="00D8709B">
        <w:rPr>
          <w:rFonts w:ascii="Times New Roman" w:hAnsi="Times New Roman"/>
          <w:szCs w:val="28"/>
        </w:rPr>
        <w:t xml:space="preserve"> </w:t>
      </w:r>
      <w:r w:rsidR="000E61DC">
        <w:rPr>
          <w:rFonts w:ascii="Times New Roman" w:hAnsi="Times New Roman"/>
          <w:szCs w:val="28"/>
        </w:rPr>
        <w:t xml:space="preserve">Настоящий трудовой договор заключается сроком на 5 (пять) лет </w:t>
      </w:r>
      <w:proofErr w:type="gramStart"/>
      <w:r w:rsidR="000E61DC">
        <w:rPr>
          <w:rFonts w:ascii="Times New Roman" w:hAnsi="Times New Roman"/>
          <w:szCs w:val="28"/>
        </w:rPr>
        <w:t>до</w:t>
      </w:r>
      <w:proofErr w:type="gramEnd"/>
      <w:r w:rsidR="000E61DC">
        <w:rPr>
          <w:rFonts w:ascii="Times New Roman" w:hAnsi="Times New Roman"/>
          <w:szCs w:val="28"/>
        </w:rPr>
        <w:t xml:space="preserve"> ____________.</w:t>
      </w:r>
    </w:p>
    <w:p w:rsidR="000E61DC" w:rsidRDefault="00D8709B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5" w:name="sub_103"/>
      <w:bookmarkEnd w:id="4"/>
      <w:r>
        <w:rPr>
          <w:rFonts w:ascii="Times New Roman" w:hAnsi="Times New Roman"/>
          <w:szCs w:val="28"/>
        </w:rPr>
        <w:t>3.</w:t>
      </w:r>
      <w:r w:rsidRPr="00D8709B">
        <w:rPr>
          <w:rFonts w:ascii="Times New Roman" w:hAnsi="Times New Roman"/>
          <w:szCs w:val="28"/>
        </w:rPr>
        <w:t xml:space="preserve"> </w:t>
      </w:r>
      <w:r w:rsidR="000E61DC">
        <w:rPr>
          <w:rFonts w:ascii="Times New Roman" w:hAnsi="Times New Roman"/>
          <w:szCs w:val="28"/>
        </w:rPr>
        <w:t>Настоящий трудовой договор является договором по основной работе.</w:t>
      </w:r>
    </w:p>
    <w:p w:rsidR="000E61DC" w:rsidRDefault="00D8709B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6" w:name="sub_104"/>
      <w:bookmarkEnd w:id="5"/>
      <w:r>
        <w:rPr>
          <w:rFonts w:ascii="Times New Roman" w:hAnsi="Times New Roman"/>
          <w:szCs w:val="28"/>
        </w:rPr>
        <w:t>4.</w:t>
      </w:r>
      <w:r w:rsidRPr="00D8709B">
        <w:rPr>
          <w:rFonts w:ascii="Times New Roman" w:hAnsi="Times New Roman"/>
          <w:szCs w:val="28"/>
        </w:rPr>
        <w:t xml:space="preserve"> </w:t>
      </w:r>
      <w:r w:rsidR="000E61DC">
        <w:rPr>
          <w:rFonts w:ascii="Times New Roman" w:hAnsi="Times New Roman"/>
          <w:szCs w:val="28"/>
        </w:rPr>
        <w:t>Руководитель исполняет обязанности с _____________года.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7" w:name="sub_105"/>
      <w:bookmarkEnd w:id="6"/>
      <w:r>
        <w:rPr>
          <w:rFonts w:ascii="Times New Roman" w:hAnsi="Times New Roman"/>
          <w:szCs w:val="28"/>
        </w:rPr>
        <w:t>5. Местом работы Руководителя является Учреждение.</w:t>
      </w:r>
    </w:p>
    <w:bookmarkEnd w:id="7"/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</w:p>
    <w:p w:rsidR="000E61DC" w:rsidRDefault="000E61DC" w:rsidP="000E61DC">
      <w:pPr>
        <w:spacing w:line="276" w:lineRule="auto"/>
        <w:ind w:firstLine="567"/>
        <w:jc w:val="center"/>
        <w:rPr>
          <w:rFonts w:ascii="Times New Roman" w:hAnsi="Times New Roman"/>
          <w:bCs/>
          <w:szCs w:val="28"/>
        </w:rPr>
      </w:pPr>
      <w:bookmarkStart w:id="8" w:name="sub_200"/>
      <w:r>
        <w:rPr>
          <w:rFonts w:ascii="Times New Roman" w:hAnsi="Times New Roman"/>
          <w:bCs/>
          <w:szCs w:val="28"/>
        </w:rPr>
        <w:t>II.</w:t>
      </w:r>
      <w:r w:rsidRPr="00D8709B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Права и обязанности руководителя</w:t>
      </w:r>
    </w:p>
    <w:bookmarkEnd w:id="8"/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9" w:name="sub_206"/>
      <w:r>
        <w:rPr>
          <w:rFonts w:ascii="Times New Roman" w:hAnsi="Times New Roman"/>
          <w:szCs w:val="28"/>
        </w:rPr>
        <w:t>6.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Руководитель является единоличным исполнительным органом Учреждения, осуществляющим текущее руководство его деятельностью.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10" w:name="sub_207"/>
      <w:bookmarkEnd w:id="9"/>
      <w:r>
        <w:rPr>
          <w:rFonts w:ascii="Times New Roman" w:hAnsi="Times New Roman"/>
          <w:szCs w:val="28"/>
        </w:rPr>
        <w:t>7.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Руководитель самостоятельно осуществляет руководство деятельностью Учреждения в соответствии с законодательством Российской Федерации, законодательством Чувашской Республики, муниципальными правовыми актами </w:t>
      </w:r>
      <w:r>
        <w:rPr>
          <w:rFonts w:ascii="Times New Roman" w:hAnsi="Times New Roman"/>
          <w:szCs w:val="28"/>
        </w:rPr>
        <w:lastRenderedPageBreak/>
        <w:t>города Чебоксары, уставом Учреждения, коллективным договором, соглашениями, локальными нормативными актами, настоящим трудовым договором, за исключением вопросов, принятие решений по которым отнесено законодательством Российской Федерации к ведению иных органов и должностных лиц.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 организует выполнение решений Работодателя по вопросам деятельности Учреждения.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11" w:name="sub_208"/>
      <w:bookmarkEnd w:id="10"/>
      <w:r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 xml:space="preserve">Руководитель имеет право </w:t>
      </w:r>
      <w:proofErr w:type="gramStart"/>
      <w:r>
        <w:rPr>
          <w:rFonts w:ascii="Times New Roman" w:hAnsi="Times New Roman"/>
          <w:szCs w:val="28"/>
        </w:rPr>
        <w:t>на</w:t>
      </w:r>
      <w:proofErr w:type="gramEnd"/>
      <w:r>
        <w:rPr>
          <w:rFonts w:ascii="Times New Roman" w:hAnsi="Times New Roman"/>
          <w:szCs w:val="28"/>
        </w:rPr>
        <w:t>: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12" w:name="sub_2081"/>
      <w:bookmarkEnd w:id="11"/>
      <w:r>
        <w:rPr>
          <w:rFonts w:ascii="Times New Roman" w:hAnsi="Times New Roman"/>
          <w:szCs w:val="28"/>
        </w:rPr>
        <w:t>а)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осуществление действий без доверенности от имени Учреждения;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13" w:name="sub_2082"/>
      <w:bookmarkEnd w:id="12"/>
      <w:r>
        <w:rPr>
          <w:rFonts w:ascii="Times New Roman" w:hAnsi="Times New Roman"/>
          <w:szCs w:val="28"/>
        </w:rPr>
        <w:t>б)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выдачу доверенности и совершение иных юридически значимых действий;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14" w:name="sub_2083"/>
      <w:bookmarkEnd w:id="13"/>
      <w:r>
        <w:rPr>
          <w:rFonts w:ascii="Times New Roman" w:hAnsi="Times New Roman"/>
          <w:szCs w:val="28"/>
        </w:rPr>
        <w:t>в)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открытие (закрытие) в установленном порядке счетов Учреждения;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15" w:name="sub_2084"/>
      <w:bookmarkEnd w:id="14"/>
      <w:r>
        <w:rPr>
          <w:rFonts w:ascii="Times New Roman" w:hAnsi="Times New Roman"/>
          <w:szCs w:val="28"/>
        </w:rPr>
        <w:t>г)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осуществление в установленном порядке приема на работу работников Учреждения, а также заключение, изменение и расторжение трудовых договоров с ними;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16" w:name="sub_2085"/>
      <w:bookmarkEnd w:id="15"/>
      <w:r>
        <w:rPr>
          <w:rFonts w:ascii="Times New Roman" w:hAnsi="Times New Roman"/>
          <w:szCs w:val="28"/>
        </w:rPr>
        <w:t>д)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распределение обязанностей между своими заместителями, а в случае необходимости – передачу им части своих полномочий в установленном порядке;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17" w:name="sub_2086"/>
      <w:bookmarkEnd w:id="16"/>
      <w:r>
        <w:rPr>
          <w:rFonts w:ascii="Times New Roman" w:hAnsi="Times New Roman"/>
          <w:szCs w:val="28"/>
        </w:rPr>
        <w:t>е)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утверждение в установленном порядке структуры и штатного расписания Учреждения, принятие локальных нормативных актов, утверждение положений о структурных подразделениях;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18" w:name="sub_2087"/>
      <w:bookmarkEnd w:id="17"/>
      <w:r>
        <w:rPr>
          <w:rFonts w:ascii="Times New Roman" w:hAnsi="Times New Roman"/>
          <w:szCs w:val="28"/>
        </w:rPr>
        <w:t>ж)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ведение коллективных переговоров и заключение коллективных договоров;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19" w:name="sub_2088"/>
      <w:bookmarkEnd w:id="18"/>
      <w:r>
        <w:rPr>
          <w:rFonts w:ascii="Times New Roman" w:hAnsi="Times New Roman"/>
          <w:szCs w:val="28"/>
        </w:rPr>
        <w:t>з)</w:t>
      </w:r>
      <w:r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поощрение работников Учреждения;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20" w:name="sub_2089"/>
      <w:bookmarkEnd w:id="19"/>
      <w:r>
        <w:rPr>
          <w:rFonts w:ascii="Times New Roman" w:hAnsi="Times New Roman"/>
          <w:szCs w:val="28"/>
        </w:rPr>
        <w:t>и)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привлечение работников Учреждения к дисциплинарной и материальной ответственности в соответствии с законодательством Российской Федерации;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21" w:name="sub_20810"/>
      <w:bookmarkEnd w:id="20"/>
      <w:r>
        <w:rPr>
          <w:rFonts w:ascii="Times New Roman" w:hAnsi="Times New Roman"/>
          <w:szCs w:val="28"/>
        </w:rPr>
        <w:t>к)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решение иных вопросов, отнесенных законодательством Российской Федерации, уставом Учреждения и настоящим трудовым договором к компетенции руководителя;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22" w:name="sub_20811"/>
      <w:bookmarkEnd w:id="21"/>
      <w:r>
        <w:rPr>
          <w:rFonts w:ascii="Times New Roman" w:hAnsi="Times New Roman"/>
          <w:szCs w:val="28"/>
        </w:rPr>
        <w:t>л)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получение своевременно и в полном объеме заработной платы;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23" w:name="sub_20812"/>
      <w:bookmarkEnd w:id="22"/>
      <w:r>
        <w:rPr>
          <w:rFonts w:ascii="Times New Roman" w:hAnsi="Times New Roman"/>
          <w:szCs w:val="28"/>
        </w:rPr>
        <w:t>м)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предоставление ему ежегодного оплачиваемого отпуска;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24" w:name="sub_20813"/>
      <w:bookmarkEnd w:id="23"/>
      <w:r>
        <w:rPr>
          <w:rFonts w:ascii="Times New Roman" w:hAnsi="Times New Roman"/>
          <w:szCs w:val="28"/>
        </w:rPr>
        <w:t>н)</w:t>
      </w:r>
      <w:r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повышение квалификации.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25" w:name="sub_209"/>
      <w:bookmarkEnd w:id="24"/>
      <w:r>
        <w:rPr>
          <w:rFonts w:ascii="Times New Roman" w:hAnsi="Times New Roman"/>
          <w:szCs w:val="28"/>
        </w:rPr>
        <w:t>9.</w:t>
      </w:r>
      <w:r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Руководитель обязан: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26" w:name="sub_2091"/>
      <w:bookmarkEnd w:id="25"/>
      <w:r>
        <w:rPr>
          <w:rFonts w:ascii="Times New Roman" w:hAnsi="Times New Roman"/>
          <w:szCs w:val="28"/>
        </w:rPr>
        <w:t>а)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соблюдать при исполнении должностных обязанностей требования законодательства Российской Федерации и Чувашской Республики, муниципальных правовых актов города Чебоксары, устава Учреждения, коллективного договора, соглашений, локальных нормативных актов и настоящего трудового договора;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27" w:name="sub_2092"/>
      <w:bookmarkEnd w:id="26"/>
      <w:r>
        <w:rPr>
          <w:rFonts w:ascii="Times New Roman" w:hAnsi="Times New Roman"/>
          <w:szCs w:val="28"/>
        </w:rPr>
        <w:t>б)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28" w:name="sub_2093"/>
      <w:bookmarkEnd w:id="27"/>
      <w:r>
        <w:rPr>
          <w:rFonts w:ascii="Times New Roman" w:hAnsi="Times New Roman"/>
          <w:szCs w:val="28"/>
        </w:rPr>
        <w:lastRenderedPageBreak/>
        <w:t>в)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обеспечивать планирование деятельности Учреждения с учетом средств, получаемых из всех источников, не запрещенных законодательством Российской Федерации;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29" w:name="sub_2094"/>
      <w:bookmarkEnd w:id="28"/>
      <w:r>
        <w:rPr>
          <w:rFonts w:ascii="Times New Roman" w:hAnsi="Times New Roman"/>
          <w:szCs w:val="28"/>
        </w:rPr>
        <w:t>г)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обеспечивать целевое и эффективное использование денежных средств Учреждения, а также имущества, пер</w:t>
      </w:r>
      <w:r>
        <w:rPr>
          <w:rFonts w:ascii="Times New Roman" w:hAnsi="Times New Roman"/>
          <w:szCs w:val="28"/>
        </w:rPr>
        <w:t>еданного Учреждению в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оперативное управление в установленном порядке;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30" w:name="sub_2095"/>
      <w:bookmarkEnd w:id="29"/>
      <w:r>
        <w:rPr>
          <w:rFonts w:ascii="Times New Roman" w:hAnsi="Times New Roman"/>
          <w:szCs w:val="28"/>
        </w:rPr>
        <w:t>д)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обеспечивать своевременное и качественное выполнение всех договоров и обязательств Учреждения;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31" w:name="sub_2096"/>
      <w:bookmarkEnd w:id="30"/>
      <w:r>
        <w:rPr>
          <w:rFonts w:ascii="Times New Roman" w:hAnsi="Times New Roman"/>
          <w:szCs w:val="28"/>
        </w:rPr>
        <w:t>е)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обеспечивать работникам Учреждения безопасные условия труда, соответствующие государственным нормативным требованиям охраны труда, а также социа</w:t>
      </w:r>
      <w:r>
        <w:rPr>
          <w:rFonts w:ascii="Times New Roman" w:hAnsi="Times New Roman"/>
          <w:szCs w:val="28"/>
        </w:rPr>
        <w:t>льные гарантии в соответствии с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законодательством Российской Федерации;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32" w:name="sub_20910"/>
      <w:bookmarkEnd w:id="31"/>
      <w:r>
        <w:rPr>
          <w:rFonts w:ascii="Times New Roman" w:hAnsi="Times New Roman"/>
          <w:szCs w:val="28"/>
        </w:rPr>
        <w:t>ж)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 и соглашениями;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33" w:name="sub_20911"/>
      <w:bookmarkEnd w:id="32"/>
      <w:r>
        <w:rPr>
          <w:rFonts w:ascii="Times New Roman" w:hAnsi="Times New Roman"/>
          <w:szCs w:val="28"/>
        </w:rPr>
        <w:t>з)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обеспечивать разработку в установленном порядке правил внутреннего трудового распорядка;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34" w:name="sub_20912"/>
      <w:bookmarkEnd w:id="33"/>
      <w:r>
        <w:rPr>
          <w:rFonts w:ascii="Times New Roman" w:hAnsi="Times New Roman"/>
          <w:szCs w:val="28"/>
        </w:rPr>
        <w:t>и)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требовать соблюдения работниками Учреждения правил внутреннего трудового распорядка;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35" w:name="sub_20913"/>
      <w:bookmarkEnd w:id="34"/>
      <w:r>
        <w:rPr>
          <w:rFonts w:ascii="Times New Roman" w:hAnsi="Times New Roman"/>
          <w:szCs w:val="28"/>
        </w:rPr>
        <w:t>к)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обеспечивать выплату в полном размере заработной платы, пособий и иных выплат работник</w:t>
      </w:r>
      <w:r>
        <w:rPr>
          <w:rFonts w:ascii="Times New Roman" w:hAnsi="Times New Roman"/>
          <w:szCs w:val="28"/>
        </w:rPr>
        <w:t>ам Учреждения в соответствии с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36" w:name="sub_20914"/>
      <w:bookmarkEnd w:id="35"/>
      <w:r>
        <w:rPr>
          <w:rFonts w:ascii="Times New Roman" w:hAnsi="Times New Roman"/>
          <w:szCs w:val="28"/>
        </w:rPr>
        <w:t>л)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 разглашать сведения, составляющие государственную или иную охраняемую законом тайну, с</w:t>
      </w:r>
      <w:r>
        <w:rPr>
          <w:rFonts w:ascii="Times New Roman" w:hAnsi="Times New Roman"/>
          <w:szCs w:val="28"/>
        </w:rPr>
        <w:t>тавшие известными ему в связи с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исполнением своих должностных обязанностей;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37" w:name="sub_20915"/>
      <w:bookmarkEnd w:id="36"/>
      <w:r>
        <w:rPr>
          <w:rFonts w:ascii="Times New Roman" w:hAnsi="Times New Roman"/>
          <w:szCs w:val="28"/>
        </w:rPr>
        <w:t>м)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38" w:name="sub_20916"/>
      <w:bookmarkEnd w:id="37"/>
      <w:r>
        <w:rPr>
          <w:rFonts w:ascii="Times New Roman" w:hAnsi="Times New Roman"/>
          <w:szCs w:val="28"/>
        </w:rPr>
        <w:t>н)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39" w:name="sub_20917"/>
      <w:bookmarkEnd w:id="38"/>
      <w:r>
        <w:rPr>
          <w:rFonts w:ascii="Times New Roman" w:hAnsi="Times New Roman"/>
          <w:szCs w:val="28"/>
        </w:rPr>
        <w:t>о)</w:t>
      </w:r>
      <w:bookmarkStart w:id="40" w:name="sub_20918"/>
      <w:bookmarkEnd w:id="39"/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представлять Работодателю проекты планов деятельности Учреждения и отчеты об исполнении этих планов в порядке и сроки, которые установлены законодательством Российской Федерации;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41" w:name="sub_20919"/>
      <w:bookmarkEnd w:id="40"/>
      <w:r>
        <w:rPr>
          <w:rFonts w:ascii="Times New Roman" w:hAnsi="Times New Roman"/>
          <w:szCs w:val="28"/>
        </w:rPr>
        <w:t>п)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обеспечивать выполнение всех плановых показателей деятельности Учреждения;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42" w:name="sub_20920"/>
      <w:bookmarkEnd w:id="41"/>
      <w:r>
        <w:rPr>
          <w:rFonts w:ascii="Times New Roman" w:hAnsi="Times New Roman"/>
          <w:szCs w:val="28"/>
        </w:rPr>
        <w:lastRenderedPageBreak/>
        <w:t>р)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обеспечивать своевременное выполнение нормативных правовых актов и локальных нормативных актов Работодателя;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43" w:name="sub_20921"/>
      <w:bookmarkEnd w:id="42"/>
      <w:r>
        <w:rPr>
          <w:rFonts w:ascii="Times New Roman" w:hAnsi="Times New Roman"/>
          <w:szCs w:val="28"/>
        </w:rPr>
        <w:t>с)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своевременно информировать Работодателя о начале проведения проверок деятельн</w:t>
      </w:r>
      <w:r>
        <w:rPr>
          <w:rFonts w:ascii="Times New Roman" w:hAnsi="Times New Roman"/>
          <w:szCs w:val="28"/>
        </w:rPr>
        <w:t>ости Учреждения контрольными и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работников;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44" w:name="sub_20922"/>
      <w:bookmarkEnd w:id="43"/>
      <w:r>
        <w:rPr>
          <w:rFonts w:ascii="Times New Roman" w:hAnsi="Times New Roman"/>
          <w:szCs w:val="28"/>
        </w:rPr>
        <w:t>т)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осуществить при расторжении настоящего трудового договора передачу дел Учреждения вн</w:t>
      </w:r>
      <w:r>
        <w:rPr>
          <w:rFonts w:ascii="Times New Roman" w:hAnsi="Times New Roman"/>
          <w:szCs w:val="28"/>
        </w:rPr>
        <w:t>овь назначенному руководителю в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установленном порядке;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45" w:name="sub_20923"/>
      <w:bookmarkEnd w:id="44"/>
      <w:r>
        <w:rPr>
          <w:rFonts w:ascii="Times New Roman" w:hAnsi="Times New Roman"/>
          <w:szCs w:val="28"/>
        </w:rPr>
        <w:t>у)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представлять </w:t>
      </w:r>
      <w:r>
        <w:rPr>
          <w:rFonts w:ascii="Times New Roman" w:hAnsi="Times New Roman"/>
          <w:szCs w:val="28"/>
        </w:rPr>
        <w:t>в случае изменения персональных данных</w:t>
      </w:r>
      <w:bookmarkEnd w:id="45"/>
      <w:r>
        <w:rPr>
          <w:rFonts w:ascii="Times New Roman" w:hAnsi="Times New Roman"/>
          <w:szCs w:val="28"/>
        </w:rPr>
        <w:t xml:space="preserve"> соответствующие документы Работодателю в недельный срок, после их выдачи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46" w:name="sub_20924"/>
      <w:r>
        <w:rPr>
          <w:rFonts w:ascii="Times New Roman" w:hAnsi="Times New Roman"/>
          <w:szCs w:val="28"/>
        </w:rPr>
        <w:t>ф)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47" w:name="sub_20925"/>
      <w:bookmarkEnd w:id="46"/>
      <w:proofErr w:type="gramStart"/>
      <w:r>
        <w:rPr>
          <w:rFonts w:ascii="Times New Roman" w:hAnsi="Times New Roman"/>
          <w:szCs w:val="28"/>
        </w:rPr>
        <w:t>х)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представлять Работодателю, не позднее 30 апреля года, следующего за отчетным,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полученных за отчетный период, (с 01 января по 31 декабря) по состоянию на конец отчетного периода;</w:t>
      </w:r>
      <w:proofErr w:type="gramEnd"/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48" w:name="sub_20926"/>
      <w:bookmarkEnd w:id="47"/>
      <w:r>
        <w:rPr>
          <w:rFonts w:ascii="Times New Roman" w:hAnsi="Times New Roman"/>
          <w:szCs w:val="28"/>
        </w:rPr>
        <w:t>ц)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Чувашской Республике, указанных в дополнительном соглашении, являющемся неотъемлемой частью трудового договора (в случае их установления);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49" w:name="sub_20927"/>
      <w:bookmarkEnd w:id="48"/>
      <w:r>
        <w:rPr>
          <w:rFonts w:ascii="Times New Roman" w:hAnsi="Times New Roman"/>
          <w:szCs w:val="28"/>
        </w:rPr>
        <w:t>ч) обеспечивать составление плана финансово-хозяйственной деятельности, отчетов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требованиями, установленными Работодателем;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ш) обеспечивать исполнение муниципальных контрактов и иных договорных обязательств;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щ) обеспечивать сохранность и рациональное использование имущества, закрепленного на праве оперативного управления за Учреждением;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ы) распоряжаться муниципальным имуществом </w:t>
      </w:r>
      <w:r>
        <w:rPr>
          <w:rFonts w:ascii="Times New Roman" w:hAnsi="Times New Roman"/>
          <w:szCs w:val="28"/>
        </w:rPr>
        <w:t>балансовой стоимостью свыше 100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000 (сто тысяч) рублей по согласованию с администрацией города Чебоксары;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э) согласовывать приобретение имущества для Учреждений, финансируемые из бюд</w:t>
      </w:r>
      <w:r>
        <w:rPr>
          <w:rFonts w:ascii="Times New Roman" w:hAnsi="Times New Roman"/>
          <w:szCs w:val="28"/>
        </w:rPr>
        <w:t>жета города, на сумму свыше 100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000 (сто тысяч) рублей с администрацией города Чебоксары;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ю) выполнять иные обязанности, предусмотренные законодательством Российской Федерации и уставом Учреждения.</w:t>
      </w:r>
    </w:p>
    <w:bookmarkEnd w:id="49"/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я) п</w:t>
      </w:r>
      <w:r>
        <w:rPr>
          <w:rFonts w:ascii="Times New Roman" w:hAnsi="Times New Roman"/>
          <w:szCs w:val="28"/>
        </w:rPr>
        <w:t xml:space="preserve">редставлять в случае изменения персональных </w:t>
      </w:r>
      <w:r>
        <w:rPr>
          <w:rFonts w:ascii="Times New Roman" w:hAnsi="Times New Roman"/>
          <w:szCs w:val="28"/>
        </w:rPr>
        <w:t>данных соответствующие документы Работодателю в двухнедельный срок.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</w:p>
    <w:p w:rsidR="000E61DC" w:rsidRDefault="000E61DC" w:rsidP="000E61DC">
      <w:pPr>
        <w:spacing w:line="276" w:lineRule="auto"/>
        <w:ind w:firstLine="567"/>
        <w:jc w:val="center"/>
        <w:rPr>
          <w:rFonts w:ascii="Times New Roman" w:hAnsi="Times New Roman"/>
          <w:bCs/>
          <w:szCs w:val="28"/>
        </w:rPr>
      </w:pPr>
      <w:bookmarkStart w:id="50" w:name="sub_300"/>
      <w:r>
        <w:rPr>
          <w:rFonts w:ascii="Times New Roman" w:hAnsi="Times New Roman"/>
          <w:bCs/>
          <w:szCs w:val="28"/>
        </w:rPr>
        <w:t>III.</w:t>
      </w:r>
      <w:r w:rsidRPr="000E61DC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Права и обязанности работодателя</w:t>
      </w:r>
    </w:p>
    <w:bookmarkEnd w:id="50"/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51" w:name="sub_310"/>
      <w:r>
        <w:rPr>
          <w:rFonts w:ascii="Times New Roman" w:hAnsi="Times New Roman"/>
          <w:szCs w:val="28"/>
        </w:rPr>
        <w:t>10.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Работодатель имеет право: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52" w:name="sub_3101"/>
      <w:bookmarkEnd w:id="51"/>
      <w:r>
        <w:rPr>
          <w:rFonts w:ascii="Times New Roman" w:hAnsi="Times New Roman"/>
          <w:szCs w:val="28"/>
        </w:rPr>
        <w:t xml:space="preserve">осуществлять </w:t>
      </w:r>
      <w:proofErr w:type="gramStart"/>
      <w:r>
        <w:rPr>
          <w:rFonts w:ascii="Times New Roman" w:hAnsi="Times New Roman"/>
          <w:szCs w:val="28"/>
        </w:rPr>
        <w:t>контроль з</w:t>
      </w:r>
      <w:r>
        <w:rPr>
          <w:rFonts w:ascii="Times New Roman" w:hAnsi="Times New Roman"/>
          <w:szCs w:val="28"/>
        </w:rPr>
        <w:t>а</w:t>
      </w:r>
      <w:proofErr w:type="gramEnd"/>
      <w:r>
        <w:rPr>
          <w:rFonts w:ascii="Times New Roman" w:hAnsi="Times New Roman"/>
          <w:szCs w:val="28"/>
        </w:rPr>
        <w:t xml:space="preserve"> деятельностью руководителя и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требовать от него добросовестного выполнения должностных обязанностей, предусмотренных настоящим трудов</w:t>
      </w:r>
      <w:r>
        <w:rPr>
          <w:rFonts w:ascii="Times New Roman" w:hAnsi="Times New Roman"/>
          <w:szCs w:val="28"/>
        </w:rPr>
        <w:t>ым договором, и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обязанностей, предусмотренных законодательством Российской Федерации и уставом Учреждения;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53" w:name="sub_3102"/>
      <w:bookmarkEnd w:id="52"/>
      <w:r>
        <w:rPr>
          <w:rFonts w:ascii="Times New Roman" w:hAnsi="Times New Roman"/>
          <w:szCs w:val="28"/>
        </w:rPr>
        <w:t>проводить аттестацию Руководителя с целью оценки уровня его квалификации и соответствия занимаемой должности;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54" w:name="sub_3103"/>
      <w:bookmarkEnd w:id="53"/>
      <w:r>
        <w:rPr>
          <w:rFonts w:ascii="Times New Roman" w:hAnsi="Times New Roman"/>
          <w:szCs w:val="28"/>
        </w:rPr>
        <w:t>принимать в установленном порядке решения о направлении Руководителя в служебные командировки;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55" w:name="sub_3104"/>
      <w:bookmarkEnd w:id="54"/>
      <w:r>
        <w:rPr>
          <w:rFonts w:ascii="Times New Roman" w:hAnsi="Times New Roman"/>
          <w:szCs w:val="28"/>
        </w:rPr>
        <w:t>привлекать Руководителя к дисциплинарной и материальной ответственности в случаях, предусмотренных законодательством Российской Федерации;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56" w:name="sub_3105"/>
      <w:bookmarkEnd w:id="55"/>
      <w:r>
        <w:rPr>
          <w:rFonts w:ascii="Times New Roman" w:hAnsi="Times New Roman"/>
          <w:szCs w:val="28"/>
        </w:rPr>
        <w:t>поощрять Руководителя за эффективную работу Учреждения.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57" w:name="sub_311"/>
      <w:bookmarkEnd w:id="56"/>
      <w:r>
        <w:rPr>
          <w:rFonts w:ascii="Times New Roman" w:hAnsi="Times New Roman"/>
          <w:szCs w:val="28"/>
        </w:rPr>
        <w:t>11.</w:t>
      </w:r>
      <w:r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Работодатель обязан: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58" w:name="sub_3111"/>
      <w:bookmarkEnd w:id="57"/>
      <w:r>
        <w:rPr>
          <w:rFonts w:ascii="Times New Roman" w:hAnsi="Times New Roman"/>
          <w:szCs w:val="28"/>
        </w:rPr>
        <w:t>соблюдать требования законодательных и иных нормативных правовых актов, а также условия настоящего трудового договора;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59" w:name="sub_3112"/>
      <w:bookmarkEnd w:id="58"/>
      <w:r>
        <w:rPr>
          <w:rFonts w:ascii="Times New Roman" w:hAnsi="Times New Roman"/>
          <w:szCs w:val="28"/>
        </w:rPr>
        <w:t>обеспечивать Руководителю условия труда, необходимые для его эффективной работы;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60" w:name="sub_3113"/>
      <w:bookmarkEnd w:id="59"/>
      <w:r>
        <w:rPr>
          <w:rFonts w:ascii="Times New Roman" w:hAnsi="Times New Roman"/>
          <w:szCs w:val="28"/>
        </w:rPr>
        <w:t>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61" w:name="sub_3114"/>
      <w:bookmarkEnd w:id="60"/>
      <w:r>
        <w:rPr>
          <w:rFonts w:ascii="Times New Roman" w:hAnsi="Times New Roman"/>
          <w:szCs w:val="28"/>
        </w:rPr>
        <w:t xml:space="preserve">уведомлять Руководителя о предстоящих изменениях условий настоящего трудового договора, определенных сторонами, а также о причинах, вызвавших необходимость таких изменений, в письменной форме не </w:t>
      </w:r>
      <w:proofErr w:type="gramStart"/>
      <w:r>
        <w:rPr>
          <w:rFonts w:ascii="Times New Roman" w:hAnsi="Times New Roman"/>
          <w:szCs w:val="28"/>
        </w:rPr>
        <w:t>позднее</w:t>
      </w:r>
      <w:proofErr w:type="gramEnd"/>
      <w:r>
        <w:rPr>
          <w:rFonts w:ascii="Times New Roman" w:hAnsi="Times New Roman"/>
          <w:szCs w:val="28"/>
        </w:rPr>
        <w:t xml:space="preserve"> чем за 2 месяца, если иное не предусмотрено Трудовым кодексом Российской Федерации;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62" w:name="sub_3115"/>
      <w:bookmarkEnd w:id="61"/>
      <w:r>
        <w:rPr>
          <w:rFonts w:ascii="Times New Roman" w:hAnsi="Times New Roman"/>
          <w:szCs w:val="28"/>
        </w:rPr>
        <w:t>осуществлять в установленном законодательством Российской Федерации порядке финансовое обеспечение деятельности Учреждения;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63" w:name="sub_3116"/>
      <w:bookmarkEnd w:id="62"/>
      <w:r>
        <w:rPr>
          <w:rFonts w:ascii="Times New Roman" w:hAnsi="Times New Roman"/>
          <w:szCs w:val="28"/>
        </w:rPr>
        <w:t>выполнять иные обязанности, предусмотренные законодательством Российской Федерации, законодательством Чувашской Республики и муниципальными правовыми актами города Чебоксары.</w:t>
      </w:r>
    </w:p>
    <w:bookmarkEnd w:id="63"/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</w:p>
    <w:p w:rsidR="000E61DC" w:rsidRDefault="000E61DC" w:rsidP="000E61DC">
      <w:pPr>
        <w:spacing w:line="276" w:lineRule="auto"/>
        <w:ind w:firstLine="567"/>
        <w:jc w:val="center"/>
        <w:rPr>
          <w:rFonts w:ascii="Times New Roman" w:hAnsi="Times New Roman"/>
          <w:bCs/>
          <w:szCs w:val="28"/>
        </w:rPr>
      </w:pPr>
      <w:bookmarkStart w:id="64" w:name="sub_400"/>
      <w:r>
        <w:rPr>
          <w:rFonts w:ascii="Times New Roman" w:hAnsi="Times New Roman"/>
          <w:bCs/>
          <w:szCs w:val="28"/>
        </w:rPr>
        <w:t>IV.</w:t>
      </w:r>
      <w:r w:rsidRPr="000E61DC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Рабочее время и время отдыха руководителя</w:t>
      </w:r>
    </w:p>
    <w:bookmarkEnd w:id="64"/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65" w:name="sub_412"/>
      <w:r>
        <w:rPr>
          <w:rFonts w:ascii="Times New Roman" w:hAnsi="Times New Roman"/>
          <w:szCs w:val="28"/>
        </w:rPr>
        <w:t>12.</w:t>
      </w:r>
      <w:r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Руководителю устанавливается: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66" w:name="sub_4121"/>
      <w:bookmarkEnd w:id="65"/>
      <w:r>
        <w:rPr>
          <w:rFonts w:ascii="Times New Roman" w:hAnsi="Times New Roman"/>
          <w:szCs w:val="28"/>
        </w:rPr>
        <w:t>а) продолжительность рабочей недели – пятидневная;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67" w:name="sub_4122"/>
      <w:bookmarkEnd w:id="66"/>
      <w:r>
        <w:rPr>
          <w:rFonts w:ascii="Times New Roman" w:hAnsi="Times New Roman"/>
          <w:szCs w:val="28"/>
        </w:rPr>
        <w:t>б) количество выходных дней в неделю – два дня;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68" w:name="sub_4123"/>
      <w:bookmarkEnd w:id="67"/>
      <w:r>
        <w:rPr>
          <w:rFonts w:ascii="Times New Roman" w:hAnsi="Times New Roman"/>
          <w:szCs w:val="28"/>
        </w:rPr>
        <w:t>в)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продолжи</w:t>
      </w:r>
      <w:r>
        <w:rPr>
          <w:rFonts w:ascii="Times New Roman" w:hAnsi="Times New Roman"/>
          <w:szCs w:val="28"/>
        </w:rPr>
        <w:t>тельность ежедневной работы – 8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часов;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69" w:name="sub_4124"/>
      <w:bookmarkEnd w:id="68"/>
      <w:r>
        <w:rPr>
          <w:rFonts w:ascii="Times New Roman" w:hAnsi="Times New Roman"/>
          <w:szCs w:val="28"/>
        </w:rPr>
        <w:t>г)</w:t>
      </w:r>
      <w:r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ненормированный рабочий день;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70" w:name="sub_4125"/>
      <w:bookmarkEnd w:id="69"/>
      <w:r>
        <w:rPr>
          <w:rFonts w:ascii="Times New Roman" w:hAnsi="Times New Roman"/>
          <w:szCs w:val="28"/>
        </w:rPr>
        <w:t>д)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ежегодный основной оплачиваем</w:t>
      </w:r>
      <w:r>
        <w:rPr>
          <w:rFonts w:ascii="Times New Roman" w:hAnsi="Times New Roman"/>
          <w:szCs w:val="28"/>
        </w:rPr>
        <w:t>ый отпуск продолжительностью 28</w:t>
      </w:r>
      <w:r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календарных дней.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71" w:name="sub_413"/>
      <w:bookmarkEnd w:id="70"/>
      <w:r>
        <w:rPr>
          <w:rFonts w:ascii="Times New Roman" w:hAnsi="Times New Roman"/>
          <w:szCs w:val="28"/>
        </w:rPr>
        <w:t>13.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Перерывы для отдыха и питания Руководителя устанавливаются правилами внутреннего трудового распорядка Учреждения.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72" w:name="sub_414"/>
      <w:bookmarkEnd w:id="71"/>
      <w:r>
        <w:rPr>
          <w:rFonts w:ascii="Times New Roman" w:hAnsi="Times New Roman"/>
          <w:szCs w:val="28"/>
        </w:rPr>
        <w:t>14.</w:t>
      </w:r>
      <w:r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Руководителю предоставляется: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73" w:name="sub_4141"/>
      <w:bookmarkEnd w:id="72"/>
      <w:r>
        <w:rPr>
          <w:rFonts w:ascii="Times New Roman" w:hAnsi="Times New Roman"/>
          <w:szCs w:val="28"/>
        </w:rPr>
        <w:t>а)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ежегодный дополнительный оплачиваемый отпуск за ненормированный ра</w:t>
      </w:r>
      <w:r>
        <w:rPr>
          <w:rFonts w:ascii="Times New Roman" w:hAnsi="Times New Roman"/>
          <w:szCs w:val="28"/>
        </w:rPr>
        <w:t>бочий день продолжительностью 3</w:t>
      </w:r>
      <w:r w:rsidRPr="000E61DC"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календарных</w:t>
      </w:r>
      <w:proofErr w:type="gramEnd"/>
      <w:r>
        <w:rPr>
          <w:rFonts w:ascii="Times New Roman" w:hAnsi="Times New Roman"/>
          <w:szCs w:val="28"/>
        </w:rPr>
        <w:t xml:space="preserve"> дня;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74" w:name="sub_415"/>
      <w:bookmarkEnd w:id="73"/>
      <w:r>
        <w:rPr>
          <w:rFonts w:ascii="Times New Roman" w:hAnsi="Times New Roman"/>
          <w:szCs w:val="28"/>
        </w:rPr>
        <w:t>15.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Ежегодные оплачиваемые отпуска предоставляются Руководителю в соответствии с гр</w:t>
      </w:r>
      <w:r>
        <w:rPr>
          <w:rFonts w:ascii="Times New Roman" w:hAnsi="Times New Roman"/>
          <w:szCs w:val="28"/>
        </w:rPr>
        <w:t>афиком в сроки, согласованные с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Работодателем.</w:t>
      </w:r>
    </w:p>
    <w:bookmarkEnd w:id="74"/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</w:p>
    <w:p w:rsidR="000E61DC" w:rsidRDefault="000E61DC" w:rsidP="000E61DC">
      <w:pPr>
        <w:spacing w:line="276" w:lineRule="auto"/>
        <w:ind w:firstLine="567"/>
        <w:jc w:val="center"/>
        <w:rPr>
          <w:rFonts w:ascii="Times New Roman" w:hAnsi="Times New Roman"/>
          <w:bCs/>
          <w:szCs w:val="28"/>
        </w:rPr>
      </w:pPr>
      <w:bookmarkStart w:id="75" w:name="sub_500"/>
      <w:r>
        <w:rPr>
          <w:rFonts w:ascii="Times New Roman" w:hAnsi="Times New Roman"/>
          <w:bCs/>
          <w:szCs w:val="28"/>
        </w:rPr>
        <w:t>V.</w:t>
      </w:r>
      <w:r w:rsidRPr="000E61DC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Оплата труда Руководителя и другие выплаты, осуществляемые ему в рамках трудовых отношений</w:t>
      </w:r>
    </w:p>
    <w:bookmarkEnd w:id="75"/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76" w:name="sub_516"/>
      <w:r>
        <w:rPr>
          <w:rFonts w:ascii="Times New Roman" w:hAnsi="Times New Roman"/>
          <w:szCs w:val="28"/>
        </w:rPr>
        <w:t>16. Заработная плата Руководителя состоит из должностного оклада и выплат компенсационного и стимулирующего характера, устанавливаемых в соответствии с настоящим трудовым договором.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77" w:name="sub_517"/>
      <w:bookmarkEnd w:id="76"/>
      <w:r>
        <w:rPr>
          <w:rFonts w:ascii="Times New Roman" w:hAnsi="Times New Roman"/>
          <w:szCs w:val="28"/>
        </w:rPr>
        <w:t>17.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Должностной оклад Руководителя устанавливается в размере ________________рублей в месяц.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78" w:name="sub_518"/>
      <w:bookmarkEnd w:id="77"/>
      <w:r>
        <w:rPr>
          <w:rFonts w:ascii="Times New Roman" w:hAnsi="Times New Roman"/>
          <w:szCs w:val="28"/>
        </w:rPr>
        <w:t>18.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3688"/>
        <w:gridCol w:w="2978"/>
      </w:tblGrid>
      <w:tr w:rsidR="000E61DC" w:rsidTr="000E61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78"/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выплаты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Условия осуществления</w:t>
            </w:r>
          </w:p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Размер выплаты</w:t>
            </w:r>
          </w:p>
        </w:tc>
      </w:tr>
      <w:tr w:rsidR="000E61DC" w:rsidTr="000E61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Единовременная выплата к ежегодному оплачиваемому отпуску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 предоставлении ежегодного оплачиваемого отпуска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E61DC" w:rsidTr="000E61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Материальная помощь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раз в год по заявлению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79" w:name="sub_519"/>
      <w:r>
        <w:rPr>
          <w:rFonts w:ascii="Times New Roman" w:hAnsi="Times New Roman"/>
          <w:szCs w:val="28"/>
        </w:rPr>
        <w:t>19.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качестве поощрения Руководителю устанавливаются следующие выплаты стимулирующего характера: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4256"/>
        <w:gridCol w:w="2410"/>
      </w:tblGrid>
      <w:tr w:rsidR="000E61DC" w:rsidTr="000E61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79"/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Cs w:val="28"/>
              </w:rPr>
              <w:lastRenderedPageBreak/>
              <w:t>выплаты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 xml:space="preserve">Условия осуществления </w:t>
            </w:r>
            <w:r>
              <w:rPr>
                <w:rFonts w:ascii="Times New Roman" w:hAnsi="Times New Roman"/>
                <w:b/>
                <w:szCs w:val="28"/>
              </w:rPr>
              <w:lastRenderedPageBreak/>
              <w:t>выплаты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 xml:space="preserve">Размер </w:t>
            </w:r>
            <w:r>
              <w:rPr>
                <w:rFonts w:ascii="Times New Roman" w:hAnsi="Times New Roman"/>
                <w:b/>
                <w:szCs w:val="28"/>
              </w:rPr>
              <w:lastRenderedPageBreak/>
              <w:t>выплаты при достижении условий ее осуществления</w:t>
            </w:r>
          </w:p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(в рублях или процентах)</w:t>
            </w:r>
          </w:p>
        </w:tc>
      </w:tr>
      <w:tr w:rsidR="000E61DC" w:rsidTr="000E61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Ежемесячная надбавка к должностному окладу за особые условия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E61DC" w:rsidTr="000E61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Ежемесячное денежное поощрение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E61DC" w:rsidTr="000E61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Премия за выполнение особо важных и сложных заданий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согласно п. 4.5. Положения об оплате труда (приложение №1) постановления ЧГА №1729 от 31.05.2013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DC" w:rsidRDefault="000E61DC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80" w:name="sub_520"/>
      <w:r>
        <w:rPr>
          <w:rFonts w:ascii="Times New Roman" w:hAnsi="Times New Roman"/>
          <w:szCs w:val="28"/>
        </w:rPr>
        <w:t>20.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Одним из условий осуществления выплаты стимулирующего характера является достижение значений показате</w:t>
      </w:r>
      <w:r>
        <w:rPr>
          <w:rFonts w:ascii="Times New Roman" w:hAnsi="Times New Roman"/>
          <w:szCs w:val="28"/>
        </w:rPr>
        <w:t>лей, предусмотренных подпунктом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"ц" пункта 9 настоящего трудового договора.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81" w:name="sub_521"/>
      <w:bookmarkEnd w:id="80"/>
      <w:r>
        <w:rPr>
          <w:rFonts w:ascii="Times New Roman" w:hAnsi="Times New Roman"/>
          <w:szCs w:val="28"/>
        </w:rPr>
        <w:t>21.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Заработная плата выплачивается Руководителю в сроки, установленные для выплаты (перечисления) заработной платы работникам Учреждения.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82" w:name="sub_522"/>
      <w:bookmarkEnd w:id="81"/>
      <w:r>
        <w:rPr>
          <w:rFonts w:ascii="Times New Roman" w:hAnsi="Times New Roman"/>
          <w:szCs w:val="28"/>
        </w:rPr>
        <w:t>22.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Заработная плата </w:t>
      </w:r>
      <w:r>
        <w:rPr>
          <w:rFonts w:ascii="Times New Roman" w:hAnsi="Times New Roman"/>
          <w:szCs w:val="28"/>
        </w:rPr>
        <w:t>перечисляется на указанный руководителем счет в банке.</w:t>
      </w:r>
    </w:p>
    <w:bookmarkEnd w:id="82"/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</w:p>
    <w:p w:rsidR="000E61DC" w:rsidRDefault="000E61DC" w:rsidP="000E61DC">
      <w:pPr>
        <w:spacing w:line="276" w:lineRule="auto"/>
        <w:ind w:firstLine="567"/>
        <w:jc w:val="center"/>
        <w:rPr>
          <w:rFonts w:ascii="Times New Roman" w:hAnsi="Times New Roman"/>
          <w:bCs/>
          <w:szCs w:val="28"/>
        </w:rPr>
      </w:pPr>
      <w:bookmarkStart w:id="83" w:name="sub_600"/>
      <w:r>
        <w:rPr>
          <w:rFonts w:ascii="Times New Roman" w:hAnsi="Times New Roman"/>
          <w:bCs/>
          <w:szCs w:val="28"/>
        </w:rPr>
        <w:t>VI.</w:t>
      </w:r>
      <w:r>
        <w:rPr>
          <w:rFonts w:ascii="Times New Roman" w:hAnsi="Times New Roman"/>
          <w:bCs/>
          <w:szCs w:val="28"/>
          <w:lang w:val="en-US"/>
        </w:rPr>
        <w:t xml:space="preserve"> </w:t>
      </w:r>
      <w:r>
        <w:rPr>
          <w:rFonts w:ascii="Times New Roman" w:hAnsi="Times New Roman"/>
          <w:bCs/>
          <w:szCs w:val="28"/>
        </w:rPr>
        <w:t>Ответственность руководителя</w:t>
      </w:r>
      <w:bookmarkEnd w:id="83"/>
    </w:p>
    <w:p w:rsidR="000E61DC" w:rsidRDefault="000E61DC" w:rsidP="000E61DC">
      <w:pPr>
        <w:spacing w:line="276" w:lineRule="auto"/>
        <w:ind w:firstLine="567"/>
        <w:jc w:val="center"/>
        <w:rPr>
          <w:rFonts w:ascii="Times New Roman" w:hAnsi="Times New Roman"/>
          <w:bCs/>
          <w:szCs w:val="28"/>
        </w:rPr>
      </w:pP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84" w:name="sub_623"/>
      <w:r>
        <w:rPr>
          <w:rFonts w:ascii="Times New Roman" w:hAnsi="Times New Roman"/>
          <w:szCs w:val="28"/>
        </w:rPr>
        <w:t>23.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Руководитель несет ответственность за неисполнение или ненадлежащее исполнение обязанностей, предусмотренных законодательством Российской Федерации и настоящим трудовым договором.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85" w:name="sub_624"/>
      <w:bookmarkEnd w:id="84"/>
      <w:r>
        <w:rPr>
          <w:rFonts w:ascii="Times New Roman" w:hAnsi="Times New Roman"/>
          <w:szCs w:val="28"/>
        </w:rPr>
        <w:t>24.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 совершение дисциплинарного проступка, то есть за неисполнение или ненадлежащее исполнение Руководителем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86" w:name="sub_6241"/>
      <w:bookmarkEnd w:id="85"/>
      <w:r>
        <w:rPr>
          <w:rFonts w:ascii="Times New Roman" w:hAnsi="Times New Roman"/>
          <w:szCs w:val="28"/>
        </w:rPr>
        <w:t>а)</w:t>
      </w:r>
      <w:r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замечание;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87" w:name="sub_6242"/>
      <w:bookmarkEnd w:id="86"/>
      <w:r>
        <w:rPr>
          <w:rFonts w:ascii="Times New Roman" w:hAnsi="Times New Roman"/>
          <w:szCs w:val="28"/>
        </w:rPr>
        <w:t>б)</w:t>
      </w:r>
      <w:r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выговор;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88" w:name="sub_6243"/>
      <w:bookmarkEnd w:id="87"/>
      <w:r>
        <w:rPr>
          <w:rFonts w:ascii="Times New Roman" w:hAnsi="Times New Roman"/>
          <w:szCs w:val="28"/>
        </w:rPr>
        <w:t>в)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увольнение по соответствующему основанию;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89" w:name="sub_6244"/>
      <w:bookmarkEnd w:id="88"/>
      <w:r>
        <w:rPr>
          <w:rFonts w:ascii="Times New Roman" w:hAnsi="Times New Roman"/>
          <w:szCs w:val="28"/>
        </w:rPr>
        <w:t>г)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иные дисциплинарные взыскания, предусмотренные законодательством Российской Федерации.</w:t>
      </w:r>
      <w:bookmarkStart w:id="90" w:name="sub_625"/>
      <w:bookmarkEnd w:id="89"/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25.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Работодатель до истечения года со дня применения д</w:t>
      </w:r>
      <w:r>
        <w:rPr>
          <w:rFonts w:ascii="Times New Roman" w:hAnsi="Times New Roman"/>
          <w:szCs w:val="28"/>
        </w:rPr>
        <w:t xml:space="preserve">исциплинарного взыскания имеет право снять его с Руководителя по собственной инициативе или просьбе </w:t>
      </w:r>
      <w:r>
        <w:rPr>
          <w:rFonts w:ascii="Times New Roman" w:hAnsi="Times New Roman"/>
          <w:szCs w:val="28"/>
        </w:rPr>
        <w:t>самого Руководителя.</w:t>
      </w:r>
    </w:p>
    <w:bookmarkEnd w:id="90"/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Если в течение года со дня применения дисциплинарного взыскания Руководитель не будет подвергнут новому дисциплинарному взысканию, он считается не имеющим дисциплинарного взыскания.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91" w:name="sub_626"/>
      <w:r>
        <w:rPr>
          <w:rFonts w:ascii="Times New Roman" w:hAnsi="Times New Roman"/>
          <w:szCs w:val="28"/>
        </w:rPr>
        <w:t>26.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Руководитель несет полную материальную ответственность за прямой действительный ущерб, причиненный Учрежд</w:t>
      </w:r>
      <w:r>
        <w:rPr>
          <w:rFonts w:ascii="Times New Roman" w:hAnsi="Times New Roman"/>
          <w:szCs w:val="28"/>
        </w:rPr>
        <w:t>ению, в соответствии со статьей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277 Трудового кодекса Российской Федерации.</w:t>
      </w:r>
    </w:p>
    <w:bookmarkEnd w:id="91"/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 может быт</w:t>
      </w:r>
      <w:r>
        <w:rPr>
          <w:rFonts w:ascii="Times New Roman" w:hAnsi="Times New Roman"/>
          <w:szCs w:val="28"/>
        </w:rPr>
        <w:t>ь привлечен к дисциплинарной и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материальной ответственности в порядке, установленном Трудовым кодексом Российской Федерации и </w:t>
      </w:r>
      <w:r>
        <w:rPr>
          <w:rFonts w:ascii="Times New Roman" w:hAnsi="Times New Roman"/>
          <w:szCs w:val="28"/>
        </w:rPr>
        <w:t>иными федеральными законами, а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также к гражданско-правовой, административной и уголовной ответственности в порядке, установленном федеральными законами.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</w:p>
    <w:p w:rsidR="000E61DC" w:rsidRDefault="000E61DC" w:rsidP="000E61DC">
      <w:pPr>
        <w:spacing w:line="276" w:lineRule="auto"/>
        <w:ind w:firstLine="567"/>
        <w:jc w:val="center"/>
        <w:rPr>
          <w:rFonts w:ascii="Times New Roman" w:hAnsi="Times New Roman"/>
          <w:bCs/>
          <w:szCs w:val="28"/>
        </w:rPr>
      </w:pPr>
      <w:bookmarkStart w:id="92" w:name="sub_700"/>
      <w:r>
        <w:rPr>
          <w:rFonts w:ascii="Times New Roman" w:hAnsi="Times New Roman"/>
          <w:bCs/>
          <w:szCs w:val="28"/>
        </w:rPr>
        <w:t>VII.</w:t>
      </w:r>
      <w:r w:rsidRPr="000E61DC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Социальное страхование и социальные гарантии, предоставляемые руководителю</w:t>
      </w:r>
      <w:bookmarkEnd w:id="92"/>
    </w:p>
    <w:p w:rsidR="000E61DC" w:rsidRDefault="000E61DC" w:rsidP="000E61DC">
      <w:pPr>
        <w:spacing w:line="276" w:lineRule="auto"/>
        <w:ind w:firstLine="567"/>
        <w:jc w:val="center"/>
        <w:rPr>
          <w:rFonts w:ascii="Times New Roman" w:hAnsi="Times New Roman"/>
          <w:bCs/>
          <w:szCs w:val="28"/>
        </w:rPr>
      </w:pP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93" w:name="sub_727"/>
      <w:r>
        <w:rPr>
          <w:rFonts w:ascii="Times New Roman" w:hAnsi="Times New Roman"/>
          <w:szCs w:val="28"/>
        </w:rPr>
        <w:t>27.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bookmarkEnd w:id="93"/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</w:p>
    <w:p w:rsidR="000E61DC" w:rsidRDefault="000E61DC" w:rsidP="000E61DC">
      <w:pPr>
        <w:spacing w:line="276" w:lineRule="auto"/>
        <w:ind w:firstLine="567"/>
        <w:jc w:val="center"/>
        <w:rPr>
          <w:rFonts w:ascii="Times New Roman" w:hAnsi="Times New Roman"/>
          <w:bCs/>
          <w:szCs w:val="28"/>
        </w:rPr>
      </w:pPr>
      <w:bookmarkStart w:id="94" w:name="sub_800"/>
      <w:r>
        <w:rPr>
          <w:rFonts w:ascii="Times New Roman" w:hAnsi="Times New Roman"/>
          <w:bCs/>
          <w:szCs w:val="28"/>
        </w:rPr>
        <w:t>VIII.</w:t>
      </w:r>
      <w:r w:rsidRPr="000E61DC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Изменение и прекращение трудового договора</w:t>
      </w:r>
      <w:bookmarkEnd w:id="94"/>
    </w:p>
    <w:p w:rsidR="000E61DC" w:rsidRDefault="000E61DC" w:rsidP="000E61DC">
      <w:pPr>
        <w:spacing w:line="276" w:lineRule="auto"/>
        <w:ind w:firstLine="567"/>
        <w:jc w:val="center"/>
        <w:rPr>
          <w:rFonts w:ascii="Times New Roman" w:hAnsi="Times New Roman"/>
          <w:bCs/>
          <w:szCs w:val="28"/>
        </w:rPr>
      </w:pP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95" w:name="sub_829"/>
      <w:r>
        <w:rPr>
          <w:rFonts w:ascii="Times New Roman" w:hAnsi="Times New Roman"/>
          <w:szCs w:val="28"/>
        </w:rPr>
        <w:t>28.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96" w:name="sub_830"/>
      <w:bookmarkEnd w:id="95"/>
      <w:r>
        <w:rPr>
          <w:rFonts w:ascii="Times New Roman" w:hAnsi="Times New Roman"/>
          <w:szCs w:val="28"/>
        </w:rPr>
        <w:t>29.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Руководитель имеет право досрочно расторгнуть настоящий трудовой договор, предупредив об этом Работодателя в письменной форме не </w:t>
      </w:r>
      <w:proofErr w:type="gramStart"/>
      <w:r>
        <w:rPr>
          <w:rFonts w:ascii="Times New Roman" w:hAnsi="Times New Roman"/>
          <w:szCs w:val="28"/>
        </w:rPr>
        <w:t>позднее</w:t>
      </w:r>
      <w:proofErr w:type="gramEnd"/>
      <w:r>
        <w:rPr>
          <w:rFonts w:ascii="Times New Roman" w:hAnsi="Times New Roman"/>
          <w:szCs w:val="28"/>
        </w:rPr>
        <w:t xml:space="preserve"> чем за один месяц.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97" w:name="sub_831"/>
      <w:bookmarkEnd w:id="96"/>
      <w:r>
        <w:rPr>
          <w:rFonts w:ascii="Times New Roman" w:hAnsi="Times New Roman"/>
          <w:szCs w:val="28"/>
        </w:rPr>
        <w:t>30.</w:t>
      </w:r>
      <w:r w:rsidRPr="000E61DC"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Договор</w:t>
      </w:r>
      <w:proofErr w:type="gramEnd"/>
      <w:r>
        <w:rPr>
          <w:rFonts w:ascii="Times New Roman" w:hAnsi="Times New Roman"/>
          <w:szCs w:val="28"/>
        </w:rPr>
        <w:t xml:space="preserve"> может быть расторгнут досрочно по решению Работодателя по следующим дополнительным основаниям: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несоответствия Руководителя Учреждения занимаемой должности, установленного по результатам его аттестации;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совершения сделок с имуществом, находящимся в оперативном управлении Учреждения, с нарушением требований законодательства и определенной Уставом Учреждения специальной правоспособности Учреждения;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распоряжения муниципальным имуществом без согласования с Чебоксарским городским комитетом по управлению имуществом, а балансовой </w:t>
      </w:r>
      <w:r>
        <w:rPr>
          <w:rFonts w:ascii="Times New Roman" w:hAnsi="Times New Roman"/>
          <w:szCs w:val="28"/>
        </w:rPr>
        <w:lastRenderedPageBreak/>
        <w:t>стоимостью свыше 100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000 (сто тысяч) рублей – без согласования с администрацией города Чебоксары;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причинении Руководителем ущерба Учреждению;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непредставление Работодателю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срок, установленный договором;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нарушения по вине Руководителя, установленной в порядке, предусмотренном законодательством Российской Федерации, требований по охране труда, повлекшего принятие решения суда о ликвидации Учреждения или прекращении деятельности его структурного подразделения;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наличии у бюджетного учреждения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31. Договор с Руководителем также может быть расторгнут по основаниям, предусмотренным статьей 278 Трудового кодекса Российской Федерации.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32.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 расторжении настоящего трудов</w:t>
      </w:r>
      <w:r>
        <w:rPr>
          <w:rFonts w:ascii="Times New Roman" w:hAnsi="Times New Roman"/>
          <w:szCs w:val="28"/>
        </w:rPr>
        <w:t>ого договора с Руководителем в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соответствии с пунктом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 статьи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278 Трудового кодекса Российской Федерации ему выплачивается компенсация в размере трехмесячного среднего заработка.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98" w:name="sub_832"/>
      <w:bookmarkEnd w:id="97"/>
      <w:r>
        <w:rPr>
          <w:rFonts w:ascii="Times New Roman" w:hAnsi="Times New Roman"/>
          <w:szCs w:val="28"/>
        </w:rPr>
        <w:t>33.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Настоящий трудовой </w:t>
      </w:r>
      <w:proofErr w:type="gramStart"/>
      <w:r>
        <w:rPr>
          <w:rFonts w:ascii="Times New Roman" w:hAnsi="Times New Roman"/>
          <w:szCs w:val="28"/>
        </w:rPr>
        <w:t>договор</w:t>
      </w:r>
      <w:proofErr w:type="gramEnd"/>
      <w:r>
        <w:rPr>
          <w:rFonts w:ascii="Times New Roman" w:hAnsi="Times New Roman"/>
          <w:szCs w:val="28"/>
        </w:rPr>
        <w:t xml:space="preserve"> может быть расторгнут по другим основаниям, предусмотренным Трудовым кодексом Российской Федерации и иными федеральными законами.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</w:p>
    <w:p w:rsidR="000E61DC" w:rsidRDefault="000E61DC" w:rsidP="000E61DC">
      <w:pPr>
        <w:spacing w:line="276" w:lineRule="auto"/>
        <w:ind w:firstLine="567"/>
        <w:jc w:val="center"/>
        <w:rPr>
          <w:rFonts w:ascii="Times New Roman" w:hAnsi="Times New Roman"/>
          <w:bCs/>
          <w:szCs w:val="28"/>
        </w:rPr>
      </w:pPr>
      <w:bookmarkStart w:id="99" w:name="sub_900"/>
      <w:bookmarkEnd w:id="98"/>
      <w:r>
        <w:rPr>
          <w:rFonts w:ascii="Times New Roman" w:hAnsi="Times New Roman"/>
          <w:bCs/>
          <w:szCs w:val="28"/>
        </w:rPr>
        <w:t>IX.</w:t>
      </w:r>
      <w:r>
        <w:rPr>
          <w:rFonts w:ascii="Times New Roman" w:hAnsi="Times New Roman"/>
          <w:bCs/>
          <w:szCs w:val="28"/>
          <w:lang w:val="en-US"/>
        </w:rPr>
        <w:t xml:space="preserve"> </w:t>
      </w:r>
      <w:r>
        <w:rPr>
          <w:rFonts w:ascii="Times New Roman" w:hAnsi="Times New Roman"/>
          <w:bCs/>
          <w:szCs w:val="28"/>
        </w:rPr>
        <w:t>Заключительные положения</w:t>
      </w:r>
      <w:bookmarkEnd w:id="99"/>
    </w:p>
    <w:p w:rsidR="000E61DC" w:rsidRDefault="000E61DC" w:rsidP="000E61DC">
      <w:pPr>
        <w:spacing w:line="276" w:lineRule="auto"/>
        <w:ind w:firstLine="567"/>
        <w:jc w:val="center"/>
        <w:rPr>
          <w:rFonts w:ascii="Times New Roman" w:hAnsi="Times New Roman"/>
          <w:bCs/>
          <w:szCs w:val="28"/>
        </w:rPr>
      </w:pP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100" w:name="sub_933"/>
      <w:r>
        <w:rPr>
          <w:rFonts w:ascii="Times New Roman" w:hAnsi="Times New Roman"/>
          <w:szCs w:val="28"/>
        </w:rPr>
        <w:t>34.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Настоящий трудовой договор вступает в силу со дня его подписания обеими сторонами.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101" w:name="sub_934"/>
      <w:bookmarkEnd w:id="100"/>
      <w:r>
        <w:rPr>
          <w:rFonts w:ascii="Times New Roman" w:hAnsi="Times New Roman"/>
          <w:szCs w:val="28"/>
        </w:rPr>
        <w:t>35.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части, не предусмотренной настоящим трудовым договором, Руководитель и Работодатель руководствуются непосредственно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102" w:name="sub_935"/>
      <w:bookmarkEnd w:id="101"/>
      <w:r>
        <w:rPr>
          <w:rFonts w:ascii="Times New Roman" w:hAnsi="Times New Roman"/>
          <w:szCs w:val="28"/>
        </w:rPr>
        <w:t>36.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Споры и разногласия, возникающие в отношении настоящего трудового договора, разрешаются по соглашению сторон, а при невозможности достижения согласия – в соответствии с законодательством Российской Федерации.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103" w:name="sub_936"/>
      <w:bookmarkEnd w:id="102"/>
      <w:r>
        <w:rPr>
          <w:rFonts w:ascii="Times New Roman" w:hAnsi="Times New Roman"/>
          <w:szCs w:val="28"/>
        </w:rPr>
        <w:t>37.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соответствии со статьей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276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Работодателя.</w:t>
      </w:r>
    </w:p>
    <w:p w:rsidR="000E61DC" w:rsidRDefault="000E61DC" w:rsidP="000E61DC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104" w:name="sub_937"/>
      <w:bookmarkEnd w:id="103"/>
      <w:r>
        <w:rPr>
          <w:rFonts w:ascii="Times New Roman" w:hAnsi="Times New Roman"/>
          <w:szCs w:val="28"/>
        </w:rPr>
        <w:t>38.</w:t>
      </w:r>
      <w:r w:rsidRPr="000E61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Настоящий трудовой договор составлен в 3 экземплярах, имеющих одинаковую юридическую силу. Один экземпляр хранится Работодателем в </w:t>
      </w:r>
      <w:r>
        <w:rPr>
          <w:rFonts w:ascii="Times New Roman" w:hAnsi="Times New Roman"/>
          <w:szCs w:val="28"/>
        </w:rPr>
        <w:lastRenderedPageBreak/>
        <w:t>личном деле руководителя, второй – у Руководителя, третий в отраслевом отделе (управлении) администрации города Чебоксары.</w:t>
      </w:r>
    </w:p>
    <w:bookmarkEnd w:id="104"/>
    <w:p w:rsidR="007D35D1" w:rsidRPr="000E61DC" w:rsidRDefault="007D35D1">
      <w:pPr>
        <w:rPr>
          <w:lang w:val="en-US"/>
        </w:rPr>
      </w:pPr>
    </w:p>
    <w:sectPr w:rsidR="007D35D1" w:rsidRPr="000E61DC" w:rsidSect="000E61D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0D"/>
    <w:rsid w:val="000E61DC"/>
    <w:rsid w:val="001C0313"/>
    <w:rsid w:val="007D35D1"/>
    <w:rsid w:val="008F3345"/>
    <w:rsid w:val="00D8709B"/>
    <w:rsid w:val="00F3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DC"/>
    <w:pPr>
      <w:overflowPunct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345"/>
    <w:pPr>
      <w:overflowPunct/>
      <w:autoSpaceDE/>
      <w:autoSpaceDN/>
      <w:adjustRightInd/>
      <w:spacing w:before="100" w:beforeAutospacing="1" w:after="100" w:afterAutospacing="1" w:line="276" w:lineRule="auto"/>
      <w:ind w:firstLine="567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DC"/>
    <w:pPr>
      <w:overflowPunct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345"/>
    <w:pPr>
      <w:overflowPunct/>
      <w:autoSpaceDE/>
      <w:autoSpaceDN/>
      <w:adjustRightInd/>
      <w:spacing w:before="100" w:beforeAutospacing="1" w:after="100" w:afterAutospacing="1" w:line="276" w:lineRule="auto"/>
      <w:ind w:firstLine="567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2019-03-21T10:19:00Z</dcterms:created>
  <dcterms:modified xsi:type="dcterms:W3CDTF">2019-03-21T10:30:00Z</dcterms:modified>
</cp:coreProperties>
</file>