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94" w:rsidRPr="00337994" w:rsidRDefault="00337994" w:rsidP="00337994">
      <w:pPr>
        <w:keepNext/>
        <w:tabs>
          <w:tab w:val="left" w:pos="8115"/>
        </w:tabs>
        <w:spacing w:before="240" w:after="60"/>
        <w:outlineLvl w:val="1"/>
        <w:rPr>
          <w:rFonts w:ascii="Cambria" w:hAnsi="Cambria"/>
          <w:bCs/>
          <w:iCs/>
          <w:sz w:val="28"/>
          <w:szCs w:val="28"/>
        </w:rPr>
      </w:pPr>
      <w:r>
        <w:rPr>
          <w:rFonts w:ascii="Cambria" w:hAnsi="Cambria"/>
          <w:b/>
          <w:bCs/>
          <w:i/>
          <w:iCs/>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-198755</wp:posOffset>
            </wp:positionV>
            <wp:extent cx="727710" cy="699135"/>
            <wp:effectExtent l="0" t="0" r="0" b="5715"/>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71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
          <w:iCs/>
          <w:sz w:val="28"/>
          <w:szCs w:val="28"/>
        </w:rPr>
        <w:tab/>
      </w:r>
      <w:r w:rsidRPr="00337994">
        <w:rPr>
          <w:rFonts w:ascii="Cambria" w:hAnsi="Cambria"/>
          <w:bCs/>
          <w:iCs/>
          <w:sz w:val="28"/>
          <w:szCs w:val="28"/>
        </w:rPr>
        <w:t>ПРОЕКТ</w:t>
      </w:r>
    </w:p>
    <w:p w:rsidR="00337994" w:rsidRPr="00593696" w:rsidRDefault="00337994" w:rsidP="00337994">
      <w:pPr>
        <w:spacing w:line="360" w:lineRule="auto"/>
        <w:jc w:val="right"/>
      </w:pPr>
    </w:p>
    <w:tbl>
      <w:tblPr>
        <w:tblW w:w="0" w:type="auto"/>
        <w:tblLook w:val="0000" w:firstRow="0" w:lastRow="0" w:firstColumn="0" w:lastColumn="0" w:noHBand="0" w:noVBand="0"/>
      </w:tblPr>
      <w:tblGrid>
        <w:gridCol w:w="4195"/>
        <w:gridCol w:w="1173"/>
        <w:gridCol w:w="4202"/>
      </w:tblGrid>
      <w:tr w:rsidR="00337994" w:rsidRPr="00593696" w:rsidTr="00337994">
        <w:trPr>
          <w:cantSplit/>
          <w:trHeight w:val="420"/>
        </w:trPr>
        <w:tc>
          <w:tcPr>
            <w:tcW w:w="4195" w:type="dxa"/>
          </w:tcPr>
          <w:p w:rsidR="00337994" w:rsidRPr="00593696" w:rsidRDefault="00337994" w:rsidP="00337994">
            <w:pPr>
              <w:tabs>
                <w:tab w:val="left" w:pos="4285"/>
              </w:tabs>
              <w:autoSpaceDE w:val="0"/>
              <w:autoSpaceDN w:val="0"/>
              <w:adjustRightInd w:val="0"/>
              <w:spacing w:line="192" w:lineRule="auto"/>
              <w:jc w:val="center"/>
              <w:rPr>
                <w:b/>
                <w:bCs/>
                <w:noProof/>
                <w:color w:val="000000"/>
                <w:sz w:val="22"/>
                <w:szCs w:val="20"/>
              </w:rPr>
            </w:pPr>
            <w:r w:rsidRPr="00593696">
              <w:rPr>
                <w:b/>
                <w:bCs/>
                <w:noProof/>
                <w:color w:val="000000"/>
                <w:sz w:val="22"/>
                <w:szCs w:val="20"/>
              </w:rPr>
              <w:t>ЧĂВАШ  РЕСПУБЛИКИ</w:t>
            </w:r>
          </w:p>
          <w:p w:rsidR="00337994" w:rsidRPr="00593696" w:rsidRDefault="00337994" w:rsidP="00337994">
            <w:pPr>
              <w:jc w:val="center"/>
            </w:pPr>
            <w:r w:rsidRPr="00593696">
              <w:rPr>
                <w:b/>
                <w:bCs/>
                <w:noProof/>
                <w:color w:val="000000"/>
                <w:sz w:val="22"/>
              </w:rPr>
              <w:t>ÇĚМĚРЛЕ РАЙОНĚ</w:t>
            </w:r>
          </w:p>
        </w:tc>
        <w:tc>
          <w:tcPr>
            <w:tcW w:w="1173" w:type="dxa"/>
            <w:vMerge w:val="restart"/>
          </w:tcPr>
          <w:p w:rsidR="00337994" w:rsidRPr="00593696" w:rsidRDefault="00337994" w:rsidP="00337994">
            <w:pPr>
              <w:jc w:val="center"/>
              <w:rPr>
                <w:sz w:val="26"/>
              </w:rPr>
            </w:pPr>
          </w:p>
        </w:tc>
        <w:tc>
          <w:tcPr>
            <w:tcW w:w="4202" w:type="dxa"/>
          </w:tcPr>
          <w:p w:rsidR="00337994" w:rsidRPr="00593696" w:rsidRDefault="00337994" w:rsidP="00337994">
            <w:pPr>
              <w:autoSpaceDE w:val="0"/>
              <w:autoSpaceDN w:val="0"/>
              <w:adjustRightInd w:val="0"/>
              <w:spacing w:line="192" w:lineRule="auto"/>
              <w:jc w:val="center"/>
              <w:rPr>
                <w:rFonts w:ascii="Courier New" w:hAnsi="Courier New" w:cs="Courier New"/>
                <w:b/>
                <w:bCs/>
                <w:sz w:val="22"/>
                <w:szCs w:val="20"/>
              </w:rPr>
            </w:pPr>
            <w:r w:rsidRPr="00593696">
              <w:rPr>
                <w:b/>
                <w:bCs/>
                <w:noProof/>
                <w:sz w:val="22"/>
                <w:szCs w:val="20"/>
              </w:rPr>
              <w:t>ЧУВАШСКАЯ РЕСПУБЛИКА ШУМЕРЛИНСКИЙ</w:t>
            </w:r>
            <w:r w:rsidRPr="00593696">
              <w:rPr>
                <w:noProof/>
                <w:color w:val="000000"/>
                <w:sz w:val="22"/>
                <w:szCs w:val="20"/>
              </w:rPr>
              <w:t xml:space="preserve"> </w:t>
            </w:r>
            <w:r w:rsidRPr="00593696">
              <w:rPr>
                <w:b/>
                <w:bCs/>
                <w:noProof/>
                <w:color w:val="000000"/>
                <w:sz w:val="22"/>
                <w:szCs w:val="20"/>
              </w:rPr>
              <w:t xml:space="preserve"> РАЙОН  </w:t>
            </w:r>
          </w:p>
        </w:tc>
      </w:tr>
      <w:tr w:rsidR="00337994" w:rsidRPr="00593696" w:rsidTr="00337994">
        <w:trPr>
          <w:cantSplit/>
          <w:trHeight w:val="2355"/>
        </w:trPr>
        <w:tc>
          <w:tcPr>
            <w:tcW w:w="4195" w:type="dxa"/>
          </w:tcPr>
          <w:p w:rsidR="00337994" w:rsidRPr="00593696" w:rsidRDefault="00337994" w:rsidP="00337994">
            <w:pPr>
              <w:tabs>
                <w:tab w:val="left" w:pos="4285"/>
              </w:tabs>
              <w:autoSpaceDE w:val="0"/>
              <w:autoSpaceDN w:val="0"/>
              <w:adjustRightInd w:val="0"/>
              <w:spacing w:before="80" w:line="192" w:lineRule="auto"/>
              <w:jc w:val="center"/>
              <w:rPr>
                <w:b/>
                <w:bCs/>
                <w:noProof/>
                <w:color w:val="000000"/>
                <w:sz w:val="22"/>
                <w:szCs w:val="20"/>
              </w:rPr>
            </w:pPr>
            <w:r w:rsidRPr="00593696">
              <w:rPr>
                <w:b/>
                <w:bCs/>
                <w:noProof/>
                <w:color w:val="000000"/>
                <w:sz w:val="22"/>
                <w:szCs w:val="20"/>
              </w:rPr>
              <w:t xml:space="preserve">МĂН УЛХАШ ЯЛ ПОСЕЛЕНИЙĚН </w:t>
            </w:r>
          </w:p>
          <w:p w:rsidR="00337994" w:rsidRPr="00593696" w:rsidRDefault="00337994" w:rsidP="00337994">
            <w:pPr>
              <w:spacing w:line="192" w:lineRule="auto"/>
              <w:jc w:val="center"/>
            </w:pPr>
            <w:r w:rsidRPr="00593696">
              <w:rPr>
                <w:b/>
                <w:bCs/>
                <w:noProof/>
                <w:sz w:val="22"/>
              </w:rPr>
              <w:t>АДМИНИСТРАЦИЙ</w:t>
            </w:r>
            <w:r w:rsidRPr="00593696">
              <w:rPr>
                <w:b/>
                <w:bCs/>
                <w:noProof/>
                <w:color w:val="000000"/>
                <w:sz w:val="22"/>
              </w:rPr>
              <w:t>Ě</w:t>
            </w:r>
          </w:p>
          <w:p w:rsidR="00337994" w:rsidRPr="00593696" w:rsidRDefault="00337994" w:rsidP="00337994">
            <w:pPr>
              <w:spacing w:line="192" w:lineRule="auto"/>
            </w:pPr>
          </w:p>
          <w:p w:rsidR="00337994" w:rsidRPr="00593696" w:rsidRDefault="00337994" w:rsidP="00337994">
            <w:pPr>
              <w:spacing w:line="192" w:lineRule="auto"/>
            </w:pPr>
          </w:p>
          <w:p w:rsidR="00337994" w:rsidRPr="00593696" w:rsidRDefault="00337994" w:rsidP="00337994">
            <w:pPr>
              <w:tabs>
                <w:tab w:val="left" w:pos="4285"/>
              </w:tabs>
              <w:autoSpaceDE w:val="0"/>
              <w:autoSpaceDN w:val="0"/>
              <w:adjustRightInd w:val="0"/>
              <w:spacing w:line="192" w:lineRule="auto"/>
              <w:jc w:val="center"/>
              <w:rPr>
                <w:b/>
                <w:bCs/>
                <w:noProof/>
                <w:color w:val="000000"/>
                <w:sz w:val="26"/>
                <w:szCs w:val="20"/>
              </w:rPr>
            </w:pPr>
            <w:r w:rsidRPr="00593696">
              <w:rPr>
                <w:b/>
                <w:bCs/>
                <w:noProof/>
                <w:color w:val="000000"/>
                <w:sz w:val="26"/>
                <w:szCs w:val="20"/>
              </w:rPr>
              <w:t>ЙЫШĂНУ</w:t>
            </w:r>
          </w:p>
          <w:p w:rsidR="00337994" w:rsidRPr="00593696" w:rsidRDefault="00337994" w:rsidP="00337994"/>
          <w:p w:rsidR="00337994" w:rsidRPr="00593696" w:rsidRDefault="00337994" w:rsidP="00337994">
            <w:pPr>
              <w:autoSpaceDE w:val="0"/>
              <w:autoSpaceDN w:val="0"/>
              <w:adjustRightInd w:val="0"/>
              <w:ind w:right="-35"/>
              <w:jc w:val="center"/>
              <w:rPr>
                <w:noProof/>
                <w:color w:val="000000"/>
                <w:sz w:val="26"/>
                <w:szCs w:val="20"/>
              </w:rPr>
            </w:pPr>
            <w:r w:rsidRPr="00593696">
              <w:rPr>
                <w:noProof/>
                <w:color w:val="000000"/>
                <w:sz w:val="26"/>
                <w:szCs w:val="20"/>
              </w:rPr>
              <w:t xml:space="preserve"> № </w:t>
            </w:r>
          </w:p>
          <w:p w:rsidR="00337994" w:rsidRPr="00593696" w:rsidRDefault="00337994" w:rsidP="00337994">
            <w:pPr>
              <w:jc w:val="center"/>
              <w:rPr>
                <w:noProof/>
                <w:color w:val="000000"/>
                <w:sz w:val="26"/>
              </w:rPr>
            </w:pPr>
            <w:r w:rsidRPr="00593696">
              <w:rPr>
                <w:noProof/>
                <w:color w:val="000000"/>
                <w:sz w:val="26"/>
              </w:rPr>
              <w:t>Мăн Улхаш ялě</w:t>
            </w:r>
          </w:p>
        </w:tc>
        <w:tc>
          <w:tcPr>
            <w:tcW w:w="0" w:type="auto"/>
            <w:vMerge/>
            <w:vAlign w:val="center"/>
          </w:tcPr>
          <w:p w:rsidR="00337994" w:rsidRPr="00593696" w:rsidRDefault="00337994" w:rsidP="00337994">
            <w:pPr>
              <w:rPr>
                <w:sz w:val="26"/>
              </w:rPr>
            </w:pPr>
          </w:p>
        </w:tc>
        <w:tc>
          <w:tcPr>
            <w:tcW w:w="4202" w:type="dxa"/>
          </w:tcPr>
          <w:p w:rsidR="00337994" w:rsidRPr="00593696" w:rsidRDefault="00337994" w:rsidP="00337994">
            <w:pPr>
              <w:autoSpaceDE w:val="0"/>
              <w:autoSpaceDN w:val="0"/>
              <w:adjustRightInd w:val="0"/>
              <w:spacing w:before="80" w:line="192" w:lineRule="auto"/>
              <w:jc w:val="center"/>
              <w:rPr>
                <w:b/>
                <w:bCs/>
                <w:noProof/>
                <w:color w:val="000000"/>
                <w:sz w:val="22"/>
                <w:szCs w:val="20"/>
              </w:rPr>
            </w:pPr>
            <w:r w:rsidRPr="00593696">
              <w:rPr>
                <w:b/>
                <w:bCs/>
                <w:noProof/>
                <w:color w:val="000000"/>
                <w:sz w:val="22"/>
                <w:szCs w:val="20"/>
              </w:rPr>
              <w:t xml:space="preserve">АДМИНИСТРАЦИЯ </w:t>
            </w:r>
          </w:p>
          <w:p w:rsidR="00337994" w:rsidRPr="00593696" w:rsidRDefault="00337994" w:rsidP="00337994">
            <w:pPr>
              <w:autoSpaceDE w:val="0"/>
              <w:autoSpaceDN w:val="0"/>
              <w:adjustRightInd w:val="0"/>
              <w:spacing w:line="192" w:lineRule="auto"/>
              <w:jc w:val="center"/>
              <w:rPr>
                <w:noProof/>
                <w:color w:val="000000"/>
                <w:sz w:val="26"/>
                <w:szCs w:val="20"/>
              </w:rPr>
            </w:pPr>
            <w:r w:rsidRPr="00593696">
              <w:rPr>
                <w:b/>
                <w:bCs/>
                <w:noProof/>
                <w:color w:val="000000"/>
                <w:sz w:val="22"/>
                <w:szCs w:val="20"/>
              </w:rPr>
              <w:t>БОЛЬШЕАЛГАШИНСКОГО СЕЛЬСКОГО ПОСЕЛЕНИЯ</w:t>
            </w:r>
            <w:r w:rsidRPr="00593696">
              <w:rPr>
                <w:noProof/>
                <w:color w:val="000000"/>
                <w:sz w:val="26"/>
                <w:szCs w:val="20"/>
              </w:rPr>
              <w:t xml:space="preserve"> </w:t>
            </w:r>
          </w:p>
          <w:p w:rsidR="00337994" w:rsidRPr="00593696" w:rsidRDefault="00337994" w:rsidP="00337994">
            <w:pPr>
              <w:autoSpaceDE w:val="0"/>
              <w:autoSpaceDN w:val="0"/>
              <w:adjustRightInd w:val="0"/>
              <w:spacing w:line="192" w:lineRule="auto"/>
              <w:jc w:val="center"/>
              <w:rPr>
                <w:rFonts w:ascii="Courier New" w:hAnsi="Courier New" w:cs="Courier New"/>
                <w:b/>
                <w:bCs/>
                <w:color w:val="000000"/>
                <w:sz w:val="20"/>
                <w:szCs w:val="20"/>
              </w:rPr>
            </w:pPr>
          </w:p>
          <w:p w:rsidR="00337994" w:rsidRPr="00593696" w:rsidRDefault="00337994" w:rsidP="00337994">
            <w:pPr>
              <w:autoSpaceDE w:val="0"/>
              <w:autoSpaceDN w:val="0"/>
              <w:adjustRightInd w:val="0"/>
              <w:spacing w:line="192" w:lineRule="auto"/>
              <w:jc w:val="center"/>
              <w:rPr>
                <w:b/>
                <w:bCs/>
                <w:noProof/>
                <w:color w:val="000000"/>
                <w:sz w:val="26"/>
                <w:szCs w:val="20"/>
              </w:rPr>
            </w:pPr>
            <w:r w:rsidRPr="00593696">
              <w:rPr>
                <w:b/>
                <w:bCs/>
                <w:noProof/>
                <w:color w:val="000000"/>
                <w:sz w:val="26"/>
                <w:szCs w:val="20"/>
              </w:rPr>
              <w:t>ПОСТАНОВЛЕНИЕ</w:t>
            </w:r>
          </w:p>
          <w:p w:rsidR="00337994" w:rsidRPr="00593696" w:rsidRDefault="00337994" w:rsidP="00337994"/>
          <w:p w:rsidR="00337994" w:rsidRPr="00593696" w:rsidRDefault="00337994" w:rsidP="00337994">
            <w:pPr>
              <w:autoSpaceDE w:val="0"/>
              <w:autoSpaceDN w:val="0"/>
              <w:adjustRightInd w:val="0"/>
              <w:ind w:right="-35"/>
              <w:jc w:val="center"/>
              <w:rPr>
                <w:noProof/>
                <w:color w:val="000000"/>
                <w:sz w:val="26"/>
                <w:szCs w:val="20"/>
              </w:rPr>
            </w:pPr>
            <w:r>
              <w:rPr>
                <w:noProof/>
                <w:color w:val="000000"/>
                <w:sz w:val="26"/>
                <w:szCs w:val="20"/>
              </w:rPr>
              <w:t xml:space="preserve"> № </w:t>
            </w:r>
          </w:p>
          <w:p w:rsidR="00337994" w:rsidRPr="00593696" w:rsidRDefault="00337994" w:rsidP="00337994">
            <w:pPr>
              <w:jc w:val="center"/>
              <w:rPr>
                <w:noProof/>
                <w:sz w:val="26"/>
              </w:rPr>
            </w:pPr>
            <w:r w:rsidRPr="00593696">
              <w:rPr>
                <w:noProof/>
                <w:sz w:val="26"/>
              </w:rPr>
              <w:t>село Большие Алгаши</w:t>
            </w:r>
          </w:p>
        </w:tc>
      </w:tr>
    </w:tbl>
    <w:p w:rsidR="00337994" w:rsidRDefault="00337994" w:rsidP="00337994">
      <w:pPr>
        <w:tabs>
          <w:tab w:val="left" w:pos="5387"/>
        </w:tabs>
        <w:spacing w:before="100" w:beforeAutospacing="1" w:after="100" w:afterAutospacing="1"/>
        <w:ind w:right="4109"/>
        <w:rPr>
          <w:rFonts w:eastAsia="Calibri"/>
          <w:b/>
          <w:bCs/>
        </w:rPr>
      </w:pPr>
      <w:r w:rsidRPr="00337994">
        <w:rPr>
          <w:rFonts w:eastAsia="Calibri"/>
          <w:b/>
          <w:bCs/>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w:t>
      </w:r>
      <w:r>
        <w:rPr>
          <w:rFonts w:eastAsia="Calibri"/>
          <w:b/>
          <w:bCs/>
        </w:rPr>
        <w:t xml:space="preserve">частка или объекта капитального </w:t>
      </w:r>
      <w:r w:rsidRPr="00337994">
        <w:rPr>
          <w:rFonts w:eastAsia="Calibri"/>
          <w:b/>
          <w:bCs/>
        </w:rPr>
        <w:t>строительства»</w:t>
      </w:r>
    </w:p>
    <w:p w:rsidR="008C6AB8" w:rsidRPr="00337994" w:rsidRDefault="008C6AB8" w:rsidP="00337994">
      <w:pPr>
        <w:tabs>
          <w:tab w:val="left" w:pos="5387"/>
        </w:tabs>
        <w:spacing w:before="100" w:beforeAutospacing="1" w:after="100" w:afterAutospacing="1"/>
        <w:ind w:right="4109"/>
        <w:rPr>
          <w:rFonts w:eastAsia="Calibri"/>
        </w:rPr>
      </w:pP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Большеалгашинского сельского поселения, в целях повышения качества предоставления муниципальных услуг, администрация Большеалгашинского сельского поселения </w:t>
      </w:r>
      <w:proofErr w:type="gramStart"/>
      <w:r w:rsidRPr="00337994">
        <w:rPr>
          <w:rFonts w:eastAsia="Calibri"/>
        </w:rPr>
        <w:t>п</w:t>
      </w:r>
      <w:proofErr w:type="gramEnd"/>
      <w:r w:rsidRPr="00337994">
        <w:rPr>
          <w:rFonts w:eastAsia="Calibri"/>
        </w:rPr>
        <w:t xml:space="preserve"> о с т а н о в л я е 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7994" w:rsidRPr="00337994" w:rsidRDefault="00337994" w:rsidP="00337994">
      <w:pPr>
        <w:numPr>
          <w:ilvl w:val="0"/>
          <w:numId w:val="5"/>
        </w:numPr>
        <w:spacing w:before="100" w:beforeAutospacing="1" w:after="100" w:afterAutospacing="1"/>
        <w:jc w:val="both"/>
        <w:rPr>
          <w:rFonts w:eastAsia="Calibri"/>
        </w:rPr>
      </w:pPr>
      <w:r w:rsidRPr="00337994">
        <w:rPr>
          <w:rFonts w:eastAsia="Calibri"/>
        </w:rPr>
        <w:t xml:space="preserve">  </w:t>
      </w:r>
      <w:proofErr w:type="gramStart"/>
      <w:r w:rsidRPr="00337994">
        <w:rPr>
          <w:rFonts w:eastAsia="Calibri"/>
        </w:rPr>
        <w:t>Контроль за</w:t>
      </w:r>
      <w:proofErr w:type="gramEnd"/>
      <w:r w:rsidRPr="00337994">
        <w:rPr>
          <w:rFonts w:eastAsia="Calibri"/>
        </w:rPr>
        <w:t xml:space="preserve"> исполнением настоящего постановления оставляю за собой.</w:t>
      </w:r>
    </w:p>
    <w:p w:rsidR="008C6AB8" w:rsidRPr="008C6AB8" w:rsidRDefault="00337994" w:rsidP="008C6AB8">
      <w:pPr>
        <w:spacing w:before="100" w:beforeAutospacing="1" w:after="100" w:afterAutospacing="1"/>
        <w:ind w:firstLine="300"/>
        <w:jc w:val="both"/>
        <w:rPr>
          <w:rFonts w:eastAsia="Calibri"/>
        </w:rPr>
      </w:pPr>
      <w:r w:rsidRPr="00337994">
        <w:rPr>
          <w:rFonts w:eastAsia="Calibri"/>
        </w:rPr>
        <w:t xml:space="preserve">3. </w:t>
      </w:r>
      <w:r w:rsidR="008C6AB8" w:rsidRPr="008C6AB8">
        <w:rPr>
          <w:rFonts w:eastAsia="Calibri"/>
        </w:rPr>
        <w:t>Настоящее постановление вступает в силу после дня официального опубликования.</w:t>
      </w:r>
    </w:p>
    <w:p w:rsidR="00337994" w:rsidRPr="00337994" w:rsidRDefault="00337994" w:rsidP="00337994">
      <w:pPr>
        <w:spacing w:before="100" w:beforeAutospacing="1" w:after="100" w:afterAutospacing="1"/>
        <w:ind w:firstLine="300"/>
        <w:jc w:val="both"/>
        <w:rPr>
          <w:rFonts w:eastAsia="Calibri"/>
        </w:rPr>
      </w:pP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ind w:firstLine="300"/>
        <w:jc w:val="both"/>
        <w:rPr>
          <w:rFonts w:eastAsia="Calibri"/>
        </w:rPr>
      </w:pPr>
      <w:r w:rsidRPr="00337994">
        <w:rPr>
          <w:rFonts w:eastAsia="Calibri"/>
        </w:rPr>
        <w:t>Глава Большеалгашинского</w:t>
      </w:r>
    </w:p>
    <w:p w:rsidR="00337994" w:rsidRPr="00337994" w:rsidRDefault="00337994" w:rsidP="00337994">
      <w:pPr>
        <w:ind w:firstLine="300"/>
        <w:jc w:val="both"/>
        <w:rPr>
          <w:rFonts w:eastAsia="Calibri"/>
        </w:rPr>
      </w:pPr>
      <w:r w:rsidRPr="00337994">
        <w:rPr>
          <w:rFonts w:eastAsia="Calibri"/>
        </w:rPr>
        <w:t>сельского поселения                                                                                          </w:t>
      </w:r>
      <w:proofErr w:type="spellStart"/>
      <w:r w:rsidR="006F2FCA">
        <w:rPr>
          <w:rFonts w:eastAsia="Calibri"/>
        </w:rPr>
        <w:t>М.Н.Медведев</w:t>
      </w:r>
      <w:proofErr w:type="spell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8C6AB8">
      <w:pPr>
        <w:spacing w:before="100" w:beforeAutospacing="1" w:after="100" w:afterAutospacing="1"/>
        <w:ind w:firstLine="300"/>
        <w:jc w:val="both"/>
        <w:rPr>
          <w:rFonts w:eastAsia="Calibri"/>
        </w:rPr>
      </w:pPr>
      <w:r w:rsidRPr="00337994">
        <w:rPr>
          <w:rFonts w:eastAsia="Calibri"/>
        </w:rPr>
        <w:t> </w:t>
      </w:r>
      <w:bookmarkStart w:id="0" w:name="_GoBack"/>
      <w:bookmarkEnd w:id="0"/>
    </w:p>
    <w:p w:rsidR="00337994" w:rsidRPr="00337994" w:rsidRDefault="00337994" w:rsidP="006F2FCA">
      <w:pPr>
        <w:ind w:firstLine="300"/>
        <w:jc w:val="right"/>
        <w:rPr>
          <w:rFonts w:eastAsia="Calibri"/>
        </w:rPr>
      </w:pPr>
      <w:r w:rsidRPr="00337994">
        <w:rPr>
          <w:rFonts w:eastAsia="Calibri"/>
        </w:rPr>
        <w:lastRenderedPageBreak/>
        <w:t>УТВЕРЖДЕН</w:t>
      </w:r>
    </w:p>
    <w:p w:rsidR="00337994" w:rsidRPr="00337994" w:rsidRDefault="00337994" w:rsidP="006F2FCA">
      <w:pPr>
        <w:ind w:firstLine="300"/>
        <w:jc w:val="right"/>
        <w:rPr>
          <w:rFonts w:eastAsia="Calibri"/>
        </w:rPr>
      </w:pPr>
      <w:r w:rsidRPr="00337994">
        <w:rPr>
          <w:rFonts w:eastAsia="Calibri"/>
        </w:rPr>
        <w:t>постановлением администрации</w:t>
      </w:r>
    </w:p>
    <w:p w:rsidR="00337994" w:rsidRPr="00337994" w:rsidRDefault="00337994" w:rsidP="006F2FCA">
      <w:pPr>
        <w:ind w:firstLine="300"/>
        <w:jc w:val="right"/>
        <w:rPr>
          <w:rFonts w:eastAsia="Calibri"/>
        </w:rPr>
      </w:pPr>
      <w:r w:rsidRPr="00337994">
        <w:rPr>
          <w:rFonts w:eastAsia="Calibri"/>
        </w:rPr>
        <w:t>                                                                                      Большеалгашинского сельского поселения</w:t>
      </w:r>
    </w:p>
    <w:p w:rsidR="00337994" w:rsidRPr="00337994" w:rsidRDefault="00337994" w:rsidP="006F2FCA">
      <w:pPr>
        <w:ind w:firstLine="300"/>
        <w:jc w:val="right"/>
        <w:rPr>
          <w:rFonts w:eastAsia="Calibri"/>
        </w:rPr>
      </w:pPr>
      <w:r>
        <w:rPr>
          <w:rFonts w:eastAsia="Calibri"/>
        </w:rPr>
        <w:t xml:space="preserve"> от   № </w:t>
      </w:r>
    </w:p>
    <w:p w:rsidR="00337994" w:rsidRPr="00337994" w:rsidRDefault="00337994" w:rsidP="00337994">
      <w:pPr>
        <w:spacing w:before="100" w:beforeAutospacing="1" w:after="100" w:afterAutospacing="1"/>
        <w:jc w:val="both"/>
        <w:outlineLvl w:val="0"/>
        <w:rPr>
          <w:b/>
          <w:bCs/>
          <w:kern w:val="36"/>
        </w:rPr>
      </w:pPr>
      <w:r w:rsidRPr="00337994">
        <w:rPr>
          <w:b/>
          <w:bCs/>
          <w:kern w:val="36"/>
        </w:rPr>
        <w:t xml:space="preserve">               </w:t>
      </w:r>
    </w:p>
    <w:p w:rsidR="00337994" w:rsidRPr="00337994" w:rsidRDefault="00337994" w:rsidP="006F2FCA">
      <w:pPr>
        <w:spacing w:before="100" w:beforeAutospacing="1" w:after="100" w:afterAutospacing="1"/>
        <w:jc w:val="center"/>
        <w:outlineLvl w:val="0"/>
        <w:rPr>
          <w:b/>
          <w:bCs/>
          <w:kern w:val="36"/>
        </w:rPr>
      </w:pPr>
      <w:r w:rsidRPr="00337994">
        <w:rPr>
          <w:b/>
          <w:bCs/>
          <w:kern w:val="36"/>
        </w:rPr>
        <w:t>АДМИНИСТРАТИВНЫЙ РЕГЛАМЕНТ</w:t>
      </w:r>
    </w:p>
    <w:p w:rsidR="00337994" w:rsidRPr="00337994" w:rsidRDefault="00337994" w:rsidP="006F2FCA">
      <w:pPr>
        <w:jc w:val="center"/>
        <w:outlineLvl w:val="0"/>
        <w:rPr>
          <w:b/>
          <w:bCs/>
          <w:kern w:val="36"/>
        </w:rPr>
      </w:pPr>
      <w:r w:rsidRPr="00337994">
        <w:rPr>
          <w:b/>
          <w:bCs/>
          <w:kern w:val="36"/>
        </w:rPr>
        <w:t xml:space="preserve">администрации Большеалгашинского сельского поселения по </w:t>
      </w:r>
      <w:r w:rsidRPr="00337994">
        <w:rPr>
          <w:b/>
          <w:bCs/>
          <w:kern w:val="36"/>
        </w:rPr>
        <w:br/>
        <w:t>предоставлению муниципальной услуги «Предоставление разрешения на условно разрешенный вид использования земельного участка или</w:t>
      </w:r>
    </w:p>
    <w:p w:rsidR="00337994" w:rsidRPr="00337994" w:rsidRDefault="00337994" w:rsidP="006F2FCA">
      <w:pPr>
        <w:jc w:val="center"/>
        <w:outlineLvl w:val="0"/>
        <w:rPr>
          <w:b/>
          <w:bCs/>
          <w:kern w:val="36"/>
        </w:rPr>
      </w:pPr>
      <w:r w:rsidRPr="00337994">
        <w:rPr>
          <w:b/>
          <w:bCs/>
          <w:kern w:val="36"/>
        </w:rPr>
        <w:t>объекта капитального строительства».</w:t>
      </w:r>
    </w:p>
    <w:p w:rsidR="00337994" w:rsidRPr="00337994" w:rsidRDefault="00337994" w:rsidP="006F2FCA">
      <w:pPr>
        <w:spacing w:before="100" w:beforeAutospacing="1" w:after="100" w:afterAutospacing="1"/>
        <w:ind w:firstLine="300"/>
        <w:jc w:val="center"/>
        <w:rPr>
          <w:rFonts w:eastAsia="Calibri"/>
        </w:rPr>
      </w:pPr>
      <w:r w:rsidRPr="00337994">
        <w:rPr>
          <w:rFonts w:eastAsia="Calibri"/>
          <w:b/>
          <w:bCs/>
        </w:rPr>
        <w:t>I.</w:t>
      </w:r>
      <w:r>
        <w:rPr>
          <w:rFonts w:eastAsia="Calibri"/>
          <w:b/>
          <w:bCs/>
        </w:rPr>
        <w:t xml:space="preserve"> </w:t>
      </w:r>
      <w:r w:rsidRPr="00337994">
        <w:rPr>
          <w:rFonts w:eastAsia="Calibri"/>
          <w:b/>
          <w:bCs/>
        </w:rPr>
        <w:t>Общее положение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w:t>
      </w:r>
      <w:proofErr w:type="gramEnd"/>
      <w:r w:rsidRPr="00337994">
        <w:rPr>
          <w:rFonts w:eastAsia="Calibri"/>
        </w:rPr>
        <w:t xml:space="preserve"> к порядку их выполнения, порядок и формы </w:t>
      </w:r>
      <w:proofErr w:type="gramStart"/>
      <w:r w:rsidRPr="00337994">
        <w:rPr>
          <w:rFonts w:eastAsia="Calibri"/>
        </w:rPr>
        <w:t>контроля за</w:t>
      </w:r>
      <w:proofErr w:type="gramEnd"/>
      <w:r w:rsidRPr="00337994">
        <w:rPr>
          <w:rFonts w:eastAsia="Calibri"/>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1.2. Круг заявителей на предоставление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1.3. Информирование о порядке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1.3.1. Информация об органах власти, структурных подразделениях, организациях, предоставляющих муниципальную услугу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lastRenderedPageBreak/>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7" w:anchor="Приложение1" w:history="1">
        <w:r w:rsidRPr="00337994">
          <w:rPr>
            <w:rFonts w:eastAsia="Calibri"/>
            <w:color w:val="3271D0"/>
            <w:u w:val="single"/>
          </w:rPr>
          <w:t>Приложение № 1</w:t>
        </w:r>
      </w:hyperlink>
      <w:r w:rsidRPr="00337994">
        <w:rPr>
          <w:rFonts w:eastAsia="Calibri"/>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8" w:history="1">
        <w:r w:rsidRPr="00337994">
          <w:rPr>
            <w:rFonts w:eastAsia="Calibri"/>
            <w:color w:val="3271D0"/>
            <w:u w:val="single"/>
          </w:rPr>
          <w:t>www.gosuslugi.cap.ru</w:t>
        </w:r>
      </w:hyperlink>
      <w:r w:rsidRPr="00337994">
        <w:rPr>
          <w:rFonts w:eastAsia="Calibri"/>
        </w:rPr>
        <w:t>.</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Прием и информирование заинтересованных лиц по вопросам предоставления муниципальной услуги осуществляется специалистом администрации Большеалгашинского сельского поселения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График работы специалиста администрации Большеалгашинского сельского поселения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понедельник – пятница с 8.00 ч. - 17.00 ч., перерыв на обед с 12.00 ч. до 13.00 ч.; выходные дни – суббота, воскресенье.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1.3.3. Порядок получения информации заинтересованными лицами о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Информацию о порядке предоставления муниципальной услуги (далее - информация о процедуре) заинтересованные лица, могут получить:</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в устной форме лично или по телефону у  специалиста администрации Большеалгашинского сельского поселения Шумерлинского района;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в письменном виде почтой в адрес главы администрации  Большеалгашинского сельского поселения Шумерлинского района;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 сайте администрации Большеалгашинского сельского поселения,</w:t>
      </w:r>
      <w:r w:rsidR="00977900">
        <w:rPr>
          <w:rFonts w:eastAsia="Calibri"/>
        </w:rPr>
        <w:t xml:space="preserve"> </w:t>
      </w:r>
      <w:r w:rsidRPr="00337994">
        <w:rPr>
          <w:rFonts w:eastAsia="Calibri"/>
        </w:rPr>
        <w:t>«Портале государственных и муниципальных услуг (функций) Чувашской Республики (далее - Портал).</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Основными требованиями к информированию заинтересованных лиц являются: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достоверность и полнота информирования о процедуре;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четкость в изложении информации о процедуре;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удобство и доступность получения информации о процедуре;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корректность и тактичность в процессе информирования о процедуре.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w:t>
      </w:r>
      <w:r w:rsidRPr="00337994">
        <w:rPr>
          <w:rFonts w:eastAsia="Calibri"/>
          <w:b/>
          <w:bCs/>
        </w:rPr>
        <w:t>1.3.4. Публичное устное информирование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Публичное устное информирование осуществляется с привлечением средств массовой информации (далее - СМИ).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1.3.5. Публичное письменное информирование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Большеалгашинского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наименование органа, предоставляющего муниципальную услугу;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описание процедуры предоставления муниципальной услуги в текстовом виде и в виде блок - схемы (Приложение  № 2 к Административному регламенту);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перечень документов, представляемых заинтересованными лицами для получения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образец Заявления (Приложение № 3 к Административному регламенту);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извлечения из законодательных и иных нормативных правовых актов, регулирующих деятельность по предоставлению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перечень наиболее часто задаваемых вопросов и ответы на них при получении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перечень оснований для отказа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На Портале размещается следующая обязательная информация: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сведения о получателях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перечень документов, необходимых для получения муниципальной услуги, в том числе шаблоны и образцы для заполнения;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описание конечного результата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сроки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основания для приостановления предоставления услуги или отказа в её предоставлении;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сведения о возмездном/безвозмездном характере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сведения об органе (организации), предоставляющем (предоставляющей) муниципальную услугу (режим работы, контактные телефоны);</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Административный регламент в электронном виде;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1.3.6. Обязанности должностных лиц при ответе на телефонные звонки, устные и письменные обращения граждан или организаций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При информировании о порядке предоставления муниципальной услуги по телефону специалист администрации Большеалгашинского сельского поселения,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Большеалгашинского сельского поселени</w:t>
      </w:r>
      <w:proofErr w:type="gramStart"/>
      <w:r w:rsidRPr="00337994">
        <w:rPr>
          <w:rFonts w:eastAsia="Calibri"/>
        </w:rPr>
        <w:t>я(</w:t>
      </w:r>
      <w:proofErr w:type="gramEnd"/>
      <w:r w:rsidRPr="00337994">
        <w:rPr>
          <w:rFonts w:eastAsia="Calibri"/>
        </w:rPr>
        <w:t>при необходимости - способ проезда к нему), график работы.</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Во время разговора специалист администрации Большеалгашинского сельского поселения  должен произносить слова четко. Если на момент поступления звонка от заинтересованных лиц, специалист администрации Большеалгашинского сельского поселения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Большеалгашинского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Специалист администрации Большеалгашинского сельского поселения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Индивидуальное устное информирование осуществляется специалистом при обращении заинтересованных лиц за информацией лично.</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Специалист администрации Большеалгашинского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Большеалгашинского сельского поселения  осуществляет не более 15 минут.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случае</w:t>
      </w:r>
      <w:proofErr w:type="gramStart"/>
      <w:r w:rsidRPr="00337994">
        <w:rPr>
          <w:rFonts w:eastAsia="Calibri"/>
        </w:rPr>
        <w:t>,</w:t>
      </w:r>
      <w:proofErr w:type="gramEnd"/>
      <w:r w:rsidRPr="00337994">
        <w:rPr>
          <w:rFonts w:eastAsia="Calibri"/>
        </w:rPr>
        <w:t xml:space="preserve"> если для подготовки ответа требуется продолжительное время, специалист администрации Большеалгашинского сельского поселения,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При устном обращении заинтересованных лиц лично специалист администрации Большеалгашинского сельского поселения, осуществляющий прием и информирование, дает ответ самостоятельно. Если специалист администрации Большеалгашинского сельского </w:t>
      </w:r>
      <w:r w:rsidRPr="00337994">
        <w:rPr>
          <w:rFonts w:eastAsia="Calibri"/>
        </w:rPr>
        <w:lastRenderedPageBreak/>
        <w:t>поселения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Специалист администрации Большеалгашинского сельского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Большеалгашинского сельского поселения.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Ответ направляется в письменном виде в течение 30 календарных дней </w:t>
      </w:r>
      <w:proofErr w:type="gramStart"/>
      <w:r w:rsidRPr="00337994">
        <w:rPr>
          <w:rFonts w:eastAsia="Calibri"/>
        </w:rPr>
        <w:t>с даты регистрации</w:t>
      </w:r>
      <w:proofErr w:type="gramEnd"/>
      <w:r w:rsidRPr="00337994">
        <w:rPr>
          <w:rFonts w:eastAsia="Calibri"/>
        </w:rPr>
        <w:t xml:space="preserve"> обращения.</w:t>
      </w:r>
    </w:p>
    <w:p w:rsidR="00337994" w:rsidRPr="00337994" w:rsidRDefault="00337994" w:rsidP="00977900">
      <w:pPr>
        <w:spacing w:before="100" w:beforeAutospacing="1" w:after="100" w:afterAutospacing="1"/>
        <w:ind w:firstLine="300"/>
        <w:jc w:val="both"/>
        <w:rPr>
          <w:rFonts w:eastAsia="Calibri"/>
        </w:rPr>
      </w:pPr>
      <w:r w:rsidRPr="00337994">
        <w:rPr>
          <w:rFonts w:eastAsia="Calibri"/>
          <w:b/>
          <w:bCs/>
        </w:rPr>
        <w:t>II. Стандарт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2.1. Наименование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2.2. Наименование органа, предоставляющего муниципальную услугу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Муниципальная услуга предоставляется органом местного самоуправления - администрацией Большеалгашинского сельского поселения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Информационное и техническое обеспечение по предоставлению муниципальной услуги осуществляется администрацией Большеалгашинского сельского поселения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2.2.1. Государственные муниципальные органы и организации участвующие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При предоставлении муниципальной услуги администрация Большеалгашинского сельского поселения Шумерлинского района  Чувашской Республики взаимодействует </w:t>
      </w:r>
      <w:proofErr w:type="gramStart"/>
      <w:r w:rsidRPr="00337994">
        <w:rPr>
          <w:rFonts w:eastAsia="Calibri"/>
        </w:rPr>
        <w:t>с</w:t>
      </w:r>
      <w:proofErr w:type="gramEnd"/>
      <w:r w:rsidRPr="00337994">
        <w:rPr>
          <w:rFonts w:eastAsia="Calibri"/>
        </w:rPr>
        <w:t>:</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 Управлением Федеральной службы государственной регистрации, кадастра и картографии по Чувашской Республике в </w:t>
      </w:r>
      <w:proofErr w:type="spellStart"/>
      <w:r w:rsidR="008C6AB8">
        <w:rPr>
          <w:rFonts w:eastAsia="Calibri"/>
        </w:rPr>
        <w:t>Шумерлинском</w:t>
      </w:r>
      <w:proofErr w:type="spellEnd"/>
      <w:r w:rsidRPr="00337994">
        <w:rPr>
          <w:rFonts w:eastAsia="Calibri"/>
        </w:rPr>
        <w:t xml:space="preserve"> районе;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Филиалом ФБУ «Федеральная кадастровая палата Федеральной службы государственной регистрации, кадастра и картографии» по ЧР - Чувашии;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сектор земельных отношений администрации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Бюро технической инвентаризации;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Межрайонная инспекция МНС России № 8 по Чувашской Республике;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МФЦ.</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2.3. Результат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Конечным результатом предоставления муниципальной услуги является: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решение главы администрации Большеалгашинского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решение главы администрации Большеалгашинского сельского поселения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w:t>
      </w:r>
      <w:r w:rsidRPr="00337994">
        <w:rPr>
          <w:rFonts w:eastAsia="Calibri"/>
          <w:b/>
          <w:bCs/>
        </w:rPr>
        <w:t>2.4. Сроки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Срок предоставления муниципальной услуги, начиная со дня регистрации в администрации Большеалгашинского сельского поселения Шумерлинского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2.5. Нормативные правовые акты, регулирующие предоставление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Предоставление муниципальной услуги осуществляется в соответствии </w:t>
      </w:r>
      <w:proofErr w:type="gramStart"/>
      <w:r w:rsidRPr="00337994">
        <w:rPr>
          <w:rFonts w:eastAsia="Calibri"/>
        </w:rPr>
        <w:t>с</w:t>
      </w:r>
      <w:proofErr w:type="gramEnd"/>
      <w:r w:rsidRPr="00337994">
        <w:rPr>
          <w:rFonts w:eastAsia="Calibri"/>
        </w:rPr>
        <w:t>:</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977900" w:rsidRDefault="00337994" w:rsidP="00337994">
      <w:pPr>
        <w:spacing w:before="100" w:beforeAutospacing="1" w:after="100" w:afterAutospacing="1"/>
        <w:ind w:firstLine="300"/>
        <w:jc w:val="both"/>
        <w:rPr>
          <w:rFonts w:eastAsia="Calibri"/>
        </w:rPr>
      </w:pPr>
      <w:r w:rsidRPr="00337994">
        <w:rPr>
          <w:rFonts w:eastAsia="Calibri"/>
        </w:rPr>
        <w:t>- Уставом Большеалгашинского сельского поселения, утвержденным решением Собрания депутатов Большеалгашинского сельского поселения Шумерлинского района Чувашской Республ</w:t>
      </w:r>
      <w:r w:rsidR="00977900">
        <w:rPr>
          <w:rFonts w:eastAsia="Calibri"/>
        </w:rPr>
        <w:t>ики от 11 марта  2014 года № 41</w:t>
      </w:r>
      <w:r w:rsidRPr="00337994">
        <w:rPr>
          <w:rFonts w:eastAsia="Calibri"/>
        </w:rPr>
        <w:t>/1</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w:t>
      </w:r>
      <w:r w:rsidRPr="00337994">
        <w:rPr>
          <w:rFonts w:eastAsia="Calibri"/>
          <w:b/>
          <w:bCs/>
        </w:rPr>
        <w:t>           2.6. Перечень документов, необходимых для получения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Основанием для получения муниципальной услуги является представление заявителями Заявления  в администрацию Большеалгашинского сельского поселения Шумерлинского района Чувашской Республики (Приложение № 3 к Административному регламенту).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Заявлении указываются следующие обязательные характеристики: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полное и сокращенное наименование и организационно-правовая форма юридического лица;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фамилия, имя, отчество гражданина (в том числе индивидуального предпринимателя);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место нахождения или жительства, контактный телефон;</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цель использования земельного участка, его предполагаемые размеры и местоположение.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К заявлению прилагаются копии следующих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документов удостоверяющих личность (для физических лиц и  индивидуальных предпринимателей);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копии учредительных документов (для юридических лиц);</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копии документов, подтверждающих полномочия представителя;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копия технического паспорта (документ является результатом предоставления необходимых и обязательных услуг);</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договор купли - продажи, договор аренды на земельный участок;</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договор дарения, договор купли – продажи недвижимого имущества;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копии соглашения о прекращении права долевой собственности и разделе жилого дома и земельного участка.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кадастровый паспорт земельного участка;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копия выписки из единого государственного реестра индивидуальных предпринимателей;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копия выписки из единого государственного реестра юридических лиц;</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37994">
        <w:rPr>
          <w:rFonts w:eastAsia="Calibri"/>
        </w:rPr>
        <w:t>находящиеся</w:t>
      </w:r>
      <w:proofErr w:type="gramEnd"/>
      <w:r w:rsidRPr="00337994">
        <w:rPr>
          <w:rFonts w:eastAsia="Calibri"/>
        </w:rPr>
        <w:t xml:space="preserve"> на земельном участке;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разрешение на строительство;</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выписка из ЕГРП о правах на земельный участок.</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2.6.2. Особенности взаимодействия с заявителем при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При подаче заявления с документами на предоставление муниципальной услуги </w:t>
      </w:r>
      <w:proofErr w:type="spellStart"/>
      <w:r w:rsidRPr="00337994">
        <w:rPr>
          <w:rFonts w:eastAsia="Calibri"/>
        </w:rPr>
        <w:t>вадминистрацию</w:t>
      </w:r>
      <w:proofErr w:type="spellEnd"/>
      <w:r w:rsidRPr="00337994">
        <w:rPr>
          <w:rFonts w:eastAsia="Calibri"/>
        </w:rPr>
        <w:t xml:space="preserve"> Большеалгашинского сельского поселения Шумерлинского района Чувашской Республики, а также в процессе предоставления муниципальной услуги, запрещается требовать от заявителя: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37994">
        <w:rPr>
          <w:rFonts w:eastAsia="Calibri"/>
        </w:rPr>
        <w:t xml:space="preserve">, </w:t>
      </w:r>
      <w:proofErr w:type="gramStart"/>
      <w:r w:rsidRPr="00337994">
        <w:rPr>
          <w:rFonts w:eastAsia="Calibri"/>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37994">
        <w:rPr>
          <w:rFonts w:eastAsia="Calibri"/>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2.7. Основания для отказа в приеме документов, необходимых для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Основаниями для отказа в приеме документов, необходимых для предоставления муниципальной услуги являются: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 поступление от заявителя письменного заявления о прекращении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наличие факсимильных подписей, содержащихся на представляемых документах;</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в случае</w:t>
      </w:r>
      <w:proofErr w:type="gramStart"/>
      <w:r w:rsidRPr="00337994">
        <w:rPr>
          <w:rFonts w:eastAsia="Calibri"/>
        </w:rPr>
        <w:t>,</w:t>
      </w:r>
      <w:proofErr w:type="gramEnd"/>
      <w:r w:rsidRPr="00337994">
        <w:rPr>
          <w:rFonts w:eastAsia="Calibri"/>
        </w:rPr>
        <w:t xml:space="preserve"> если заявление и документы не поддаются прочтению.</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w:t>
      </w:r>
      <w:r w:rsidRPr="00337994">
        <w:rPr>
          <w:rFonts w:eastAsia="Calibri"/>
          <w:b/>
          <w:bCs/>
        </w:rPr>
        <w:t>2.8. Порядок, размер и основания взимания платы за предоставление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Муниципальная услуга предоставляется на безвозмездной основе.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2.9. Срок ожидания заявителя в очереди при подаче документов, получении информации, получении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Время ожидания заявителей при подаче Заявления для получения муниципальной услуги не должно превышать 15 минут.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Время ожидания заявителей при получении документов для получения муниципальной услуги не должно превышать 15минут</w:t>
      </w:r>
      <w:r w:rsidRPr="00337994">
        <w:rPr>
          <w:rFonts w:eastAsia="Calibri"/>
          <w:b/>
          <w:bCs/>
        </w:rPr>
        <w:t>.</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Продолжительность </w:t>
      </w:r>
      <w:proofErr w:type="spellStart"/>
      <w:r w:rsidRPr="00337994">
        <w:rPr>
          <w:rFonts w:eastAsia="Calibri"/>
        </w:rPr>
        <w:t>приемазаявителей</w:t>
      </w:r>
      <w:proofErr w:type="spellEnd"/>
      <w:r w:rsidRPr="00337994">
        <w:rPr>
          <w:rFonts w:eastAsia="Calibri"/>
        </w:rPr>
        <w:t xml:space="preserve"> у специалиста администрации Большеалгашинского сельского поселения Шумерлинского района  Чувашской Республики  при получении консультации по вопросу предоставления муниципальной услуги не должна превышать 15 минут.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2.10. Срок и порядок регистрации запроса заявителя о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Заявление на предоставление муниципальной услуги регистрируется: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 в журнале входящей документации администрации Большеалгашинского сельского поселения Шумерлинского района Чувашской Республики  путем присвоения входящего номера и даты поступления документа в течение 1 рабочего дня </w:t>
      </w:r>
      <w:proofErr w:type="gramStart"/>
      <w:r w:rsidRPr="00337994">
        <w:rPr>
          <w:rFonts w:eastAsia="Calibri"/>
        </w:rPr>
        <w:t>с даты поступления</w:t>
      </w:r>
      <w:proofErr w:type="gramEnd"/>
      <w:r w:rsidRPr="00337994">
        <w:rPr>
          <w:rFonts w:eastAsia="Calibri"/>
        </w:rPr>
        <w:t>.</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2.11. Требования к помещениям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Вход в здания администрации Большеалгашинского сельского поселения Шумерлинского района  Чувашской Республики  оформлен вывеской с указанием основных реквизитов администрации Большеалгашинского сельского поселения на русском и чувашском языках,  а также графиком работы специалистов администрации Большеалгашинского сельского поселения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w:t>
      </w:r>
      <w:r w:rsidRPr="00337994">
        <w:rPr>
          <w:rFonts w:eastAsia="Calibri"/>
          <w:b/>
          <w:bCs/>
        </w:rPr>
        <w:t>2.12. Показатели доступности и качества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Показатели доступности и качества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возможность получения информации о муниципальной услуге в электронной форме, при личном обращении, по телефону;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возможность получения сведений о ходе предоставления муниципальной услуги с использованием информационно-коммуникационных технологий.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xml:space="preserve">            </w:t>
      </w:r>
      <w:r w:rsidRPr="00337994">
        <w:rPr>
          <w:rFonts w:eastAsia="Calibri"/>
        </w:rPr>
        <w:t>На прилегающей территории администрации Большеалгашинского сельского поселения  Шумерлинского района Чувашской Республики  находится парковка, как для сотрудников администрации, так и для посетителей.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Прием заявителей для предоставления муниципальной услуги осуществляется согласно графику приема граждан специалистом администрации Большеалгашинского сельского поселения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Большеалгашинского сельского поселения Шумерлинского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3.1. Перечень административных процедур, необходимых для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Для предоставления муниципальной услуги осуществляются следующие административные процедуры:</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первичный прием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формирование и направление запросов в органы (организации), участвующие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рассмотрение принятых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письменное уведомление об отказе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подготовка и выдача выписки из единого адресного реестра;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направление заявителю результата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Описание </w:t>
      </w:r>
      <w:proofErr w:type="gramStart"/>
      <w:r w:rsidRPr="00337994">
        <w:rPr>
          <w:rFonts w:eastAsia="Calibri"/>
        </w:rPr>
        <w:t>последовательности прохождения процедур предоставления муниципальной услуги</w:t>
      </w:r>
      <w:proofErr w:type="gramEnd"/>
      <w:r w:rsidRPr="00337994">
        <w:rPr>
          <w:rFonts w:eastAsia="Calibri"/>
        </w:rPr>
        <w:t xml:space="preserve"> представлено в блок-схеме (Приложение № 4 к Административному регламенту).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w:t>
      </w:r>
      <w:r w:rsidRPr="00337994">
        <w:rPr>
          <w:rFonts w:eastAsia="Calibri"/>
          <w:b/>
          <w:bCs/>
        </w:rPr>
        <w:t>3.1.1. Прием заявления и документов для получения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1)                 осуществляется в администрации Большеалгашинского сельского поселения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w:t>
      </w:r>
      <w:r w:rsidRPr="00337994">
        <w:rPr>
          <w:rFonts w:eastAsia="Calibri"/>
        </w:rPr>
        <w:lastRenderedPageBreak/>
        <w:t>2.6. Административного регламента в администрацию Большеалгашинского сельского поселения Шумерлинского района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ходе приема специалист администрации Большеалгашинского сельского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ходе приема специалист администрации Большеалгашинского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Большеалгашинского сельского поселения</w:t>
      </w:r>
      <w:r w:rsidR="00977900">
        <w:rPr>
          <w:rFonts w:eastAsia="Calibri"/>
        </w:rPr>
        <w:t xml:space="preserve"> </w:t>
      </w:r>
      <w:r w:rsidRPr="00337994">
        <w:rPr>
          <w:rFonts w:eastAsia="Calibri"/>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случае</w:t>
      </w:r>
      <w:proofErr w:type="gramStart"/>
      <w:r w:rsidRPr="00337994">
        <w:rPr>
          <w:rFonts w:eastAsia="Calibri"/>
        </w:rPr>
        <w:t>,</w:t>
      </w:r>
      <w:proofErr w:type="gramEnd"/>
      <w:r w:rsidRPr="00337994">
        <w:rPr>
          <w:rFonts w:eastAsia="Calibri"/>
        </w:rPr>
        <w:t xml:space="preserve"> если документы не прошли контроль, в ходе приема специалист администрации Большеалгашинского сельского поселения может в устной форме предложить представить недостающие документы и (или) внести необходимые исправления.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Большеалгашинского сельского поселения  осуществляет прием документов.</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Большеалгашинского сельского поселения Шумерлинского района  Чувашской Республики</w:t>
      </w:r>
      <w:r w:rsidR="00977900">
        <w:rPr>
          <w:rFonts w:eastAsia="Calibri"/>
        </w:rPr>
        <w:t xml:space="preserve"> </w:t>
      </w:r>
      <w:r w:rsidRPr="00337994">
        <w:rPr>
          <w:rFonts w:eastAsia="Calibri"/>
        </w:rPr>
        <w:t>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337994">
        <w:rPr>
          <w:rFonts w:eastAsia="Calibri"/>
        </w:rPr>
        <w:t xml:space="preserve"> Второй экземпляр Заявления с описью принятых документов возвращается заявителю.</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случае</w:t>
      </w:r>
      <w:proofErr w:type="gramStart"/>
      <w:r w:rsidRPr="00337994">
        <w:rPr>
          <w:rFonts w:eastAsia="Calibri"/>
        </w:rPr>
        <w:t>,</w:t>
      </w:r>
      <w:proofErr w:type="gramEnd"/>
      <w:r w:rsidRPr="00337994">
        <w:rPr>
          <w:rFonts w:eastAsia="Calibri"/>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3.1.2. Формирование и направление запросов в органы (организации), участвующие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37994">
        <w:rPr>
          <w:rFonts w:eastAsia="Calibri"/>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Межведомственный запрос администрации Большеалгашинского сельского поселения Шумерлинского района Чувашской Республики о представлении документов (их копии или </w:t>
      </w:r>
      <w:r w:rsidRPr="00337994">
        <w:rPr>
          <w:rFonts w:eastAsia="Calibri"/>
        </w:rPr>
        <w:lastRenderedPageBreak/>
        <w:t>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наименование органа, направляющего межведомственный запрос;</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наименование органа, в адрес которого направляется межведомственный запрос;</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37994">
        <w:rPr>
          <w:rFonts w:eastAsia="Calibri"/>
        </w:rPr>
        <w:t>необходимых</w:t>
      </w:r>
      <w:proofErr w:type="gramEnd"/>
      <w:r w:rsidRPr="00337994">
        <w:rPr>
          <w:rFonts w:eastAsia="Calibri"/>
        </w:rPr>
        <w:t xml:space="preserve"> для предоставления муниципальной услуги, и указание на реквизиты данного нормативного правового акта;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37994">
        <w:rPr>
          <w:rFonts w:eastAsia="Calibri"/>
        </w:rPr>
        <w:t>таких</w:t>
      </w:r>
      <w:proofErr w:type="gramEnd"/>
      <w:r w:rsidRPr="00337994">
        <w:rPr>
          <w:rFonts w:eastAsia="Calibri"/>
        </w:rPr>
        <w:t xml:space="preserve"> документа и (или) информации;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контактная информация для направления ответа на межведомственный запрос;</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дата направления межведомственного запроса;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Результатом процедуры является направление межведомственного запроса в соответствующий орган (организацию).</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3.1.3. Рассмотрение принятых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Основанием для получения муниципальной услуги является принятое Заявление с прилагаемыми к нему документами к рассмотрению.</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Специалист администрации Большеалгашинского сельского поселения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Большеалгашинского сельского поселения Чувашской Республики.</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Большеалгашинского сельского поселения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В случае</w:t>
      </w:r>
      <w:proofErr w:type="gramStart"/>
      <w:r w:rsidRPr="00337994">
        <w:rPr>
          <w:rFonts w:eastAsia="Calibri"/>
        </w:rPr>
        <w:t>,</w:t>
      </w:r>
      <w:proofErr w:type="gramEnd"/>
      <w:r w:rsidRPr="00337994">
        <w:rPr>
          <w:rFonts w:eastAsia="Calibri"/>
        </w:rPr>
        <w:t xml:space="preserve"> если в течение 3-х рабочих дней указанные замечания не устранены, специалист администрации Большеалгашинского сельского поселения Чувашской Республики в течение 2 рабочих дней готовит уведомление об отказе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случае поступления заявления с полным пакетом документов от заявителя специалист администрации Большеалгашинского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решение главы администрации Большеалгашинского сельского поселения о предоставлении разрешения на отклонение от предельных параметров разрешенного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решение главы администрации Большеалгашинского сельского поселения  об отказе в предоставлении разрешения на отклонение от предельных параметров разрешенного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случае отсутствия оснований для отказа в предоставлении муниципальной услуги Заявление с документами передается в администрацию Большеалгашинского сельского поселения Чувашской Республики  для предоставления разрешения на отклонение от предельных параметров разрешенного строительства на территории Большеалгашинского сельского поселения.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Результатом является передача в администрацию Большеалгашинского сельского поселения Чувашской Республики пакета документов для подготовки разрешения на отклонение от предельных параметров разрешенного строительства на территории Большеалгашинского сельского поселения.</w:t>
      </w:r>
    </w:p>
    <w:p w:rsidR="00337994" w:rsidRPr="00337994" w:rsidRDefault="00337994" w:rsidP="00977900">
      <w:pPr>
        <w:spacing w:before="100" w:beforeAutospacing="1" w:after="100" w:afterAutospacing="1"/>
        <w:ind w:firstLine="300"/>
        <w:jc w:val="both"/>
        <w:rPr>
          <w:rFonts w:eastAsia="Calibri"/>
        </w:rPr>
      </w:pPr>
      <w:r w:rsidRPr="00337994">
        <w:rPr>
          <w:rFonts w:eastAsia="Calibri"/>
          <w:b/>
          <w:bCs/>
        </w:rPr>
        <w:t>3.1.4. Организация и проведение публичных слушаний по вопросу предоставления разрешения на условно разрешенный вид использования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337994">
        <w:rPr>
          <w:rFonts w:eastAsia="Calibri"/>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xml:space="preserve">Срок проведения публичных слушаний с момента оповещения жителей Большеалгашинского сельского поселения о времени и месте их проведения до дня опубликования заключения о результатах публичных слушаний </w:t>
      </w:r>
      <w:r w:rsidRPr="00337994">
        <w:rPr>
          <w:rFonts w:eastAsia="Calibri"/>
          <w:b/>
          <w:bCs/>
        </w:rPr>
        <w:t>не может быть более одного месяца.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Большеалгашинского сельского поселения.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случае</w:t>
      </w:r>
      <w:proofErr w:type="gramStart"/>
      <w:r w:rsidRPr="00337994">
        <w:rPr>
          <w:rFonts w:eastAsia="Calibri"/>
        </w:rPr>
        <w:t>,</w:t>
      </w:r>
      <w:proofErr w:type="gramEnd"/>
      <w:r w:rsidRPr="00337994">
        <w:rPr>
          <w:rFonts w:eastAsia="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Большеалгашинского сельского поселения в течение 15 дней.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На основании указанных рекомендаций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Данное решение принимается в виде постановления администрации Большеалгашинского сельского поселения.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Большеалгашинского сельского поселения, иной официальной информации и размещается на официальном сайте Большеалгашинского сельского поселения.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w:t>
      </w:r>
      <w:r w:rsidRPr="00337994">
        <w:rPr>
          <w:rFonts w:eastAsia="Calibri"/>
          <w:b/>
          <w:bCs/>
        </w:rPr>
        <w:t>3.1.6.Подготовка и направление заявителю результата предоставления муниципальной услуги</w:t>
      </w:r>
      <w:r w:rsidRPr="00337994">
        <w:rPr>
          <w:rFonts w:eastAsia="Calibri"/>
        </w:rPr>
        <w:t>.</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3.2. Порядок осуществления административных процедур и административных действий в электронной форме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Большеалгашинского сельского поселения Чувашской Республики  в сети «Интернет».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Заявитель имеет возможность получения информации по вопросам, входящим в компетенцию администрации Большеалгашинского сельского поселения Чувашской Республики, посредством размещения вопроса на официальном сайте администрации Большеалгашинского сельского поселения Чувашской Республики</w:t>
      </w:r>
      <w:r w:rsidR="00977900">
        <w:rPr>
          <w:rFonts w:eastAsia="Calibri"/>
        </w:rPr>
        <w:t xml:space="preserve"> </w:t>
      </w:r>
      <w:r w:rsidRPr="00337994">
        <w:rPr>
          <w:rFonts w:eastAsia="Calibri"/>
        </w:rPr>
        <w:t>в сети «Интернет».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Поступившие обращения рассматриваются в сроки, установленные п. 2.4. Административного регламента.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xml:space="preserve">IV. Порядок и формы </w:t>
      </w:r>
      <w:proofErr w:type="gramStart"/>
      <w:r w:rsidRPr="00337994">
        <w:rPr>
          <w:rFonts w:eastAsia="Calibri"/>
          <w:b/>
          <w:bCs/>
        </w:rPr>
        <w:t>контроля за</w:t>
      </w:r>
      <w:proofErr w:type="gramEnd"/>
      <w:r w:rsidRPr="00337994">
        <w:rPr>
          <w:rFonts w:eastAsia="Calibri"/>
          <w:b/>
          <w:bCs/>
        </w:rPr>
        <w:t xml:space="preserve"> исполнением административного регламента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Текущий </w:t>
      </w:r>
      <w:proofErr w:type="gramStart"/>
      <w:r w:rsidRPr="00337994">
        <w:rPr>
          <w:rFonts w:eastAsia="Calibri"/>
        </w:rPr>
        <w:t>контроль за</w:t>
      </w:r>
      <w:proofErr w:type="gramEnd"/>
      <w:r w:rsidRPr="00337994">
        <w:rPr>
          <w:rFonts w:eastAsia="Calibri"/>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Большеалгашинского сельского поселения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Текущий контроль осуществляется путем согласования и </w:t>
      </w:r>
      <w:proofErr w:type="gramStart"/>
      <w:r w:rsidRPr="00337994">
        <w:rPr>
          <w:rFonts w:eastAsia="Calibri"/>
        </w:rPr>
        <w:t>визирования</w:t>
      </w:r>
      <w:proofErr w:type="gramEnd"/>
      <w:r w:rsidRPr="00337994">
        <w:rPr>
          <w:rFonts w:eastAsia="Calibri"/>
        </w:rPr>
        <w:t xml:space="preserve"> подготовленных специалистом администрации Большеалгашинского сельского поселения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Порядок проведения проверок осуществляется путём проведения главой администрации Большеалгашинского сельского поселения Чувашской Республики</w:t>
      </w:r>
      <w:r w:rsidR="00977900">
        <w:rPr>
          <w:rFonts w:eastAsia="Calibri"/>
        </w:rPr>
        <w:t xml:space="preserve"> </w:t>
      </w:r>
      <w:r w:rsidRPr="00337994">
        <w:rPr>
          <w:rFonts w:eastAsia="Calibri"/>
        </w:rPr>
        <w:t>проверок соблюдения и исполнения специалистом администрации Большеалгашинского сельского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 результатам проведенных проверок в случае выявления нарушений прав заявителей глава администрации Большеалгашинского сельского поселения 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Специалист администрации Большеалгашинского сельского поселения Чувашской Республики несет ответственность </w:t>
      </w:r>
      <w:proofErr w:type="gramStart"/>
      <w:r w:rsidRPr="00337994">
        <w:rPr>
          <w:rFonts w:eastAsia="Calibri"/>
        </w:rPr>
        <w:t>за</w:t>
      </w:r>
      <w:proofErr w:type="gramEnd"/>
      <w:r w:rsidRPr="00337994">
        <w:rPr>
          <w:rFonts w:eastAsia="Calibri"/>
        </w:rPr>
        <w:t>:</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полноту и грамотность проведенного консультирования заявителей;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 соблюдение сроков и порядка приёма документов, правильность внесения записи в журнал учёта входящих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соответствие результатов рассмотрения документов требованиям действующего законодательства;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полноту представленных заявителями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соблюдения сроков, порядка предоставления муниципальной услуги, подготовки отказа в предоставлении муниципальной услуги;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порядок выдачи документов.</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Ответственность специалиста администрации Большеалгашинского сельского поселения Чувашской Республики закрепляется его должностной инструкцией.</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Жалоба подается в письменной форме на бумажном носителе, в электронной форме в орган, предоставляющий муниципальную услугу.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При обращении заинтересованного лица устно к главе администрации Большеалгашинского сельского поселения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Заявитель может обратиться с жалобой, в том числе в след</w:t>
      </w:r>
      <w:r w:rsidR="006F2FCA">
        <w:rPr>
          <w:rFonts w:eastAsia="Calibri"/>
        </w:rPr>
        <w:t>ующих случаях:</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1) нарушение срока регистрации запроса заявителя о предо</w:t>
      </w:r>
      <w:r w:rsidR="006F2FCA">
        <w:rPr>
          <w:rFonts w:eastAsia="Calibri"/>
        </w:rPr>
        <w:t>ставлении муниципальной услуги;</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2) нарушение срока предо</w:t>
      </w:r>
      <w:r w:rsidR="006F2FCA">
        <w:rPr>
          <w:rFonts w:eastAsia="Calibri"/>
        </w:rPr>
        <w:t>ставления муниципальной услуги;</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6F2FCA">
        <w:rPr>
          <w:rFonts w:eastAsia="Calibri"/>
        </w:rPr>
        <w:t>ставления муниципальной услуги;</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337994">
        <w:rPr>
          <w:rFonts w:eastAsia="Calibri"/>
        </w:rPr>
        <w:lastRenderedPageBreak/>
        <w:t>Российской Федерации, муниципальными правовыми актами для предоставления мун</w:t>
      </w:r>
      <w:r w:rsidR="006F2FCA">
        <w:rPr>
          <w:rFonts w:eastAsia="Calibri"/>
        </w:rPr>
        <w:t>иципальной услуги, у заявителя;</w:t>
      </w:r>
    </w:p>
    <w:p w:rsidR="00337994" w:rsidRPr="00337994" w:rsidRDefault="00337994" w:rsidP="006F2FCA">
      <w:pPr>
        <w:spacing w:before="100" w:beforeAutospacing="1" w:after="100" w:afterAutospacing="1"/>
        <w:ind w:firstLine="300"/>
        <w:jc w:val="both"/>
        <w:rPr>
          <w:rFonts w:eastAsia="Calibri"/>
        </w:rPr>
      </w:pPr>
      <w:proofErr w:type="gramStart"/>
      <w:r w:rsidRPr="00337994">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6F2FCA">
        <w:rPr>
          <w:rFonts w:eastAsia="Calibri"/>
        </w:rPr>
        <w:t>униципальными правовыми актами;</w:t>
      </w:r>
      <w:proofErr w:type="gramEnd"/>
    </w:p>
    <w:p w:rsidR="00337994" w:rsidRPr="00337994" w:rsidRDefault="00337994" w:rsidP="006F2FCA">
      <w:pPr>
        <w:spacing w:before="100" w:beforeAutospacing="1" w:after="100" w:afterAutospacing="1"/>
        <w:ind w:firstLine="300"/>
        <w:jc w:val="both"/>
        <w:rPr>
          <w:rFonts w:eastAsia="Calibri"/>
        </w:rPr>
      </w:pPr>
      <w:r w:rsidRPr="00337994">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6F2FCA">
        <w:rPr>
          <w:rFonts w:eastAsia="Calibri"/>
        </w:rPr>
        <w:t>униципальными правовыми актами;</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В письменном обращении заинтересованные лица в обязательном порядке указывают:</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Письменное обращение должно быть написано разборчивым почерком, не содержать нецензурных выражений.</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В случае</w:t>
      </w:r>
      <w:proofErr w:type="gramStart"/>
      <w:r w:rsidRPr="00337994">
        <w:rPr>
          <w:rFonts w:eastAsia="Calibri"/>
        </w:rPr>
        <w:t>,</w:t>
      </w:r>
      <w:proofErr w:type="gramEnd"/>
      <w:r w:rsidRPr="00337994">
        <w:rPr>
          <w:rFonts w:eastAsia="Calibri"/>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Большеалгашинского сельского поселения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w:t>
      </w:r>
      <w:r w:rsidR="006F2FCA">
        <w:rPr>
          <w:rFonts w:eastAsia="Calibri"/>
        </w:rPr>
        <w:t xml:space="preserve"> направляется сообщение.</w:t>
      </w:r>
    </w:p>
    <w:p w:rsidR="00337994" w:rsidRPr="00337994" w:rsidRDefault="00337994" w:rsidP="006F2FCA">
      <w:pPr>
        <w:spacing w:before="100" w:beforeAutospacing="1" w:after="100" w:afterAutospacing="1"/>
        <w:ind w:firstLine="300"/>
        <w:jc w:val="both"/>
        <w:rPr>
          <w:rFonts w:eastAsia="Calibri"/>
        </w:rPr>
      </w:pPr>
      <w:proofErr w:type="gramStart"/>
      <w:r w:rsidRPr="00337994">
        <w:rPr>
          <w:rFonts w:eastAsia="Calibri"/>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337994">
        <w:rPr>
          <w:rFonts w:eastAsia="Calibri"/>
        </w:rPr>
        <w:lastRenderedPageBreak/>
        <w:t>установленного срока таких</w:t>
      </w:r>
      <w:proofErr w:type="gramEnd"/>
      <w:r w:rsidRPr="00337994">
        <w:rPr>
          <w:rFonts w:eastAsia="Calibri"/>
        </w:rPr>
        <w:t xml:space="preserve"> исправлений - в течение пяти рабо</w:t>
      </w:r>
      <w:r w:rsidR="006F2FCA">
        <w:rPr>
          <w:rFonts w:eastAsia="Calibri"/>
        </w:rPr>
        <w:t>чих дней со дня ее регистрации.</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 результатам рассмотрения жалобы орган, предоставляющий муниципальную услугу, принимает одно из следующих решений:</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994" w:rsidRPr="00337994" w:rsidRDefault="00337994" w:rsidP="006F2FCA">
      <w:pPr>
        <w:spacing w:before="100" w:beforeAutospacing="1" w:after="100" w:afterAutospacing="1"/>
        <w:ind w:firstLine="300"/>
        <w:jc w:val="both"/>
        <w:rPr>
          <w:rFonts w:eastAsia="Calibri"/>
        </w:rPr>
      </w:pPr>
      <w:r w:rsidRPr="00337994">
        <w:rPr>
          <w:rFonts w:eastAsia="Calibri"/>
        </w:rPr>
        <w:t>2) отка</w:t>
      </w:r>
      <w:r w:rsidR="006F2FCA">
        <w:rPr>
          <w:rFonts w:eastAsia="Calibri"/>
        </w:rPr>
        <w:t>зывает в удовлетворении жалобы.</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37994" w:rsidRPr="00337994" w:rsidRDefault="00337994" w:rsidP="00337994">
      <w:pPr>
        <w:spacing w:before="100" w:beforeAutospacing="1" w:after="100" w:afterAutospacing="1"/>
        <w:ind w:firstLine="300"/>
        <w:jc w:val="both"/>
        <w:rPr>
          <w:rFonts w:eastAsia="Calibri"/>
        </w:rPr>
      </w:pPr>
      <w:r w:rsidRPr="00337994">
        <w:rPr>
          <w:rFonts w:eastAsia="Calibri"/>
          <w:b/>
          <w:bCs/>
        </w:rPr>
        <w:t>            5.2. Обжалование действия (бездействия) и решений, осуществляемых (принятых) в ходе предоставления муниципальной услуги, в судебном порядке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Жалоба подается в суд общей юрисдикции по месту расположения ответчика (Администрации Большеалгашинского сельского поселения Чувашской Республики) или по месту жительства заявителя.</w:t>
      </w:r>
    </w:p>
    <w:p w:rsidR="00337994" w:rsidRDefault="00337994" w:rsidP="006F2FCA">
      <w:pPr>
        <w:spacing w:before="100" w:beforeAutospacing="1" w:after="100" w:afterAutospacing="1"/>
        <w:ind w:firstLine="300"/>
        <w:jc w:val="both"/>
        <w:rPr>
          <w:rFonts w:eastAsia="Calibri"/>
        </w:rPr>
      </w:pPr>
      <w:r w:rsidRPr="00337994">
        <w:rPr>
          <w:rFonts w:eastAsia="Calibri"/>
        </w:rPr>
        <w:t>   </w:t>
      </w:r>
    </w:p>
    <w:p w:rsidR="00681DE0" w:rsidRDefault="00681DE0" w:rsidP="006F2FCA">
      <w:pPr>
        <w:spacing w:before="100" w:beforeAutospacing="1" w:after="100" w:afterAutospacing="1"/>
        <w:ind w:firstLine="300"/>
        <w:jc w:val="both"/>
        <w:rPr>
          <w:rFonts w:eastAsia="Calibri"/>
        </w:rPr>
      </w:pPr>
    </w:p>
    <w:p w:rsidR="00681DE0" w:rsidRDefault="00681DE0" w:rsidP="006F2FCA">
      <w:pPr>
        <w:spacing w:before="100" w:beforeAutospacing="1" w:after="100" w:afterAutospacing="1"/>
        <w:ind w:firstLine="300"/>
        <w:jc w:val="both"/>
        <w:rPr>
          <w:rFonts w:eastAsia="Calibri"/>
        </w:rPr>
      </w:pPr>
    </w:p>
    <w:p w:rsidR="00681DE0" w:rsidRDefault="00681DE0" w:rsidP="006F2FCA">
      <w:pPr>
        <w:spacing w:before="100" w:beforeAutospacing="1" w:after="100" w:afterAutospacing="1"/>
        <w:ind w:firstLine="300"/>
        <w:jc w:val="both"/>
        <w:rPr>
          <w:rFonts w:eastAsia="Calibri"/>
        </w:rPr>
      </w:pPr>
    </w:p>
    <w:p w:rsidR="00681DE0" w:rsidRDefault="00681DE0" w:rsidP="006F2FCA">
      <w:pPr>
        <w:spacing w:before="100" w:beforeAutospacing="1" w:after="100" w:afterAutospacing="1"/>
        <w:ind w:firstLine="300"/>
        <w:jc w:val="both"/>
        <w:rPr>
          <w:rFonts w:eastAsia="Calibri"/>
        </w:rPr>
      </w:pPr>
    </w:p>
    <w:p w:rsidR="00681DE0" w:rsidRDefault="00681DE0" w:rsidP="006F2FCA">
      <w:pPr>
        <w:spacing w:before="100" w:beforeAutospacing="1" w:after="100" w:afterAutospacing="1"/>
        <w:ind w:firstLine="300"/>
        <w:jc w:val="both"/>
        <w:rPr>
          <w:rFonts w:eastAsia="Calibri"/>
        </w:rPr>
      </w:pPr>
    </w:p>
    <w:p w:rsidR="00681DE0" w:rsidRDefault="00681DE0" w:rsidP="006F2FCA">
      <w:pPr>
        <w:spacing w:before="100" w:beforeAutospacing="1" w:after="100" w:afterAutospacing="1"/>
        <w:ind w:firstLine="300"/>
        <w:jc w:val="both"/>
        <w:rPr>
          <w:rFonts w:eastAsia="Calibri"/>
        </w:rPr>
      </w:pPr>
    </w:p>
    <w:p w:rsidR="00681DE0" w:rsidRDefault="00681DE0" w:rsidP="006F2FCA">
      <w:pPr>
        <w:spacing w:before="100" w:beforeAutospacing="1" w:after="100" w:afterAutospacing="1"/>
        <w:ind w:firstLine="300"/>
        <w:jc w:val="both"/>
        <w:rPr>
          <w:rFonts w:eastAsia="Calibri"/>
        </w:rPr>
      </w:pPr>
    </w:p>
    <w:p w:rsidR="00681DE0" w:rsidRPr="00337994" w:rsidRDefault="00681DE0" w:rsidP="006F2FCA">
      <w:pPr>
        <w:spacing w:before="100" w:beforeAutospacing="1" w:after="100" w:afterAutospacing="1"/>
        <w:ind w:firstLine="300"/>
        <w:jc w:val="both"/>
        <w:rPr>
          <w:rFonts w:eastAsia="Calibri"/>
        </w:rPr>
      </w:pPr>
    </w:p>
    <w:p w:rsidR="00337994" w:rsidRPr="00337994" w:rsidRDefault="00337994" w:rsidP="006F2FCA">
      <w:pPr>
        <w:ind w:firstLine="300"/>
        <w:jc w:val="right"/>
        <w:rPr>
          <w:rFonts w:eastAsia="Calibri"/>
        </w:rPr>
      </w:pPr>
      <w:r w:rsidRPr="00337994">
        <w:rPr>
          <w:rFonts w:eastAsia="Calibri"/>
        </w:rPr>
        <w:lastRenderedPageBreak/>
        <w:t>Приложение № 1</w:t>
      </w:r>
    </w:p>
    <w:p w:rsidR="00337994" w:rsidRDefault="00337994" w:rsidP="006F2FCA">
      <w:pPr>
        <w:ind w:firstLine="300"/>
        <w:jc w:val="right"/>
        <w:rPr>
          <w:rFonts w:eastAsia="Calibri"/>
        </w:rPr>
      </w:pPr>
      <w:r w:rsidRPr="00337994">
        <w:rPr>
          <w:rFonts w:eastAsia="Calibri"/>
        </w:rPr>
        <w:t>                                                                           </w:t>
      </w:r>
      <w:r w:rsidR="006F2FCA">
        <w:rPr>
          <w:rFonts w:eastAsia="Calibri"/>
        </w:rPr>
        <w:t> к административному регламенту</w:t>
      </w:r>
    </w:p>
    <w:p w:rsidR="006F2FCA" w:rsidRPr="00337994" w:rsidRDefault="006F2FCA" w:rsidP="006F2FCA">
      <w:pPr>
        <w:ind w:firstLine="300"/>
        <w:jc w:val="right"/>
        <w:rPr>
          <w:rFonts w:eastAsia="Calibri"/>
        </w:rPr>
      </w:pPr>
    </w:p>
    <w:p w:rsidR="00337994" w:rsidRPr="00337994" w:rsidRDefault="00337994" w:rsidP="006F2FCA">
      <w:pPr>
        <w:jc w:val="center"/>
        <w:outlineLvl w:val="0"/>
        <w:rPr>
          <w:b/>
          <w:bCs/>
          <w:kern w:val="36"/>
        </w:rPr>
      </w:pPr>
      <w:r w:rsidRPr="00337994">
        <w:rPr>
          <w:b/>
          <w:bCs/>
          <w:kern w:val="36"/>
        </w:rPr>
        <w:t>Сведения</w:t>
      </w:r>
    </w:p>
    <w:p w:rsidR="00337994" w:rsidRPr="00337994" w:rsidRDefault="00337994" w:rsidP="006F2FCA">
      <w:pPr>
        <w:jc w:val="center"/>
        <w:outlineLvl w:val="0"/>
        <w:rPr>
          <w:b/>
          <w:bCs/>
          <w:kern w:val="36"/>
        </w:rPr>
      </w:pPr>
      <w:r w:rsidRPr="00337994">
        <w:rPr>
          <w:b/>
          <w:bCs/>
          <w:kern w:val="36"/>
        </w:rPr>
        <w:t>о местонахождении и графике работы</w:t>
      </w:r>
    </w:p>
    <w:p w:rsidR="00337994" w:rsidRPr="006F2FCA" w:rsidRDefault="00337994" w:rsidP="006F2FCA">
      <w:pPr>
        <w:jc w:val="center"/>
        <w:outlineLvl w:val="0"/>
        <w:rPr>
          <w:b/>
          <w:bCs/>
          <w:kern w:val="36"/>
        </w:rPr>
      </w:pPr>
      <w:r w:rsidRPr="00337994">
        <w:rPr>
          <w:b/>
          <w:bCs/>
          <w:kern w:val="36"/>
        </w:rPr>
        <w:t>администрации Большеа</w:t>
      </w:r>
      <w:r w:rsidR="006F2FCA">
        <w:rPr>
          <w:b/>
          <w:bCs/>
          <w:kern w:val="36"/>
        </w:rPr>
        <w:t>лгашинского сельского поселения</w:t>
      </w:r>
    </w:p>
    <w:p w:rsidR="00337994" w:rsidRPr="00337994" w:rsidRDefault="006F2FCA" w:rsidP="00337994">
      <w:pPr>
        <w:spacing w:before="100" w:beforeAutospacing="1" w:after="100" w:afterAutospacing="1"/>
        <w:ind w:firstLine="300"/>
        <w:jc w:val="both"/>
        <w:rPr>
          <w:rFonts w:eastAsia="Calibri"/>
        </w:rPr>
      </w:pPr>
      <w:proofErr w:type="gramStart"/>
      <w:r>
        <w:rPr>
          <w:rFonts w:eastAsia="Calibri"/>
        </w:rPr>
        <w:t>Адрес: 429135</w:t>
      </w:r>
      <w:r w:rsidR="00337994" w:rsidRPr="00337994">
        <w:rPr>
          <w:rFonts w:eastAsia="Calibri"/>
        </w:rPr>
        <w:t xml:space="preserve">, Чувашская Республика, </w:t>
      </w:r>
      <w:r>
        <w:rPr>
          <w:rFonts w:eastAsia="Calibri"/>
        </w:rPr>
        <w:t>Шумерлинский</w:t>
      </w:r>
      <w:r w:rsidR="00337994" w:rsidRPr="00337994">
        <w:rPr>
          <w:rFonts w:eastAsia="Calibri"/>
        </w:rPr>
        <w:t xml:space="preserve"> район, с. </w:t>
      </w:r>
      <w:r>
        <w:rPr>
          <w:rFonts w:eastAsia="Calibri"/>
        </w:rPr>
        <w:t>Большие Алгаши</w:t>
      </w:r>
      <w:r w:rsidR="00337994" w:rsidRPr="00337994">
        <w:rPr>
          <w:rFonts w:eastAsia="Calibri"/>
        </w:rPr>
        <w:t xml:space="preserve">, ул. </w:t>
      </w:r>
      <w:r>
        <w:rPr>
          <w:rFonts w:eastAsia="Calibri"/>
        </w:rPr>
        <w:t>Площадь Первомайская, д. 17</w:t>
      </w:r>
      <w:r w:rsidR="00337994" w:rsidRPr="00337994">
        <w:rPr>
          <w:rFonts w:eastAsia="Calibri"/>
        </w:rPr>
        <w:t>.</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           Адрес сайта администрации Большеалгашинского сельского поселения в сети «Интернет»: </w:t>
      </w:r>
      <w:r w:rsidR="006F2FCA" w:rsidRPr="006F2FCA">
        <w:rPr>
          <w:rFonts w:eastAsia="Calibri"/>
        </w:rPr>
        <w:t>http://gov.cap.ru/?gov_id=506</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Адрес электронной почты администрации Большеалгашинского сель</w:t>
      </w:r>
      <w:r w:rsidR="006F2FCA">
        <w:rPr>
          <w:rFonts w:eastAsia="Calibri"/>
        </w:rPr>
        <w:t>ского поселения: shum</w:t>
      </w:r>
      <w:hyperlink r:id="rId9" w:history="1">
        <w:r w:rsidR="006F2FCA" w:rsidRPr="00963FC5">
          <w:rPr>
            <w:rStyle w:val="ac"/>
          </w:rPr>
          <w:t>sao-bol@cap.ru</w:t>
        </w:r>
      </w:hyperlink>
      <w:r w:rsidRPr="00337994">
        <w:rPr>
          <w:rFonts w:eastAsia="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0"/>
        <w:gridCol w:w="3979"/>
        <w:gridCol w:w="652"/>
        <w:gridCol w:w="1598"/>
        <w:gridCol w:w="1749"/>
      </w:tblGrid>
      <w:tr w:rsidR="00337994" w:rsidRPr="00337994" w:rsidTr="00337994">
        <w:trPr>
          <w:tblCellSpacing w:w="15" w:type="dxa"/>
        </w:trPr>
        <w:tc>
          <w:tcPr>
            <w:tcW w:w="0" w:type="auto"/>
            <w:gridSpan w:val="5"/>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100" w:beforeAutospacing="1" w:after="100" w:afterAutospacing="1"/>
              <w:jc w:val="both"/>
              <w:outlineLvl w:val="0"/>
              <w:rPr>
                <w:b/>
                <w:bCs/>
                <w:kern w:val="36"/>
              </w:rPr>
            </w:pPr>
            <w:r w:rsidRPr="00337994">
              <w:rPr>
                <w:b/>
                <w:bCs/>
                <w:kern w:val="36"/>
              </w:rPr>
              <w:t>Руководство</w:t>
            </w:r>
          </w:p>
        </w:tc>
      </w:tr>
      <w:tr w:rsidR="006F2FCA"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Ф.И.О.</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 </w:t>
            </w:r>
            <w:proofErr w:type="spellStart"/>
            <w:r w:rsidRPr="00337994">
              <w:rPr>
                <w:rFonts w:eastAsia="Calibri"/>
              </w:rPr>
              <w:t>каб</w:t>
            </w:r>
            <w:proofErr w:type="spellEnd"/>
            <w:r w:rsidRPr="00337994">
              <w:rPr>
                <w:rFonts w:eastAsia="Calibri"/>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Служебный телефон</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Электронный адрес</w:t>
            </w:r>
          </w:p>
        </w:tc>
      </w:tr>
      <w:tr w:rsidR="006F2FCA"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6F2FCA" w:rsidP="00337994">
            <w:pPr>
              <w:spacing w:before="75" w:after="75"/>
              <w:jc w:val="both"/>
              <w:rPr>
                <w:rFonts w:eastAsia="Calibri"/>
              </w:rPr>
            </w:pPr>
            <w:r>
              <w:rPr>
                <w:rFonts w:eastAsia="Calibri"/>
              </w:rPr>
              <w:t>Медведев Максим Николаевич</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Глава администрации Большеалгашинского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6F2FCA" w:rsidP="00337994">
            <w:pPr>
              <w:spacing w:before="75" w:after="75"/>
              <w:jc w:val="both"/>
              <w:rPr>
                <w:rFonts w:eastAsia="Calibri"/>
              </w:rPr>
            </w:pPr>
            <w:r>
              <w:rPr>
                <w:rFonts w:eastAsia="Calibri"/>
              </w:rPr>
              <w:t>8(83536) 60-2-59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6F2FCA" w:rsidP="00337994">
            <w:pPr>
              <w:spacing w:before="75" w:after="75"/>
              <w:jc w:val="both"/>
              <w:rPr>
                <w:rFonts w:eastAsia="Calibri"/>
                <w:lang w:val="en-US"/>
              </w:rPr>
            </w:pPr>
            <w:r>
              <w:rPr>
                <w:rFonts w:eastAsia="Calibri"/>
              </w:rPr>
              <w:t>shum</w:t>
            </w:r>
            <w:hyperlink r:id="rId10" w:history="1">
              <w:r w:rsidRPr="00963FC5">
                <w:rPr>
                  <w:rStyle w:val="ac"/>
                </w:rPr>
                <w:t>sao-bol@cap.ru</w:t>
              </w:r>
            </w:hyperlink>
          </w:p>
        </w:tc>
      </w:tr>
      <w:tr w:rsidR="006F2FCA"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6F2FCA" w:rsidP="00337994">
            <w:pPr>
              <w:spacing w:before="75" w:after="75"/>
              <w:jc w:val="both"/>
              <w:rPr>
                <w:rFonts w:eastAsia="Calibri"/>
              </w:rPr>
            </w:pPr>
            <w:proofErr w:type="spellStart"/>
            <w:r>
              <w:rPr>
                <w:rFonts w:eastAsia="Calibri"/>
              </w:rPr>
              <w:t>Фионова</w:t>
            </w:r>
            <w:proofErr w:type="spellEnd"/>
            <w:r>
              <w:rPr>
                <w:rFonts w:eastAsia="Calibri"/>
              </w:rPr>
              <w:t xml:space="preserve"> Наталья Петровна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6F2FCA" w:rsidP="00337994">
            <w:pPr>
              <w:spacing w:before="75" w:after="75"/>
              <w:jc w:val="both"/>
              <w:rPr>
                <w:rFonts w:eastAsia="Calibri"/>
              </w:rPr>
            </w:pPr>
            <w:r>
              <w:rPr>
                <w:rFonts w:eastAsia="Calibri"/>
              </w:rPr>
              <w:t>Ведущий специалист-эксперт</w:t>
            </w:r>
            <w:r w:rsidR="00337994" w:rsidRPr="00337994">
              <w:rPr>
                <w:rFonts w:eastAsia="Calibri"/>
              </w:rPr>
              <w:t xml:space="preserve"> администрации Большеалгашинского сельского поселения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6F2FCA" w:rsidP="00337994">
            <w:pPr>
              <w:spacing w:before="75" w:after="75"/>
              <w:jc w:val="both"/>
              <w:rPr>
                <w:rFonts w:eastAsia="Calibri"/>
              </w:rPr>
            </w:pPr>
            <w:r>
              <w:rPr>
                <w:rFonts w:eastAsia="Calibri"/>
              </w:rPr>
              <w:t>8(83536)60-2-59</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r w:rsidR="006F2FCA">
              <w:rPr>
                <w:rFonts w:eastAsia="Calibri"/>
              </w:rPr>
              <w:t>shum</w:t>
            </w:r>
            <w:hyperlink r:id="rId11" w:history="1">
              <w:r w:rsidR="006F2FCA" w:rsidRPr="00963FC5">
                <w:rPr>
                  <w:rStyle w:val="ac"/>
                </w:rPr>
                <w:t>sao-bol@cap.ru</w:t>
              </w:r>
            </w:hyperlink>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  </w:t>
      </w:r>
    </w:p>
    <w:p w:rsidR="00337994" w:rsidRPr="00337994" w:rsidRDefault="00337994" w:rsidP="006F2FCA">
      <w:pPr>
        <w:ind w:firstLine="300"/>
        <w:jc w:val="right"/>
        <w:rPr>
          <w:rFonts w:eastAsia="Calibri"/>
        </w:rPr>
      </w:pPr>
      <w:r w:rsidRPr="00337994">
        <w:rPr>
          <w:rFonts w:eastAsia="Calibri"/>
        </w:rPr>
        <w:lastRenderedPageBreak/>
        <w:t>Приложение № 2</w:t>
      </w:r>
    </w:p>
    <w:p w:rsidR="00337994" w:rsidRPr="00337994" w:rsidRDefault="00337994" w:rsidP="006F2FCA">
      <w:pPr>
        <w:ind w:firstLine="300"/>
        <w:jc w:val="right"/>
        <w:rPr>
          <w:rFonts w:eastAsia="Calibri"/>
        </w:rPr>
      </w:pPr>
      <w:r w:rsidRPr="00337994">
        <w:rPr>
          <w:rFonts w:eastAsia="Calibri"/>
        </w:rPr>
        <w:t>к административному регламенту</w:t>
      </w:r>
    </w:p>
    <w:p w:rsidR="00337994" w:rsidRPr="00337994" w:rsidRDefault="00337994" w:rsidP="006F2FCA">
      <w:pPr>
        <w:spacing w:before="100" w:beforeAutospacing="1" w:after="100" w:afterAutospacing="1"/>
        <w:ind w:firstLine="300"/>
        <w:jc w:val="both"/>
        <w:rPr>
          <w:rFonts w:eastAsia="Calibri"/>
        </w:rPr>
      </w:pPr>
    </w:p>
    <w:p w:rsidR="00337994" w:rsidRPr="00337994" w:rsidRDefault="00337994" w:rsidP="006F2FCA">
      <w:pPr>
        <w:spacing w:before="100" w:beforeAutospacing="1" w:after="100" w:afterAutospacing="1"/>
        <w:jc w:val="center"/>
        <w:outlineLvl w:val="0"/>
        <w:rPr>
          <w:b/>
          <w:bCs/>
          <w:kern w:val="36"/>
        </w:rPr>
      </w:pPr>
      <w:r w:rsidRPr="00337994">
        <w:rPr>
          <w:b/>
          <w:bCs/>
          <w:kern w:val="36"/>
        </w:rPr>
        <w:t>Блок-схема</w:t>
      </w:r>
      <w:r w:rsidRPr="00337994">
        <w:rPr>
          <w:b/>
          <w:bCs/>
          <w:kern w:val="36"/>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left w:w="0" w:type="dxa"/>
          <w:right w:w="0" w:type="dxa"/>
        </w:tblCellMar>
        <w:tblLook w:val="04A0" w:firstRow="1" w:lastRow="0" w:firstColumn="1" w:lastColumn="0" w:noHBand="0" w:noVBand="1"/>
      </w:tblPr>
      <w:tblGrid>
        <w:gridCol w:w="6194"/>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Подача заявления заявителем с комплектом документов</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left w:w="0" w:type="dxa"/>
          <w:right w:w="0" w:type="dxa"/>
        </w:tblCellMar>
        <w:tblLook w:val="04A0" w:firstRow="1" w:lastRow="0" w:firstColumn="1" w:lastColumn="0" w:noHBand="0" w:noVBand="1"/>
      </w:tblPr>
      <w:tblGrid>
        <w:gridCol w:w="437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9"/>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Прием и регистрация заявления</w:t>
                  </w:r>
                  <w:proofErr w:type="gramStart"/>
                  <w:r w:rsidRPr="00337994">
                    <w:rPr>
                      <w:rFonts w:eastAsia="Calibri"/>
                      <w:b/>
                      <w:bCs/>
                    </w:rPr>
                    <w:t>1</w:t>
                  </w:r>
                  <w:proofErr w:type="gramEnd"/>
                  <w:r w:rsidRPr="00337994">
                    <w:rPr>
                      <w:rFonts w:eastAsia="Calibri"/>
                      <w:b/>
                      <w:bCs/>
                    </w:rPr>
                    <w:t xml:space="preserve"> день</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left w:w="0" w:type="dxa"/>
          <w:right w:w="0" w:type="dxa"/>
        </w:tblCellMar>
        <w:tblLook w:val="04A0" w:firstRow="1" w:lastRow="0" w:firstColumn="1" w:lastColumn="0" w:noHBand="0" w:noVBand="1"/>
      </w:tblPr>
      <w:tblGrid>
        <w:gridCol w:w="7583"/>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7"/>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Проверка на наличие необходимых документов, их получение </w:t>
                  </w:r>
                  <w:r w:rsidRPr="00337994">
                    <w:rPr>
                      <w:rFonts w:eastAsia="Calibri"/>
                      <w:b/>
                      <w:bCs/>
                    </w:rPr>
                    <w:t>7 дней</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left w:w="0" w:type="dxa"/>
          <w:right w:w="0" w:type="dxa"/>
        </w:tblCellMar>
        <w:tblLook w:val="04A0" w:firstRow="1" w:lastRow="0" w:firstColumn="1" w:lastColumn="0" w:noHBand="0" w:noVBand="1"/>
      </w:tblPr>
      <w:tblGrid>
        <w:gridCol w:w="66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да</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да</w:t>
      </w:r>
    </w:p>
    <w:tbl>
      <w:tblPr>
        <w:tblW w:w="0" w:type="auto"/>
        <w:tblCellSpacing w:w="15" w:type="dxa"/>
        <w:tblCellMar>
          <w:left w:w="0" w:type="dxa"/>
          <w:right w:w="0" w:type="dxa"/>
        </w:tblCellMar>
        <w:tblLook w:val="04A0" w:firstRow="1" w:lastRow="0" w:firstColumn="1" w:lastColumn="0" w:noHBand="0" w:noVBand="1"/>
      </w:tblPr>
      <w:tblGrid>
        <w:gridCol w:w="7986"/>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0"/>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Предоставление недостающих документов, устранение недостатков</w:t>
                  </w:r>
                  <w:r w:rsidRPr="00337994">
                    <w:rPr>
                      <w:rFonts w:eastAsia="Calibri"/>
                      <w:b/>
                      <w:bCs/>
                    </w:rPr>
                    <w:t>3 дня</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jc w:val="both"/>
        <w:rPr>
          <w:rFonts w:eastAsia="Calibri"/>
          <w:vanish/>
        </w:rPr>
      </w:pPr>
    </w:p>
    <w:tbl>
      <w:tblPr>
        <w:tblW w:w="0" w:type="auto"/>
        <w:tblCellSpacing w:w="15" w:type="dxa"/>
        <w:tblCellMar>
          <w:left w:w="0" w:type="dxa"/>
          <w:right w:w="0" w:type="dxa"/>
        </w:tblCellMar>
        <w:tblLook w:val="04A0" w:firstRow="1" w:lastRow="0" w:firstColumn="1" w:lastColumn="0" w:noHBand="0" w:noVBand="1"/>
      </w:tblPr>
      <w:tblGrid>
        <w:gridCol w:w="3582"/>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6"/>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Наличие оснований для отказа</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jc w:val="both"/>
        <w:rPr>
          <w:rFonts w:eastAsia="Calibri"/>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jc w:val="both"/>
        <w:rPr>
          <w:rFonts w:eastAsia="Calibri"/>
          <w:vanish/>
        </w:rPr>
      </w:pPr>
    </w:p>
    <w:tbl>
      <w:tblPr>
        <w:tblW w:w="0" w:type="auto"/>
        <w:tblCellSpacing w:w="15" w:type="dxa"/>
        <w:tblCellMar>
          <w:left w:w="0" w:type="dxa"/>
          <w:right w:w="0" w:type="dxa"/>
        </w:tblCellMar>
        <w:tblLook w:val="04A0" w:firstRow="1" w:lastRow="0" w:firstColumn="1" w:lastColumn="0" w:noHBand="0" w:noVBand="1"/>
      </w:tblPr>
      <w:tblGrid>
        <w:gridCol w:w="776"/>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нет</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jc w:val="both"/>
        <w:rPr>
          <w:rFonts w:eastAsia="Calibri"/>
          <w:vanish/>
        </w:rPr>
      </w:pPr>
    </w:p>
    <w:tbl>
      <w:tblPr>
        <w:tblW w:w="0" w:type="auto"/>
        <w:tblCellSpacing w:w="15" w:type="dxa"/>
        <w:tblCellMar>
          <w:left w:w="0" w:type="dxa"/>
          <w:right w:w="0" w:type="dxa"/>
        </w:tblCellMar>
        <w:tblLook w:val="04A0" w:firstRow="1" w:lastRow="0" w:firstColumn="1" w:lastColumn="0" w:noHBand="0" w:noVBand="1"/>
      </w:tblPr>
      <w:tblGrid>
        <w:gridCol w:w="984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2"/>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w:t>
                  </w:r>
                  <w:r w:rsidRPr="00337994">
                    <w:rPr>
                      <w:rFonts w:eastAsia="Calibri"/>
                    </w:rPr>
                    <w:lastRenderedPageBreak/>
                    <w:t xml:space="preserve">капитального строительства </w:t>
                  </w:r>
                  <w:r w:rsidRPr="00337994">
                    <w:rPr>
                      <w:rFonts w:eastAsia="Calibri"/>
                      <w:b/>
                      <w:bCs/>
                    </w:rPr>
                    <w:t>30 дней</w:t>
                  </w:r>
                </w:p>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337994">
            <w:pPr>
              <w:jc w:val="both"/>
              <w:rPr>
                <w:rFonts w:eastAsia="Calibri"/>
              </w:rPr>
            </w:pPr>
            <w:r w:rsidRPr="00337994">
              <w:rPr>
                <w:rFonts w:eastAsia="Calibri"/>
              </w:rPr>
              <w:lastRenderedPageBreak/>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lastRenderedPageBreak/>
        <w:t>нет</w:t>
      </w:r>
    </w:p>
    <w:tbl>
      <w:tblPr>
        <w:tblW w:w="0" w:type="auto"/>
        <w:tblCellSpacing w:w="15" w:type="dxa"/>
        <w:tblCellMar>
          <w:left w:w="0" w:type="dxa"/>
          <w:right w:w="0" w:type="dxa"/>
        </w:tblCellMar>
        <w:tblLook w:val="04A0" w:firstRow="1" w:lastRow="0" w:firstColumn="1" w:lastColumn="0" w:noHBand="0" w:noVBand="1"/>
      </w:tblPr>
      <w:tblGrid>
        <w:gridCol w:w="7939"/>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3"/>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Уведомление об отказе в предоставлении </w:t>
                  </w:r>
                  <w:proofErr w:type="gramStart"/>
                  <w:r w:rsidRPr="00337994">
                    <w:rPr>
                      <w:rFonts w:eastAsia="Calibri"/>
                    </w:rPr>
                    <w:t>муниципальной</w:t>
                  </w:r>
                  <w:proofErr w:type="gramEnd"/>
                  <w:r w:rsidRPr="00337994">
                    <w:rPr>
                      <w:rFonts w:eastAsia="Calibri"/>
                    </w:rPr>
                    <w:t xml:space="preserve"> услуги</w:t>
                  </w:r>
                  <w:r w:rsidRPr="00337994">
                    <w:rPr>
                      <w:rFonts w:eastAsia="Calibri"/>
                      <w:b/>
                      <w:bCs/>
                    </w:rPr>
                    <w:t>10 дней</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left w:w="0" w:type="dxa"/>
          <w:right w:w="0" w:type="dxa"/>
        </w:tblCellMar>
        <w:tblLook w:val="04A0" w:firstRow="1" w:lastRow="0" w:firstColumn="1" w:lastColumn="0" w:noHBand="0" w:noVBand="1"/>
      </w:tblPr>
      <w:tblGrid>
        <w:gridCol w:w="984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2"/>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Подготовка и направление комиссией по землепользованию и застройке рекомендаций главе администрации Большеалгашинского сельского поселения о предоставлении разрешения </w:t>
                  </w:r>
                  <w:proofErr w:type="spellStart"/>
                  <w:r w:rsidRPr="00337994">
                    <w:rPr>
                      <w:rFonts w:eastAsia="Calibri"/>
                    </w:rPr>
                    <w:t>наусловно</w:t>
                  </w:r>
                  <w:proofErr w:type="spellEnd"/>
                  <w:r w:rsidRPr="00337994">
                    <w:rPr>
                      <w:rFonts w:eastAsia="Calibri"/>
                    </w:rPr>
                    <w:t xml:space="preserve"> разрешенный вид использования земельного участка или  объекта капитального строительства </w:t>
                  </w:r>
                  <w:r w:rsidRPr="00337994">
                    <w:rPr>
                      <w:rFonts w:eastAsia="Calibri"/>
                      <w:b/>
                      <w:bCs/>
                    </w:rPr>
                    <w:t>15 дней</w:t>
                  </w:r>
                </w:p>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6F2FCA">
      <w:pPr>
        <w:spacing w:before="100" w:beforeAutospacing="1" w:after="100" w:afterAutospacing="1"/>
        <w:ind w:firstLine="300"/>
        <w:jc w:val="both"/>
        <w:rPr>
          <w:rFonts w:eastAsia="Calibri"/>
          <w:vanish/>
        </w:rPr>
      </w:pPr>
      <w:r w:rsidRPr="00337994">
        <w:rPr>
          <w:rFonts w:eastAsia="Calibri"/>
        </w:rPr>
        <w:t> </w:t>
      </w:r>
    </w:p>
    <w:tbl>
      <w:tblPr>
        <w:tblW w:w="0" w:type="auto"/>
        <w:tblCellSpacing w:w="15" w:type="dxa"/>
        <w:tblCellMar>
          <w:left w:w="0" w:type="dxa"/>
          <w:right w:w="0" w:type="dxa"/>
        </w:tblCellMar>
        <w:tblLook w:val="04A0" w:firstRow="1" w:lastRow="0" w:firstColumn="1" w:lastColumn="0" w:noHBand="0" w:noVBand="1"/>
      </w:tblPr>
      <w:tblGrid>
        <w:gridCol w:w="66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да</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jc w:val="both"/>
        <w:rPr>
          <w:rFonts w:eastAsia="Calibri"/>
          <w:vanish/>
        </w:rPr>
      </w:pPr>
    </w:p>
    <w:tbl>
      <w:tblPr>
        <w:tblW w:w="0" w:type="auto"/>
        <w:tblCellSpacing w:w="15" w:type="dxa"/>
        <w:tblCellMar>
          <w:left w:w="0" w:type="dxa"/>
          <w:right w:w="0" w:type="dxa"/>
        </w:tblCellMar>
        <w:tblLook w:val="04A0" w:firstRow="1" w:lastRow="0" w:firstColumn="1" w:lastColumn="0" w:noHBand="0" w:noVBand="1"/>
      </w:tblPr>
      <w:tblGrid>
        <w:gridCol w:w="501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92"/>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Принятие решения главой администрации</w:t>
                  </w:r>
                </w:p>
                <w:p w:rsidR="00337994" w:rsidRPr="00337994" w:rsidRDefault="00337994" w:rsidP="00337994">
                  <w:pPr>
                    <w:spacing w:before="75" w:after="75"/>
                    <w:jc w:val="both"/>
                    <w:rPr>
                      <w:rFonts w:eastAsia="Calibri"/>
                    </w:rPr>
                  </w:pPr>
                  <w:r w:rsidRPr="00337994">
                    <w:rPr>
                      <w:rFonts w:eastAsia="Calibri"/>
                    </w:rPr>
                    <w:t>                            </w:t>
                  </w:r>
                  <w:r w:rsidRPr="00337994">
                    <w:rPr>
                      <w:rFonts w:eastAsia="Calibri"/>
                      <w:b/>
                      <w:bCs/>
                    </w:rPr>
                    <w:t>7 дней</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                                да                                                            </w:t>
      </w:r>
      <w:r w:rsidR="006F2FCA">
        <w:rPr>
          <w:rFonts w:eastAsia="Calibri"/>
        </w:rPr>
        <w:t>                            нет</w:t>
      </w:r>
    </w:p>
    <w:tbl>
      <w:tblPr>
        <w:tblW w:w="0" w:type="auto"/>
        <w:tblCellSpacing w:w="15" w:type="dxa"/>
        <w:tblCellMar>
          <w:left w:w="0" w:type="dxa"/>
          <w:right w:w="0" w:type="dxa"/>
        </w:tblCellMar>
        <w:tblLook w:val="04A0" w:firstRow="1" w:lastRow="0" w:firstColumn="1" w:lastColumn="0" w:noHBand="0" w:noVBand="1"/>
      </w:tblPr>
      <w:tblGrid>
        <w:gridCol w:w="984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2"/>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337994">
                    <w:rPr>
                      <w:rFonts w:eastAsia="Calibri"/>
                      <w:b/>
                      <w:bCs/>
                    </w:rPr>
                    <w:t>5 дней</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jc w:val="both"/>
        <w:rPr>
          <w:rFonts w:eastAsia="Calibri"/>
          <w:vanish/>
        </w:rPr>
      </w:pPr>
    </w:p>
    <w:tbl>
      <w:tblPr>
        <w:tblW w:w="0" w:type="auto"/>
        <w:tblCellSpacing w:w="15" w:type="dxa"/>
        <w:tblCellMar>
          <w:left w:w="0" w:type="dxa"/>
          <w:right w:w="0" w:type="dxa"/>
        </w:tblCellMar>
        <w:tblLook w:val="04A0" w:firstRow="1" w:lastRow="0" w:firstColumn="1" w:lastColumn="0" w:noHBand="0" w:noVBand="1"/>
      </w:tblPr>
      <w:tblGrid>
        <w:gridCol w:w="984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2"/>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337994">
                    <w:rPr>
                      <w:rFonts w:eastAsia="Calibri"/>
                      <w:b/>
                      <w:bCs/>
                    </w:rPr>
                    <w:t>5 дней</w:t>
                  </w:r>
                </w:p>
              </w:tc>
            </w:tr>
          </w:tbl>
          <w:p w:rsidR="00337994" w:rsidRPr="00337994" w:rsidRDefault="00337994" w:rsidP="00337994">
            <w:pPr>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6F2FCA" w:rsidRDefault="00337994" w:rsidP="006F2FCA">
      <w:pPr>
        <w:spacing w:before="100" w:beforeAutospacing="1" w:after="100" w:afterAutospacing="1"/>
        <w:ind w:firstLine="300"/>
        <w:jc w:val="both"/>
        <w:rPr>
          <w:rFonts w:eastAsia="Calibri"/>
        </w:rPr>
      </w:pPr>
      <w:r w:rsidRPr="00337994">
        <w:rPr>
          <w:rFonts w:eastAsia="Calibri"/>
        </w:rPr>
        <w:t> </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 </w:t>
      </w:r>
    </w:p>
    <w:p w:rsidR="00337994" w:rsidRPr="00337994" w:rsidRDefault="00337994" w:rsidP="006F2FCA">
      <w:pPr>
        <w:ind w:firstLine="300"/>
        <w:jc w:val="right"/>
        <w:rPr>
          <w:rFonts w:eastAsia="Calibri"/>
        </w:rPr>
      </w:pPr>
      <w:r w:rsidRPr="00337994">
        <w:rPr>
          <w:rFonts w:eastAsia="Calibri"/>
        </w:rPr>
        <w:lastRenderedPageBreak/>
        <w:t>Приложение № 3</w:t>
      </w:r>
    </w:p>
    <w:p w:rsidR="00337994" w:rsidRPr="00337994" w:rsidRDefault="00337994" w:rsidP="006F2FCA">
      <w:pPr>
        <w:ind w:firstLine="300"/>
        <w:jc w:val="right"/>
        <w:rPr>
          <w:rFonts w:eastAsia="Calibri"/>
        </w:rPr>
      </w:pPr>
      <w:r w:rsidRPr="00337994">
        <w:rPr>
          <w:rFonts w:eastAsia="Calibri"/>
        </w:rPr>
        <w:t>к административному регламенту</w:t>
      </w:r>
    </w:p>
    <w:p w:rsidR="00337994" w:rsidRPr="00337994" w:rsidRDefault="006F2FCA" w:rsidP="006F2FCA">
      <w:pPr>
        <w:ind w:firstLine="300"/>
        <w:jc w:val="right"/>
        <w:rPr>
          <w:rFonts w:eastAsia="Calibri"/>
        </w:rPr>
      </w:pPr>
      <w:r>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6866"/>
        <w:gridCol w:w="25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Главе администрации Большеалгашинского сельского поселения</w:t>
            </w:r>
          </w:p>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(сведения о заявителе)</w:t>
            </w:r>
            <w:hyperlink r:id="rId12" w:anchor="sub_64" w:history="1">
              <w:r w:rsidRPr="00337994">
                <w:rPr>
                  <w:rFonts w:eastAsia="Calibri"/>
                  <w:color w:val="3271D0"/>
                  <w:u w:val="single"/>
                </w:rPr>
                <w:t>*</w:t>
              </w:r>
            </w:hyperlink>
          </w:p>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6F2FCA">
      <w:pPr>
        <w:spacing w:before="100" w:beforeAutospacing="1" w:after="100" w:afterAutospacing="1"/>
        <w:ind w:firstLine="300"/>
        <w:jc w:val="center"/>
        <w:rPr>
          <w:rFonts w:eastAsia="Calibri"/>
        </w:rPr>
      </w:pPr>
    </w:p>
    <w:p w:rsidR="00337994" w:rsidRPr="00337994" w:rsidRDefault="00337994" w:rsidP="006F2FCA">
      <w:pPr>
        <w:spacing w:before="100" w:beforeAutospacing="1" w:after="100" w:afterAutospacing="1"/>
        <w:ind w:firstLine="300"/>
        <w:jc w:val="center"/>
        <w:rPr>
          <w:rFonts w:eastAsia="Calibri"/>
        </w:rPr>
      </w:pPr>
      <w:r w:rsidRPr="00337994">
        <w:rPr>
          <w:rFonts w:eastAsia="Calibri"/>
          <w:b/>
          <w:bCs/>
        </w:rPr>
        <w:t>Заявление</w:t>
      </w:r>
      <w:r w:rsidRPr="00337994">
        <w:rPr>
          <w:rFonts w:eastAsia="Calibri"/>
          <w:b/>
          <w:bCs/>
        </w:rPr>
        <w:br/>
        <w:t>о предоставлении разрешения на  условно разрешенный вид использования земельного участка ил  объекта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p w:rsidR="00337994" w:rsidRPr="00337994" w:rsidRDefault="00337994" w:rsidP="00337994">
            <w:pPr>
              <w:spacing w:before="75" w:after="75"/>
              <w:jc w:val="both"/>
              <w:rPr>
                <w:rFonts w:eastAsia="Calibri"/>
              </w:rPr>
            </w:pPr>
            <w:r w:rsidRPr="00337994">
              <w:rPr>
                <w:rFonts w:eastAsia="Calibri"/>
              </w:rPr>
              <w:t>Прошу (просим): предоставить разрешение на  условно разрешенный вид использования земельного участка ил  объекта капитального строительства ---------------------------------------</w:t>
            </w:r>
          </w:p>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реконструкции объектов капитального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1"/>
        <w:gridCol w:w="924"/>
        <w:gridCol w:w="25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proofErr w:type="gramStart"/>
            <w:r w:rsidRPr="00337994">
              <w:rPr>
                <w:rFonts w:eastAsia="Calibri"/>
              </w:rPr>
              <w:t>расположенного</w:t>
            </w:r>
            <w:proofErr w:type="gramEnd"/>
            <w:r w:rsidRPr="00337994">
              <w:rPr>
                <w:rFonts w:eastAsia="Calibri"/>
              </w:rPr>
              <w:t xml:space="preserve">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proofErr w:type="gramStart"/>
            <w:r w:rsidRPr="00337994">
              <w:rPr>
                <w:rFonts w:eastAsia="Calibri"/>
              </w:rPr>
              <w:t>(улица,</w:t>
            </w:r>
            <w:proofErr w:type="gramEnd"/>
          </w:p>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дом, корпус, строение)</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8"/>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proofErr w:type="gramStart"/>
            <w:r w:rsidRPr="00337994">
              <w:rPr>
                <w:rFonts w:eastAsia="Calibri"/>
              </w:rPr>
              <w:t>(описание характеристик существующих и намечаемых построек (общая площадь, этажность,</w:t>
            </w:r>
            <w:proofErr w:type="gramEnd"/>
          </w:p>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открытые пространства, существующие и планируемые места парковки автомобилей и т. д.)</w:t>
            </w:r>
          </w:p>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xml:space="preserve">с обоснованием того, что реализацией данных предложений не будет оказано негативное воздействие </w:t>
            </w:r>
            <w:proofErr w:type="gramStart"/>
            <w:r w:rsidRPr="00337994">
              <w:rPr>
                <w:rFonts w:eastAsia="Calibri"/>
              </w:rPr>
              <w:t>на</w:t>
            </w:r>
            <w:proofErr w:type="gramEnd"/>
          </w:p>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окружающую среду в объемах, превышающих допустимые пределы,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7"/>
        <w:gridCol w:w="25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proofErr w:type="gramStart"/>
            <w:r w:rsidRPr="00337994">
              <w:rPr>
                <w:rFonts w:eastAsia="Calibri"/>
              </w:rPr>
              <w:t>определенные</w:t>
            </w:r>
            <w:proofErr w:type="gramEnd"/>
            <w:r w:rsidRPr="00337994">
              <w:rPr>
                <w:rFonts w:eastAsia="Calibri"/>
              </w:rPr>
              <w:t xml:space="preserve"> техническими регламентами)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К заявлению прилагаются следующие документы: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240"/>
        <w:gridCol w:w="25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Обязуюсь нести расходы, связанные с организацией и проведением публичных слушаний.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7"/>
        <w:gridCol w:w="240"/>
        <w:gridCol w:w="1184"/>
        <w:gridCol w:w="240"/>
        <w:gridCol w:w="2406"/>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p w:rsidR="00337994" w:rsidRPr="00337994" w:rsidRDefault="00337994" w:rsidP="00337994">
            <w:pPr>
              <w:spacing w:before="75" w:after="75"/>
              <w:jc w:val="both"/>
              <w:rPr>
                <w:rFonts w:eastAsia="Calibri"/>
              </w:rPr>
            </w:pPr>
            <w:r w:rsidRPr="00337994">
              <w:rPr>
                <w:rFonts w:eastAsia="Calibri"/>
              </w:rPr>
              <w:t>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p w:rsidR="00337994" w:rsidRPr="00337994" w:rsidRDefault="00337994" w:rsidP="00337994">
            <w:pPr>
              <w:spacing w:before="75" w:after="75"/>
              <w:jc w:val="both"/>
              <w:rPr>
                <w:rFonts w:eastAsia="Calibri"/>
              </w:rPr>
            </w:pPr>
            <w:r w:rsidRPr="00337994">
              <w:rPr>
                <w:rFonts w:eastAsia="Calibri"/>
              </w:rPr>
              <w:t> </w:t>
            </w:r>
          </w:p>
          <w:p w:rsidR="00337994" w:rsidRPr="00337994" w:rsidRDefault="00337994" w:rsidP="00337994">
            <w:pPr>
              <w:spacing w:before="75" w:after="75"/>
              <w:jc w:val="both"/>
              <w:rPr>
                <w:rFonts w:eastAsia="Calibri"/>
              </w:rPr>
            </w:pPr>
            <w:r w:rsidRPr="00337994">
              <w:rPr>
                <w:rFonts w:eastAsia="Calibri"/>
              </w:rPr>
              <w:t>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(инициалы, фамилия)</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_____________________________________</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Сведения о заявителе:</w:t>
      </w:r>
    </w:p>
    <w:p w:rsidR="00337994" w:rsidRPr="00337994" w:rsidRDefault="00337994" w:rsidP="00337994">
      <w:pPr>
        <w:spacing w:before="100" w:beforeAutospacing="1" w:after="100" w:afterAutospacing="1"/>
        <w:ind w:firstLine="300"/>
        <w:jc w:val="both"/>
        <w:rPr>
          <w:rFonts w:eastAsia="Calibri"/>
        </w:rPr>
      </w:pPr>
      <w:proofErr w:type="gramStart"/>
      <w:r w:rsidRPr="00337994">
        <w:rPr>
          <w:rFonts w:eastAsia="Calibri"/>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6F2FCA" w:rsidRDefault="00337994" w:rsidP="006F2FCA">
      <w:pPr>
        <w:spacing w:before="100" w:beforeAutospacing="1" w:after="100" w:afterAutospacing="1"/>
        <w:ind w:firstLine="300"/>
        <w:jc w:val="both"/>
        <w:rPr>
          <w:rFonts w:eastAsia="Calibri"/>
        </w:rPr>
      </w:pPr>
      <w:r w:rsidRPr="00337994">
        <w:rPr>
          <w:rFonts w:eastAsia="Calibri"/>
        </w:rPr>
        <w:t> </w:t>
      </w:r>
    </w:p>
    <w:p w:rsidR="006F2FCA" w:rsidRDefault="006F2FCA" w:rsidP="006F2FCA">
      <w:pPr>
        <w:spacing w:before="100" w:beforeAutospacing="1" w:after="100" w:afterAutospacing="1"/>
        <w:ind w:firstLine="300"/>
        <w:jc w:val="both"/>
        <w:rPr>
          <w:rFonts w:eastAsia="Calibri"/>
        </w:rPr>
      </w:pPr>
    </w:p>
    <w:p w:rsidR="00337994" w:rsidRPr="00337994" w:rsidRDefault="00337994" w:rsidP="006F2FCA">
      <w:pPr>
        <w:spacing w:before="100" w:beforeAutospacing="1" w:after="100" w:afterAutospacing="1"/>
        <w:ind w:firstLine="300"/>
        <w:jc w:val="both"/>
        <w:rPr>
          <w:rFonts w:eastAsia="Calibri"/>
        </w:rPr>
      </w:pPr>
      <w:r w:rsidRPr="00337994">
        <w:rPr>
          <w:rFonts w:eastAsia="Calibri"/>
        </w:rPr>
        <w:lastRenderedPageBreak/>
        <w:t> </w:t>
      </w:r>
    </w:p>
    <w:p w:rsidR="00337994" w:rsidRPr="00337994" w:rsidRDefault="00337994" w:rsidP="006F2FCA">
      <w:pPr>
        <w:ind w:firstLine="300"/>
        <w:jc w:val="right"/>
        <w:rPr>
          <w:rFonts w:eastAsia="Calibri"/>
        </w:rPr>
      </w:pPr>
      <w:r w:rsidRPr="00337994">
        <w:rPr>
          <w:rFonts w:eastAsia="Calibri"/>
        </w:rPr>
        <w:t>Приложение № 4</w:t>
      </w:r>
    </w:p>
    <w:p w:rsidR="00337994" w:rsidRPr="00337994" w:rsidRDefault="00337994" w:rsidP="006F2FCA">
      <w:pPr>
        <w:ind w:firstLine="300"/>
        <w:jc w:val="right"/>
        <w:rPr>
          <w:rFonts w:eastAsia="Calibri"/>
        </w:rPr>
      </w:pPr>
      <w:r w:rsidRPr="00337994">
        <w:rPr>
          <w:rFonts w:eastAsia="Calibri"/>
        </w:rPr>
        <w:t>к административному регламенту</w:t>
      </w:r>
    </w:p>
    <w:p w:rsidR="00337994" w:rsidRPr="00337994" w:rsidRDefault="00337994" w:rsidP="006F2FCA">
      <w:pPr>
        <w:spacing w:before="100" w:beforeAutospacing="1" w:after="100" w:afterAutospacing="1"/>
        <w:ind w:firstLine="300"/>
        <w:jc w:val="center"/>
        <w:rPr>
          <w:rFonts w:eastAsia="Calibri"/>
        </w:rPr>
      </w:pPr>
    </w:p>
    <w:p w:rsidR="00337994" w:rsidRPr="00337994" w:rsidRDefault="00337994" w:rsidP="006F2FCA">
      <w:pPr>
        <w:spacing w:before="100" w:beforeAutospacing="1" w:after="100" w:afterAutospacing="1"/>
        <w:ind w:firstLine="300"/>
        <w:jc w:val="center"/>
        <w:rPr>
          <w:b/>
          <w:bCs/>
          <w:kern w:val="36"/>
        </w:rPr>
      </w:pPr>
      <w:r w:rsidRPr="00337994">
        <w:rPr>
          <w:b/>
          <w:bCs/>
          <w:kern w:val="36"/>
        </w:rPr>
        <w:t>Журнал</w:t>
      </w:r>
      <w:r w:rsidRPr="00337994">
        <w:rPr>
          <w:b/>
          <w:bCs/>
          <w:kern w:val="36"/>
        </w:rPr>
        <w:br/>
        <w:t>регистрации заявлений о предоставлении разрешения на  условно разрешенный вид использования земельного участка ил  объекта капитального строительства</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1604"/>
        <w:gridCol w:w="1125"/>
        <w:gridCol w:w="1354"/>
        <w:gridCol w:w="1443"/>
        <w:gridCol w:w="1023"/>
        <w:gridCol w:w="1457"/>
        <w:gridCol w:w="1430"/>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w:t>
            </w:r>
          </w:p>
          <w:p w:rsidR="00337994" w:rsidRPr="00337994" w:rsidRDefault="00337994" w:rsidP="00337994">
            <w:pPr>
              <w:spacing w:before="75" w:after="75"/>
              <w:jc w:val="both"/>
              <w:rPr>
                <w:rFonts w:eastAsia="Calibri"/>
              </w:rPr>
            </w:pPr>
            <w:r w:rsidRPr="00337994">
              <w:rPr>
                <w:rFonts w:eastAsia="Calibri"/>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Телефон исполнителя</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8</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 </w:t>
            </w:r>
          </w:p>
        </w:tc>
      </w:tr>
    </w:tbl>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__________________________________________________</w:t>
      </w:r>
    </w:p>
    <w:p w:rsidR="00337994" w:rsidRDefault="00337994" w:rsidP="00337994">
      <w:pPr>
        <w:spacing w:before="100" w:beforeAutospacing="1" w:after="100" w:afterAutospacing="1"/>
        <w:ind w:firstLine="300"/>
        <w:jc w:val="both"/>
        <w:rPr>
          <w:rFonts w:eastAsia="Calibri"/>
        </w:rPr>
      </w:pPr>
      <w:r w:rsidRPr="00337994">
        <w:rPr>
          <w:rFonts w:eastAsia="Calibri"/>
        </w:rPr>
        <w:t> </w:t>
      </w: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Default="006F2FCA" w:rsidP="00337994">
      <w:pPr>
        <w:spacing w:before="100" w:beforeAutospacing="1" w:after="100" w:afterAutospacing="1"/>
        <w:ind w:firstLine="300"/>
        <w:jc w:val="both"/>
        <w:rPr>
          <w:rFonts w:eastAsia="Calibri"/>
        </w:rPr>
      </w:pPr>
    </w:p>
    <w:p w:rsidR="006F2FCA" w:rsidRPr="00337994" w:rsidRDefault="006F2FCA" w:rsidP="00337994">
      <w:pPr>
        <w:spacing w:before="100" w:beforeAutospacing="1" w:after="100" w:afterAutospacing="1"/>
        <w:ind w:firstLine="300"/>
        <w:jc w:val="both"/>
        <w:rPr>
          <w:rFonts w:eastAsia="Calibri"/>
        </w:rPr>
      </w:pPr>
    </w:p>
    <w:p w:rsidR="00337994" w:rsidRPr="00337994" w:rsidRDefault="00337994" w:rsidP="006F2FCA">
      <w:pPr>
        <w:ind w:firstLine="300"/>
        <w:jc w:val="right"/>
        <w:rPr>
          <w:rFonts w:eastAsia="Calibri"/>
        </w:rPr>
      </w:pPr>
      <w:r w:rsidRPr="00337994">
        <w:rPr>
          <w:rFonts w:eastAsia="Calibri"/>
        </w:rPr>
        <w:t>Приложение №  5</w:t>
      </w:r>
    </w:p>
    <w:p w:rsidR="00337994" w:rsidRPr="00337994" w:rsidRDefault="00337994" w:rsidP="006F2FCA">
      <w:pPr>
        <w:ind w:firstLine="300"/>
        <w:jc w:val="right"/>
        <w:rPr>
          <w:rFonts w:eastAsia="Calibri"/>
        </w:rPr>
      </w:pPr>
      <w:r w:rsidRPr="00337994">
        <w:rPr>
          <w:rFonts w:eastAsia="Calibri"/>
        </w:rPr>
        <w:t>                                                                            к административному регламенту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6F2FCA">
      <w:pPr>
        <w:spacing w:before="100" w:beforeAutospacing="1" w:after="100" w:afterAutospacing="1"/>
        <w:ind w:firstLine="300"/>
        <w:jc w:val="both"/>
        <w:rPr>
          <w:rFonts w:eastAsia="Calibri"/>
        </w:rPr>
      </w:pPr>
      <w:r w:rsidRPr="00337994">
        <w:rPr>
          <w:rFonts w:eastAsia="Calibri"/>
        </w:rPr>
        <w:t> </w:t>
      </w:r>
      <w:r w:rsidRPr="00337994">
        <w:rPr>
          <w:rFonts w:eastAsia="Calibri"/>
          <w:b/>
          <w:bCs/>
        </w:rPr>
        <w:t> </w:t>
      </w:r>
    </w:p>
    <w:p w:rsidR="00337994" w:rsidRPr="00337994" w:rsidRDefault="00337994" w:rsidP="006F2FCA">
      <w:pPr>
        <w:spacing w:before="100" w:beforeAutospacing="1" w:after="100" w:afterAutospacing="1"/>
        <w:ind w:firstLine="300"/>
        <w:jc w:val="center"/>
        <w:rPr>
          <w:rFonts w:eastAsia="Calibri"/>
        </w:rPr>
      </w:pPr>
      <w:r w:rsidRPr="00337994">
        <w:rPr>
          <w:rFonts w:eastAsia="Calibri"/>
          <w:b/>
          <w:bCs/>
        </w:rPr>
        <w:t>Уведомление</w:t>
      </w:r>
    </w:p>
    <w:p w:rsidR="00337994" w:rsidRPr="00337994" w:rsidRDefault="00337994" w:rsidP="006F2FCA">
      <w:pPr>
        <w:spacing w:before="100" w:beforeAutospacing="1" w:after="100" w:afterAutospacing="1"/>
        <w:ind w:firstLine="300"/>
        <w:jc w:val="both"/>
        <w:rPr>
          <w:rFonts w:eastAsia="Calibri"/>
        </w:rPr>
      </w:pPr>
      <w:r w:rsidRPr="00337994">
        <w:rPr>
          <w:rFonts w:eastAsia="Calibri"/>
          <w:b/>
          <w:bCs/>
        </w:rPr>
        <w:t> </w:t>
      </w: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Гражданину</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_____________________________</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(Ф.И.О.)</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Адрес:</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Уважаемый (</w:t>
      </w:r>
      <w:proofErr w:type="spellStart"/>
      <w:r w:rsidRPr="00337994">
        <w:rPr>
          <w:rFonts w:eastAsia="Calibri"/>
        </w:rPr>
        <w:t>ая</w:t>
      </w:r>
      <w:proofErr w:type="spellEnd"/>
      <w:r w:rsidRPr="00337994">
        <w:rPr>
          <w:rFonts w:eastAsia="Calibri"/>
        </w:rPr>
        <w:t>) ________________________!</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xml:space="preserve">Администрация  Большеалгашинского сельского поселения уведомляет Вас об отказе </w:t>
      </w:r>
      <w:proofErr w:type="gramStart"/>
      <w:r w:rsidRPr="00337994">
        <w:rPr>
          <w:rFonts w:eastAsia="Calibri"/>
        </w:rPr>
        <w:t>в</w:t>
      </w:r>
      <w:proofErr w:type="gramEnd"/>
    </w:p>
    <w:p w:rsidR="00337994" w:rsidRPr="00337994" w:rsidRDefault="00337994" w:rsidP="00337994">
      <w:pPr>
        <w:spacing w:before="100" w:beforeAutospacing="1" w:after="100" w:afterAutospacing="1"/>
        <w:ind w:firstLine="300"/>
        <w:jc w:val="both"/>
        <w:rPr>
          <w:rFonts w:eastAsia="Calibri"/>
        </w:rPr>
      </w:pPr>
      <w:r w:rsidRPr="00337994">
        <w:rPr>
          <w:rFonts w:eastAsia="Calibri"/>
        </w:rPr>
        <w:t>_____________________________________________________________________________</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(наименование объекта) _____________________________________________________________________________</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по причине ___________________________________________________________________.</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p w:rsidR="00337994" w:rsidRPr="00337994" w:rsidRDefault="00337994" w:rsidP="00337994">
      <w:pPr>
        <w:spacing w:before="100" w:beforeAutospacing="1" w:after="100" w:afterAutospacing="1"/>
        <w:ind w:firstLine="300"/>
        <w:jc w:val="both"/>
        <w:rPr>
          <w:rFonts w:eastAsia="Calibri"/>
        </w:rPr>
      </w:pPr>
      <w:r w:rsidRPr="00337994">
        <w:rPr>
          <w:rFonts w:eastAsia="Calibri"/>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2"/>
        <w:gridCol w:w="2595"/>
      </w:tblGrid>
      <w:tr w:rsidR="00337994" w:rsidRPr="00337994" w:rsidTr="0033799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Глава Большеалгашинского сельского поселения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337994" w:rsidRPr="00337994" w:rsidRDefault="00337994" w:rsidP="00337994">
            <w:pPr>
              <w:spacing w:before="75" w:after="75"/>
              <w:jc w:val="both"/>
              <w:rPr>
                <w:rFonts w:eastAsia="Calibri"/>
              </w:rPr>
            </w:pPr>
            <w:r w:rsidRPr="00337994">
              <w:rPr>
                <w:rFonts w:eastAsia="Calibri"/>
              </w:rPr>
              <w:t>____________________</w:t>
            </w:r>
          </w:p>
          <w:p w:rsidR="00337994" w:rsidRPr="00337994" w:rsidRDefault="00337994" w:rsidP="00337994">
            <w:pPr>
              <w:spacing w:before="75" w:after="75"/>
              <w:jc w:val="both"/>
              <w:rPr>
                <w:rFonts w:eastAsia="Calibri"/>
              </w:rPr>
            </w:pPr>
            <w:r w:rsidRPr="00337994">
              <w:rPr>
                <w:rFonts w:eastAsia="Calibri"/>
              </w:rPr>
              <w:t> ФИО, подпись</w:t>
            </w:r>
          </w:p>
          <w:p w:rsidR="00337994" w:rsidRPr="00337994" w:rsidRDefault="00337994" w:rsidP="00337994">
            <w:pPr>
              <w:spacing w:before="75" w:after="75"/>
              <w:jc w:val="both"/>
              <w:rPr>
                <w:rFonts w:eastAsia="Calibri"/>
              </w:rPr>
            </w:pPr>
            <w:r w:rsidRPr="00337994">
              <w:rPr>
                <w:rFonts w:eastAsia="Calibri"/>
              </w:rPr>
              <w:t> </w:t>
            </w:r>
          </w:p>
        </w:tc>
      </w:tr>
    </w:tbl>
    <w:p w:rsidR="008A163C" w:rsidRPr="00337994" w:rsidRDefault="008A163C" w:rsidP="00337994">
      <w:pPr>
        <w:jc w:val="both"/>
        <w:rPr>
          <w:b/>
        </w:rPr>
      </w:pPr>
    </w:p>
    <w:sectPr w:rsidR="008A163C" w:rsidRPr="00337994" w:rsidSect="00337994">
      <w:pgSz w:w="11906" w:h="16838"/>
      <w:pgMar w:top="567"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5E5E"/>
    <w:multiLevelType w:val="hybridMultilevel"/>
    <w:tmpl w:val="EF76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66282"/>
    <w:multiLevelType w:val="multilevel"/>
    <w:tmpl w:val="AB1AA05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540A55EC"/>
    <w:multiLevelType w:val="multilevel"/>
    <w:tmpl w:val="29F63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8D502F"/>
    <w:multiLevelType w:val="multilevel"/>
    <w:tmpl w:val="A96AFA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A5E93"/>
    <w:multiLevelType w:val="multilevel"/>
    <w:tmpl w:val="D356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D7"/>
    <w:rsid w:val="00337994"/>
    <w:rsid w:val="004F10D7"/>
    <w:rsid w:val="00550AF8"/>
    <w:rsid w:val="00681DE0"/>
    <w:rsid w:val="006F2FCA"/>
    <w:rsid w:val="008A163C"/>
    <w:rsid w:val="008C6AB8"/>
    <w:rsid w:val="00977900"/>
    <w:rsid w:val="00E1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3799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37994"/>
    <w:pPr>
      <w:spacing w:before="100" w:beforeAutospacing="1" w:after="100" w:afterAutospacing="1"/>
      <w:outlineLvl w:val="1"/>
    </w:pPr>
    <w:rPr>
      <w:b/>
      <w:bCs/>
      <w:sz w:val="36"/>
      <w:szCs w:val="36"/>
    </w:rPr>
  </w:style>
  <w:style w:type="paragraph" w:styleId="3">
    <w:name w:val="heading 3"/>
    <w:basedOn w:val="a"/>
    <w:link w:val="30"/>
    <w:uiPriority w:val="9"/>
    <w:qFormat/>
    <w:rsid w:val="0033799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9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79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99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rsid w:val="00337994"/>
  </w:style>
  <w:style w:type="paragraph" w:styleId="31">
    <w:name w:val="Body Text Indent 3"/>
    <w:basedOn w:val="a"/>
    <w:link w:val="32"/>
    <w:rsid w:val="00337994"/>
    <w:pPr>
      <w:ind w:firstLine="851"/>
      <w:jc w:val="both"/>
    </w:pPr>
    <w:rPr>
      <w:rFonts w:ascii="Arial" w:eastAsia="Calibri" w:hAnsi="Arial"/>
      <w:color w:val="0000FF"/>
      <w:sz w:val="20"/>
      <w:szCs w:val="20"/>
      <w:lang w:val="x-none" w:eastAsia="x-none"/>
    </w:rPr>
  </w:style>
  <w:style w:type="character" w:customStyle="1" w:styleId="32">
    <w:name w:val="Основной текст с отступом 3 Знак"/>
    <w:basedOn w:val="a0"/>
    <w:link w:val="31"/>
    <w:rsid w:val="00337994"/>
    <w:rPr>
      <w:rFonts w:ascii="Arial" w:eastAsia="Calibri" w:hAnsi="Arial" w:cs="Times New Roman"/>
      <w:color w:val="0000FF"/>
      <w:sz w:val="20"/>
      <w:szCs w:val="20"/>
      <w:lang w:val="x-none" w:eastAsia="x-none"/>
    </w:rPr>
  </w:style>
  <w:style w:type="paragraph" w:styleId="a3">
    <w:name w:val="Balloon Text"/>
    <w:basedOn w:val="a"/>
    <w:link w:val="a4"/>
    <w:semiHidden/>
    <w:rsid w:val="00337994"/>
    <w:rPr>
      <w:rFonts w:ascii="Tahoma" w:eastAsia="Calibri" w:hAnsi="Tahoma" w:cs="Tahoma"/>
      <w:sz w:val="16"/>
      <w:szCs w:val="16"/>
    </w:rPr>
  </w:style>
  <w:style w:type="character" w:customStyle="1" w:styleId="a4">
    <w:name w:val="Текст выноски Знак"/>
    <w:basedOn w:val="a0"/>
    <w:link w:val="a3"/>
    <w:semiHidden/>
    <w:rsid w:val="00337994"/>
    <w:rPr>
      <w:rFonts w:ascii="Tahoma" w:eastAsia="Calibri" w:hAnsi="Tahoma" w:cs="Tahoma"/>
      <w:sz w:val="16"/>
      <w:szCs w:val="16"/>
      <w:lang w:eastAsia="ru-RU"/>
    </w:rPr>
  </w:style>
  <w:style w:type="paragraph" w:customStyle="1" w:styleId="CharChar">
    <w:name w:val="Char Char Знак"/>
    <w:basedOn w:val="a"/>
    <w:rsid w:val="00337994"/>
    <w:rPr>
      <w:rFonts w:ascii="Verdana" w:hAnsi="Verdana" w:cs="Verdana"/>
      <w:sz w:val="20"/>
      <w:szCs w:val="20"/>
      <w:lang w:val="en-US" w:eastAsia="en-US"/>
    </w:rPr>
  </w:style>
  <w:style w:type="paragraph" w:styleId="a5">
    <w:name w:val="Body Text Indent"/>
    <w:basedOn w:val="a"/>
    <w:link w:val="a6"/>
    <w:rsid w:val="00337994"/>
    <w:pPr>
      <w:spacing w:after="120"/>
      <w:ind w:left="283"/>
    </w:pPr>
    <w:rPr>
      <w:rFonts w:eastAsia="Calibri"/>
    </w:rPr>
  </w:style>
  <w:style w:type="character" w:customStyle="1" w:styleId="a6">
    <w:name w:val="Основной текст с отступом Знак"/>
    <w:basedOn w:val="a0"/>
    <w:link w:val="a5"/>
    <w:rsid w:val="00337994"/>
    <w:rPr>
      <w:rFonts w:ascii="Times New Roman" w:eastAsia="Calibri" w:hAnsi="Times New Roman" w:cs="Times New Roman"/>
      <w:sz w:val="24"/>
      <w:szCs w:val="24"/>
      <w:lang w:eastAsia="ru-RU"/>
    </w:rPr>
  </w:style>
  <w:style w:type="character" w:styleId="a7">
    <w:name w:val="Strong"/>
    <w:uiPriority w:val="22"/>
    <w:qFormat/>
    <w:rsid w:val="00337994"/>
    <w:rPr>
      <w:b/>
      <w:bCs/>
    </w:rPr>
  </w:style>
  <w:style w:type="paragraph" w:styleId="a8">
    <w:name w:val="header"/>
    <w:basedOn w:val="a"/>
    <w:link w:val="a9"/>
    <w:rsid w:val="00337994"/>
    <w:pPr>
      <w:tabs>
        <w:tab w:val="center" w:pos="4677"/>
        <w:tab w:val="right" w:pos="9355"/>
      </w:tabs>
    </w:pPr>
    <w:rPr>
      <w:rFonts w:eastAsia="Calibri"/>
    </w:rPr>
  </w:style>
  <w:style w:type="character" w:customStyle="1" w:styleId="a9">
    <w:name w:val="Верхний колонтитул Знак"/>
    <w:basedOn w:val="a0"/>
    <w:link w:val="a8"/>
    <w:rsid w:val="00337994"/>
    <w:rPr>
      <w:rFonts w:ascii="Times New Roman" w:eastAsia="Calibri" w:hAnsi="Times New Roman" w:cs="Times New Roman"/>
      <w:sz w:val="24"/>
      <w:szCs w:val="24"/>
      <w:lang w:eastAsia="ru-RU"/>
    </w:rPr>
  </w:style>
  <w:style w:type="paragraph" w:styleId="aa">
    <w:name w:val="footer"/>
    <w:basedOn w:val="a"/>
    <w:link w:val="ab"/>
    <w:rsid w:val="00337994"/>
    <w:pPr>
      <w:tabs>
        <w:tab w:val="center" w:pos="4677"/>
        <w:tab w:val="right" w:pos="9355"/>
      </w:tabs>
    </w:pPr>
    <w:rPr>
      <w:rFonts w:eastAsia="Calibri"/>
    </w:rPr>
  </w:style>
  <w:style w:type="character" w:customStyle="1" w:styleId="ab">
    <w:name w:val="Нижний колонтитул Знак"/>
    <w:basedOn w:val="a0"/>
    <w:link w:val="aa"/>
    <w:rsid w:val="00337994"/>
    <w:rPr>
      <w:rFonts w:ascii="Times New Roman" w:eastAsia="Calibri" w:hAnsi="Times New Roman" w:cs="Times New Roman"/>
      <w:sz w:val="24"/>
      <w:szCs w:val="24"/>
      <w:lang w:eastAsia="ru-RU"/>
    </w:rPr>
  </w:style>
  <w:style w:type="character" w:styleId="ac">
    <w:name w:val="Hyperlink"/>
    <w:uiPriority w:val="99"/>
    <w:unhideWhenUsed/>
    <w:rsid w:val="00337994"/>
    <w:rPr>
      <w:strike w:val="0"/>
      <w:dstrike w:val="0"/>
      <w:color w:val="333333"/>
      <w:u w:val="none"/>
      <w:effect w:val="none"/>
    </w:rPr>
  </w:style>
  <w:style w:type="character" w:styleId="ad">
    <w:name w:val="FollowedHyperlink"/>
    <w:uiPriority w:val="99"/>
    <w:unhideWhenUsed/>
    <w:rsid w:val="00337994"/>
    <w:rPr>
      <w:strike w:val="0"/>
      <w:dstrike w:val="0"/>
      <w:color w:val="333333"/>
      <w:u w:val="none"/>
      <w:effect w:val="none"/>
    </w:rPr>
  </w:style>
  <w:style w:type="paragraph" w:styleId="ae">
    <w:name w:val="Normal (Web)"/>
    <w:basedOn w:val="a"/>
    <w:uiPriority w:val="99"/>
    <w:unhideWhenUsed/>
    <w:rsid w:val="00337994"/>
    <w:pPr>
      <w:spacing w:before="100" w:beforeAutospacing="1" w:after="100" w:afterAutospacing="1"/>
    </w:pPr>
  </w:style>
  <w:style w:type="paragraph" w:customStyle="1" w:styleId="lidesc">
    <w:name w:val="li_desc"/>
    <w:basedOn w:val="a"/>
    <w:rsid w:val="00337994"/>
    <w:pPr>
      <w:spacing w:before="100" w:beforeAutospacing="1" w:after="100" w:afterAutospacing="1"/>
    </w:pPr>
  </w:style>
  <w:style w:type="paragraph" w:customStyle="1" w:styleId="slidertexttitle">
    <w:name w:val="slidertexttitle"/>
    <w:basedOn w:val="a"/>
    <w:rsid w:val="00337994"/>
    <w:pPr>
      <w:spacing w:before="100" w:beforeAutospacing="1" w:after="100" w:afterAutospacing="1"/>
    </w:pPr>
  </w:style>
  <w:style w:type="paragraph" w:customStyle="1" w:styleId="mainalias">
    <w:name w:val="main_alias"/>
    <w:basedOn w:val="a"/>
    <w:rsid w:val="00337994"/>
    <w:pPr>
      <w:shd w:val="clear" w:color="auto" w:fill="80B92E"/>
      <w:spacing w:before="100" w:beforeAutospacing="1" w:after="100" w:afterAutospacing="1"/>
    </w:pPr>
  </w:style>
  <w:style w:type="paragraph" w:customStyle="1" w:styleId="speechtext">
    <w:name w:val="speechtext"/>
    <w:basedOn w:val="a"/>
    <w:rsid w:val="00337994"/>
    <w:pPr>
      <w:spacing w:before="100" w:beforeAutospacing="1" w:after="100" w:afterAutospacing="1"/>
    </w:pPr>
    <w:rPr>
      <w:i/>
      <w:iCs/>
    </w:rPr>
  </w:style>
  <w:style w:type="paragraph" w:customStyle="1" w:styleId="speechperson">
    <w:name w:val="speechperson"/>
    <w:basedOn w:val="a"/>
    <w:rsid w:val="00337994"/>
    <w:pPr>
      <w:pBdr>
        <w:top w:val="single" w:sz="6" w:space="5" w:color="E6CD97"/>
      </w:pBdr>
      <w:spacing w:before="100" w:beforeAutospacing="1" w:after="100" w:afterAutospacing="1"/>
      <w:jc w:val="right"/>
    </w:pPr>
  </w:style>
  <w:style w:type="paragraph" w:customStyle="1" w:styleId="listitemmini">
    <w:name w:val="listitem_mini"/>
    <w:basedOn w:val="a"/>
    <w:rsid w:val="00337994"/>
    <w:pPr>
      <w:spacing w:before="45" w:after="45"/>
      <w:ind w:left="15" w:right="15"/>
    </w:pPr>
  </w:style>
  <w:style w:type="paragraph" w:customStyle="1" w:styleId="videolistitemmini">
    <w:name w:val="videolistitem_mini"/>
    <w:basedOn w:val="a"/>
    <w:rsid w:val="00337994"/>
    <w:pPr>
      <w:spacing w:before="45" w:after="45"/>
      <w:ind w:left="15" w:right="15"/>
    </w:pPr>
  </w:style>
  <w:style w:type="paragraph" w:customStyle="1" w:styleId="licaptionmini">
    <w:name w:val="li_caption_mini"/>
    <w:basedOn w:val="a"/>
    <w:rsid w:val="00337994"/>
    <w:pPr>
      <w:spacing w:before="15" w:after="15"/>
      <w:ind w:right="75"/>
    </w:pPr>
  </w:style>
  <w:style w:type="paragraph" w:customStyle="1" w:styleId="liimegemini">
    <w:name w:val="li_imege_mini"/>
    <w:basedOn w:val="a"/>
    <w:rsid w:val="003379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337994"/>
    <w:rPr>
      <w:color w:val="3271D0"/>
    </w:rPr>
  </w:style>
  <w:style w:type="paragraph" w:customStyle="1" w:styleId="lidescmini">
    <w:name w:val="li_desc_mini"/>
    <w:basedOn w:val="a"/>
    <w:rsid w:val="00337994"/>
    <w:pPr>
      <w:spacing w:before="75" w:after="30"/>
    </w:pPr>
  </w:style>
  <w:style w:type="paragraph" w:customStyle="1" w:styleId="bigphoto">
    <w:name w:val="bigphoto"/>
    <w:basedOn w:val="a"/>
    <w:rsid w:val="00337994"/>
    <w:pPr>
      <w:spacing w:before="105" w:after="105"/>
    </w:pPr>
  </w:style>
  <w:style w:type="paragraph" w:customStyle="1" w:styleId="downloaddoc">
    <w:name w:val="downloaddoc"/>
    <w:basedOn w:val="a"/>
    <w:rsid w:val="00337994"/>
    <w:pPr>
      <w:spacing w:before="100" w:beforeAutospacing="1" w:after="100" w:afterAutospacing="1"/>
      <w:ind w:left="180"/>
    </w:pPr>
  </w:style>
  <w:style w:type="paragraph" w:customStyle="1" w:styleId="iteminfo">
    <w:name w:val="iteminfo"/>
    <w:basedOn w:val="a"/>
    <w:rsid w:val="00337994"/>
    <w:pPr>
      <w:ind w:left="150" w:right="150"/>
    </w:pPr>
  </w:style>
  <w:style w:type="paragraph" w:customStyle="1" w:styleId="pagefind">
    <w:name w:val="pagefind"/>
    <w:basedOn w:val="a"/>
    <w:rsid w:val="00337994"/>
    <w:pPr>
      <w:shd w:val="clear" w:color="auto" w:fill="FDF6EA"/>
      <w:spacing w:before="100" w:beforeAutospacing="1" w:after="270"/>
    </w:pPr>
  </w:style>
  <w:style w:type="paragraph" w:customStyle="1" w:styleId="findbtn">
    <w:name w:val="findbtn"/>
    <w:basedOn w:val="a"/>
    <w:rsid w:val="003379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337994"/>
    <w:pPr>
      <w:spacing w:before="150"/>
      <w:ind w:right="225"/>
    </w:pPr>
  </w:style>
  <w:style w:type="paragraph" w:customStyle="1" w:styleId="pageprint">
    <w:name w:val="pageprint"/>
    <w:basedOn w:val="a"/>
    <w:rsid w:val="00337994"/>
    <w:pPr>
      <w:spacing w:before="100" w:beforeAutospacing="1" w:after="100" w:afterAutospacing="1"/>
    </w:pPr>
  </w:style>
  <w:style w:type="paragraph" w:customStyle="1" w:styleId="pageedit">
    <w:name w:val="pageedit"/>
    <w:basedOn w:val="a"/>
    <w:rsid w:val="00337994"/>
    <w:pPr>
      <w:spacing w:before="100" w:beforeAutospacing="1" w:after="100" w:afterAutospacing="1"/>
    </w:pPr>
  </w:style>
  <w:style w:type="paragraph" w:customStyle="1" w:styleId="materialphoto">
    <w:name w:val="material_photo"/>
    <w:basedOn w:val="a"/>
    <w:rsid w:val="00337994"/>
    <w:pPr>
      <w:spacing w:before="100" w:beforeAutospacing="1" w:after="225"/>
      <w:ind w:right="225"/>
    </w:pPr>
  </w:style>
  <w:style w:type="paragraph" w:customStyle="1" w:styleId="materialpreviewimg">
    <w:name w:val="material_previewimg"/>
    <w:basedOn w:val="a"/>
    <w:rsid w:val="003379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337994"/>
    <w:pPr>
      <w:spacing w:before="100" w:beforeAutospacing="1" w:after="100" w:afterAutospacing="1"/>
      <w:jc w:val="center"/>
    </w:pPr>
  </w:style>
  <w:style w:type="paragraph" w:customStyle="1" w:styleId="alfavit">
    <w:name w:val="alfavit"/>
    <w:basedOn w:val="a"/>
    <w:rsid w:val="003379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337994"/>
    <w:pPr>
      <w:spacing w:before="150" w:after="150"/>
    </w:pPr>
  </w:style>
  <w:style w:type="paragraph" w:customStyle="1" w:styleId="errorblock">
    <w:name w:val="errorblock"/>
    <w:basedOn w:val="a"/>
    <w:rsid w:val="00337994"/>
    <w:pPr>
      <w:spacing w:before="150" w:after="150"/>
    </w:pPr>
    <w:rPr>
      <w:b/>
      <w:bCs/>
      <w:color w:val="FF0000"/>
      <w:sz w:val="23"/>
      <w:szCs w:val="23"/>
    </w:rPr>
  </w:style>
  <w:style w:type="paragraph" w:customStyle="1" w:styleId="rsstitle">
    <w:name w:val="rss_title"/>
    <w:basedOn w:val="a"/>
    <w:rsid w:val="00337994"/>
    <w:pPr>
      <w:shd w:val="clear" w:color="auto" w:fill="F6F6F5"/>
      <w:spacing w:before="300" w:after="100" w:afterAutospacing="1"/>
    </w:pPr>
    <w:rPr>
      <w:b/>
      <w:bCs/>
    </w:rPr>
  </w:style>
  <w:style w:type="paragraph" w:customStyle="1" w:styleId="rsslink">
    <w:name w:val="rss_link"/>
    <w:basedOn w:val="a"/>
    <w:rsid w:val="003379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337994"/>
    <w:pPr>
      <w:spacing w:before="150" w:after="225"/>
    </w:pPr>
  </w:style>
  <w:style w:type="paragraph" w:customStyle="1" w:styleId="statistictitle">
    <w:name w:val="statistictitle"/>
    <w:basedOn w:val="a"/>
    <w:rsid w:val="00337994"/>
    <w:pPr>
      <w:spacing w:before="100" w:beforeAutospacing="1" w:after="100" w:afterAutospacing="1"/>
    </w:pPr>
  </w:style>
  <w:style w:type="paragraph" w:customStyle="1" w:styleId="statisticinfo">
    <w:name w:val="statisticinfo"/>
    <w:basedOn w:val="a"/>
    <w:rsid w:val="00337994"/>
    <w:pPr>
      <w:ind w:left="150" w:right="150"/>
    </w:pPr>
  </w:style>
  <w:style w:type="paragraph" w:customStyle="1" w:styleId="slidecont">
    <w:name w:val="slidecont"/>
    <w:basedOn w:val="a"/>
    <w:rsid w:val="00337994"/>
    <w:pPr>
      <w:spacing w:after="100" w:afterAutospacing="1"/>
    </w:pPr>
    <w:rPr>
      <w:color w:val="FFFFFF"/>
    </w:rPr>
  </w:style>
  <w:style w:type="paragraph" w:customStyle="1" w:styleId="uctitle">
    <w:name w:val="uc_title"/>
    <w:basedOn w:val="a"/>
    <w:rsid w:val="00337994"/>
    <w:pPr>
      <w:spacing w:before="100" w:beforeAutospacing="1" w:after="100" w:afterAutospacing="1"/>
    </w:pPr>
  </w:style>
  <w:style w:type="paragraph" w:customStyle="1" w:styleId="personphoto">
    <w:name w:val="personphoto"/>
    <w:basedOn w:val="a"/>
    <w:rsid w:val="00337994"/>
    <w:pPr>
      <w:spacing w:before="100" w:beforeAutospacing="1" w:after="100" w:afterAutospacing="1"/>
    </w:pPr>
  </w:style>
  <w:style w:type="paragraph" w:customStyle="1" w:styleId="personpost">
    <w:name w:val="personpost"/>
    <w:basedOn w:val="a"/>
    <w:rsid w:val="00337994"/>
    <w:pPr>
      <w:spacing w:before="100" w:beforeAutospacing="1" w:after="100" w:afterAutospacing="1"/>
    </w:pPr>
  </w:style>
  <w:style w:type="paragraph" w:customStyle="1" w:styleId="personname">
    <w:name w:val="personname"/>
    <w:basedOn w:val="a"/>
    <w:rsid w:val="00337994"/>
    <w:pPr>
      <w:spacing w:before="100" w:beforeAutospacing="1" w:after="100" w:afterAutospacing="1"/>
    </w:pPr>
  </w:style>
  <w:style w:type="paragraph" w:customStyle="1" w:styleId="playlistitem">
    <w:name w:val="playlistitem"/>
    <w:basedOn w:val="a"/>
    <w:rsid w:val="00337994"/>
    <w:pPr>
      <w:spacing w:before="100" w:beforeAutospacing="1" w:after="100" w:afterAutospacing="1"/>
    </w:pPr>
  </w:style>
  <w:style w:type="paragraph" w:customStyle="1" w:styleId="liimege">
    <w:name w:val="li_imege"/>
    <w:basedOn w:val="a"/>
    <w:rsid w:val="00337994"/>
    <w:pPr>
      <w:spacing w:before="100" w:beforeAutospacing="1" w:after="100" w:afterAutospacing="1"/>
    </w:pPr>
  </w:style>
  <w:style w:type="paragraph" w:customStyle="1" w:styleId="personphoto1">
    <w:name w:val="personphoto1"/>
    <w:basedOn w:val="a"/>
    <w:rsid w:val="00337994"/>
    <w:pPr>
      <w:spacing w:before="100" w:beforeAutospacing="1" w:after="100" w:afterAutospacing="1"/>
      <w:ind w:right="225"/>
    </w:pPr>
  </w:style>
  <w:style w:type="paragraph" w:customStyle="1" w:styleId="personpost1">
    <w:name w:val="personpost1"/>
    <w:basedOn w:val="a"/>
    <w:rsid w:val="00337994"/>
    <w:pPr>
      <w:spacing w:before="100" w:beforeAutospacing="1" w:after="100" w:afterAutospacing="1"/>
    </w:pPr>
  </w:style>
  <w:style w:type="paragraph" w:customStyle="1" w:styleId="personname1">
    <w:name w:val="personname1"/>
    <w:basedOn w:val="a"/>
    <w:rsid w:val="00337994"/>
    <w:pPr>
      <w:spacing w:before="150" w:after="100" w:afterAutospacing="1"/>
    </w:pPr>
  </w:style>
  <w:style w:type="paragraph" w:customStyle="1" w:styleId="personpost2">
    <w:name w:val="personpost2"/>
    <w:basedOn w:val="a"/>
    <w:rsid w:val="00337994"/>
    <w:pPr>
      <w:spacing w:before="100" w:beforeAutospacing="1" w:after="100" w:afterAutospacing="1"/>
    </w:pPr>
  </w:style>
  <w:style w:type="paragraph" w:customStyle="1" w:styleId="personname2">
    <w:name w:val="personname2"/>
    <w:basedOn w:val="a"/>
    <w:rsid w:val="00337994"/>
    <w:pPr>
      <w:spacing w:before="150" w:after="100" w:afterAutospacing="1"/>
    </w:pPr>
  </w:style>
  <w:style w:type="paragraph" w:customStyle="1" w:styleId="lidesc1">
    <w:name w:val="li_desc1"/>
    <w:basedOn w:val="a"/>
    <w:rsid w:val="00337994"/>
    <w:pPr>
      <w:spacing w:after="45"/>
    </w:pPr>
    <w:rPr>
      <w:sz w:val="17"/>
      <w:szCs w:val="17"/>
    </w:rPr>
  </w:style>
  <w:style w:type="paragraph" w:customStyle="1" w:styleId="playlistitem1">
    <w:name w:val="playlistitem1"/>
    <w:basedOn w:val="a"/>
    <w:rsid w:val="00337994"/>
    <w:pPr>
      <w:spacing w:before="30" w:after="30"/>
      <w:ind w:left="30" w:right="30"/>
    </w:pPr>
  </w:style>
  <w:style w:type="paragraph" w:customStyle="1" w:styleId="liimege1">
    <w:name w:val="li_imege1"/>
    <w:basedOn w:val="a"/>
    <w:rsid w:val="00337994"/>
    <w:pPr>
      <w:ind w:left="105" w:right="105"/>
    </w:pPr>
  </w:style>
  <w:style w:type="paragraph" w:customStyle="1" w:styleId="uctitle1">
    <w:name w:val="uc_title1"/>
    <w:basedOn w:val="a"/>
    <w:rsid w:val="00337994"/>
    <w:pPr>
      <w:spacing w:before="100" w:beforeAutospacing="1" w:after="150"/>
    </w:pPr>
  </w:style>
  <w:style w:type="paragraph" w:customStyle="1" w:styleId="slidertexttitle1">
    <w:name w:val="slidertexttitle1"/>
    <w:basedOn w:val="a"/>
    <w:rsid w:val="00337994"/>
    <w:rPr>
      <w:color w:val="FFFFFF"/>
      <w:sz w:val="21"/>
      <w:szCs w:val="21"/>
    </w:rPr>
  </w:style>
  <w:style w:type="paragraph" w:styleId="z-">
    <w:name w:val="HTML Top of Form"/>
    <w:basedOn w:val="a"/>
    <w:next w:val="a"/>
    <w:link w:val="z-0"/>
    <w:hidden/>
    <w:uiPriority w:val="99"/>
    <w:unhideWhenUsed/>
    <w:rsid w:val="003379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33799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79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337994"/>
    <w:rPr>
      <w:rFonts w:ascii="Arial" w:eastAsia="Times New Roman" w:hAnsi="Arial" w:cs="Arial"/>
      <w:vanish/>
      <w:sz w:val="16"/>
      <w:szCs w:val="16"/>
      <w:lang w:eastAsia="ru-RU"/>
    </w:rPr>
  </w:style>
  <w:style w:type="character" w:styleId="af">
    <w:name w:val="Emphasis"/>
    <w:uiPriority w:val="20"/>
    <w:qFormat/>
    <w:rsid w:val="003379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3799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37994"/>
    <w:pPr>
      <w:spacing w:before="100" w:beforeAutospacing="1" w:after="100" w:afterAutospacing="1"/>
      <w:outlineLvl w:val="1"/>
    </w:pPr>
    <w:rPr>
      <w:b/>
      <w:bCs/>
      <w:sz w:val="36"/>
      <w:szCs w:val="36"/>
    </w:rPr>
  </w:style>
  <w:style w:type="paragraph" w:styleId="3">
    <w:name w:val="heading 3"/>
    <w:basedOn w:val="a"/>
    <w:link w:val="30"/>
    <w:uiPriority w:val="9"/>
    <w:qFormat/>
    <w:rsid w:val="0033799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9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79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799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rsid w:val="00337994"/>
  </w:style>
  <w:style w:type="paragraph" w:styleId="31">
    <w:name w:val="Body Text Indent 3"/>
    <w:basedOn w:val="a"/>
    <w:link w:val="32"/>
    <w:rsid w:val="00337994"/>
    <w:pPr>
      <w:ind w:firstLine="851"/>
      <w:jc w:val="both"/>
    </w:pPr>
    <w:rPr>
      <w:rFonts w:ascii="Arial" w:eastAsia="Calibri" w:hAnsi="Arial"/>
      <w:color w:val="0000FF"/>
      <w:sz w:val="20"/>
      <w:szCs w:val="20"/>
      <w:lang w:val="x-none" w:eastAsia="x-none"/>
    </w:rPr>
  </w:style>
  <w:style w:type="character" w:customStyle="1" w:styleId="32">
    <w:name w:val="Основной текст с отступом 3 Знак"/>
    <w:basedOn w:val="a0"/>
    <w:link w:val="31"/>
    <w:rsid w:val="00337994"/>
    <w:rPr>
      <w:rFonts w:ascii="Arial" w:eastAsia="Calibri" w:hAnsi="Arial" w:cs="Times New Roman"/>
      <w:color w:val="0000FF"/>
      <w:sz w:val="20"/>
      <w:szCs w:val="20"/>
      <w:lang w:val="x-none" w:eastAsia="x-none"/>
    </w:rPr>
  </w:style>
  <w:style w:type="paragraph" w:styleId="a3">
    <w:name w:val="Balloon Text"/>
    <w:basedOn w:val="a"/>
    <w:link w:val="a4"/>
    <w:semiHidden/>
    <w:rsid w:val="00337994"/>
    <w:rPr>
      <w:rFonts w:ascii="Tahoma" w:eastAsia="Calibri" w:hAnsi="Tahoma" w:cs="Tahoma"/>
      <w:sz w:val="16"/>
      <w:szCs w:val="16"/>
    </w:rPr>
  </w:style>
  <w:style w:type="character" w:customStyle="1" w:styleId="a4">
    <w:name w:val="Текст выноски Знак"/>
    <w:basedOn w:val="a0"/>
    <w:link w:val="a3"/>
    <w:semiHidden/>
    <w:rsid w:val="00337994"/>
    <w:rPr>
      <w:rFonts w:ascii="Tahoma" w:eastAsia="Calibri" w:hAnsi="Tahoma" w:cs="Tahoma"/>
      <w:sz w:val="16"/>
      <w:szCs w:val="16"/>
      <w:lang w:eastAsia="ru-RU"/>
    </w:rPr>
  </w:style>
  <w:style w:type="paragraph" w:customStyle="1" w:styleId="CharChar">
    <w:name w:val="Char Char Знак"/>
    <w:basedOn w:val="a"/>
    <w:rsid w:val="00337994"/>
    <w:rPr>
      <w:rFonts w:ascii="Verdana" w:hAnsi="Verdana" w:cs="Verdana"/>
      <w:sz w:val="20"/>
      <w:szCs w:val="20"/>
      <w:lang w:val="en-US" w:eastAsia="en-US"/>
    </w:rPr>
  </w:style>
  <w:style w:type="paragraph" w:styleId="a5">
    <w:name w:val="Body Text Indent"/>
    <w:basedOn w:val="a"/>
    <w:link w:val="a6"/>
    <w:rsid w:val="00337994"/>
    <w:pPr>
      <w:spacing w:after="120"/>
      <w:ind w:left="283"/>
    </w:pPr>
    <w:rPr>
      <w:rFonts w:eastAsia="Calibri"/>
    </w:rPr>
  </w:style>
  <w:style w:type="character" w:customStyle="1" w:styleId="a6">
    <w:name w:val="Основной текст с отступом Знак"/>
    <w:basedOn w:val="a0"/>
    <w:link w:val="a5"/>
    <w:rsid w:val="00337994"/>
    <w:rPr>
      <w:rFonts w:ascii="Times New Roman" w:eastAsia="Calibri" w:hAnsi="Times New Roman" w:cs="Times New Roman"/>
      <w:sz w:val="24"/>
      <w:szCs w:val="24"/>
      <w:lang w:eastAsia="ru-RU"/>
    </w:rPr>
  </w:style>
  <w:style w:type="character" w:styleId="a7">
    <w:name w:val="Strong"/>
    <w:uiPriority w:val="22"/>
    <w:qFormat/>
    <w:rsid w:val="00337994"/>
    <w:rPr>
      <w:b/>
      <w:bCs/>
    </w:rPr>
  </w:style>
  <w:style w:type="paragraph" w:styleId="a8">
    <w:name w:val="header"/>
    <w:basedOn w:val="a"/>
    <w:link w:val="a9"/>
    <w:rsid w:val="00337994"/>
    <w:pPr>
      <w:tabs>
        <w:tab w:val="center" w:pos="4677"/>
        <w:tab w:val="right" w:pos="9355"/>
      </w:tabs>
    </w:pPr>
    <w:rPr>
      <w:rFonts w:eastAsia="Calibri"/>
    </w:rPr>
  </w:style>
  <w:style w:type="character" w:customStyle="1" w:styleId="a9">
    <w:name w:val="Верхний колонтитул Знак"/>
    <w:basedOn w:val="a0"/>
    <w:link w:val="a8"/>
    <w:rsid w:val="00337994"/>
    <w:rPr>
      <w:rFonts w:ascii="Times New Roman" w:eastAsia="Calibri" w:hAnsi="Times New Roman" w:cs="Times New Roman"/>
      <w:sz w:val="24"/>
      <w:szCs w:val="24"/>
      <w:lang w:eastAsia="ru-RU"/>
    </w:rPr>
  </w:style>
  <w:style w:type="paragraph" w:styleId="aa">
    <w:name w:val="footer"/>
    <w:basedOn w:val="a"/>
    <w:link w:val="ab"/>
    <w:rsid w:val="00337994"/>
    <w:pPr>
      <w:tabs>
        <w:tab w:val="center" w:pos="4677"/>
        <w:tab w:val="right" w:pos="9355"/>
      </w:tabs>
    </w:pPr>
    <w:rPr>
      <w:rFonts w:eastAsia="Calibri"/>
    </w:rPr>
  </w:style>
  <w:style w:type="character" w:customStyle="1" w:styleId="ab">
    <w:name w:val="Нижний колонтитул Знак"/>
    <w:basedOn w:val="a0"/>
    <w:link w:val="aa"/>
    <w:rsid w:val="00337994"/>
    <w:rPr>
      <w:rFonts w:ascii="Times New Roman" w:eastAsia="Calibri" w:hAnsi="Times New Roman" w:cs="Times New Roman"/>
      <w:sz w:val="24"/>
      <w:szCs w:val="24"/>
      <w:lang w:eastAsia="ru-RU"/>
    </w:rPr>
  </w:style>
  <w:style w:type="character" w:styleId="ac">
    <w:name w:val="Hyperlink"/>
    <w:uiPriority w:val="99"/>
    <w:unhideWhenUsed/>
    <w:rsid w:val="00337994"/>
    <w:rPr>
      <w:strike w:val="0"/>
      <w:dstrike w:val="0"/>
      <w:color w:val="333333"/>
      <w:u w:val="none"/>
      <w:effect w:val="none"/>
    </w:rPr>
  </w:style>
  <w:style w:type="character" w:styleId="ad">
    <w:name w:val="FollowedHyperlink"/>
    <w:uiPriority w:val="99"/>
    <w:unhideWhenUsed/>
    <w:rsid w:val="00337994"/>
    <w:rPr>
      <w:strike w:val="0"/>
      <w:dstrike w:val="0"/>
      <w:color w:val="333333"/>
      <w:u w:val="none"/>
      <w:effect w:val="none"/>
    </w:rPr>
  </w:style>
  <w:style w:type="paragraph" w:styleId="ae">
    <w:name w:val="Normal (Web)"/>
    <w:basedOn w:val="a"/>
    <w:uiPriority w:val="99"/>
    <w:unhideWhenUsed/>
    <w:rsid w:val="00337994"/>
    <w:pPr>
      <w:spacing w:before="100" w:beforeAutospacing="1" w:after="100" w:afterAutospacing="1"/>
    </w:pPr>
  </w:style>
  <w:style w:type="paragraph" w:customStyle="1" w:styleId="lidesc">
    <w:name w:val="li_desc"/>
    <w:basedOn w:val="a"/>
    <w:rsid w:val="00337994"/>
    <w:pPr>
      <w:spacing w:before="100" w:beforeAutospacing="1" w:after="100" w:afterAutospacing="1"/>
    </w:pPr>
  </w:style>
  <w:style w:type="paragraph" w:customStyle="1" w:styleId="slidertexttitle">
    <w:name w:val="slidertexttitle"/>
    <w:basedOn w:val="a"/>
    <w:rsid w:val="00337994"/>
    <w:pPr>
      <w:spacing w:before="100" w:beforeAutospacing="1" w:after="100" w:afterAutospacing="1"/>
    </w:pPr>
  </w:style>
  <w:style w:type="paragraph" w:customStyle="1" w:styleId="mainalias">
    <w:name w:val="main_alias"/>
    <w:basedOn w:val="a"/>
    <w:rsid w:val="00337994"/>
    <w:pPr>
      <w:shd w:val="clear" w:color="auto" w:fill="80B92E"/>
      <w:spacing w:before="100" w:beforeAutospacing="1" w:after="100" w:afterAutospacing="1"/>
    </w:pPr>
  </w:style>
  <w:style w:type="paragraph" w:customStyle="1" w:styleId="speechtext">
    <w:name w:val="speechtext"/>
    <w:basedOn w:val="a"/>
    <w:rsid w:val="00337994"/>
    <w:pPr>
      <w:spacing w:before="100" w:beforeAutospacing="1" w:after="100" w:afterAutospacing="1"/>
    </w:pPr>
    <w:rPr>
      <w:i/>
      <w:iCs/>
    </w:rPr>
  </w:style>
  <w:style w:type="paragraph" w:customStyle="1" w:styleId="speechperson">
    <w:name w:val="speechperson"/>
    <w:basedOn w:val="a"/>
    <w:rsid w:val="00337994"/>
    <w:pPr>
      <w:pBdr>
        <w:top w:val="single" w:sz="6" w:space="5" w:color="E6CD97"/>
      </w:pBdr>
      <w:spacing w:before="100" w:beforeAutospacing="1" w:after="100" w:afterAutospacing="1"/>
      <w:jc w:val="right"/>
    </w:pPr>
  </w:style>
  <w:style w:type="paragraph" w:customStyle="1" w:styleId="listitemmini">
    <w:name w:val="listitem_mini"/>
    <w:basedOn w:val="a"/>
    <w:rsid w:val="00337994"/>
    <w:pPr>
      <w:spacing w:before="45" w:after="45"/>
      <w:ind w:left="15" w:right="15"/>
    </w:pPr>
  </w:style>
  <w:style w:type="paragraph" w:customStyle="1" w:styleId="videolistitemmini">
    <w:name w:val="videolistitem_mini"/>
    <w:basedOn w:val="a"/>
    <w:rsid w:val="00337994"/>
    <w:pPr>
      <w:spacing w:before="45" w:after="45"/>
      <w:ind w:left="15" w:right="15"/>
    </w:pPr>
  </w:style>
  <w:style w:type="paragraph" w:customStyle="1" w:styleId="licaptionmini">
    <w:name w:val="li_caption_mini"/>
    <w:basedOn w:val="a"/>
    <w:rsid w:val="00337994"/>
    <w:pPr>
      <w:spacing w:before="15" w:after="15"/>
      <w:ind w:right="75"/>
    </w:pPr>
  </w:style>
  <w:style w:type="paragraph" w:customStyle="1" w:styleId="liimegemini">
    <w:name w:val="li_imege_mini"/>
    <w:basedOn w:val="a"/>
    <w:rsid w:val="003379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337994"/>
    <w:rPr>
      <w:color w:val="3271D0"/>
    </w:rPr>
  </w:style>
  <w:style w:type="paragraph" w:customStyle="1" w:styleId="lidescmini">
    <w:name w:val="li_desc_mini"/>
    <w:basedOn w:val="a"/>
    <w:rsid w:val="00337994"/>
    <w:pPr>
      <w:spacing w:before="75" w:after="30"/>
    </w:pPr>
  </w:style>
  <w:style w:type="paragraph" w:customStyle="1" w:styleId="bigphoto">
    <w:name w:val="bigphoto"/>
    <w:basedOn w:val="a"/>
    <w:rsid w:val="00337994"/>
    <w:pPr>
      <w:spacing w:before="105" w:after="105"/>
    </w:pPr>
  </w:style>
  <w:style w:type="paragraph" w:customStyle="1" w:styleId="downloaddoc">
    <w:name w:val="downloaddoc"/>
    <w:basedOn w:val="a"/>
    <w:rsid w:val="00337994"/>
    <w:pPr>
      <w:spacing w:before="100" w:beforeAutospacing="1" w:after="100" w:afterAutospacing="1"/>
      <w:ind w:left="180"/>
    </w:pPr>
  </w:style>
  <w:style w:type="paragraph" w:customStyle="1" w:styleId="iteminfo">
    <w:name w:val="iteminfo"/>
    <w:basedOn w:val="a"/>
    <w:rsid w:val="00337994"/>
    <w:pPr>
      <w:ind w:left="150" w:right="150"/>
    </w:pPr>
  </w:style>
  <w:style w:type="paragraph" w:customStyle="1" w:styleId="pagefind">
    <w:name w:val="pagefind"/>
    <w:basedOn w:val="a"/>
    <w:rsid w:val="00337994"/>
    <w:pPr>
      <w:shd w:val="clear" w:color="auto" w:fill="FDF6EA"/>
      <w:spacing w:before="100" w:beforeAutospacing="1" w:after="270"/>
    </w:pPr>
  </w:style>
  <w:style w:type="paragraph" w:customStyle="1" w:styleId="findbtn">
    <w:name w:val="findbtn"/>
    <w:basedOn w:val="a"/>
    <w:rsid w:val="003379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337994"/>
    <w:pPr>
      <w:spacing w:before="150"/>
      <w:ind w:right="225"/>
    </w:pPr>
  </w:style>
  <w:style w:type="paragraph" w:customStyle="1" w:styleId="pageprint">
    <w:name w:val="pageprint"/>
    <w:basedOn w:val="a"/>
    <w:rsid w:val="00337994"/>
    <w:pPr>
      <w:spacing w:before="100" w:beforeAutospacing="1" w:after="100" w:afterAutospacing="1"/>
    </w:pPr>
  </w:style>
  <w:style w:type="paragraph" w:customStyle="1" w:styleId="pageedit">
    <w:name w:val="pageedit"/>
    <w:basedOn w:val="a"/>
    <w:rsid w:val="00337994"/>
    <w:pPr>
      <w:spacing w:before="100" w:beforeAutospacing="1" w:after="100" w:afterAutospacing="1"/>
    </w:pPr>
  </w:style>
  <w:style w:type="paragraph" w:customStyle="1" w:styleId="materialphoto">
    <w:name w:val="material_photo"/>
    <w:basedOn w:val="a"/>
    <w:rsid w:val="00337994"/>
    <w:pPr>
      <w:spacing w:before="100" w:beforeAutospacing="1" w:after="225"/>
      <w:ind w:right="225"/>
    </w:pPr>
  </w:style>
  <w:style w:type="paragraph" w:customStyle="1" w:styleId="materialpreviewimg">
    <w:name w:val="material_previewimg"/>
    <w:basedOn w:val="a"/>
    <w:rsid w:val="003379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337994"/>
    <w:pPr>
      <w:spacing w:before="100" w:beforeAutospacing="1" w:after="100" w:afterAutospacing="1"/>
      <w:jc w:val="center"/>
    </w:pPr>
  </w:style>
  <w:style w:type="paragraph" w:customStyle="1" w:styleId="alfavit">
    <w:name w:val="alfavit"/>
    <w:basedOn w:val="a"/>
    <w:rsid w:val="003379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337994"/>
    <w:pPr>
      <w:spacing w:before="150" w:after="150"/>
    </w:pPr>
  </w:style>
  <w:style w:type="paragraph" w:customStyle="1" w:styleId="errorblock">
    <w:name w:val="errorblock"/>
    <w:basedOn w:val="a"/>
    <w:rsid w:val="00337994"/>
    <w:pPr>
      <w:spacing w:before="150" w:after="150"/>
    </w:pPr>
    <w:rPr>
      <w:b/>
      <w:bCs/>
      <w:color w:val="FF0000"/>
      <w:sz w:val="23"/>
      <w:szCs w:val="23"/>
    </w:rPr>
  </w:style>
  <w:style w:type="paragraph" w:customStyle="1" w:styleId="rsstitle">
    <w:name w:val="rss_title"/>
    <w:basedOn w:val="a"/>
    <w:rsid w:val="00337994"/>
    <w:pPr>
      <w:shd w:val="clear" w:color="auto" w:fill="F6F6F5"/>
      <w:spacing w:before="300" w:after="100" w:afterAutospacing="1"/>
    </w:pPr>
    <w:rPr>
      <w:b/>
      <w:bCs/>
    </w:rPr>
  </w:style>
  <w:style w:type="paragraph" w:customStyle="1" w:styleId="rsslink">
    <w:name w:val="rss_link"/>
    <w:basedOn w:val="a"/>
    <w:rsid w:val="003379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337994"/>
    <w:pPr>
      <w:spacing w:before="150" w:after="225"/>
    </w:pPr>
  </w:style>
  <w:style w:type="paragraph" w:customStyle="1" w:styleId="statistictitle">
    <w:name w:val="statistictitle"/>
    <w:basedOn w:val="a"/>
    <w:rsid w:val="00337994"/>
    <w:pPr>
      <w:spacing w:before="100" w:beforeAutospacing="1" w:after="100" w:afterAutospacing="1"/>
    </w:pPr>
  </w:style>
  <w:style w:type="paragraph" w:customStyle="1" w:styleId="statisticinfo">
    <w:name w:val="statisticinfo"/>
    <w:basedOn w:val="a"/>
    <w:rsid w:val="00337994"/>
    <w:pPr>
      <w:ind w:left="150" w:right="150"/>
    </w:pPr>
  </w:style>
  <w:style w:type="paragraph" w:customStyle="1" w:styleId="slidecont">
    <w:name w:val="slidecont"/>
    <w:basedOn w:val="a"/>
    <w:rsid w:val="00337994"/>
    <w:pPr>
      <w:spacing w:after="100" w:afterAutospacing="1"/>
    </w:pPr>
    <w:rPr>
      <w:color w:val="FFFFFF"/>
    </w:rPr>
  </w:style>
  <w:style w:type="paragraph" w:customStyle="1" w:styleId="uctitle">
    <w:name w:val="uc_title"/>
    <w:basedOn w:val="a"/>
    <w:rsid w:val="00337994"/>
    <w:pPr>
      <w:spacing w:before="100" w:beforeAutospacing="1" w:after="100" w:afterAutospacing="1"/>
    </w:pPr>
  </w:style>
  <w:style w:type="paragraph" w:customStyle="1" w:styleId="personphoto">
    <w:name w:val="personphoto"/>
    <w:basedOn w:val="a"/>
    <w:rsid w:val="00337994"/>
    <w:pPr>
      <w:spacing w:before="100" w:beforeAutospacing="1" w:after="100" w:afterAutospacing="1"/>
    </w:pPr>
  </w:style>
  <w:style w:type="paragraph" w:customStyle="1" w:styleId="personpost">
    <w:name w:val="personpost"/>
    <w:basedOn w:val="a"/>
    <w:rsid w:val="00337994"/>
    <w:pPr>
      <w:spacing w:before="100" w:beforeAutospacing="1" w:after="100" w:afterAutospacing="1"/>
    </w:pPr>
  </w:style>
  <w:style w:type="paragraph" w:customStyle="1" w:styleId="personname">
    <w:name w:val="personname"/>
    <w:basedOn w:val="a"/>
    <w:rsid w:val="00337994"/>
    <w:pPr>
      <w:spacing w:before="100" w:beforeAutospacing="1" w:after="100" w:afterAutospacing="1"/>
    </w:pPr>
  </w:style>
  <w:style w:type="paragraph" w:customStyle="1" w:styleId="playlistitem">
    <w:name w:val="playlistitem"/>
    <w:basedOn w:val="a"/>
    <w:rsid w:val="00337994"/>
    <w:pPr>
      <w:spacing w:before="100" w:beforeAutospacing="1" w:after="100" w:afterAutospacing="1"/>
    </w:pPr>
  </w:style>
  <w:style w:type="paragraph" w:customStyle="1" w:styleId="liimege">
    <w:name w:val="li_imege"/>
    <w:basedOn w:val="a"/>
    <w:rsid w:val="00337994"/>
    <w:pPr>
      <w:spacing w:before="100" w:beforeAutospacing="1" w:after="100" w:afterAutospacing="1"/>
    </w:pPr>
  </w:style>
  <w:style w:type="paragraph" w:customStyle="1" w:styleId="personphoto1">
    <w:name w:val="personphoto1"/>
    <w:basedOn w:val="a"/>
    <w:rsid w:val="00337994"/>
    <w:pPr>
      <w:spacing w:before="100" w:beforeAutospacing="1" w:after="100" w:afterAutospacing="1"/>
      <w:ind w:right="225"/>
    </w:pPr>
  </w:style>
  <w:style w:type="paragraph" w:customStyle="1" w:styleId="personpost1">
    <w:name w:val="personpost1"/>
    <w:basedOn w:val="a"/>
    <w:rsid w:val="00337994"/>
    <w:pPr>
      <w:spacing w:before="100" w:beforeAutospacing="1" w:after="100" w:afterAutospacing="1"/>
    </w:pPr>
  </w:style>
  <w:style w:type="paragraph" w:customStyle="1" w:styleId="personname1">
    <w:name w:val="personname1"/>
    <w:basedOn w:val="a"/>
    <w:rsid w:val="00337994"/>
    <w:pPr>
      <w:spacing w:before="150" w:after="100" w:afterAutospacing="1"/>
    </w:pPr>
  </w:style>
  <w:style w:type="paragraph" w:customStyle="1" w:styleId="personpost2">
    <w:name w:val="personpost2"/>
    <w:basedOn w:val="a"/>
    <w:rsid w:val="00337994"/>
    <w:pPr>
      <w:spacing w:before="100" w:beforeAutospacing="1" w:after="100" w:afterAutospacing="1"/>
    </w:pPr>
  </w:style>
  <w:style w:type="paragraph" w:customStyle="1" w:styleId="personname2">
    <w:name w:val="personname2"/>
    <w:basedOn w:val="a"/>
    <w:rsid w:val="00337994"/>
    <w:pPr>
      <w:spacing w:before="150" w:after="100" w:afterAutospacing="1"/>
    </w:pPr>
  </w:style>
  <w:style w:type="paragraph" w:customStyle="1" w:styleId="lidesc1">
    <w:name w:val="li_desc1"/>
    <w:basedOn w:val="a"/>
    <w:rsid w:val="00337994"/>
    <w:pPr>
      <w:spacing w:after="45"/>
    </w:pPr>
    <w:rPr>
      <w:sz w:val="17"/>
      <w:szCs w:val="17"/>
    </w:rPr>
  </w:style>
  <w:style w:type="paragraph" w:customStyle="1" w:styleId="playlistitem1">
    <w:name w:val="playlistitem1"/>
    <w:basedOn w:val="a"/>
    <w:rsid w:val="00337994"/>
    <w:pPr>
      <w:spacing w:before="30" w:after="30"/>
      <w:ind w:left="30" w:right="30"/>
    </w:pPr>
  </w:style>
  <w:style w:type="paragraph" w:customStyle="1" w:styleId="liimege1">
    <w:name w:val="li_imege1"/>
    <w:basedOn w:val="a"/>
    <w:rsid w:val="00337994"/>
    <w:pPr>
      <w:ind w:left="105" w:right="105"/>
    </w:pPr>
  </w:style>
  <w:style w:type="paragraph" w:customStyle="1" w:styleId="uctitle1">
    <w:name w:val="uc_title1"/>
    <w:basedOn w:val="a"/>
    <w:rsid w:val="00337994"/>
    <w:pPr>
      <w:spacing w:before="100" w:beforeAutospacing="1" w:after="150"/>
    </w:pPr>
  </w:style>
  <w:style w:type="paragraph" w:customStyle="1" w:styleId="slidertexttitle1">
    <w:name w:val="slidertexttitle1"/>
    <w:basedOn w:val="a"/>
    <w:rsid w:val="00337994"/>
    <w:rPr>
      <w:color w:val="FFFFFF"/>
      <w:sz w:val="21"/>
      <w:szCs w:val="21"/>
    </w:rPr>
  </w:style>
  <w:style w:type="paragraph" w:styleId="z-">
    <w:name w:val="HTML Top of Form"/>
    <w:basedOn w:val="a"/>
    <w:next w:val="a"/>
    <w:link w:val="z-0"/>
    <w:hidden/>
    <w:uiPriority w:val="99"/>
    <w:unhideWhenUsed/>
    <w:rsid w:val="0033799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33799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3799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337994"/>
    <w:rPr>
      <w:rFonts w:ascii="Arial" w:eastAsia="Times New Roman" w:hAnsi="Arial" w:cs="Arial"/>
      <w:vanish/>
      <w:sz w:val="16"/>
      <w:szCs w:val="16"/>
      <w:lang w:eastAsia="ru-RU"/>
    </w:rPr>
  </w:style>
  <w:style w:type="character" w:styleId="af">
    <w:name w:val="Emphasis"/>
    <w:uiPriority w:val="20"/>
    <w:qFormat/>
    <w:rsid w:val="00337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cap.ru/SiteMap.aspx?id=2581461&amp;gov_id=444" TargetMode="External"/><Relationship Id="rId12" Type="http://schemas.openxmlformats.org/officeDocument/2006/relationships/hyperlink" Target="http://gov.cap.ru/SiteMap.aspx?id=2581461&amp;gov_id=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ao-bol@cap.ru" TargetMode="External"/><Relationship Id="rId5" Type="http://schemas.openxmlformats.org/officeDocument/2006/relationships/webSettings" Target="webSettings.xml"/><Relationship Id="rId10" Type="http://schemas.openxmlformats.org/officeDocument/2006/relationships/hyperlink" Target="mailto:sao-bol@cap.ru" TargetMode="External"/><Relationship Id="rId4" Type="http://schemas.openxmlformats.org/officeDocument/2006/relationships/settings" Target="settings.xml"/><Relationship Id="rId9" Type="http://schemas.openxmlformats.org/officeDocument/2006/relationships/hyperlink" Target="mailto:sao-bol@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8531</Words>
  <Characters>48627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2018-11-14T08:13:00Z</dcterms:created>
  <dcterms:modified xsi:type="dcterms:W3CDTF">2018-11-23T05:56:00Z</dcterms:modified>
</cp:coreProperties>
</file>