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D3C7C" w:rsidRPr="00FD3C7C" w:rsidRDefault="00FD3C7C" w:rsidP="00FD3C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3C7C">
        <w:rPr>
          <w:rFonts w:ascii="Times New Roman" w:hAnsi="Times New Roman" w:cs="Times New Roman"/>
          <w:b/>
          <w:sz w:val="26"/>
          <w:szCs w:val="26"/>
        </w:rPr>
        <w:t xml:space="preserve">О </w:t>
      </w:r>
      <w:proofErr w:type="gramStart"/>
      <w:r w:rsidRPr="00FD3C7C">
        <w:rPr>
          <w:rFonts w:ascii="Times New Roman" w:hAnsi="Times New Roman" w:cs="Times New Roman"/>
          <w:b/>
          <w:sz w:val="26"/>
          <w:szCs w:val="26"/>
        </w:rPr>
        <w:t>проведении</w:t>
      </w:r>
      <w:proofErr w:type="gramEnd"/>
      <w:r w:rsidRPr="00FD3C7C">
        <w:rPr>
          <w:rFonts w:ascii="Times New Roman" w:hAnsi="Times New Roman" w:cs="Times New Roman"/>
          <w:b/>
          <w:sz w:val="26"/>
          <w:szCs w:val="26"/>
        </w:rPr>
        <w:t xml:space="preserve"> в Чувашской Республике кампании по вакцинации населения против гриппа</w:t>
      </w:r>
    </w:p>
    <w:p w:rsidR="00FD3C7C" w:rsidRDefault="00FD3C7C" w:rsidP="004F4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11E36" w:rsidRPr="00AA3DCC" w:rsidRDefault="004F44FB" w:rsidP="004F4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3DCC">
        <w:rPr>
          <w:rFonts w:ascii="Times New Roman" w:hAnsi="Times New Roman" w:cs="Times New Roman"/>
          <w:sz w:val="26"/>
          <w:szCs w:val="26"/>
        </w:rPr>
        <w:t>В рамках подготовки к эпидемическ</w:t>
      </w:r>
      <w:r w:rsidR="00C01B52" w:rsidRPr="00AA3DCC">
        <w:rPr>
          <w:rFonts w:ascii="Times New Roman" w:hAnsi="Times New Roman" w:cs="Times New Roman"/>
          <w:sz w:val="26"/>
          <w:szCs w:val="26"/>
        </w:rPr>
        <w:t xml:space="preserve">ому сезону </w:t>
      </w:r>
      <w:r w:rsidR="001A4985" w:rsidRPr="00AA3DCC">
        <w:rPr>
          <w:rFonts w:ascii="Times New Roman" w:hAnsi="Times New Roman" w:cs="Times New Roman"/>
          <w:sz w:val="26"/>
          <w:szCs w:val="26"/>
        </w:rPr>
        <w:t>гриппа</w:t>
      </w:r>
      <w:r w:rsidR="00C01B52" w:rsidRPr="00AA3DCC">
        <w:rPr>
          <w:rFonts w:ascii="Times New Roman" w:hAnsi="Times New Roman" w:cs="Times New Roman"/>
          <w:sz w:val="26"/>
          <w:szCs w:val="26"/>
        </w:rPr>
        <w:t xml:space="preserve"> и ОРВИ 2018</w:t>
      </w:r>
      <w:r w:rsidR="003719D1">
        <w:rPr>
          <w:rFonts w:ascii="Times New Roman" w:hAnsi="Times New Roman" w:cs="Times New Roman"/>
          <w:sz w:val="26"/>
          <w:szCs w:val="26"/>
        </w:rPr>
        <w:t>–</w:t>
      </w:r>
      <w:r w:rsidR="00C01B52" w:rsidRPr="00AA3DCC">
        <w:rPr>
          <w:rFonts w:ascii="Times New Roman" w:hAnsi="Times New Roman" w:cs="Times New Roman"/>
          <w:sz w:val="26"/>
          <w:szCs w:val="26"/>
        </w:rPr>
        <w:t>2019</w:t>
      </w:r>
      <w:r w:rsidRPr="00AA3DCC">
        <w:rPr>
          <w:rFonts w:ascii="Times New Roman" w:hAnsi="Times New Roman" w:cs="Times New Roman"/>
          <w:sz w:val="26"/>
          <w:szCs w:val="26"/>
        </w:rPr>
        <w:t xml:space="preserve"> гг. и в целях недопущения осложнения эпид</w:t>
      </w:r>
      <w:r w:rsidR="00965665" w:rsidRPr="00AA3DCC">
        <w:rPr>
          <w:rFonts w:ascii="Times New Roman" w:hAnsi="Times New Roman" w:cs="Times New Roman"/>
          <w:sz w:val="26"/>
          <w:szCs w:val="26"/>
        </w:rPr>
        <w:t xml:space="preserve">емиологической </w:t>
      </w:r>
      <w:r w:rsidRPr="00AA3DCC">
        <w:rPr>
          <w:rFonts w:ascii="Times New Roman" w:hAnsi="Times New Roman" w:cs="Times New Roman"/>
          <w:sz w:val="26"/>
          <w:szCs w:val="26"/>
        </w:rPr>
        <w:t xml:space="preserve">ситуации по гриппу и ОРВИ на территории Российской Федерации </w:t>
      </w:r>
      <w:proofErr w:type="spellStart"/>
      <w:r w:rsidR="00C01B52" w:rsidRPr="00AA3DCC">
        <w:rPr>
          <w:rFonts w:ascii="Times New Roman" w:hAnsi="Times New Roman" w:cs="Times New Roman"/>
          <w:sz w:val="26"/>
          <w:szCs w:val="26"/>
        </w:rPr>
        <w:t>Роспотребнадзор</w:t>
      </w:r>
      <w:proofErr w:type="spellEnd"/>
      <w:r w:rsidR="00C01B52" w:rsidRPr="00AA3DCC">
        <w:rPr>
          <w:rFonts w:ascii="Times New Roman" w:hAnsi="Times New Roman" w:cs="Times New Roman"/>
          <w:sz w:val="26"/>
          <w:szCs w:val="26"/>
        </w:rPr>
        <w:t xml:space="preserve"> </w:t>
      </w:r>
      <w:r w:rsidRPr="00AA3DCC">
        <w:rPr>
          <w:rFonts w:ascii="Times New Roman" w:hAnsi="Times New Roman" w:cs="Times New Roman"/>
          <w:sz w:val="26"/>
          <w:szCs w:val="26"/>
        </w:rPr>
        <w:t>рекомендует обеспечить вакци</w:t>
      </w:r>
      <w:r w:rsidR="00C01B52" w:rsidRPr="00AA3DCC">
        <w:rPr>
          <w:rFonts w:ascii="Times New Roman" w:hAnsi="Times New Roman" w:cs="Times New Roman"/>
          <w:sz w:val="26"/>
          <w:szCs w:val="26"/>
        </w:rPr>
        <w:t>нацией против гриппа не менее 45</w:t>
      </w:r>
      <w:r w:rsidRPr="00AA3DCC">
        <w:rPr>
          <w:rFonts w:ascii="Times New Roman" w:hAnsi="Times New Roman" w:cs="Times New Roman"/>
          <w:sz w:val="26"/>
          <w:szCs w:val="26"/>
        </w:rPr>
        <w:t xml:space="preserve">% от численности населения субъекта Российской Федерации, </w:t>
      </w:r>
      <w:r w:rsidR="000E31A5" w:rsidRPr="00AA3DCC">
        <w:rPr>
          <w:rFonts w:ascii="Times New Roman" w:hAnsi="Times New Roman" w:cs="Times New Roman"/>
          <w:sz w:val="26"/>
          <w:szCs w:val="26"/>
        </w:rPr>
        <w:t xml:space="preserve">в </w:t>
      </w:r>
      <w:r w:rsidR="00156B82" w:rsidRPr="00AA3DCC">
        <w:rPr>
          <w:rFonts w:ascii="Times New Roman" w:hAnsi="Times New Roman" w:cs="Times New Roman"/>
          <w:sz w:val="26"/>
          <w:szCs w:val="26"/>
        </w:rPr>
        <w:t xml:space="preserve">т.ч. </w:t>
      </w:r>
      <w:r w:rsidR="000E31A5" w:rsidRPr="00AA3DCC">
        <w:rPr>
          <w:rFonts w:ascii="Times New Roman" w:hAnsi="Times New Roman" w:cs="Times New Roman"/>
          <w:sz w:val="26"/>
          <w:szCs w:val="26"/>
        </w:rPr>
        <w:t xml:space="preserve">лиц из групп риска </w:t>
      </w:r>
      <w:r w:rsidR="003719D1">
        <w:rPr>
          <w:rFonts w:ascii="Times New Roman" w:hAnsi="Times New Roman" w:cs="Times New Roman"/>
          <w:sz w:val="26"/>
          <w:szCs w:val="26"/>
        </w:rPr>
        <w:t>–</w:t>
      </w:r>
      <w:r w:rsidR="000E31A5" w:rsidRPr="00AA3DCC">
        <w:rPr>
          <w:rFonts w:ascii="Times New Roman" w:hAnsi="Times New Roman" w:cs="Times New Roman"/>
          <w:sz w:val="26"/>
          <w:szCs w:val="26"/>
        </w:rPr>
        <w:t xml:space="preserve"> не менее 75%, предусмотренных национальным календарем профилактических прививок</w:t>
      </w:r>
      <w:r w:rsidR="00711E36" w:rsidRPr="00AA3DC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A4985" w:rsidRPr="00AA3DCC" w:rsidRDefault="001A4985" w:rsidP="004F44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A3DCC">
        <w:rPr>
          <w:rFonts w:ascii="Times New Roman" w:hAnsi="Times New Roman" w:cs="Times New Roman"/>
          <w:b/>
          <w:sz w:val="26"/>
          <w:szCs w:val="26"/>
        </w:rPr>
        <w:t xml:space="preserve">Вакцинация населения </w:t>
      </w:r>
      <w:r w:rsidR="000E1E1F" w:rsidRPr="00AA3DCC">
        <w:rPr>
          <w:rFonts w:ascii="Times New Roman" w:hAnsi="Times New Roman" w:cs="Times New Roman"/>
          <w:b/>
          <w:sz w:val="26"/>
          <w:szCs w:val="26"/>
        </w:rPr>
        <w:t>«</w:t>
      </w:r>
      <w:r w:rsidR="00534DFE" w:rsidRPr="00AA3DCC">
        <w:rPr>
          <w:rFonts w:ascii="Times New Roman" w:hAnsi="Times New Roman" w:cs="Times New Roman"/>
          <w:b/>
          <w:sz w:val="26"/>
          <w:szCs w:val="26"/>
        </w:rPr>
        <w:t>групп</w:t>
      </w:r>
      <w:r w:rsidR="000E1E1F" w:rsidRPr="00AA3DCC">
        <w:rPr>
          <w:rFonts w:ascii="Times New Roman" w:hAnsi="Times New Roman" w:cs="Times New Roman"/>
          <w:b/>
          <w:sz w:val="26"/>
          <w:szCs w:val="26"/>
        </w:rPr>
        <w:t xml:space="preserve"> риска» </w:t>
      </w:r>
      <w:r w:rsidR="00965665" w:rsidRPr="00AA3DCC">
        <w:rPr>
          <w:rFonts w:ascii="Times New Roman" w:hAnsi="Times New Roman" w:cs="Times New Roman"/>
          <w:b/>
          <w:sz w:val="26"/>
          <w:szCs w:val="26"/>
        </w:rPr>
        <w:t xml:space="preserve">против гриппа </w:t>
      </w:r>
      <w:r w:rsidRPr="00AA3DCC">
        <w:rPr>
          <w:rFonts w:ascii="Times New Roman" w:hAnsi="Times New Roman" w:cs="Times New Roman"/>
          <w:b/>
          <w:sz w:val="26"/>
          <w:szCs w:val="26"/>
        </w:rPr>
        <w:t>в рамках национального календаря профилактических прививок</w:t>
      </w:r>
      <w:r w:rsidR="00965665" w:rsidRPr="00AA3DC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1E1F" w:rsidRPr="00AA3DCC">
        <w:rPr>
          <w:rFonts w:ascii="Times New Roman" w:hAnsi="Times New Roman" w:cs="Times New Roman"/>
          <w:b/>
          <w:sz w:val="26"/>
          <w:szCs w:val="26"/>
        </w:rPr>
        <w:t xml:space="preserve">проводится за счет средств федерального бюджета Российской Федерации </w:t>
      </w:r>
      <w:r w:rsidR="00413D48" w:rsidRPr="00AA3DCC">
        <w:rPr>
          <w:rFonts w:ascii="Times New Roman" w:hAnsi="Times New Roman" w:cs="Times New Roman"/>
          <w:b/>
          <w:sz w:val="26"/>
          <w:szCs w:val="26"/>
        </w:rPr>
        <w:t xml:space="preserve">в медицинских организациях, находящихся в ведении Минздрава Чувашии, </w:t>
      </w:r>
      <w:r w:rsidR="000E1E1F" w:rsidRPr="00AA3DCC">
        <w:rPr>
          <w:rFonts w:ascii="Times New Roman" w:hAnsi="Times New Roman" w:cs="Times New Roman"/>
          <w:b/>
          <w:sz w:val="26"/>
          <w:szCs w:val="26"/>
        </w:rPr>
        <w:t xml:space="preserve">бесплатно </w:t>
      </w:r>
      <w:r w:rsidR="00965665" w:rsidRPr="00AA3DCC">
        <w:rPr>
          <w:rFonts w:ascii="Times New Roman" w:hAnsi="Times New Roman" w:cs="Times New Roman"/>
          <w:b/>
          <w:sz w:val="26"/>
          <w:szCs w:val="26"/>
        </w:rPr>
        <w:t>(</w:t>
      </w:r>
      <w:r w:rsidR="00534DFE" w:rsidRPr="00AA3DCC">
        <w:rPr>
          <w:rFonts w:ascii="Times New Roman" w:hAnsi="Times New Roman" w:cs="Times New Roman"/>
          <w:b/>
          <w:sz w:val="26"/>
          <w:szCs w:val="26"/>
        </w:rPr>
        <w:t>дет</w:t>
      </w:r>
      <w:r w:rsidR="00FF4308" w:rsidRPr="00AA3DCC">
        <w:rPr>
          <w:rFonts w:ascii="Times New Roman" w:hAnsi="Times New Roman" w:cs="Times New Roman"/>
          <w:b/>
          <w:sz w:val="26"/>
          <w:szCs w:val="26"/>
        </w:rPr>
        <w:t>и</w:t>
      </w:r>
      <w:r w:rsidR="00534DFE" w:rsidRPr="00AA3DCC">
        <w:rPr>
          <w:rFonts w:ascii="Times New Roman" w:hAnsi="Times New Roman" w:cs="Times New Roman"/>
          <w:b/>
          <w:sz w:val="26"/>
          <w:szCs w:val="26"/>
        </w:rPr>
        <w:t>;</w:t>
      </w:r>
      <w:r w:rsidR="000E1E1F" w:rsidRPr="00AA3DCC">
        <w:rPr>
          <w:rFonts w:ascii="Times New Roman" w:hAnsi="Times New Roman" w:cs="Times New Roman"/>
          <w:b/>
          <w:sz w:val="26"/>
          <w:szCs w:val="26"/>
        </w:rPr>
        <w:t xml:space="preserve"> лица, работающие</w:t>
      </w:r>
      <w:r w:rsidR="00965665" w:rsidRPr="00AA3DCC">
        <w:rPr>
          <w:rFonts w:ascii="Times New Roman" w:hAnsi="Times New Roman" w:cs="Times New Roman"/>
          <w:b/>
          <w:sz w:val="26"/>
          <w:szCs w:val="26"/>
        </w:rPr>
        <w:t xml:space="preserve"> по отдельным профессиям и должностям (работники</w:t>
      </w:r>
      <w:proofErr w:type="gramEnd"/>
      <w:r w:rsidR="00965665" w:rsidRPr="00AA3DC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965665" w:rsidRPr="00AA3DCC">
        <w:rPr>
          <w:rFonts w:ascii="Times New Roman" w:hAnsi="Times New Roman" w:cs="Times New Roman"/>
          <w:b/>
          <w:sz w:val="26"/>
          <w:szCs w:val="26"/>
        </w:rPr>
        <w:t>медицинских и образовательных организаций, транспорта,</w:t>
      </w:r>
      <w:r w:rsidR="000E1E1F" w:rsidRPr="00AA3DCC">
        <w:rPr>
          <w:rFonts w:ascii="Times New Roman" w:hAnsi="Times New Roman" w:cs="Times New Roman"/>
          <w:b/>
          <w:sz w:val="26"/>
          <w:szCs w:val="26"/>
        </w:rPr>
        <w:t xml:space="preserve"> коммунальной сферы); беременные женщины; взрослые старше 60 лет; лица, подлежащие</w:t>
      </w:r>
      <w:r w:rsidR="00965665" w:rsidRPr="00AA3DC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1E1F" w:rsidRPr="00AA3DCC">
        <w:rPr>
          <w:rFonts w:ascii="Times New Roman" w:hAnsi="Times New Roman" w:cs="Times New Roman"/>
          <w:b/>
          <w:sz w:val="26"/>
          <w:szCs w:val="26"/>
        </w:rPr>
        <w:t>призыву на военную службу; лица</w:t>
      </w:r>
      <w:r w:rsidR="00965665" w:rsidRPr="00AA3DCC">
        <w:rPr>
          <w:rFonts w:ascii="Times New Roman" w:hAnsi="Times New Roman" w:cs="Times New Roman"/>
          <w:b/>
          <w:sz w:val="26"/>
          <w:szCs w:val="26"/>
        </w:rPr>
        <w:t xml:space="preserve"> с хроническими заболеваниями, в том числе с заболеваниями легких, сердечно-сосудистыми заболеваниями, метаболическими </w:t>
      </w:r>
      <w:r w:rsidR="000E1E1F" w:rsidRPr="00AA3DCC">
        <w:rPr>
          <w:rFonts w:ascii="Times New Roman" w:hAnsi="Times New Roman" w:cs="Times New Roman"/>
          <w:b/>
          <w:sz w:val="26"/>
          <w:szCs w:val="26"/>
        </w:rPr>
        <w:t>нарушениями и ожирением</w:t>
      </w:r>
      <w:r w:rsidR="00965665" w:rsidRPr="00AA3DCC">
        <w:rPr>
          <w:rFonts w:ascii="Times New Roman" w:hAnsi="Times New Roman" w:cs="Times New Roman"/>
          <w:b/>
          <w:sz w:val="26"/>
          <w:szCs w:val="26"/>
        </w:rPr>
        <w:t>)</w:t>
      </w:r>
      <w:r w:rsidRPr="00AA3DCC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E57D36" w:rsidRPr="00AA3DCC" w:rsidRDefault="00857E67" w:rsidP="00857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3DCC">
        <w:rPr>
          <w:rFonts w:ascii="Times New Roman" w:hAnsi="Times New Roman" w:cs="Times New Roman"/>
          <w:sz w:val="26"/>
          <w:szCs w:val="26"/>
        </w:rPr>
        <w:t>Категориям граждан, не вошедшим в национальный календарь профилактических прививок против гриппа, из числа работников сферы обслуживания, сотрудников крупных промышленных предприятий, лиц, занятых на птицефабриках и птицеводческих и свиноводческих хозяйствах, сотрудников организаций, имеющих контакт с птицей, лиц</w:t>
      </w:r>
      <w:r w:rsidR="00E57D36" w:rsidRPr="00AA3DCC">
        <w:rPr>
          <w:rFonts w:ascii="Times New Roman" w:hAnsi="Times New Roman" w:cs="Times New Roman"/>
          <w:sz w:val="26"/>
          <w:szCs w:val="26"/>
        </w:rPr>
        <w:t>,</w:t>
      </w:r>
      <w:r w:rsidRPr="00AA3DCC">
        <w:rPr>
          <w:rFonts w:ascii="Times New Roman" w:hAnsi="Times New Roman" w:cs="Times New Roman"/>
          <w:sz w:val="26"/>
          <w:szCs w:val="26"/>
        </w:rPr>
        <w:t xml:space="preserve"> осуществляющих разведение домашней птицы для ее реализации населению, работников торговли, общественного питания, связи, финансово-кредитных учреждений и других вакцинацию против гриппа </w:t>
      </w:r>
      <w:r w:rsidR="00965665" w:rsidRPr="00AA3DCC">
        <w:rPr>
          <w:rFonts w:ascii="Times New Roman" w:hAnsi="Times New Roman" w:cs="Times New Roman"/>
          <w:sz w:val="26"/>
          <w:szCs w:val="26"/>
        </w:rPr>
        <w:t>Минздрав Чувашии рекомендует проводи</w:t>
      </w:r>
      <w:r w:rsidRPr="00AA3DCC">
        <w:rPr>
          <w:rFonts w:ascii="Times New Roman" w:hAnsi="Times New Roman" w:cs="Times New Roman"/>
          <w:sz w:val="26"/>
          <w:szCs w:val="26"/>
        </w:rPr>
        <w:t>т</w:t>
      </w:r>
      <w:r w:rsidR="00965665" w:rsidRPr="00AA3DCC">
        <w:rPr>
          <w:rFonts w:ascii="Times New Roman" w:hAnsi="Times New Roman" w:cs="Times New Roman"/>
          <w:sz w:val="26"/>
          <w:szCs w:val="26"/>
        </w:rPr>
        <w:t>ь</w:t>
      </w:r>
      <w:proofErr w:type="gramEnd"/>
      <w:r w:rsidRPr="00AA3DCC">
        <w:rPr>
          <w:rFonts w:ascii="Times New Roman" w:hAnsi="Times New Roman" w:cs="Times New Roman"/>
          <w:sz w:val="26"/>
          <w:szCs w:val="26"/>
        </w:rPr>
        <w:t xml:space="preserve"> за счет привлечения дополнительных финансовых средств, в т.ч.</w:t>
      </w:r>
      <w:r w:rsidR="007355EA" w:rsidRPr="00AA3DCC">
        <w:rPr>
          <w:rFonts w:ascii="Times New Roman" w:hAnsi="Times New Roman" w:cs="Times New Roman"/>
          <w:sz w:val="26"/>
          <w:szCs w:val="26"/>
        </w:rPr>
        <w:t xml:space="preserve"> за счет</w:t>
      </w:r>
      <w:r w:rsidRPr="00AA3DCC">
        <w:rPr>
          <w:rFonts w:ascii="Times New Roman" w:hAnsi="Times New Roman" w:cs="Times New Roman"/>
          <w:sz w:val="26"/>
          <w:szCs w:val="26"/>
        </w:rPr>
        <w:t xml:space="preserve"> средств работодателей. </w:t>
      </w:r>
    </w:p>
    <w:p w:rsidR="00260AD7" w:rsidRPr="00AA3DCC" w:rsidRDefault="00857E67" w:rsidP="00857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3DCC">
        <w:rPr>
          <w:rFonts w:ascii="Times New Roman" w:hAnsi="Times New Roman" w:cs="Times New Roman"/>
          <w:b/>
          <w:sz w:val="26"/>
          <w:szCs w:val="26"/>
        </w:rPr>
        <w:t xml:space="preserve">Минздрав Чувашии </w:t>
      </w:r>
      <w:r w:rsidR="00260AD7" w:rsidRPr="00AA3DCC">
        <w:rPr>
          <w:rFonts w:ascii="Times New Roman" w:hAnsi="Times New Roman" w:cs="Times New Roman"/>
          <w:b/>
          <w:sz w:val="26"/>
          <w:szCs w:val="26"/>
        </w:rPr>
        <w:t>рекомендует провести корпоративную вакцинацию, которая обезопасит работающее население от гриппа и его тяжёлых осложнений.</w:t>
      </w:r>
      <w:r w:rsidR="00260AD7" w:rsidRPr="00AA3DCC">
        <w:rPr>
          <w:rFonts w:ascii="Times New Roman" w:hAnsi="Times New Roman" w:cs="Times New Roman"/>
          <w:sz w:val="26"/>
          <w:szCs w:val="26"/>
        </w:rPr>
        <w:t xml:space="preserve"> В настоящее время необходимо активизировать процесс выделения фина</w:t>
      </w:r>
      <w:r w:rsidR="00413D48" w:rsidRPr="00AA3DCC">
        <w:rPr>
          <w:rFonts w:ascii="Times New Roman" w:hAnsi="Times New Roman" w:cs="Times New Roman"/>
          <w:sz w:val="26"/>
          <w:szCs w:val="26"/>
        </w:rPr>
        <w:t>нсов на иммунизацию и проведение</w:t>
      </w:r>
      <w:r w:rsidR="00260AD7" w:rsidRPr="00AA3DCC">
        <w:rPr>
          <w:rFonts w:ascii="Times New Roman" w:hAnsi="Times New Roman" w:cs="Times New Roman"/>
          <w:sz w:val="26"/>
          <w:szCs w:val="26"/>
        </w:rPr>
        <w:t xml:space="preserve"> вакцинации тех категорий граждан, которые не входят в </w:t>
      </w:r>
      <w:r w:rsidR="00413D48" w:rsidRPr="00AA3DCC">
        <w:rPr>
          <w:rFonts w:ascii="Times New Roman" w:hAnsi="Times New Roman" w:cs="Times New Roman"/>
          <w:sz w:val="26"/>
          <w:szCs w:val="26"/>
        </w:rPr>
        <w:t>«</w:t>
      </w:r>
      <w:r w:rsidR="00260AD7" w:rsidRPr="00AA3DCC">
        <w:rPr>
          <w:rFonts w:ascii="Times New Roman" w:hAnsi="Times New Roman" w:cs="Times New Roman"/>
          <w:sz w:val="26"/>
          <w:szCs w:val="26"/>
        </w:rPr>
        <w:t>группу риска</w:t>
      </w:r>
      <w:r w:rsidR="00413D48" w:rsidRPr="00AA3DCC">
        <w:rPr>
          <w:rFonts w:ascii="Times New Roman" w:hAnsi="Times New Roman" w:cs="Times New Roman"/>
          <w:sz w:val="26"/>
          <w:szCs w:val="26"/>
        </w:rPr>
        <w:t>»</w:t>
      </w:r>
      <w:r w:rsidR="00260AD7" w:rsidRPr="00AA3DC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13D48" w:rsidRPr="00AA3DCC" w:rsidRDefault="00260AD7" w:rsidP="00260A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3DCC">
        <w:rPr>
          <w:rFonts w:ascii="Times New Roman" w:hAnsi="Times New Roman" w:cs="Times New Roman"/>
          <w:sz w:val="26"/>
          <w:szCs w:val="26"/>
        </w:rPr>
        <w:t xml:space="preserve">Практика формирования коллективного иммунитета от гриппа </w:t>
      </w:r>
      <w:r w:rsidR="003719D1">
        <w:rPr>
          <w:rFonts w:ascii="Times New Roman" w:hAnsi="Times New Roman" w:cs="Times New Roman"/>
          <w:sz w:val="26"/>
          <w:szCs w:val="26"/>
        </w:rPr>
        <w:t>–</w:t>
      </w:r>
      <w:r w:rsidRPr="00AA3DCC">
        <w:rPr>
          <w:rFonts w:ascii="Times New Roman" w:hAnsi="Times New Roman" w:cs="Times New Roman"/>
          <w:sz w:val="26"/>
          <w:szCs w:val="26"/>
        </w:rPr>
        <w:t xml:space="preserve"> это показатель общей культуры предприятия, где люди имеют коллективную защиту от опасного инфекционного заболевания</w:t>
      </w:r>
      <w:r w:rsidR="00EF6313" w:rsidRPr="00AA3DCC">
        <w:rPr>
          <w:rFonts w:ascii="Times New Roman" w:hAnsi="Times New Roman" w:cs="Times New Roman"/>
          <w:sz w:val="26"/>
          <w:szCs w:val="26"/>
        </w:rPr>
        <w:t xml:space="preserve"> </w:t>
      </w:r>
      <w:r w:rsidR="003719D1">
        <w:rPr>
          <w:rFonts w:ascii="Times New Roman" w:hAnsi="Times New Roman" w:cs="Times New Roman"/>
          <w:sz w:val="26"/>
          <w:szCs w:val="26"/>
        </w:rPr>
        <w:t>–</w:t>
      </w:r>
      <w:r w:rsidR="00EF6313" w:rsidRPr="00AA3DCC">
        <w:rPr>
          <w:rFonts w:ascii="Times New Roman" w:hAnsi="Times New Roman" w:cs="Times New Roman"/>
          <w:sz w:val="26"/>
          <w:szCs w:val="26"/>
        </w:rPr>
        <w:t xml:space="preserve"> грипп</w:t>
      </w:r>
      <w:r w:rsidRPr="00AA3DC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D0CB3" w:rsidRPr="00FD3C7C" w:rsidRDefault="00BD0CB3" w:rsidP="00413D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3C7C">
        <w:rPr>
          <w:rFonts w:ascii="Times New Roman" w:hAnsi="Times New Roman" w:cs="Times New Roman"/>
          <w:b/>
          <w:sz w:val="26"/>
          <w:szCs w:val="26"/>
        </w:rPr>
        <w:t>Министерство здравоохранения Чувашс</w:t>
      </w:r>
      <w:r w:rsidR="00260AD7" w:rsidRPr="00FD3C7C">
        <w:rPr>
          <w:rFonts w:ascii="Times New Roman" w:hAnsi="Times New Roman" w:cs="Times New Roman"/>
          <w:b/>
          <w:sz w:val="26"/>
          <w:szCs w:val="26"/>
        </w:rPr>
        <w:t xml:space="preserve">кой Республики рекомендует </w:t>
      </w:r>
      <w:r w:rsidR="00487E19" w:rsidRPr="00FD3C7C">
        <w:rPr>
          <w:rFonts w:ascii="Times New Roman" w:hAnsi="Times New Roman" w:cs="Times New Roman"/>
          <w:b/>
          <w:sz w:val="26"/>
          <w:szCs w:val="26"/>
        </w:rPr>
        <w:t xml:space="preserve">руководителям министерств, ведомств, предприятий, организаций, учреждений </w:t>
      </w:r>
      <w:r w:rsidR="00965665" w:rsidRPr="00FD3C7C">
        <w:rPr>
          <w:rFonts w:ascii="Times New Roman" w:hAnsi="Times New Roman" w:cs="Times New Roman"/>
          <w:b/>
          <w:sz w:val="26"/>
          <w:szCs w:val="26"/>
        </w:rPr>
        <w:t xml:space="preserve">и др. </w:t>
      </w:r>
      <w:r w:rsidR="00260AD7" w:rsidRPr="00FD3C7C">
        <w:rPr>
          <w:rFonts w:ascii="Times New Roman" w:hAnsi="Times New Roman" w:cs="Times New Roman"/>
          <w:b/>
          <w:sz w:val="26"/>
          <w:szCs w:val="26"/>
        </w:rPr>
        <w:t>провести следующие мероприятия</w:t>
      </w:r>
      <w:r w:rsidRPr="00FD3C7C">
        <w:rPr>
          <w:rFonts w:ascii="Times New Roman" w:hAnsi="Times New Roman" w:cs="Times New Roman"/>
          <w:b/>
          <w:sz w:val="26"/>
          <w:szCs w:val="26"/>
        </w:rPr>
        <w:t>:</w:t>
      </w:r>
    </w:p>
    <w:p w:rsidR="00413D48" w:rsidRPr="00AA3DCC" w:rsidRDefault="007F4AFA" w:rsidP="00413D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DCC">
        <w:rPr>
          <w:rFonts w:ascii="Times New Roman" w:hAnsi="Times New Roman" w:cs="Times New Roman"/>
          <w:sz w:val="26"/>
          <w:szCs w:val="26"/>
        </w:rPr>
        <w:t>Организовать вакцинацию сотрудников</w:t>
      </w:r>
      <w:r w:rsidR="000E1E1F" w:rsidRPr="00AA3DCC">
        <w:rPr>
          <w:sz w:val="26"/>
          <w:szCs w:val="26"/>
        </w:rPr>
        <w:t xml:space="preserve"> </w:t>
      </w:r>
      <w:r w:rsidR="000E1E1F" w:rsidRPr="00AA3DCC">
        <w:rPr>
          <w:rFonts w:ascii="Times New Roman" w:hAnsi="Times New Roman" w:cs="Times New Roman"/>
          <w:sz w:val="26"/>
          <w:szCs w:val="26"/>
        </w:rPr>
        <w:t>против гриппа</w:t>
      </w:r>
      <w:r w:rsidRPr="00AA3DCC">
        <w:rPr>
          <w:rFonts w:ascii="Times New Roman" w:hAnsi="Times New Roman" w:cs="Times New Roman"/>
          <w:sz w:val="26"/>
          <w:szCs w:val="26"/>
        </w:rPr>
        <w:t xml:space="preserve"> – лиц, не включенных в национальный календарь профилактических прививо</w:t>
      </w:r>
      <w:r w:rsidR="000E1E1F" w:rsidRPr="00AA3DCC">
        <w:rPr>
          <w:rFonts w:ascii="Times New Roman" w:hAnsi="Times New Roman" w:cs="Times New Roman"/>
          <w:sz w:val="26"/>
          <w:szCs w:val="26"/>
        </w:rPr>
        <w:t>к, за счет собственных средств</w:t>
      </w:r>
      <w:r w:rsidR="00413D48" w:rsidRPr="00AA3DCC">
        <w:rPr>
          <w:rFonts w:ascii="Times New Roman" w:hAnsi="Times New Roman" w:cs="Times New Roman"/>
          <w:sz w:val="26"/>
          <w:szCs w:val="26"/>
        </w:rPr>
        <w:t>.</w:t>
      </w:r>
    </w:p>
    <w:p w:rsidR="00E57D36" w:rsidRPr="00AA3DCC" w:rsidRDefault="00E57D36" w:rsidP="00413D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DCC">
        <w:rPr>
          <w:rFonts w:ascii="Times New Roman" w:hAnsi="Times New Roman" w:cs="Times New Roman"/>
          <w:sz w:val="26"/>
          <w:szCs w:val="26"/>
        </w:rPr>
        <w:t>2. Принять меры по созданию надлежащих условий в зимний период для работающих на открытом воздухе - наличие помещений для обогрева и приема пищи, поддержанию необходимого температурного режима в производственных и офисных помещениях, жилых домах, на транспорте.</w:t>
      </w:r>
    </w:p>
    <w:p w:rsidR="007F4AFA" w:rsidRPr="00AA3DCC" w:rsidRDefault="007F4AFA" w:rsidP="00413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DCC">
        <w:rPr>
          <w:rFonts w:ascii="Times New Roman" w:hAnsi="Times New Roman" w:cs="Times New Roman"/>
          <w:sz w:val="26"/>
          <w:szCs w:val="26"/>
        </w:rPr>
        <w:t xml:space="preserve">3. В период эпидемического сезона </w:t>
      </w:r>
      <w:r w:rsidR="000E1E1F" w:rsidRPr="00AA3DCC">
        <w:rPr>
          <w:rFonts w:ascii="Times New Roman" w:hAnsi="Times New Roman" w:cs="Times New Roman"/>
          <w:sz w:val="26"/>
          <w:szCs w:val="26"/>
        </w:rPr>
        <w:t>гриппа</w:t>
      </w:r>
      <w:r w:rsidRPr="00AA3DCC">
        <w:rPr>
          <w:rFonts w:ascii="Times New Roman" w:hAnsi="Times New Roman" w:cs="Times New Roman"/>
          <w:sz w:val="26"/>
          <w:szCs w:val="26"/>
        </w:rPr>
        <w:t xml:space="preserve"> и ОРВИ:</w:t>
      </w:r>
    </w:p>
    <w:p w:rsidR="007F4AFA" w:rsidRPr="00AA3DCC" w:rsidRDefault="007F4AFA" w:rsidP="00413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DCC">
        <w:rPr>
          <w:rFonts w:ascii="Times New Roman" w:hAnsi="Times New Roman" w:cs="Times New Roman"/>
          <w:sz w:val="26"/>
          <w:szCs w:val="26"/>
        </w:rPr>
        <w:t>- принять меры по недопущению к работе лиц, больных гриппом и ОРВИ;</w:t>
      </w:r>
    </w:p>
    <w:p w:rsidR="003B639E" w:rsidRDefault="007F4AFA" w:rsidP="00413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DCC">
        <w:rPr>
          <w:rFonts w:ascii="Times New Roman" w:hAnsi="Times New Roman" w:cs="Times New Roman"/>
          <w:sz w:val="26"/>
          <w:szCs w:val="26"/>
        </w:rPr>
        <w:t xml:space="preserve">- обеспечить сотрудников, работающих с населением, средствами </w:t>
      </w:r>
      <w:proofErr w:type="gramStart"/>
      <w:r w:rsidRPr="00AA3DCC">
        <w:rPr>
          <w:rFonts w:ascii="Times New Roman" w:hAnsi="Times New Roman" w:cs="Times New Roman"/>
          <w:sz w:val="26"/>
          <w:szCs w:val="26"/>
        </w:rPr>
        <w:t>индивидуальной</w:t>
      </w:r>
      <w:proofErr w:type="gramEnd"/>
      <w:r w:rsidRPr="00AA3DCC">
        <w:rPr>
          <w:rFonts w:ascii="Times New Roman" w:hAnsi="Times New Roman" w:cs="Times New Roman"/>
          <w:sz w:val="26"/>
          <w:szCs w:val="26"/>
        </w:rPr>
        <w:t xml:space="preserve"> защиты органов дыхания (медицинскими масками).</w:t>
      </w:r>
    </w:p>
    <w:p w:rsidR="003719D1" w:rsidRDefault="003719D1" w:rsidP="00413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19D1" w:rsidRPr="003719D1" w:rsidRDefault="003719D1" w:rsidP="00371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proofErr w:type="gramStart"/>
      <w:r w:rsidRPr="003719D1">
        <w:rPr>
          <w:rFonts w:ascii="Times New Roman" w:eastAsia="Calibri" w:hAnsi="Times New Roman" w:cs="Times New Roman"/>
          <w:i/>
          <w:sz w:val="26"/>
          <w:szCs w:val="26"/>
        </w:rPr>
        <w:t>По данным Федеральной службы по надзору в сфере защиты прав потребителей и благополучия человека, охват прививками против гриппа в эпидемическом  сезоне 2017-2018 гг. в Российской Федерации составил 67,4 млн. чел. (46,6% от численности населения страны) – максимальный за все годы наблюдения, что позволило предупредить широкое распространение инфекции и обеспечить санитарно-эпидемиологическое благополучие населения Российской Федерации.</w:t>
      </w:r>
      <w:proofErr w:type="gramEnd"/>
    </w:p>
    <w:p w:rsidR="003719D1" w:rsidRPr="003719D1" w:rsidRDefault="003719D1" w:rsidP="003719D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3719D1">
        <w:rPr>
          <w:rFonts w:ascii="Times New Roman" w:hAnsi="Times New Roman" w:cs="Times New Roman"/>
          <w:i/>
          <w:sz w:val="26"/>
          <w:szCs w:val="26"/>
        </w:rPr>
        <w:t xml:space="preserve">В </w:t>
      </w:r>
      <w:proofErr w:type="spellStart"/>
      <w:r w:rsidRPr="003719D1">
        <w:rPr>
          <w:rFonts w:ascii="Times New Roman" w:hAnsi="Times New Roman" w:cs="Times New Roman"/>
          <w:i/>
          <w:sz w:val="26"/>
          <w:szCs w:val="26"/>
        </w:rPr>
        <w:t>эпидсезоне</w:t>
      </w:r>
      <w:proofErr w:type="spellEnd"/>
      <w:r w:rsidRPr="003719D1">
        <w:rPr>
          <w:rFonts w:ascii="Times New Roman" w:hAnsi="Times New Roman" w:cs="Times New Roman"/>
          <w:i/>
          <w:sz w:val="26"/>
          <w:szCs w:val="26"/>
        </w:rPr>
        <w:t xml:space="preserve"> 2017-2018 гг. в Чувашской Республике против гриппа привито 533,9 тыс. жителей – 43,2 % населения, из них 165 063 детей и 1 578 беременных женщин, в </w:t>
      </w:r>
      <w:proofErr w:type="spellStart"/>
      <w:r w:rsidRPr="003719D1">
        <w:rPr>
          <w:rFonts w:ascii="Times New Roman" w:hAnsi="Times New Roman" w:cs="Times New Roman"/>
          <w:i/>
          <w:sz w:val="26"/>
          <w:szCs w:val="26"/>
        </w:rPr>
        <w:t>т.ч</w:t>
      </w:r>
      <w:proofErr w:type="spellEnd"/>
      <w:r w:rsidRPr="003719D1">
        <w:rPr>
          <w:rFonts w:ascii="Times New Roman" w:hAnsi="Times New Roman" w:cs="Times New Roman"/>
          <w:i/>
          <w:sz w:val="26"/>
          <w:szCs w:val="26"/>
        </w:rPr>
        <w:t>. за счет иных источников – 7 294 чел. (</w:t>
      </w:r>
      <w:proofErr w:type="spellStart"/>
      <w:r w:rsidRPr="003719D1">
        <w:rPr>
          <w:rFonts w:ascii="Times New Roman" w:hAnsi="Times New Roman" w:cs="Times New Roman"/>
          <w:i/>
          <w:sz w:val="26"/>
          <w:szCs w:val="26"/>
        </w:rPr>
        <w:t>эпидсезон</w:t>
      </w:r>
      <w:proofErr w:type="spellEnd"/>
      <w:r w:rsidRPr="003719D1">
        <w:rPr>
          <w:rFonts w:ascii="Times New Roman" w:hAnsi="Times New Roman" w:cs="Times New Roman"/>
          <w:i/>
          <w:sz w:val="26"/>
          <w:szCs w:val="26"/>
        </w:rPr>
        <w:t xml:space="preserve"> 2016-2017 г. – 2 406 чел.), в </w:t>
      </w:r>
      <w:proofErr w:type="spellStart"/>
      <w:r w:rsidRPr="003719D1">
        <w:rPr>
          <w:rFonts w:ascii="Times New Roman" w:hAnsi="Times New Roman" w:cs="Times New Roman"/>
          <w:i/>
          <w:sz w:val="26"/>
          <w:szCs w:val="26"/>
        </w:rPr>
        <w:t>т.ч</w:t>
      </w:r>
      <w:proofErr w:type="spellEnd"/>
      <w:r w:rsidRPr="003719D1">
        <w:rPr>
          <w:rFonts w:ascii="Times New Roman" w:hAnsi="Times New Roman" w:cs="Times New Roman"/>
          <w:i/>
          <w:sz w:val="26"/>
          <w:szCs w:val="26"/>
        </w:rPr>
        <w:t>. за счет средств работодателей 6 757 чел.</w:t>
      </w:r>
      <w:proofErr w:type="gramEnd"/>
    </w:p>
    <w:p w:rsidR="003719D1" w:rsidRDefault="003719D1" w:rsidP="00413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19D1" w:rsidRPr="00971097" w:rsidRDefault="003719D1" w:rsidP="003719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19D1" w:rsidRPr="00971097" w:rsidRDefault="003719D1" w:rsidP="00371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71097">
        <w:rPr>
          <w:rFonts w:ascii="Times New Roman" w:hAnsi="Times New Roman" w:cs="Times New Roman"/>
          <w:sz w:val="26"/>
          <w:szCs w:val="26"/>
        </w:rPr>
        <w:t>В соответствии с Постановлением Главного государственного санитарного врача Российской Федерации от 25 июня 2018 г. № 38 «О мероприятиях по профилактике гриппа и острых респираторных вирусных инфекций в эпидемическом сезоне 2018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971097">
        <w:rPr>
          <w:rFonts w:ascii="Times New Roman" w:hAnsi="Times New Roman" w:cs="Times New Roman"/>
          <w:sz w:val="26"/>
          <w:szCs w:val="26"/>
        </w:rPr>
        <w:t>2019 годов» приказом Министерства здравоохранения Чувашской Республики от 21 августа 2018 г. № 1085 «О мероприятиях по профилактике гриппа и острых респираторных вирусных инфекций в Чувашской Республике в эпидемическом сезоне 2018–2019 годов</w:t>
      </w:r>
      <w:proofErr w:type="gramEnd"/>
      <w:r w:rsidRPr="00971097">
        <w:rPr>
          <w:rFonts w:ascii="Times New Roman" w:hAnsi="Times New Roman" w:cs="Times New Roman"/>
          <w:sz w:val="26"/>
          <w:szCs w:val="26"/>
        </w:rPr>
        <w:t xml:space="preserve">» в республике </w:t>
      </w:r>
      <w:r w:rsidRPr="00FD3C7C">
        <w:rPr>
          <w:rFonts w:ascii="Times New Roman" w:hAnsi="Times New Roman" w:cs="Times New Roman"/>
          <w:b/>
          <w:sz w:val="26"/>
          <w:szCs w:val="26"/>
        </w:rPr>
        <w:t>проводятся подготовительные мероприятия к  эпидемическому сезону заболеваемости гриппом и ОРВИ</w:t>
      </w:r>
      <w:r w:rsidRPr="00971097">
        <w:rPr>
          <w:rFonts w:ascii="Times New Roman" w:hAnsi="Times New Roman" w:cs="Times New Roman"/>
          <w:sz w:val="26"/>
          <w:szCs w:val="26"/>
        </w:rPr>
        <w:t>.</w:t>
      </w:r>
    </w:p>
    <w:p w:rsidR="003719D1" w:rsidRPr="00971097" w:rsidRDefault="003719D1" w:rsidP="00371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097">
        <w:rPr>
          <w:rFonts w:ascii="Times New Roman" w:hAnsi="Times New Roman" w:cs="Times New Roman"/>
          <w:sz w:val="26"/>
          <w:szCs w:val="26"/>
        </w:rPr>
        <w:t xml:space="preserve">Минздравом Чувашии организована работа прививочной кампании против гриппа с максимальным (не менее 75%) охватом прививками населения из групп риска, предусмотренных национальным календарем профилактических прививок, а также других групп населения. </w:t>
      </w:r>
    </w:p>
    <w:p w:rsidR="003719D1" w:rsidRPr="00971097" w:rsidRDefault="003719D1" w:rsidP="00371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097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971097">
        <w:rPr>
          <w:rFonts w:ascii="Times New Roman" w:hAnsi="Times New Roman" w:cs="Times New Roman"/>
          <w:sz w:val="26"/>
          <w:szCs w:val="26"/>
        </w:rPr>
        <w:t>Минздраве</w:t>
      </w:r>
      <w:proofErr w:type="gramEnd"/>
      <w:r w:rsidRPr="00971097">
        <w:rPr>
          <w:rFonts w:ascii="Times New Roman" w:hAnsi="Times New Roman" w:cs="Times New Roman"/>
          <w:sz w:val="26"/>
          <w:szCs w:val="26"/>
        </w:rPr>
        <w:t xml:space="preserve"> России защищена заявка на поставку 532,0 тыс. доз вакцины против гриппа для иммунизации 42,6% населения республики.</w:t>
      </w:r>
    </w:p>
    <w:p w:rsidR="003719D1" w:rsidRPr="00971097" w:rsidRDefault="003719D1" w:rsidP="00371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097">
        <w:rPr>
          <w:rFonts w:ascii="Times New Roman" w:hAnsi="Times New Roman" w:cs="Times New Roman"/>
          <w:sz w:val="26"/>
          <w:szCs w:val="26"/>
        </w:rPr>
        <w:t xml:space="preserve">В 3 декаде августа 2018 г. поступила вакцина против гриппа </w:t>
      </w:r>
      <w:proofErr w:type="spellStart"/>
      <w:r w:rsidRPr="00971097">
        <w:rPr>
          <w:rFonts w:ascii="Times New Roman" w:hAnsi="Times New Roman" w:cs="Times New Roman"/>
          <w:sz w:val="26"/>
          <w:szCs w:val="26"/>
        </w:rPr>
        <w:t>Совигрипп</w:t>
      </w:r>
      <w:proofErr w:type="spellEnd"/>
      <w:r w:rsidRPr="00971097">
        <w:rPr>
          <w:rFonts w:ascii="Times New Roman" w:hAnsi="Times New Roman" w:cs="Times New Roman"/>
          <w:sz w:val="26"/>
          <w:szCs w:val="26"/>
        </w:rPr>
        <w:t xml:space="preserve"> для взрослого населения 162,0 тыс. доз (45,0% от заявки), а также для детей и беременных женщин – 73,256 тыс. доз (42,6% от заявки). </w:t>
      </w:r>
    </w:p>
    <w:p w:rsidR="003719D1" w:rsidRPr="00971097" w:rsidRDefault="003719D1" w:rsidP="00371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097">
        <w:rPr>
          <w:rFonts w:ascii="Times New Roman" w:hAnsi="Times New Roman" w:cs="Times New Roman"/>
          <w:sz w:val="26"/>
          <w:szCs w:val="26"/>
        </w:rPr>
        <w:t>По данным АО «Национальная иммунобиологическая компания»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71097">
        <w:rPr>
          <w:rFonts w:ascii="Times New Roman" w:hAnsi="Times New Roman" w:cs="Times New Roman"/>
          <w:sz w:val="26"/>
          <w:szCs w:val="26"/>
        </w:rPr>
        <w:t xml:space="preserve"> в ближайшее время ожидается поступление второй партии вакцины против гриппа (46%).</w:t>
      </w:r>
    </w:p>
    <w:p w:rsidR="003719D1" w:rsidRPr="00971097" w:rsidRDefault="003719D1" w:rsidP="00371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71097">
        <w:rPr>
          <w:rFonts w:ascii="Times New Roman" w:hAnsi="Times New Roman" w:cs="Times New Roman"/>
          <w:sz w:val="26"/>
          <w:szCs w:val="26"/>
        </w:rPr>
        <w:t xml:space="preserve">В связи с рекомендациями </w:t>
      </w:r>
      <w:proofErr w:type="spellStart"/>
      <w:r w:rsidRPr="00971097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971097">
        <w:rPr>
          <w:rFonts w:ascii="Times New Roman" w:hAnsi="Times New Roman" w:cs="Times New Roman"/>
          <w:sz w:val="26"/>
          <w:szCs w:val="26"/>
        </w:rPr>
        <w:t xml:space="preserve"> об охвате вакцинац</w:t>
      </w:r>
      <w:r>
        <w:rPr>
          <w:rFonts w:ascii="Times New Roman" w:hAnsi="Times New Roman" w:cs="Times New Roman"/>
          <w:sz w:val="26"/>
          <w:szCs w:val="26"/>
        </w:rPr>
        <w:t>ией в эпидемическом сезоне 2018–</w:t>
      </w:r>
      <w:r w:rsidRPr="00971097">
        <w:rPr>
          <w:rFonts w:ascii="Times New Roman" w:hAnsi="Times New Roman" w:cs="Times New Roman"/>
          <w:sz w:val="26"/>
          <w:szCs w:val="26"/>
        </w:rPr>
        <w:t>2019 годов не менее 45% населения республики Минздравом Чувашии в 2018 г. на сэкономленные средства от проведения процедуры по закупке в 2018 году иммунобиологических лекарственных препаратов за счет средств республиканского бюджета Чувашской Республики проводится работа по приобретению более 11 тыс. доз вакцины гриппозной «</w:t>
      </w:r>
      <w:proofErr w:type="spellStart"/>
      <w:r w:rsidRPr="00971097">
        <w:rPr>
          <w:rFonts w:ascii="Times New Roman" w:hAnsi="Times New Roman" w:cs="Times New Roman"/>
          <w:sz w:val="26"/>
          <w:szCs w:val="26"/>
        </w:rPr>
        <w:t>Ультрикс</w:t>
      </w:r>
      <w:proofErr w:type="spellEnd"/>
      <w:r w:rsidRPr="00971097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3719D1" w:rsidRPr="00971097" w:rsidRDefault="003719D1" w:rsidP="00371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097">
        <w:rPr>
          <w:rFonts w:ascii="Times New Roman" w:hAnsi="Times New Roman" w:cs="Times New Roman"/>
          <w:sz w:val="26"/>
          <w:szCs w:val="26"/>
        </w:rPr>
        <w:t xml:space="preserve">Оптимальным временем проведения прививок против гриппа является период с сентября по ноябрь. </w:t>
      </w:r>
    </w:p>
    <w:p w:rsidR="003719D1" w:rsidRPr="00971097" w:rsidRDefault="003719D1" w:rsidP="00371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097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971097">
        <w:rPr>
          <w:rFonts w:ascii="Times New Roman" w:hAnsi="Times New Roman" w:cs="Times New Roman"/>
          <w:sz w:val="26"/>
          <w:szCs w:val="26"/>
        </w:rPr>
        <w:t>эпидсезоне</w:t>
      </w:r>
      <w:proofErr w:type="spellEnd"/>
      <w:r w:rsidRPr="00971097">
        <w:rPr>
          <w:rFonts w:ascii="Times New Roman" w:hAnsi="Times New Roman" w:cs="Times New Roman"/>
          <w:sz w:val="26"/>
          <w:szCs w:val="26"/>
        </w:rPr>
        <w:t xml:space="preserve"> 2018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971097">
        <w:rPr>
          <w:rFonts w:ascii="Times New Roman" w:hAnsi="Times New Roman" w:cs="Times New Roman"/>
          <w:sz w:val="26"/>
          <w:szCs w:val="26"/>
        </w:rPr>
        <w:t>2019 гг. для иммунизации населения применяются вакцины, содержащие актуальные штаммы вирусов гриппа, рекомендованные Всемирной организацией здравоохранения: вирус, подобный A/</w:t>
      </w:r>
      <w:proofErr w:type="spellStart"/>
      <w:r w:rsidRPr="00971097">
        <w:rPr>
          <w:rFonts w:ascii="Times New Roman" w:hAnsi="Times New Roman" w:cs="Times New Roman"/>
          <w:sz w:val="26"/>
          <w:szCs w:val="26"/>
        </w:rPr>
        <w:t>Michigan</w:t>
      </w:r>
      <w:proofErr w:type="spellEnd"/>
      <w:r w:rsidRPr="00971097">
        <w:rPr>
          <w:rFonts w:ascii="Times New Roman" w:hAnsi="Times New Roman" w:cs="Times New Roman"/>
          <w:sz w:val="26"/>
          <w:szCs w:val="26"/>
        </w:rPr>
        <w:t xml:space="preserve">/45/2015(H1N1)pdm09; вирус, </w:t>
      </w:r>
      <w:proofErr w:type="spellStart"/>
      <w:r w:rsidRPr="00971097">
        <w:rPr>
          <w:rFonts w:ascii="Times New Roman" w:hAnsi="Times New Roman" w:cs="Times New Roman"/>
          <w:sz w:val="26"/>
          <w:szCs w:val="26"/>
        </w:rPr>
        <w:t>подобный</w:t>
      </w:r>
      <w:proofErr w:type="gramStart"/>
      <w:r w:rsidRPr="00971097">
        <w:rPr>
          <w:rFonts w:ascii="Times New Roman" w:hAnsi="Times New Roman" w:cs="Times New Roman"/>
          <w:sz w:val="26"/>
          <w:szCs w:val="26"/>
        </w:rPr>
        <w:t>A</w:t>
      </w:r>
      <w:proofErr w:type="spellEnd"/>
      <w:proofErr w:type="gramEnd"/>
      <w:r w:rsidRPr="00971097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971097">
        <w:rPr>
          <w:rFonts w:ascii="Times New Roman" w:hAnsi="Times New Roman" w:cs="Times New Roman"/>
          <w:sz w:val="26"/>
          <w:szCs w:val="26"/>
        </w:rPr>
        <w:t>Singapore</w:t>
      </w:r>
      <w:proofErr w:type="spellEnd"/>
      <w:r w:rsidRPr="00971097">
        <w:rPr>
          <w:rFonts w:ascii="Times New Roman" w:hAnsi="Times New Roman" w:cs="Times New Roman"/>
          <w:sz w:val="26"/>
          <w:szCs w:val="26"/>
        </w:rPr>
        <w:t>/INFIMH160019/2016(H3N2); вирус, подобный B/</w:t>
      </w:r>
      <w:proofErr w:type="spellStart"/>
      <w:r w:rsidRPr="00971097">
        <w:rPr>
          <w:rFonts w:ascii="Times New Roman" w:hAnsi="Times New Roman" w:cs="Times New Roman"/>
          <w:sz w:val="26"/>
          <w:szCs w:val="26"/>
        </w:rPr>
        <w:t>Colorado</w:t>
      </w:r>
      <w:proofErr w:type="spellEnd"/>
      <w:r w:rsidRPr="00971097">
        <w:rPr>
          <w:rFonts w:ascii="Times New Roman" w:hAnsi="Times New Roman" w:cs="Times New Roman"/>
          <w:sz w:val="26"/>
          <w:szCs w:val="26"/>
        </w:rPr>
        <w:t>/06/2017 (линия B/</w:t>
      </w:r>
      <w:proofErr w:type="spellStart"/>
      <w:r w:rsidRPr="00971097">
        <w:rPr>
          <w:rFonts w:ascii="Times New Roman" w:hAnsi="Times New Roman" w:cs="Times New Roman"/>
          <w:sz w:val="26"/>
          <w:szCs w:val="26"/>
        </w:rPr>
        <w:t>Victoria</w:t>
      </w:r>
      <w:proofErr w:type="spellEnd"/>
      <w:r w:rsidRPr="00971097">
        <w:rPr>
          <w:rFonts w:ascii="Times New Roman" w:hAnsi="Times New Roman" w:cs="Times New Roman"/>
          <w:sz w:val="26"/>
          <w:szCs w:val="26"/>
        </w:rPr>
        <w:t xml:space="preserve">/2/87). </w:t>
      </w:r>
    </w:p>
    <w:p w:rsidR="003719D1" w:rsidRPr="00971097" w:rsidRDefault="003719D1" w:rsidP="00371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71097">
        <w:rPr>
          <w:rFonts w:ascii="Times New Roman" w:hAnsi="Times New Roman" w:cs="Times New Roman"/>
          <w:sz w:val="26"/>
          <w:szCs w:val="26"/>
        </w:rPr>
        <w:t xml:space="preserve">Два последних из них ранее широко не циркулировали и иммунитет, к которым у населения не сформирован, они включены взамен вирусов гриппа А/ </w:t>
      </w:r>
      <w:proofErr w:type="spellStart"/>
      <w:r w:rsidRPr="00971097">
        <w:rPr>
          <w:rFonts w:ascii="Times New Roman" w:hAnsi="Times New Roman" w:cs="Times New Roman"/>
          <w:sz w:val="26"/>
          <w:szCs w:val="26"/>
        </w:rPr>
        <w:t>Hong</w:t>
      </w:r>
      <w:proofErr w:type="spellEnd"/>
      <w:r w:rsidRPr="009710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097">
        <w:rPr>
          <w:rFonts w:ascii="Times New Roman" w:hAnsi="Times New Roman" w:cs="Times New Roman"/>
          <w:sz w:val="26"/>
          <w:szCs w:val="26"/>
        </w:rPr>
        <w:t>Kong</w:t>
      </w:r>
      <w:proofErr w:type="spellEnd"/>
      <w:r w:rsidRPr="00971097">
        <w:rPr>
          <w:rFonts w:ascii="Times New Roman" w:hAnsi="Times New Roman" w:cs="Times New Roman"/>
          <w:sz w:val="26"/>
          <w:szCs w:val="26"/>
        </w:rPr>
        <w:t xml:space="preserve"> / 4801/2014 (H3N2) и B/</w:t>
      </w:r>
      <w:proofErr w:type="spellStart"/>
      <w:r w:rsidRPr="00971097">
        <w:rPr>
          <w:rFonts w:ascii="Times New Roman" w:hAnsi="Times New Roman" w:cs="Times New Roman"/>
          <w:sz w:val="26"/>
          <w:szCs w:val="26"/>
        </w:rPr>
        <w:t>Brisbane</w:t>
      </w:r>
      <w:proofErr w:type="spellEnd"/>
      <w:r w:rsidRPr="00971097">
        <w:rPr>
          <w:rFonts w:ascii="Times New Roman" w:hAnsi="Times New Roman" w:cs="Times New Roman"/>
          <w:sz w:val="26"/>
          <w:szCs w:val="26"/>
        </w:rPr>
        <w:t xml:space="preserve">/60/2008), которые входили в состав вакцин предыдущего </w:t>
      </w:r>
      <w:proofErr w:type="spellStart"/>
      <w:r w:rsidRPr="00971097">
        <w:rPr>
          <w:rFonts w:ascii="Times New Roman" w:hAnsi="Times New Roman" w:cs="Times New Roman"/>
          <w:sz w:val="26"/>
          <w:szCs w:val="26"/>
        </w:rPr>
        <w:t>эпидсезона</w:t>
      </w:r>
      <w:proofErr w:type="spellEnd"/>
      <w:r w:rsidRPr="0097109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719D1" w:rsidRPr="00971097" w:rsidRDefault="003719D1" w:rsidP="00371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097">
        <w:rPr>
          <w:rFonts w:ascii="Times New Roman" w:hAnsi="Times New Roman" w:cs="Times New Roman"/>
          <w:sz w:val="26"/>
          <w:szCs w:val="26"/>
        </w:rPr>
        <w:t xml:space="preserve">В информационной системе статистических данных Минздрава Чувашии в ежедневном режиме ведется мониторинг прививочной кампании  и заболеваемости гриппом, ОРВИ, внебольничными пневмониями. Информация в еженедельном </w:t>
      </w:r>
      <w:proofErr w:type="gramStart"/>
      <w:r w:rsidRPr="00971097">
        <w:rPr>
          <w:rFonts w:ascii="Times New Roman" w:hAnsi="Times New Roman" w:cs="Times New Roman"/>
          <w:sz w:val="26"/>
          <w:szCs w:val="26"/>
        </w:rPr>
        <w:t>режиме</w:t>
      </w:r>
      <w:proofErr w:type="gramEnd"/>
      <w:r w:rsidRPr="00971097">
        <w:rPr>
          <w:rFonts w:ascii="Times New Roman" w:hAnsi="Times New Roman" w:cs="Times New Roman"/>
          <w:sz w:val="26"/>
          <w:szCs w:val="26"/>
        </w:rPr>
        <w:t xml:space="preserve"> направляется в Минздрав России.</w:t>
      </w:r>
    </w:p>
    <w:p w:rsidR="003719D1" w:rsidRPr="00971097" w:rsidRDefault="003719D1" w:rsidP="00371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097">
        <w:rPr>
          <w:rFonts w:ascii="Times New Roman" w:hAnsi="Times New Roman" w:cs="Times New Roman"/>
          <w:sz w:val="26"/>
          <w:szCs w:val="26"/>
        </w:rPr>
        <w:t xml:space="preserve">В настоящее время в </w:t>
      </w:r>
      <w:proofErr w:type="gramStart"/>
      <w:r w:rsidRPr="00971097">
        <w:rPr>
          <w:rFonts w:ascii="Times New Roman" w:hAnsi="Times New Roman" w:cs="Times New Roman"/>
          <w:sz w:val="26"/>
          <w:szCs w:val="26"/>
        </w:rPr>
        <w:t>рамках</w:t>
      </w:r>
      <w:proofErr w:type="gramEnd"/>
      <w:r w:rsidRPr="00971097">
        <w:rPr>
          <w:rFonts w:ascii="Times New Roman" w:hAnsi="Times New Roman" w:cs="Times New Roman"/>
          <w:sz w:val="26"/>
          <w:szCs w:val="26"/>
        </w:rPr>
        <w:t xml:space="preserve"> национального календаря профилактических прививок иммунопрофилактикой против гриппа  охвачено 231 936 чел. (44,2% от плана)</w:t>
      </w:r>
      <w:r>
        <w:rPr>
          <w:rFonts w:ascii="Times New Roman" w:hAnsi="Times New Roman" w:cs="Times New Roman"/>
          <w:sz w:val="26"/>
          <w:szCs w:val="26"/>
        </w:rPr>
        <w:t>,  из них: 69 391 ребенок (42,7</w:t>
      </w:r>
      <w:r w:rsidRPr="00971097">
        <w:rPr>
          <w:rFonts w:ascii="Times New Roman" w:hAnsi="Times New Roman" w:cs="Times New Roman"/>
          <w:sz w:val="26"/>
          <w:szCs w:val="26"/>
        </w:rPr>
        <w:t xml:space="preserve">% от плана), 545 беременных женщин (32,8% от плана), итого 18,8% населения республики. </w:t>
      </w:r>
    </w:p>
    <w:p w:rsidR="003719D1" w:rsidRPr="00971097" w:rsidRDefault="003719D1" w:rsidP="00371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097">
        <w:rPr>
          <w:rFonts w:ascii="Times New Roman" w:hAnsi="Times New Roman" w:cs="Times New Roman"/>
          <w:sz w:val="26"/>
          <w:szCs w:val="26"/>
        </w:rPr>
        <w:t>Для иммунопрофилактики инфекционных болезней задействованы 185 врачей, имеющих сертификат по вакцинопрофилактике, 769 медицинских сестер, получивших допу</w:t>
      </w:r>
      <w:proofErr w:type="gramStart"/>
      <w:r w:rsidRPr="00971097">
        <w:rPr>
          <w:rFonts w:ascii="Times New Roman" w:hAnsi="Times New Roman" w:cs="Times New Roman"/>
          <w:sz w:val="26"/>
          <w:szCs w:val="26"/>
        </w:rPr>
        <w:t>ск к пр</w:t>
      </w:r>
      <w:proofErr w:type="gramEnd"/>
      <w:r w:rsidRPr="00971097">
        <w:rPr>
          <w:rFonts w:ascii="Times New Roman" w:hAnsi="Times New Roman" w:cs="Times New Roman"/>
          <w:sz w:val="26"/>
          <w:szCs w:val="26"/>
        </w:rPr>
        <w:t xml:space="preserve">оведению иммунизации после прохождения обучения. Вакцинация осуществляется в 869 прививочных </w:t>
      </w:r>
      <w:proofErr w:type="gramStart"/>
      <w:r w:rsidRPr="00971097">
        <w:rPr>
          <w:rFonts w:ascii="Times New Roman" w:hAnsi="Times New Roman" w:cs="Times New Roman"/>
          <w:sz w:val="26"/>
          <w:szCs w:val="26"/>
        </w:rPr>
        <w:t>кабинетах</w:t>
      </w:r>
      <w:proofErr w:type="gramEnd"/>
      <w:r w:rsidRPr="00971097">
        <w:rPr>
          <w:rFonts w:ascii="Times New Roman" w:hAnsi="Times New Roman" w:cs="Times New Roman"/>
          <w:sz w:val="26"/>
          <w:szCs w:val="26"/>
        </w:rPr>
        <w:t>, работают 160 выездных бригад.</w:t>
      </w:r>
    </w:p>
    <w:p w:rsidR="003719D1" w:rsidRPr="00971097" w:rsidRDefault="003719D1" w:rsidP="00371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097">
        <w:rPr>
          <w:rFonts w:ascii="Times New Roman" w:hAnsi="Times New Roman" w:cs="Times New Roman"/>
          <w:sz w:val="26"/>
          <w:szCs w:val="26"/>
        </w:rPr>
        <w:t xml:space="preserve">Особую актуальность в этот период приобретает корпоративная вакцинация, которая обезопасит работающее население от гриппа и его тяжёлых осложнений. </w:t>
      </w:r>
    </w:p>
    <w:p w:rsidR="003719D1" w:rsidRDefault="003719D1" w:rsidP="003719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719D1" w:rsidRPr="00971097" w:rsidRDefault="003719D1" w:rsidP="003719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71097">
        <w:rPr>
          <w:rFonts w:ascii="Times New Roman" w:hAnsi="Times New Roman" w:cs="Times New Roman"/>
          <w:i/>
          <w:sz w:val="26"/>
          <w:szCs w:val="26"/>
        </w:rPr>
        <w:t>Справочно</w:t>
      </w:r>
      <w:proofErr w:type="spellEnd"/>
      <w:r w:rsidRPr="00971097">
        <w:rPr>
          <w:rFonts w:ascii="Times New Roman" w:hAnsi="Times New Roman" w:cs="Times New Roman"/>
          <w:i/>
          <w:sz w:val="26"/>
          <w:szCs w:val="26"/>
        </w:rPr>
        <w:t>:</w:t>
      </w:r>
      <w:r w:rsidRPr="00971097">
        <w:rPr>
          <w:i/>
          <w:sz w:val="26"/>
          <w:szCs w:val="26"/>
        </w:rPr>
        <w:t xml:space="preserve"> </w:t>
      </w:r>
      <w:r w:rsidRPr="00971097">
        <w:rPr>
          <w:rFonts w:ascii="Times New Roman" w:hAnsi="Times New Roman" w:cs="Times New Roman"/>
          <w:i/>
          <w:sz w:val="26"/>
          <w:szCs w:val="26"/>
        </w:rPr>
        <w:t>При заболевании гриппом возникают затраты на лекарственные средства, вызовы врачей, госпитализацию и лечение осложнений. Такие осложнения, как бронхит, отит, синусит или пневмония, требуют дополнительных денежных вложений на лечение. Образуется ущерб от потери рабочих дней, который составляет чуть ли не в десять раз больше, чем затраты на всю медицинскую помощь. Люди, по болезни или в результате ухода за больными детьми, утрачивают работоспособность в среднем на 5-10 дней (в случае осложнений – до 1 мес.), а если они переносят болезнь «на ногах», то способствуют распространению инфекции.</w:t>
      </w:r>
    </w:p>
    <w:p w:rsidR="003719D1" w:rsidRDefault="003719D1" w:rsidP="003719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71097">
        <w:rPr>
          <w:rFonts w:ascii="Times New Roman" w:hAnsi="Times New Roman" w:cs="Times New Roman"/>
          <w:i/>
          <w:sz w:val="26"/>
          <w:szCs w:val="26"/>
        </w:rPr>
        <w:t xml:space="preserve">Возникновение проблем со здоровьем у работников может иметь множество негативных последствий для организаций, в которых они работают. Снижается качество и производительность труда, не выполняются обязательства, упускается прибыль, снижается конкурентоспособность и т.д. В связи с этим происходит значительное снижение уровня производства во всех отраслях экономики и стагнация в сфере услуг. Точно так же грипп нарушает порядок работы больниц, транспортных предприятий, гостиниц и других институтов, обладающих высокой социальной значимостью. </w:t>
      </w:r>
    </w:p>
    <w:p w:rsidR="003719D1" w:rsidRPr="00971097" w:rsidRDefault="003719D1" w:rsidP="003719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719D1" w:rsidRPr="00971097" w:rsidRDefault="003719D1" w:rsidP="00371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097">
        <w:rPr>
          <w:rFonts w:ascii="Times New Roman" w:hAnsi="Times New Roman" w:cs="Times New Roman"/>
          <w:sz w:val="26"/>
          <w:szCs w:val="26"/>
        </w:rPr>
        <w:t>В настоящее время проходит процедура заключения договоров между медицинскими организациями и предприятиями различных сфер экономики на иммунопрофилактику против гриппа. Заключено 35 договоров на иммунизацию более 2000 человек за счет средств работодателей.</w:t>
      </w:r>
    </w:p>
    <w:p w:rsidR="003719D1" w:rsidRPr="00971097" w:rsidRDefault="003719D1" w:rsidP="00371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097">
        <w:rPr>
          <w:rFonts w:ascii="Times New Roman" w:hAnsi="Times New Roman" w:cs="Times New Roman"/>
          <w:sz w:val="26"/>
          <w:szCs w:val="26"/>
        </w:rPr>
        <w:t xml:space="preserve">В республике в 15 инфекционных стационарах </w:t>
      </w:r>
      <w:proofErr w:type="gramStart"/>
      <w:r w:rsidRPr="00971097">
        <w:rPr>
          <w:rFonts w:ascii="Times New Roman" w:hAnsi="Times New Roman" w:cs="Times New Roman"/>
          <w:sz w:val="26"/>
          <w:szCs w:val="26"/>
        </w:rPr>
        <w:t>сформирован</w:t>
      </w:r>
      <w:proofErr w:type="gramEnd"/>
      <w:r w:rsidRPr="00971097">
        <w:rPr>
          <w:rFonts w:ascii="Times New Roman" w:hAnsi="Times New Roman" w:cs="Times New Roman"/>
          <w:sz w:val="26"/>
          <w:szCs w:val="26"/>
        </w:rPr>
        <w:t xml:space="preserve"> коечный фонд (146 для взрослых, 273 для детей). В </w:t>
      </w:r>
      <w:proofErr w:type="gramStart"/>
      <w:r w:rsidRPr="00971097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971097">
        <w:rPr>
          <w:rFonts w:ascii="Times New Roman" w:hAnsi="Times New Roman" w:cs="Times New Roman"/>
          <w:sz w:val="26"/>
          <w:szCs w:val="26"/>
        </w:rPr>
        <w:t xml:space="preserve"> резкого эпидемического подъема заболеваемости гриппом и ОРВИ в медицинских организациях могут быть дополнительно развернуты 1119 коек инфекционного профиля.</w:t>
      </w:r>
    </w:p>
    <w:p w:rsidR="003719D1" w:rsidRPr="00971097" w:rsidRDefault="003719D1" w:rsidP="00371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71097">
        <w:rPr>
          <w:rFonts w:ascii="Times New Roman" w:hAnsi="Times New Roman" w:cs="Times New Roman"/>
          <w:sz w:val="26"/>
          <w:szCs w:val="26"/>
        </w:rPr>
        <w:t xml:space="preserve">Медицинские организации укомплектованы специальной медицинской аппаратурой для скрининга и лечения осложненных форм гриппа и ОРВИ, включающей 246 аппаратов искусственной вентиляции легких, 512  </w:t>
      </w:r>
      <w:proofErr w:type="spellStart"/>
      <w:r w:rsidRPr="00971097">
        <w:rPr>
          <w:rFonts w:ascii="Times New Roman" w:hAnsi="Times New Roman" w:cs="Times New Roman"/>
          <w:sz w:val="26"/>
          <w:szCs w:val="26"/>
        </w:rPr>
        <w:t>пульсоксиметров</w:t>
      </w:r>
      <w:proofErr w:type="spellEnd"/>
      <w:r w:rsidRPr="00971097">
        <w:rPr>
          <w:rFonts w:ascii="Times New Roman" w:hAnsi="Times New Roman" w:cs="Times New Roman"/>
          <w:sz w:val="26"/>
          <w:szCs w:val="26"/>
        </w:rPr>
        <w:t xml:space="preserve">, 1 аппарат ЭКМО для экстракорпоральной мембранной </w:t>
      </w:r>
      <w:proofErr w:type="spellStart"/>
      <w:r w:rsidRPr="00971097">
        <w:rPr>
          <w:rFonts w:ascii="Times New Roman" w:hAnsi="Times New Roman" w:cs="Times New Roman"/>
          <w:sz w:val="26"/>
          <w:szCs w:val="26"/>
        </w:rPr>
        <w:t>оксигенации</w:t>
      </w:r>
      <w:proofErr w:type="spellEnd"/>
      <w:r w:rsidRPr="00971097">
        <w:rPr>
          <w:rFonts w:ascii="Times New Roman" w:hAnsi="Times New Roman" w:cs="Times New Roman"/>
          <w:sz w:val="26"/>
          <w:szCs w:val="26"/>
        </w:rPr>
        <w:t>;  сформирован запас противовирусных препаратов, антибактериальных препаратов, средств индивидуальной защиты и дезинфицирующих средств;</w:t>
      </w:r>
      <w:proofErr w:type="gramEnd"/>
      <w:r w:rsidRPr="00971097">
        <w:rPr>
          <w:rFonts w:ascii="Times New Roman" w:hAnsi="Times New Roman" w:cs="Times New Roman"/>
          <w:sz w:val="26"/>
          <w:szCs w:val="26"/>
        </w:rPr>
        <w:t xml:space="preserve"> проведено 63 семинара с участием 4500 врачей и среднего медицинского персонала по вопросам оказания медицинской помощи населению при гриппе и ОРВИ, внебольничных пневмониях, а также вакцинопрофилактики гриппа; утверждены порядки маршрутизации оказания медицинской помощи взрослому и детскому населения при инфекционных заболеваниях.</w:t>
      </w:r>
    </w:p>
    <w:p w:rsidR="003719D1" w:rsidRPr="00AA3DCC" w:rsidRDefault="003719D1" w:rsidP="00413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270F" w:rsidRPr="00AA3DCC" w:rsidRDefault="002D270F" w:rsidP="00413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4875" w:rsidRPr="00AA3DCC" w:rsidRDefault="00F44875" w:rsidP="00F448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sectPr w:rsidR="00F44875" w:rsidRPr="00AA3DCC" w:rsidSect="00FD3C7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317" w:rsidRDefault="00A32317" w:rsidP="00FD3C7C">
      <w:pPr>
        <w:spacing w:after="0" w:line="240" w:lineRule="auto"/>
      </w:pPr>
      <w:r>
        <w:separator/>
      </w:r>
    </w:p>
  </w:endnote>
  <w:endnote w:type="continuationSeparator" w:id="0">
    <w:p w:rsidR="00A32317" w:rsidRDefault="00A32317" w:rsidP="00FD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317" w:rsidRDefault="00A32317" w:rsidP="00FD3C7C">
      <w:pPr>
        <w:spacing w:after="0" w:line="240" w:lineRule="auto"/>
      </w:pPr>
      <w:r>
        <w:separator/>
      </w:r>
    </w:p>
  </w:footnote>
  <w:footnote w:type="continuationSeparator" w:id="0">
    <w:p w:rsidR="00A32317" w:rsidRDefault="00A32317" w:rsidP="00FD3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6807442"/>
      <w:docPartObj>
        <w:docPartGallery w:val="Page Numbers (Top of Page)"/>
        <w:docPartUnique/>
      </w:docPartObj>
    </w:sdtPr>
    <w:sdtContent>
      <w:p w:rsidR="00FD3C7C" w:rsidRDefault="00FD3C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D3C7C" w:rsidRDefault="00FD3C7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A0FB2"/>
    <w:multiLevelType w:val="hybridMultilevel"/>
    <w:tmpl w:val="FC26E9F6"/>
    <w:lvl w:ilvl="0" w:tplc="C1E612EA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0C5"/>
    <w:rsid w:val="0000559C"/>
    <w:rsid w:val="0007073D"/>
    <w:rsid w:val="000E1E1F"/>
    <w:rsid w:val="000E31A5"/>
    <w:rsid w:val="00156B82"/>
    <w:rsid w:val="00184F1D"/>
    <w:rsid w:val="001A4985"/>
    <w:rsid w:val="00212C63"/>
    <w:rsid w:val="00260AD7"/>
    <w:rsid w:val="002D270F"/>
    <w:rsid w:val="00306F41"/>
    <w:rsid w:val="003719D1"/>
    <w:rsid w:val="003B639E"/>
    <w:rsid w:val="00413D48"/>
    <w:rsid w:val="00487E19"/>
    <w:rsid w:val="004F44FB"/>
    <w:rsid w:val="00511C65"/>
    <w:rsid w:val="00523E02"/>
    <w:rsid w:val="00534DFE"/>
    <w:rsid w:val="005816CA"/>
    <w:rsid w:val="00645895"/>
    <w:rsid w:val="006C20FB"/>
    <w:rsid w:val="00703C71"/>
    <w:rsid w:val="00711E36"/>
    <w:rsid w:val="007355EA"/>
    <w:rsid w:val="007415B9"/>
    <w:rsid w:val="007559DE"/>
    <w:rsid w:val="007D40DB"/>
    <w:rsid w:val="007F4AFA"/>
    <w:rsid w:val="00857E67"/>
    <w:rsid w:val="0090716B"/>
    <w:rsid w:val="00965665"/>
    <w:rsid w:val="009F7187"/>
    <w:rsid w:val="00A32317"/>
    <w:rsid w:val="00AA3DCC"/>
    <w:rsid w:val="00B25A9E"/>
    <w:rsid w:val="00BB50C5"/>
    <w:rsid w:val="00BD0CB3"/>
    <w:rsid w:val="00C01B52"/>
    <w:rsid w:val="00C020E7"/>
    <w:rsid w:val="00C12679"/>
    <w:rsid w:val="00C92B74"/>
    <w:rsid w:val="00D80B96"/>
    <w:rsid w:val="00DD1A90"/>
    <w:rsid w:val="00DF5DF5"/>
    <w:rsid w:val="00E52065"/>
    <w:rsid w:val="00E57D36"/>
    <w:rsid w:val="00EF6313"/>
    <w:rsid w:val="00F12074"/>
    <w:rsid w:val="00F44875"/>
    <w:rsid w:val="00F84F1B"/>
    <w:rsid w:val="00FD3C7C"/>
    <w:rsid w:val="00FF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0C5"/>
    <w:pPr>
      <w:ind w:left="720"/>
      <w:contextualSpacing/>
    </w:pPr>
  </w:style>
  <w:style w:type="paragraph" w:styleId="a4">
    <w:name w:val="Normal (Web)"/>
    <w:basedOn w:val="a"/>
    <w:unhideWhenUsed/>
    <w:rsid w:val="00212C6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92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D0CB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F6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31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D3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D3C7C"/>
  </w:style>
  <w:style w:type="paragraph" w:styleId="ab">
    <w:name w:val="footer"/>
    <w:basedOn w:val="a"/>
    <w:link w:val="ac"/>
    <w:uiPriority w:val="99"/>
    <w:unhideWhenUsed/>
    <w:rsid w:val="00FD3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D3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0C5"/>
    <w:pPr>
      <w:ind w:left="720"/>
      <w:contextualSpacing/>
    </w:pPr>
  </w:style>
  <w:style w:type="paragraph" w:styleId="a4">
    <w:name w:val="Normal (Web)"/>
    <w:basedOn w:val="a"/>
    <w:unhideWhenUsed/>
    <w:rsid w:val="00212C6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92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D0CB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F6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6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Минздрав 21.</dc:creator>
  <cp:lastModifiedBy>analit9</cp:lastModifiedBy>
  <cp:revision>29</cp:revision>
  <cp:lastPrinted>2018-10-09T05:50:00Z</cp:lastPrinted>
  <dcterms:created xsi:type="dcterms:W3CDTF">2016-10-07T09:34:00Z</dcterms:created>
  <dcterms:modified xsi:type="dcterms:W3CDTF">2018-10-10T12:37:00Z</dcterms:modified>
</cp:coreProperties>
</file>