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A" w:rsidRPr="009E6258" w:rsidRDefault="00282E11" w:rsidP="009E6258">
      <w:pPr>
        <w:pStyle w:val="1"/>
        <w:spacing w:before="0" w:after="0" w:line="252" w:lineRule="auto"/>
        <w:rPr>
          <w:rFonts w:ascii="Times New Roman" w:hAnsi="Times New Roman" w:cs="Times New Roman"/>
          <w:sz w:val="26"/>
          <w:szCs w:val="26"/>
        </w:rPr>
      </w:pPr>
      <w:r w:rsidRPr="00282E11">
        <w:rPr>
          <w:rFonts w:ascii="Times New Roman" w:hAnsi="Times New Roman" w:cs="Times New Roman"/>
          <w:bCs w:val="0"/>
          <w:color w:val="auto"/>
          <w:sz w:val="26"/>
          <w:szCs w:val="26"/>
        </w:rPr>
        <w:t>О повышении пенсии сельским пенсионерам в 2019 году</w:t>
      </w:r>
    </w:p>
    <w:p w:rsidR="00024F6A" w:rsidRPr="003C53DF" w:rsidRDefault="00024F6A" w:rsidP="003C5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50C7" w:rsidRPr="003C53DF" w:rsidRDefault="00024F6A" w:rsidP="003C5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3DF">
        <w:rPr>
          <w:rFonts w:ascii="Times New Roman" w:eastAsia="Times New Roman" w:hAnsi="Times New Roman" w:cs="Times New Roman"/>
          <w:sz w:val="26"/>
          <w:szCs w:val="26"/>
        </w:rPr>
        <w:t>С 1 января 201</w:t>
      </w:r>
      <w:r w:rsidR="005724A2" w:rsidRPr="003C53D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53DF">
        <w:rPr>
          <w:rFonts w:ascii="Times New Roman" w:eastAsia="Times New Roman" w:hAnsi="Times New Roman" w:cs="Times New Roman"/>
          <w:sz w:val="26"/>
          <w:szCs w:val="26"/>
        </w:rPr>
        <w:t xml:space="preserve"> года вступает в силу Федеральный закон от 3 октября 2018 года </w:t>
      </w:r>
      <w:r w:rsidR="00282E11" w:rsidRPr="00282E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C53D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82E11" w:rsidRPr="00282E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53DF">
        <w:rPr>
          <w:rFonts w:ascii="Times New Roman" w:eastAsia="Times New Roman" w:hAnsi="Times New Roman" w:cs="Times New Roman"/>
          <w:sz w:val="26"/>
          <w:szCs w:val="26"/>
        </w:rPr>
        <w:t>350-ФЗ</w:t>
      </w:r>
      <w:r w:rsidR="00A86630" w:rsidRPr="003C53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C24FE" w:rsidRPr="003C53DF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86630" w:rsidRPr="003C53DF">
        <w:rPr>
          <w:rFonts w:ascii="Times New Roman" w:eastAsia="Times New Roman" w:hAnsi="Times New Roman" w:cs="Times New Roman"/>
          <w:sz w:val="26"/>
          <w:szCs w:val="26"/>
        </w:rPr>
        <w:t xml:space="preserve">акон </w:t>
      </w:r>
      <w:r w:rsidR="002A0D86" w:rsidRPr="003C53DF">
        <w:rPr>
          <w:rFonts w:ascii="Times New Roman" w:eastAsia="Times New Roman" w:hAnsi="Times New Roman" w:cs="Times New Roman"/>
          <w:sz w:val="26"/>
          <w:szCs w:val="26"/>
        </w:rPr>
        <w:t>вв</w:t>
      </w:r>
      <w:r w:rsidR="002C24FE" w:rsidRPr="003C53DF">
        <w:rPr>
          <w:rFonts w:ascii="Times New Roman" w:eastAsia="Times New Roman" w:hAnsi="Times New Roman" w:cs="Times New Roman"/>
          <w:sz w:val="26"/>
          <w:szCs w:val="26"/>
        </w:rPr>
        <w:t>одит в действие</w:t>
      </w:r>
      <w:r w:rsidR="00A86630" w:rsidRPr="003C53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0D86" w:rsidRPr="003C53DF">
        <w:rPr>
          <w:rFonts w:ascii="Times New Roman" w:hAnsi="Times New Roman" w:cs="Times New Roman"/>
          <w:sz w:val="26"/>
          <w:szCs w:val="26"/>
        </w:rPr>
        <w:t xml:space="preserve">поправки, предусматривающие дополнительную </w:t>
      </w:r>
      <w:r w:rsidR="008B0742">
        <w:rPr>
          <w:rFonts w:ascii="Times New Roman" w:hAnsi="Times New Roman" w:cs="Times New Roman"/>
          <w:sz w:val="26"/>
          <w:szCs w:val="26"/>
        </w:rPr>
        <w:t>материаль</w:t>
      </w:r>
      <w:r w:rsidR="002A0D86" w:rsidRPr="003C53DF">
        <w:rPr>
          <w:rFonts w:ascii="Times New Roman" w:hAnsi="Times New Roman" w:cs="Times New Roman"/>
          <w:sz w:val="26"/>
          <w:szCs w:val="26"/>
        </w:rPr>
        <w:t xml:space="preserve">ную поддержку для жителей села. </w:t>
      </w:r>
      <w:r w:rsidR="005F1A31" w:rsidRPr="003C53DF">
        <w:rPr>
          <w:rFonts w:ascii="Times New Roman" w:hAnsi="Times New Roman" w:cs="Times New Roman"/>
          <w:sz w:val="26"/>
          <w:szCs w:val="26"/>
        </w:rPr>
        <w:t>У</w:t>
      </w:r>
      <w:r w:rsidR="008350C7" w:rsidRPr="003C53DF">
        <w:rPr>
          <w:rFonts w:ascii="Times New Roman" w:hAnsi="Times New Roman" w:cs="Times New Roman"/>
          <w:sz w:val="26"/>
          <w:szCs w:val="26"/>
        </w:rPr>
        <w:t xml:space="preserve">величение размера фиксированной выплаты на 25% </w:t>
      </w:r>
      <w:r w:rsidR="005F1A31" w:rsidRPr="003C53DF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8350C7" w:rsidRPr="003C53DF">
        <w:rPr>
          <w:rFonts w:ascii="Times New Roman" w:hAnsi="Times New Roman" w:cs="Times New Roman"/>
          <w:sz w:val="26"/>
          <w:szCs w:val="26"/>
        </w:rPr>
        <w:t>неработающим пенсионерам, трудившимся в сельскохозяйственном производстве 30 лет и более</w:t>
      </w:r>
      <w:r w:rsidR="002B6546" w:rsidRPr="003C53DF">
        <w:rPr>
          <w:rFonts w:ascii="Times New Roman" w:hAnsi="Times New Roman" w:cs="Times New Roman"/>
          <w:sz w:val="26"/>
          <w:szCs w:val="26"/>
        </w:rPr>
        <w:t>,</w:t>
      </w:r>
      <w:r w:rsidR="008350C7" w:rsidRPr="003C53DF">
        <w:rPr>
          <w:rFonts w:ascii="Times New Roman" w:hAnsi="Times New Roman" w:cs="Times New Roman"/>
          <w:sz w:val="26"/>
          <w:szCs w:val="26"/>
        </w:rPr>
        <w:t xml:space="preserve"> на весь период  проживания в сельской местности.</w:t>
      </w:r>
      <w:r w:rsidR="008350C7"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A0D86" w:rsidRPr="003C53DF" w:rsidRDefault="002A0D86" w:rsidP="003C5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Постановлениями Правительства РФ от 29 ноября 2018 года № 1440 и № 1441 утверждены:</w:t>
      </w: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>- Список работ, производств, профессий и должностей, специальностей, в соответствии</w:t>
      </w:r>
      <w:bookmarkStart w:id="0" w:name="_GoBack"/>
      <w:bookmarkEnd w:id="0"/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 которыми устанавливается повышение; </w:t>
      </w: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Правила исчисления периодов </w:t>
      </w:r>
      <w:r w:rsidR="008B0742"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>соответствующ</w:t>
      </w:r>
      <w:r w:rsidR="008B0742">
        <w:rPr>
          <w:rFonts w:ascii="Times New Roman" w:hAnsi="Times New Roman" w:cs="Times New Roman"/>
          <w:bCs/>
          <w:color w:val="000000"/>
          <w:sz w:val="26"/>
          <w:szCs w:val="26"/>
        </w:rPr>
        <w:t>ей</w:t>
      </w:r>
      <w:r w:rsidR="008B0742"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работы; </w:t>
      </w:r>
    </w:p>
    <w:p w:rsidR="00282E11" w:rsidRDefault="008350C7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>- Правила установления и выплаты повышения</w:t>
      </w:r>
      <w:r w:rsidR="002B6546"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282E11" w:rsidRDefault="00282E11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</w:p>
    <w:p w:rsidR="00282E11" w:rsidRPr="003C53DF" w:rsidRDefault="00282E11" w:rsidP="00282E11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Style w:val="idea"/>
          <w:rFonts w:ascii="Times New Roman" w:hAnsi="Times New Roman" w:cs="Times New Roman"/>
          <w:sz w:val="26"/>
          <w:szCs w:val="26"/>
        </w:rPr>
        <w:t xml:space="preserve">В Чувашской Республике проживает 25 тыс. сельских жителей, имеющих длительный стаж работы в сельском хозяйстве, из них 24,6 тыс. не </w:t>
      </w:r>
      <w:proofErr w:type="gramStart"/>
      <w:r w:rsidRPr="003C53DF">
        <w:rPr>
          <w:rStyle w:val="idea"/>
          <w:rFonts w:ascii="Times New Roman" w:hAnsi="Times New Roman" w:cs="Times New Roman"/>
          <w:sz w:val="26"/>
          <w:szCs w:val="26"/>
        </w:rPr>
        <w:t>работают и имеют</w:t>
      </w:r>
      <w:proofErr w:type="gramEnd"/>
      <w:r w:rsidRPr="003C53DF">
        <w:rPr>
          <w:rStyle w:val="idea"/>
          <w:rFonts w:ascii="Times New Roman" w:hAnsi="Times New Roman" w:cs="Times New Roman"/>
          <w:sz w:val="26"/>
          <w:szCs w:val="26"/>
        </w:rPr>
        <w:t xml:space="preserve"> право на установление «сельской прибавки».  </w:t>
      </w:r>
    </w:p>
    <w:p w:rsidR="00282E11" w:rsidRPr="00282E11" w:rsidRDefault="00282E11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Условия установления повышения фиксированной выплаты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color w:val="000000"/>
          <w:sz w:val="26"/>
          <w:szCs w:val="26"/>
        </w:rPr>
        <w:t xml:space="preserve">Можно выделить три основных условия для повышения фиксированной выплаты селянам: 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  работа в сельском хозяйстве не менее 30 лет – в растениеводстве, животноводстве, рыбоводстве;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 обязательное проживание в сельской местности;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- получатель </w:t>
      </w:r>
      <w:r w:rsidR="00FD2CE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повышения за </w:t>
      </w: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сельск</w:t>
      </w:r>
      <w:r w:rsidR="00FD2CE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ий стаж</w:t>
      </w: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должен быть неработающим пенсионером по старости или инвалидности.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12"/>
          <w:szCs w:val="12"/>
        </w:rPr>
      </w:pP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Разделы Списка работ, производств, профессий, должностей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утвержденном Правительством России Списке предусмотрены следующие разделы: 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 растениеводство,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- животноводство, 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- </w:t>
      </w: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рыбоводство.</w:t>
      </w:r>
    </w:p>
    <w:p w:rsidR="002C24FE" w:rsidRPr="003C53DF" w:rsidRDefault="002C24FE" w:rsidP="003C53DF">
      <w:pPr>
        <w:tabs>
          <w:tab w:val="left" w:pos="108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Работа в указанных отраслях сельхозпроизводства  может быть засчитана в стаж при условии занятости в соответствующих профессиях и должностях, поименованных Списком (здесь поименованы агрономы, бахчеводы, бригадиры, машинисты, трактористы, ветеринары, доярки, зоотехники, рыбоводы, рабочие всех наименований и другие профессии). Всего в Списке содержится более 500 </w:t>
      </w:r>
      <w:proofErr w:type="spellStart"/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сельхозпрофессий</w:t>
      </w:r>
      <w:proofErr w:type="spellEnd"/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F1A31" w:rsidRPr="003C53DF" w:rsidRDefault="008350C7" w:rsidP="003C53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В отдельный раздел выведена</w:t>
      </w:r>
      <w:r w:rsidRPr="003C53DF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работа в колхозах, совхозах, межколхозных предприятиях, МТС, КФХ, сельхозартелях </w:t>
      </w:r>
      <w:r w:rsidRPr="003C53DF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(независимо от наименования профессии и занимаемой должности</w:t>
      </w:r>
      <w:r w:rsidR="002B6546" w:rsidRPr="003C53DF">
        <w:rPr>
          <w:rFonts w:ascii="Times New Roman" w:hAnsi="Times New Roman" w:cs="Times New Roman"/>
          <w:sz w:val="26"/>
          <w:szCs w:val="26"/>
        </w:rPr>
        <w:t>)</w:t>
      </w:r>
      <w:r w:rsidR="005F1A31" w:rsidRPr="003C53DF">
        <w:rPr>
          <w:rFonts w:ascii="Times New Roman" w:hAnsi="Times New Roman" w:cs="Times New Roman"/>
          <w:sz w:val="26"/>
          <w:szCs w:val="26"/>
        </w:rPr>
        <w:t>,</w:t>
      </w:r>
      <w:r w:rsidR="002B6546" w:rsidRPr="003C53DF">
        <w:rPr>
          <w:rFonts w:ascii="Times New Roman" w:hAnsi="Times New Roman" w:cs="Times New Roman"/>
          <w:sz w:val="26"/>
          <w:szCs w:val="26"/>
        </w:rPr>
        <w:t xml:space="preserve"> </w:t>
      </w:r>
      <w:r w:rsidR="005F1A31" w:rsidRPr="003C53DF">
        <w:rPr>
          <w:rFonts w:ascii="Times New Roman" w:hAnsi="Times New Roman" w:cs="Times New Roman"/>
          <w:sz w:val="26"/>
          <w:szCs w:val="26"/>
        </w:rPr>
        <w:t xml:space="preserve">которая выполнялась на территории Российской Федерации (бывшей </w:t>
      </w:r>
      <w:r w:rsidR="002B6546" w:rsidRPr="003C53DF">
        <w:rPr>
          <w:rFonts w:ascii="Times New Roman" w:hAnsi="Times New Roman" w:cs="Times New Roman"/>
          <w:sz w:val="26"/>
          <w:szCs w:val="26"/>
        </w:rPr>
        <w:t>РСФСР</w:t>
      </w:r>
      <w:r w:rsidR="005F1A31" w:rsidRPr="003C53DF">
        <w:rPr>
          <w:rFonts w:ascii="Times New Roman" w:hAnsi="Times New Roman" w:cs="Times New Roman"/>
          <w:sz w:val="26"/>
          <w:szCs w:val="26"/>
        </w:rPr>
        <w:t>) до 1 января 1992 года.</w:t>
      </w:r>
    </w:p>
    <w:p w:rsidR="002B6546" w:rsidRPr="003C53DF" w:rsidRDefault="002B6546" w:rsidP="003C53D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46D3B" w:rsidRPr="003C53DF" w:rsidRDefault="00E46D3B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3DF">
        <w:rPr>
          <w:rFonts w:ascii="Times New Roman" w:hAnsi="Times New Roman" w:cs="Times New Roman"/>
          <w:b/>
          <w:sz w:val="26"/>
          <w:szCs w:val="26"/>
        </w:rPr>
        <w:t>Установление тождества</w:t>
      </w:r>
    </w:p>
    <w:p w:rsidR="00E46D3B" w:rsidRPr="003C53DF" w:rsidRDefault="00E46D3B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sz w:val="26"/>
          <w:szCs w:val="26"/>
        </w:rPr>
        <w:t xml:space="preserve">Министерство труда и социальной защиты России по представлению Министерства сельского хозяйства России и по согласованию с Пенсионным фондом России вправе </w:t>
      </w:r>
      <w:r w:rsidRPr="003C53DF">
        <w:rPr>
          <w:rFonts w:ascii="Times New Roman" w:hAnsi="Times New Roman" w:cs="Times New Roman"/>
          <w:bCs/>
          <w:sz w:val="26"/>
          <w:szCs w:val="26"/>
        </w:rPr>
        <w:t xml:space="preserve">устанавливать тождество </w:t>
      </w:r>
      <w:r w:rsidRPr="003C53DF">
        <w:rPr>
          <w:rFonts w:ascii="Times New Roman" w:hAnsi="Times New Roman" w:cs="Times New Roman"/>
          <w:sz w:val="26"/>
          <w:szCs w:val="26"/>
        </w:rPr>
        <w:t>работ, производств, профессий, должностей, специальностей, предусмотренных Списком, работам, производствам, профессиям и должностям в сельском хозяйстве, имевшим иные наименования.</w:t>
      </w:r>
    </w:p>
    <w:p w:rsidR="00420808" w:rsidRPr="003C53DF" w:rsidRDefault="00420808" w:rsidP="003C5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E55E5" w:rsidRPr="003C53DF" w:rsidRDefault="00AE55E5" w:rsidP="003C5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3DF">
        <w:rPr>
          <w:rFonts w:ascii="Times New Roman" w:hAnsi="Times New Roman" w:cs="Times New Roman"/>
          <w:b/>
          <w:sz w:val="26"/>
          <w:szCs w:val="26"/>
        </w:rPr>
        <w:lastRenderedPageBreak/>
        <w:t>Исчисление периодов работы в сельскохозяйственном производстве</w:t>
      </w:r>
    </w:p>
    <w:p w:rsidR="005F1A31" w:rsidRPr="003C53DF" w:rsidRDefault="005F1A31" w:rsidP="003C5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sz w:val="26"/>
          <w:szCs w:val="26"/>
        </w:rPr>
        <w:t>В стаж работы в сельском хозяйстве включаются</w:t>
      </w:r>
      <w:bookmarkStart w:id="1" w:name="sub_2031"/>
      <w:r w:rsidR="00AE55E5" w:rsidRPr="003C53DF">
        <w:rPr>
          <w:rFonts w:ascii="Times New Roman" w:hAnsi="Times New Roman" w:cs="Times New Roman"/>
          <w:sz w:val="26"/>
          <w:szCs w:val="26"/>
        </w:rPr>
        <w:t xml:space="preserve"> </w:t>
      </w:r>
      <w:r w:rsidRPr="003C53DF">
        <w:rPr>
          <w:rFonts w:ascii="Times New Roman" w:hAnsi="Times New Roman" w:cs="Times New Roman"/>
          <w:sz w:val="26"/>
          <w:szCs w:val="26"/>
        </w:rPr>
        <w:t xml:space="preserve"> периоды работы </w:t>
      </w:r>
      <w:r w:rsidR="002B6546" w:rsidRPr="003C53DF">
        <w:rPr>
          <w:rFonts w:ascii="Times New Roman" w:hAnsi="Times New Roman" w:cs="Times New Roman"/>
          <w:sz w:val="26"/>
          <w:szCs w:val="26"/>
        </w:rPr>
        <w:t>на территории Российской Федерации</w:t>
      </w:r>
      <w:r w:rsidR="0038625F" w:rsidRPr="003C53DF">
        <w:rPr>
          <w:rFonts w:ascii="Times New Roman" w:hAnsi="Times New Roman" w:cs="Times New Roman"/>
          <w:sz w:val="26"/>
          <w:szCs w:val="26"/>
        </w:rPr>
        <w:t xml:space="preserve"> (до 1 января 1992 г. – на </w:t>
      </w:r>
      <w:r w:rsidR="002B6546" w:rsidRPr="003C53DF">
        <w:rPr>
          <w:rFonts w:ascii="Times New Roman" w:hAnsi="Times New Roman" w:cs="Times New Roman"/>
          <w:sz w:val="26"/>
          <w:szCs w:val="26"/>
        </w:rPr>
        <w:t xml:space="preserve"> </w:t>
      </w:r>
      <w:r w:rsidR="0038625F" w:rsidRPr="003C53DF">
        <w:rPr>
          <w:rFonts w:ascii="Times New Roman" w:hAnsi="Times New Roman" w:cs="Times New Roman"/>
          <w:sz w:val="26"/>
          <w:szCs w:val="26"/>
        </w:rPr>
        <w:t xml:space="preserve">территории бывшего СССР) </w:t>
      </w:r>
      <w:r w:rsidR="002B6546" w:rsidRPr="003C53DF">
        <w:rPr>
          <w:rFonts w:ascii="Times New Roman" w:hAnsi="Times New Roman" w:cs="Times New Roman"/>
          <w:sz w:val="26"/>
          <w:szCs w:val="26"/>
        </w:rPr>
        <w:t>при</w:t>
      </w:r>
      <w:r w:rsidRPr="003C53DF">
        <w:rPr>
          <w:rFonts w:ascii="Times New Roman" w:hAnsi="Times New Roman" w:cs="Times New Roman"/>
          <w:sz w:val="26"/>
          <w:szCs w:val="26"/>
        </w:rPr>
        <w:t xml:space="preserve"> условии </w:t>
      </w:r>
      <w:r w:rsidR="00041D4F" w:rsidRPr="003C53DF">
        <w:rPr>
          <w:rFonts w:ascii="Times New Roman" w:hAnsi="Times New Roman" w:cs="Times New Roman"/>
          <w:sz w:val="26"/>
          <w:szCs w:val="26"/>
        </w:rPr>
        <w:t xml:space="preserve">занятости на работах, в производствах, профессиях, должностях, специальностях, предусмотренных Списком, и </w:t>
      </w:r>
      <w:r w:rsidRPr="003C53DF">
        <w:rPr>
          <w:rFonts w:ascii="Times New Roman" w:hAnsi="Times New Roman" w:cs="Times New Roman"/>
          <w:sz w:val="26"/>
          <w:szCs w:val="26"/>
        </w:rPr>
        <w:t>начисления за эти периоды страховых взносов в Пенсионный фонд Российской Федерации</w:t>
      </w:r>
      <w:bookmarkStart w:id="2" w:name="sub_2032"/>
      <w:bookmarkEnd w:id="1"/>
      <w:r w:rsidR="00AE55E5" w:rsidRPr="003C53DF">
        <w:rPr>
          <w:rFonts w:ascii="Times New Roman" w:hAnsi="Times New Roman" w:cs="Times New Roman"/>
          <w:sz w:val="26"/>
          <w:szCs w:val="26"/>
        </w:rPr>
        <w:t>.</w:t>
      </w:r>
    </w:p>
    <w:p w:rsidR="005F1A31" w:rsidRPr="003C53DF" w:rsidRDefault="00100442" w:rsidP="003C5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004"/>
      <w:bookmarkEnd w:id="2"/>
      <w:r w:rsidRPr="003C53DF">
        <w:rPr>
          <w:rFonts w:ascii="Times New Roman" w:hAnsi="Times New Roman" w:cs="Times New Roman"/>
          <w:sz w:val="26"/>
          <w:szCs w:val="26"/>
        </w:rPr>
        <w:t xml:space="preserve">В стаж работы в сельском хозяйстве в период </w:t>
      </w:r>
      <w:r w:rsidR="00AE55E5" w:rsidRPr="003C53DF">
        <w:rPr>
          <w:rFonts w:ascii="Times New Roman" w:hAnsi="Times New Roman" w:cs="Times New Roman"/>
          <w:sz w:val="26"/>
          <w:szCs w:val="26"/>
        </w:rPr>
        <w:t xml:space="preserve"> </w:t>
      </w:r>
      <w:r w:rsidR="0038625F" w:rsidRPr="003C53DF">
        <w:rPr>
          <w:rFonts w:ascii="Times New Roman" w:hAnsi="Times New Roman" w:cs="Times New Roman"/>
          <w:sz w:val="26"/>
          <w:szCs w:val="26"/>
        </w:rPr>
        <w:t>занятости на вышеуказанн</w:t>
      </w:r>
      <w:r w:rsidR="00041D4F" w:rsidRPr="003C53DF">
        <w:rPr>
          <w:rFonts w:ascii="Times New Roman" w:hAnsi="Times New Roman" w:cs="Times New Roman"/>
          <w:sz w:val="26"/>
          <w:szCs w:val="26"/>
        </w:rPr>
        <w:t>ой</w:t>
      </w:r>
      <w:r w:rsidR="00AE55E5" w:rsidRPr="003C53DF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8625F" w:rsidRPr="003C53DF">
        <w:rPr>
          <w:rFonts w:ascii="Times New Roman" w:hAnsi="Times New Roman" w:cs="Times New Roman"/>
          <w:sz w:val="26"/>
          <w:szCs w:val="26"/>
        </w:rPr>
        <w:t>е</w:t>
      </w:r>
      <w:r w:rsidR="00AE55E5" w:rsidRPr="003C53DF">
        <w:rPr>
          <w:rFonts w:ascii="Times New Roman" w:hAnsi="Times New Roman" w:cs="Times New Roman"/>
          <w:sz w:val="26"/>
          <w:szCs w:val="26"/>
        </w:rPr>
        <w:t xml:space="preserve"> (деятельности) </w:t>
      </w:r>
      <w:r w:rsidR="005F1A31" w:rsidRPr="003C53DF">
        <w:rPr>
          <w:rFonts w:ascii="Times New Roman" w:hAnsi="Times New Roman" w:cs="Times New Roman"/>
          <w:sz w:val="26"/>
          <w:szCs w:val="26"/>
        </w:rPr>
        <w:t>засчитываются:</w:t>
      </w:r>
    </w:p>
    <w:p w:rsidR="005F1A31" w:rsidRPr="003C53DF" w:rsidRDefault="00AE55E5" w:rsidP="003C5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041"/>
      <w:bookmarkEnd w:id="3"/>
      <w:r w:rsidRPr="003C53DF">
        <w:rPr>
          <w:rFonts w:ascii="Times New Roman" w:hAnsi="Times New Roman" w:cs="Times New Roman"/>
          <w:sz w:val="26"/>
          <w:szCs w:val="26"/>
        </w:rPr>
        <w:t xml:space="preserve">- </w:t>
      </w:r>
      <w:r w:rsidR="005F1A31" w:rsidRPr="003C53DF">
        <w:rPr>
          <w:rFonts w:ascii="Times New Roman" w:hAnsi="Times New Roman" w:cs="Times New Roman"/>
          <w:sz w:val="26"/>
          <w:szCs w:val="26"/>
        </w:rPr>
        <w:t>периоды получения пособия по обязательному социальному страхованию в период временной нетрудоспособности, а также периоды ежегодных основного и дополнительных оплачиваемых отпусков;</w:t>
      </w:r>
    </w:p>
    <w:p w:rsidR="005F1A31" w:rsidRPr="003C53DF" w:rsidRDefault="00AE55E5" w:rsidP="003C5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042"/>
      <w:bookmarkEnd w:id="4"/>
      <w:r w:rsidRPr="003C53DF">
        <w:rPr>
          <w:rFonts w:ascii="Times New Roman" w:hAnsi="Times New Roman" w:cs="Times New Roman"/>
          <w:sz w:val="26"/>
          <w:szCs w:val="26"/>
        </w:rPr>
        <w:t xml:space="preserve">- </w:t>
      </w:r>
      <w:r w:rsidR="005F1A31" w:rsidRPr="003C53DF">
        <w:rPr>
          <w:rFonts w:ascii="Times New Roman" w:hAnsi="Times New Roman" w:cs="Times New Roman"/>
          <w:sz w:val="26"/>
          <w:szCs w:val="26"/>
        </w:rPr>
        <w:t>период ухода одного из родителей за каждым ребенком до достижения им возраста полутора лет, но не более 6 лет в общей сложности.</w:t>
      </w:r>
    </w:p>
    <w:bookmarkEnd w:id="5"/>
    <w:p w:rsidR="009E6258" w:rsidRPr="003C53DF" w:rsidRDefault="009E6258" w:rsidP="003C53DF">
      <w:pPr>
        <w:spacing w:after="0" w:line="240" w:lineRule="auto"/>
        <w:ind w:firstLine="709"/>
        <w:rPr>
          <w:rFonts w:ascii="Times New Roman" w:hAnsi="Times New Roman" w:cs="Times New Roman"/>
          <w:b/>
          <w:sz w:val="12"/>
          <w:szCs w:val="12"/>
        </w:rPr>
      </w:pPr>
    </w:p>
    <w:p w:rsidR="009E6258" w:rsidRPr="003C53DF" w:rsidRDefault="005F1A31" w:rsidP="003C53D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C53DF">
        <w:rPr>
          <w:rFonts w:ascii="Times New Roman" w:hAnsi="Times New Roman" w:cs="Times New Roman"/>
          <w:b/>
          <w:sz w:val="26"/>
          <w:szCs w:val="26"/>
        </w:rPr>
        <w:t>П</w:t>
      </w:r>
      <w:r w:rsidR="00AE55E5" w:rsidRPr="003C53DF">
        <w:rPr>
          <w:rFonts w:ascii="Times New Roman" w:hAnsi="Times New Roman" w:cs="Times New Roman"/>
          <w:b/>
          <w:sz w:val="26"/>
          <w:szCs w:val="26"/>
        </w:rPr>
        <w:t>одтверждение стажа работы в сельском хозяйстве</w:t>
      </w:r>
    </w:p>
    <w:p w:rsidR="009E6258" w:rsidRPr="003C53DF" w:rsidRDefault="009E6258" w:rsidP="003C5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sz w:val="26"/>
          <w:szCs w:val="26"/>
        </w:rPr>
        <w:t>В целях установления повышения п</w:t>
      </w:r>
      <w:r w:rsidR="00AE55E5" w:rsidRPr="003C53DF">
        <w:rPr>
          <w:rFonts w:ascii="Times New Roman" w:hAnsi="Times New Roman" w:cs="Times New Roman"/>
          <w:sz w:val="26"/>
          <w:szCs w:val="26"/>
        </w:rPr>
        <w:t xml:space="preserve">ериоды </w:t>
      </w:r>
      <w:r w:rsidR="005F1A31" w:rsidRPr="003C53DF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3C53DF">
        <w:rPr>
          <w:rFonts w:ascii="Times New Roman" w:hAnsi="Times New Roman" w:cs="Times New Roman"/>
          <w:sz w:val="26"/>
          <w:szCs w:val="26"/>
        </w:rPr>
        <w:t>в сельском хозяйстве подтверждаются:</w:t>
      </w:r>
    </w:p>
    <w:p w:rsidR="009E6258" w:rsidRPr="003C53DF" w:rsidRDefault="009E6258" w:rsidP="003C5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sz w:val="26"/>
          <w:szCs w:val="26"/>
        </w:rPr>
        <w:t xml:space="preserve">- </w:t>
      </w:r>
      <w:r w:rsidR="005F1A31" w:rsidRPr="003C53DF">
        <w:rPr>
          <w:rFonts w:ascii="Times New Roman" w:hAnsi="Times New Roman" w:cs="Times New Roman"/>
          <w:sz w:val="26"/>
          <w:szCs w:val="26"/>
        </w:rPr>
        <w:t xml:space="preserve">до 1 января 2019 года </w:t>
      </w:r>
      <w:r w:rsidRPr="003C53DF">
        <w:rPr>
          <w:rFonts w:ascii="Times New Roman" w:hAnsi="Times New Roman" w:cs="Times New Roman"/>
          <w:sz w:val="26"/>
          <w:szCs w:val="26"/>
        </w:rPr>
        <w:t xml:space="preserve">- </w:t>
      </w:r>
      <w:r w:rsidR="005F1A31" w:rsidRPr="003C53DF">
        <w:rPr>
          <w:rFonts w:ascii="Times New Roman" w:hAnsi="Times New Roman" w:cs="Times New Roman"/>
          <w:sz w:val="26"/>
          <w:szCs w:val="26"/>
        </w:rPr>
        <w:t>документами, выданными работодателями или соответствующими государственными (муниципальными) органами</w:t>
      </w:r>
      <w:r w:rsidRPr="003C53DF">
        <w:rPr>
          <w:rFonts w:ascii="Times New Roman" w:hAnsi="Times New Roman" w:cs="Times New Roman"/>
          <w:sz w:val="26"/>
          <w:szCs w:val="26"/>
        </w:rPr>
        <w:t>;</w:t>
      </w:r>
    </w:p>
    <w:p w:rsidR="005F1A31" w:rsidRPr="003C53DF" w:rsidRDefault="00AE55E5" w:rsidP="003C5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sz w:val="26"/>
          <w:szCs w:val="26"/>
        </w:rPr>
        <w:t xml:space="preserve">с </w:t>
      </w:r>
      <w:r w:rsidR="005F1A31" w:rsidRPr="003C53DF">
        <w:rPr>
          <w:rFonts w:ascii="Times New Roman" w:hAnsi="Times New Roman" w:cs="Times New Roman"/>
          <w:sz w:val="26"/>
          <w:szCs w:val="26"/>
        </w:rPr>
        <w:t xml:space="preserve"> </w:t>
      </w:r>
      <w:r w:rsidRPr="003C53DF">
        <w:rPr>
          <w:rFonts w:ascii="Times New Roman" w:hAnsi="Times New Roman" w:cs="Times New Roman"/>
          <w:sz w:val="26"/>
          <w:szCs w:val="26"/>
        </w:rPr>
        <w:t>1 января 2019 года  - сведениями индивидуального персонифицированного учета</w:t>
      </w:r>
      <w:r w:rsidR="005F1A31" w:rsidRPr="003C53DF">
        <w:rPr>
          <w:rFonts w:ascii="Times New Roman" w:hAnsi="Times New Roman" w:cs="Times New Roman"/>
          <w:sz w:val="26"/>
          <w:szCs w:val="26"/>
        </w:rPr>
        <w:t>.</w:t>
      </w: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E55E5" w:rsidRPr="003C53DF" w:rsidRDefault="00AE55E5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53DF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8350C7" w:rsidRPr="003C53DF">
        <w:rPr>
          <w:rFonts w:ascii="Times New Roman" w:hAnsi="Times New Roman" w:cs="Times New Roman"/>
          <w:b/>
          <w:bCs/>
          <w:sz w:val="26"/>
          <w:szCs w:val="26"/>
        </w:rPr>
        <w:t>тнесени</w:t>
      </w:r>
      <w:r w:rsidRPr="003C53DF">
        <w:rPr>
          <w:rFonts w:ascii="Times New Roman" w:hAnsi="Times New Roman" w:cs="Times New Roman"/>
          <w:b/>
          <w:bCs/>
          <w:sz w:val="26"/>
          <w:szCs w:val="26"/>
        </w:rPr>
        <w:t>е населенных пунктов к сельской местности.</w:t>
      </w:r>
      <w:r w:rsidR="008350C7" w:rsidRPr="003C53D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E55E5" w:rsidRPr="003C53DF" w:rsidRDefault="00AE55E5" w:rsidP="003C5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sz w:val="26"/>
          <w:szCs w:val="26"/>
        </w:rPr>
        <w:t xml:space="preserve">Сельские населенные пункты - это села, деревни, поселки, </w:t>
      </w:r>
      <w:r w:rsidR="00722EA7" w:rsidRPr="003C53DF">
        <w:rPr>
          <w:rFonts w:ascii="Times New Roman" w:hAnsi="Times New Roman" w:cs="Times New Roman"/>
          <w:sz w:val="26"/>
          <w:szCs w:val="26"/>
        </w:rPr>
        <w:t xml:space="preserve">хутора, </w:t>
      </w:r>
      <w:r w:rsidRPr="003C53DF">
        <w:rPr>
          <w:rFonts w:ascii="Times New Roman" w:hAnsi="Times New Roman" w:cs="Times New Roman"/>
          <w:sz w:val="26"/>
          <w:szCs w:val="26"/>
        </w:rPr>
        <w:t xml:space="preserve">входящие в состав сельских </w:t>
      </w:r>
      <w:r w:rsidR="009C5954" w:rsidRPr="003C53DF">
        <w:rPr>
          <w:rFonts w:ascii="Times New Roman" w:hAnsi="Times New Roman" w:cs="Times New Roman"/>
          <w:sz w:val="26"/>
          <w:szCs w:val="26"/>
        </w:rPr>
        <w:t>округов</w:t>
      </w:r>
      <w:r w:rsidRPr="003C53DF">
        <w:rPr>
          <w:rFonts w:ascii="Times New Roman" w:hAnsi="Times New Roman" w:cs="Times New Roman"/>
          <w:sz w:val="26"/>
          <w:szCs w:val="26"/>
        </w:rPr>
        <w:t xml:space="preserve">. Их перечень отражен </w:t>
      </w:r>
      <w:r w:rsidR="00420808" w:rsidRPr="003C53DF">
        <w:rPr>
          <w:rFonts w:ascii="Times New Roman" w:hAnsi="Times New Roman" w:cs="Times New Roman"/>
          <w:sz w:val="26"/>
          <w:szCs w:val="26"/>
        </w:rPr>
        <w:t xml:space="preserve">в разделе «Сельские населенные пункты» </w:t>
      </w:r>
      <w:r w:rsidRPr="003C53DF">
        <w:rPr>
          <w:rFonts w:ascii="Times New Roman" w:hAnsi="Times New Roman" w:cs="Times New Roman"/>
          <w:sz w:val="26"/>
          <w:szCs w:val="26"/>
        </w:rPr>
        <w:t>общероссийско</w:t>
      </w:r>
      <w:r w:rsidR="00420808" w:rsidRPr="003C53DF">
        <w:rPr>
          <w:rFonts w:ascii="Times New Roman" w:hAnsi="Times New Roman" w:cs="Times New Roman"/>
          <w:sz w:val="26"/>
          <w:szCs w:val="26"/>
        </w:rPr>
        <w:t>го</w:t>
      </w:r>
      <w:r w:rsidRPr="003C53DF">
        <w:rPr>
          <w:rFonts w:ascii="Times New Roman" w:hAnsi="Times New Roman" w:cs="Times New Roman"/>
          <w:sz w:val="26"/>
          <w:szCs w:val="26"/>
        </w:rPr>
        <w:t xml:space="preserve"> классификатор</w:t>
      </w:r>
      <w:r w:rsidR="00420808" w:rsidRPr="003C53DF">
        <w:rPr>
          <w:rFonts w:ascii="Times New Roman" w:hAnsi="Times New Roman" w:cs="Times New Roman"/>
          <w:sz w:val="26"/>
          <w:szCs w:val="26"/>
        </w:rPr>
        <w:t>а</w:t>
      </w:r>
      <w:r w:rsidRPr="003C53DF">
        <w:rPr>
          <w:rFonts w:ascii="Times New Roman" w:hAnsi="Times New Roman" w:cs="Times New Roman"/>
          <w:sz w:val="26"/>
          <w:szCs w:val="26"/>
        </w:rPr>
        <w:t xml:space="preserve"> объектов административно-территориального деления (ОКАТО). </w:t>
      </w:r>
      <w:r w:rsidR="00722EA7" w:rsidRPr="003C53DF">
        <w:rPr>
          <w:rFonts w:ascii="Times New Roman" w:hAnsi="Times New Roman" w:cs="Times New Roman"/>
          <w:sz w:val="26"/>
          <w:szCs w:val="26"/>
        </w:rPr>
        <w:t>Ознакомиться</w:t>
      </w:r>
      <w:r w:rsidR="009C5954" w:rsidRPr="003C53DF">
        <w:rPr>
          <w:rFonts w:ascii="Times New Roman" w:hAnsi="Times New Roman" w:cs="Times New Roman"/>
          <w:sz w:val="26"/>
          <w:szCs w:val="26"/>
        </w:rPr>
        <w:t xml:space="preserve"> с полным перечнем территорий</w:t>
      </w:r>
      <w:r w:rsidR="00722EA7" w:rsidRPr="003C53DF">
        <w:rPr>
          <w:rFonts w:ascii="Times New Roman" w:hAnsi="Times New Roman" w:cs="Times New Roman"/>
          <w:sz w:val="26"/>
          <w:szCs w:val="26"/>
        </w:rPr>
        <w:t xml:space="preserve"> можно на сайте Территориального органа Федеральной службы государственной статистики по Чувашской Республике и в справочно-правовых системах.</w:t>
      </w:r>
    </w:p>
    <w:p w:rsidR="00722EA7" w:rsidRPr="003C53DF" w:rsidRDefault="00722EA7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9C5954" w:rsidRPr="003C53DF" w:rsidRDefault="009C5954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3DF">
        <w:rPr>
          <w:rFonts w:ascii="Times New Roman" w:hAnsi="Times New Roman" w:cs="Times New Roman"/>
          <w:b/>
          <w:sz w:val="26"/>
          <w:szCs w:val="26"/>
        </w:rPr>
        <w:t>Установление повышения на период проживания в сельской местности</w:t>
      </w: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sz w:val="26"/>
          <w:szCs w:val="26"/>
        </w:rPr>
        <w:t xml:space="preserve">Фиксированная выплата в повышенном размере устанавливается </w:t>
      </w: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месту жительства, пребывания, фактического проживания в сельской местности. </w:t>
      </w: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При переезде на новое место жительства, пребывания, фактического проживания за пределы сельской местности либо при поступлении на работу размер фиксированной выплаты уменьшается.</w:t>
      </w:r>
    </w:p>
    <w:p w:rsidR="009C5954" w:rsidRPr="003C53DF" w:rsidRDefault="009C5954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12"/>
          <w:szCs w:val="12"/>
        </w:rPr>
      </w:pPr>
    </w:p>
    <w:p w:rsidR="008350C7" w:rsidRPr="003C53DF" w:rsidRDefault="009C5954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/>
          <w:color w:val="000000"/>
          <w:sz w:val="26"/>
          <w:szCs w:val="26"/>
        </w:rPr>
        <w:t>Размер повышения к пенсии</w:t>
      </w:r>
    </w:p>
    <w:p w:rsidR="008350C7" w:rsidRPr="003C53DF" w:rsidRDefault="008350C7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Style w:val="idea"/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color w:val="000000"/>
          <w:sz w:val="26"/>
          <w:szCs w:val="26"/>
        </w:rPr>
        <w:t xml:space="preserve">Размер повышения для получателей пенсии по старости и инвалидности 1 и 2 группы составит 1333,55 руб., независимо от размера пенсии. Дополнительные </w:t>
      </w:r>
      <w:r w:rsidRPr="003C53DF">
        <w:rPr>
          <w:rStyle w:val="idea"/>
          <w:rFonts w:ascii="Times New Roman" w:hAnsi="Times New Roman" w:cs="Times New Roman"/>
          <w:sz w:val="26"/>
          <w:szCs w:val="26"/>
        </w:rPr>
        <w:t xml:space="preserve">расходы на данное повышение в 2019 году составят 400,0 млн. рублей.   </w:t>
      </w:r>
    </w:p>
    <w:p w:rsidR="009C5954" w:rsidRPr="003C53DF" w:rsidRDefault="009C5954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Style w:val="idea"/>
          <w:rFonts w:ascii="Times New Roman" w:hAnsi="Times New Roman" w:cs="Times New Roman"/>
          <w:sz w:val="12"/>
          <w:szCs w:val="12"/>
        </w:rPr>
      </w:pPr>
    </w:p>
    <w:p w:rsidR="009C5954" w:rsidRPr="003C53DF" w:rsidRDefault="009C5954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Style w:val="idea"/>
          <w:rFonts w:ascii="Times New Roman" w:hAnsi="Times New Roman" w:cs="Times New Roman"/>
          <w:b/>
          <w:sz w:val="26"/>
          <w:szCs w:val="26"/>
        </w:rPr>
      </w:pPr>
      <w:r w:rsidRPr="003C53DF">
        <w:rPr>
          <w:rStyle w:val="idea"/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420808" w:rsidRPr="003C53DF">
        <w:rPr>
          <w:rStyle w:val="idea"/>
          <w:rFonts w:ascii="Times New Roman" w:hAnsi="Times New Roman" w:cs="Times New Roman"/>
          <w:b/>
          <w:sz w:val="26"/>
          <w:szCs w:val="26"/>
        </w:rPr>
        <w:t xml:space="preserve">и сроки </w:t>
      </w:r>
      <w:r w:rsidRPr="003C53DF">
        <w:rPr>
          <w:rStyle w:val="idea"/>
          <w:rFonts w:ascii="Times New Roman" w:hAnsi="Times New Roman" w:cs="Times New Roman"/>
          <w:b/>
          <w:sz w:val="26"/>
          <w:szCs w:val="26"/>
        </w:rPr>
        <w:t xml:space="preserve">перерасчета </w:t>
      </w:r>
    </w:p>
    <w:p w:rsidR="00420808" w:rsidRPr="003C53DF" w:rsidRDefault="00420808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Style w:val="idea"/>
          <w:rFonts w:ascii="Times New Roman" w:hAnsi="Times New Roman" w:cs="Times New Roman"/>
          <w:sz w:val="26"/>
          <w:szCs w:val="26"/>
        </w:rPr>
      </w:pP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Фиксированная выплата «селянам» пересчитывается с 1 января 2019 года без подачи заявления при наличии в пенсионном деле необходимой информации. </w:t>
      </w:r>
    </w:p>
    <w:p w:rsidR="00420808" w:rsidRPr="003C53DF" w:rsidRDefault="00420808" w:rsidP="003C53DF">
      <w:pPr>
        <w:tabs>
          <w:tab w:val="left" w:pos="108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3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Пенсионер вправе в любое время представить дополнительные документы о работе в сельском хозяйстве. При обращении с документами в течение 2019 года перерасчет будет сделан с 1 января 2019 года. </w:t>
      </w:r>
    </w:p>
    <w:p w:rsidR="009E6258" w:rsidRPr="003C53DF" w:rsidRDefault="009E6258" w:rsidP="003C53D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8350C7" w:rsidRPr="003C53DF" w:rsidRDefault="008350C7" w:rsidP="003C53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350C7" w:rsidRPr="003C53DF" w:rsidSect="003C53DF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772"/>
    <w:multiLevelType w:val="multilevel"/>
    <w:tmpl w:val="19A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C7"/>
    <w:rsid w:val="0002468B"/>
    <w:rsid w:val="00024F6A"/>
    <w:rsid w:val="00041D4F"/>
    <w:rsid w:val="00045906"/>
    <w:rsid w:val="00100442"/>
    <w:rsid w:val="001F594B"/>
    <w:rsid w:val="00282E11"/>
    <w:rsid w:val="002A0D86"/>
    <w:rsid w:val="002B6546"/>
    <w:rsid w:val="002B752E"/>
    <w:rsid w:val="002C24FE"/>
    <w:rsid w:val="0038625F"/>
    <w:rsid w:val="003C53DF"/>
    <w:rsid w:val="00420808"/>
    <w:rsid w:val="005724A2"/>
    <w:rsid w:val="005F1A31"/>
    <w:rsid w:val="006D366F"/>
    <w:rsid w:val="00722EA7"/>
    <w:rsid w:val="008350C7"/>
    <w:rsid w:val="008931D8"/>
    <w:rsid w:val="008B0742"/>
    <w:rsid w:val="00983E3B"/>
    <w:rsid w:val="009C5954"/>
    <w:rsid w:val="009E6258"/>
    <w:rsid w:val="00A86630"/>
    <w:rsid w:val="00AB0E59"/>
    <w:rsid w:val="00AE55E5"/>
    <w:rsid w:val="00C54F84"/>
    <w:rsid w:val="00E46D3B"/>
    <w:rsid w:val="00E816CE"/>
    <w:rsid w:val="00FA6065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4F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dea">
    <w:name w:val="idea"/>
    <w:rsid w:val="008350C7"/>
  </w:style>
  <w:style w:type="paragraph" w:customStyle="1" w:styleId="a3">
    <w:name w:val="Прижатый влево"/>
    <w:basedOn w:val="a"/>
    <w:next w:val="a"/>
    <w:uiPriority w:val="99"/>
    <w:rsid w:val="005F1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F1A3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24F6A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rmal (Web)"/>
    <w:basedOn w:val="a"/>
    <w:uiPriority w:val="99"/>
    <w:unhideWhenUsed/>
    <w:rsid w:val="002A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4F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dea">
    <w:name w:val="idea"/>
    <w:rsid w:val="008350C7"/>
  </w:style>
  <w:style w:type="paragraph" w:customStyle="1" w:styleId="a3">
    <w:name w:val="Прижатый влево"/>
    <w:basedOn w:val="a"/>
    <w:next w:val="a"/>
    <w:uiPriority w:val="99"/>
    <w:rsid w:val="005F1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F1A3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24F6A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rmal (Web)"/>
    <w:basedOn w:val="a"/>
    <w:uiPriority w:val="99"/>
    <w:unhideWhenUsed/>
    <w:rsid w:val="002A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C81A-413A-4110-BB8B-BE236354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015OrlovaLV</dc:creator>
  <cp:lastModifiedBy>Евгения Николаева</cp:lastModifiedBy>
  <cp:revision>2</cp:revision>
  <cp:lastPrinted>2018-12-12T12:49:00Z</cp:lastPrinted>
  <dcterms:created xsi:type="dcterms:W3CDTF">2018-12-14T15:18:00Z</dcterms:created>
  <dcterms:modified xsi:type="dcterms:W3CDTF">2018-12-14T15:18:00Z</dcterms:modified>
</cp:coreProperties>
</file>