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31" w:rsidRDefault="00414431" w:rsidP="00414431">
      <w:pPr>
        <w:jc w:val="center"/>
        <w:rPr>
          <w:rFonts w:ascii="Times New Roman" w:hAnsi="Times New Roman" w:cs="Times New Roman"/>
        </w:rPr>
      </w:pPr>
      <w:r>
        <w:rPr>
          <w:noProof/>
        </w:rPr>
        <w:drawing>
          <wp:anchor distT="0" distB="0" distL="114300" distR="114300" simplePos="0" relativeHeight="251655168"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91294F" w:rsidRPr="0091294F">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1.35pt;margin-top:-26.05pt;width:518.65pt;height:163.7pt;z-index:-251657216;mso-position-horizontal-relative:text;mso-position-vertical-relative:text" strokeweight="3pt">
            <v:stroke linestyle="thinThin"/>
          </v:shape>
        </w:pict>
      </w:r>
      <w:r>
        <w:rPr>
          <w:rFonts w:ascii="Times New Roman" w:hAnsi="Times New Roman" w:cs="Times New Roman"/>
          <w:b/>
          <w:color w:val="FF0000"/>
        </w:rPr>
        <w:t>Ярославского сельского поселения</w:t>
      </w:r>
    </w:p>
    <w:p w:rsidR="00414431" w:rsidRPr="003755F3" w:rsidRDefault="00414431" w:rsidP="00414431">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Pr>
          <w:rFonts w:ascii="Times New Roman" w:hAnsi="Times New Roman" w:cs="Times New Roman"/>
          <w:color w:val="auto"/>
        </w:rPr>
        <w:t>06</w:t>
      </w:r>
      <w:r w:rsidRPr="003755F3">
        <w:rPr>
          <w:rFonts w:ascii="Times New Roman" w:hAnsi="Times New Roman" w:cs="Times New Roman"/>
          <w:color w:val="auto"/>
        </w:rPr>
        <w:t xml:space="preserve">                                                                                </w:t>
      </w:r>
    </w:p>
    <w:p w:rsidR="00414431" w:rsidRDefault="00414431" w:rsidP="00414431">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марта </w:t>
      </w:r>
    </w:p>
    <w:p w:rsidR="00414431" w:rsidRDefault="00414431" w:rsidP="00414431">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2018 года</w:t>
      </w:r>
    </w:p>
    <w:p w:rsidR="00414431" w:rsidRDefault="00414431" w:rsidP="00414431">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6</w:t>
      </w:r>
      <w:r>
        <w:rPr>
          <w:rFonts w:ascii="Times New Roman" w:hAnsi="Times New Roman" w:cs="Times New Roman"/>
          <w:b w:val="0"/>
          <w:color w:val="auto"/>
        </w:rPr>
        <w:t xml:space="preserve">                         </w:t>
      </w:r>
    </w:p>
    <w:p w:rsidR="00414431" w:rsidRDefault="00414431" w:rsidP="00414431">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414431" w:rsidRDefault="00414431" w:rsidP="00414431">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414431" w:rsidRDefault="00414431" w:rsidP="00414431">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414431" w:rsidRDefault="00414431" w:rsidP="00414431">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414431" w:rsidRDefault="00414431" w:rsidP="00414431">
      <w:pPr>
        <w:spacing w:after="0" w:line="240" w:lineRule="auto"/>
      </w:pPr>
    </w:p>
    <w:p w:rsidR="00414431" w:rsidRDefault="00414431" w:rsidP="00414431">
      <w:pPr>
        <w:spacing w:after="0" w:line="240" w:lineRule="auto"/>
      </w:pPr>
    </w:p>
    <w:p w:rsidR="00414431" w:rsidRDefault="00414431" w:rsidP="00414431">
      <w:pPr>
        <w:spacing w:after="0" w:line="240" w:lineRule="auto"/>
        <w:jc w:val="center"/>
        <w:rPr>
          <w:rFonts w:ascii="Times New Roman" w:hAnsi="Times New Roman" w:cs="Times New Roman"/>
          <w:i/>
        </w:rPr>
      </w:pPr>
      <w:r>
        <w:rPr>
          <w:rFonts w:ascii="Times New Roman" w:hAnsi="Times New Roman" w:cs="Times New Roman"/>
          <w:i/>
        </w:rPr>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w:t>
      </w:r>
    </w:p>
    <w:p w:rsidR="00414431" w:rsidRDefault="00414431" w:rsidP="00414431">
      <w:pPr>
        <w:spacing w:after="0" w:line="240" w:lineRule="auto"/>
        <w:jc w:val="center"/>
        <w:rPr>
          <w:rFonts w:ascii="Times New Roman" w:hAnsi="Times New Roman" w:cs="Times New Roman"/>
          <w:i/>
        </w:rPr>
      </w:pPr>
      <w:r>
        <w:rPr>
          <w:rFonts w:ascii="Times New Roman" w:hAnsi="Times New Roman" w:cs="Times New Roman"/>
          <w:i/>
        </w:rPr>
        <w:t>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20 июня 2018 года № С-39/1 </w:t>
      </w:r>
    </w:p>
    <w:p w:rsidR="00414431" w:rsidRPr="00414431" w:rsidRDefault="00414431" w:rsidP="00414431">
      <w:pPr>
        <w:spacing w:after="0"/>
        <w:jc w:val="center"/>
        <w:rPr>
          <w:rFonts w:ascii="Times New Roman" w:hAnsi="Times New Roman" w:cs="Times New Roman"/>
          <w:b/>
          <w:sz w:val="18"/>
          <w:szCs w:val="18"/>
        </w:rPr>
      </w:pPr>
    </w:p>
    <w:p w:rsidR="00414431" w:rsidRPr="00414431" w:rsidRDefault="00414431" w:rsidP="00414431">
      <w:pPr>
        <w:spacing w:after="0"/>
        <w:jc w:val="center"/>
        <w:rPr>
          <w:rFonts w:ascii="Times New Roman" w:hAnsi="Times New Roman" w:cs="Times New Roman"/>
          <w:b/>
          <w:sz w:val="17"/>
          <w:szCs w:val="17"/>
        </w:rPr>
      </w:pPr>
      <w:r w:rsidRPr="00414431">
        <w:rPr>
          <w:rFonts w:ascii="Times New Roman" w:hAnsi="Times New Roman" w:cs="Times New Roman"/>
          <w:b/>
          <w:sz w:val="18"/>
          <w:szCs w:val="18"/>
        </w:rPr>
        <w:t>О внесении изменений в решение Собрания депутатов Ярославского  сельского поселения Моргаушского района Чувашской Республики от 12.12.2017 г. № С-29/1 «О бюджете Ярославского  сельского поселения Моргаушского района Чувашской Республики на 2018 год и  плановый период 2019 и 2020 годов»</w:t>
      </w:r>
    </w:p>
    <w:p w:rsidR="00414431" w:rsidRPr="00414431" w:rsidRDefault="00414431" w:rsidP="00414431">
      <w:pPr>
        <w:spacing w:after="0"/>
        <w:rPr>
          <w:rFonts w:ascii="Times New Roman" w:hAnsi="Times New Roman" w:cs="Times New Roman"/>
          <w:b/>
          <w:sz w:val="17"/>
          <w:szCs w:val="17"/>
        </w:rPr>
      </w:pPr>
    </w:p>
    <w:p w:rsidR="00414431" w:rsidRPr="00414431" w:rsidRDefault="00414431" w:rsidP="00414431">
      <w:pPr>
        <w:spacing w:after="0"/>
        <w:jc w:val="both"/>
        <w:rPr>
          <w:rFonts w:ascii="Times New Roman" w:hAnsi="Times New Roman" w:cs="Times New Roman"/>
          <w:sz w:val="17"/>
          <w:szCs w:val="17"/>
        </w:rPr>
      </w:pPr>
      <w:r>
        <w:rPr>
          <w:rFonts w:ascii="Times New Roman" w:hAnsi="Times New Roman" w:cs="Times New Roman"/>
          <w:sz w:val="17"/>
          <w:szCs w:val="17"/>
        </w:rPr>
        <w:t xml:space="preserve">            </w:t>
      </w:r>
      <w:proofErr w:type="gramStart"/>
      <w:r w:rsidRPr="00414431">
        <w:rPr>
          <w:rFonts w:ascii="Times New Roman" w:hAnsi="Times New Roman" w:cs="Times New Roman"/>
          <w:sz w:val="17"/>
          <w:szCs w:val="17"/>
        </w:rPr>
        <w:t>В соответствии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r w:rsidRPr="00414431">
        <w:rPr>
          <w:rFonts w:ascii="Times New Roman" w:hAnsi="Times New Roman" w:cs="Times New Roman"/>
          <w:b/>
          <w:sz w:val="17"/>
          <w:szCs w:val="17"/>
        </w:rPr>
        <w:t xml:space="preserve"> </w:t>
      </w:r>
      <w:r w:rsidRPr="00414431">
        <w:rPr>
          <w:rFonts w:ascii="Times New Roman" w:hAnsi="Times New Roman" w:cs="Times New Roman"/>
          <w:sz w:val="17"/>
          <w:szCs w:val="17"/>
        </w:rPr>
        <w:t xml:space="preserve">Собрание депутатов Ярославского сельского поселения Моргаушского района Чувашской Республики решило: </w:t>
      </w:r>
      <w:proofErr w:type="gramEnd"/>
    </w:p>
    <w:p w:rsidR="00414431" w:rsidRPr="00414431" w:rsidRDefault="00414431" w:rsidP="00414431">
      <w:pPr>
        <w:spacing w:after="0"/>
        <w:jc w:val="both"/>
        <w:rPr>
          <w:rFonts w:ascii="Times New Roman" w:hAnsi="Times New Roman" w:cs="Times New Roman"/>
          <w:sz w:val="17"/>
          <w:szCs w:val="17"/>
        </w:rPr>
      </w:pPr>
      <w:bookmarkStart w:id="0" w:name="sub_1"/>
      <w:r w:rsidRPr="00414431">
        <w:rPr>
          <w:rStyle w:val="a9"/>
          <w:rFonts w:ascii="Times New Roman" w:hAnsi="Times New Roman" w:cs="Times New Roman"/>
          <w:color w:val="auto"/>
          <w:sz w:val="17"/>
          <w:szCs w:val="17"/>
        </w:rPr>
        <w:t>Статья 1.</w:t>
      </w:r>
      <w:r w:rsidRPr="00414431">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12.12.2017 года № С-29/1 «О бюджете Ярославского сельского поселения Моргаушского района Чувашской Республики на 2018 год и плановый период 2019 и 2020 годов» следующие изменения:</w:t>
      </w:r>
      <w:bookmarkEnd w:id="0"/>
    </w:p>
    <w:p w:rsidR="00414431" w:rsidRPr="00414431" w:rsidRDefault="00414431" w:rsidP="00414431">
      <w:pPr>
        <w:widowControl w:val="0"/>
        <w:numPr>
          <w:ilvl w:val="0"/>
          <w:numId w:val="1"/>
        </w:numPr>
        <w:autoSpaceDE w:val="0"/>
        <w:autoSpaceDN w:val="0"/>
        <w:adjustRightInd w:val="0"/>
        <w:spacing w:after="0" w:line="240" w:lineRule="auto"/>
        <w:ind w:left="0" w:firstLine="142"/>
        <w:jc w:val="both"/>
        <w:rPr>
          <w:rFonts w:ascii="Times New Roman" w:hAnsi="Times New Roman" w:cs="Times New Roman"/>
          <w:sz w:val="17"/>
          <w:szCs w:val="17"/>
        </w:rPr>
      </w:pPr>
      <w:r w:rsidRPr="00414431">
        <w:rPr>
          <w:rFonts w:ascii="Times New Roman" w:hAnsi="Times New Roman" w:cs="Times New Roman"/>
          <w:sz w:val="17"/>
          <w:szCs w:val="17"/>
        </w:rPr>
        <w:t>статью 1 изложить в следующей редакции:</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 xml:space="preserve"> </w:t>
      </w:r>
      <w:bookmarkStart w:id="1" w:name="sub_100"/>
      <w:r w:rsidRPr="00414431">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414431">
        <w:rPr>
          <w:rFonts w:ascii="Times New Roman" w:hAnsi="Times New Roman" w:cs="Times New Roman"/>
          <w:b/>
          <w:sz w:val="17"/>
          <w:szCs w:val="17"/>
        </w:rPr>
        <w:t xml:space="preserve"> </w:t>
      </w:r>
      <w:r w:rsidRPr="00414431">
        <w:rPr>
          <w:rFonts w:ascii="Times New Roman" w:hAnsi="Times New Roman" w:cs="Times New Roman"/>
          <w:sz w:val="17"/>
          <w:szCs w:val="17"/>
        </w:rPr>
        <w:t>на 2018 год:</w:t>
      </w:r>
    </w:p>
    <w:bookmarkEnd w:id="1"/>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4 896 048,00  рублей, в том числе объем межбюджетных трансфертов из районного бюджета Моргаушского района Чувашской Республики в сумме 3 095 886,00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4 949 707,87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предельный объем муниципального долга в сумме 0,00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верхний предел муниципального внутреннего долга на 1 января 2019 года в сумме 0,00  рублей, в том числе верхний предел долга по муниципальным гарантиям в сумме 0,00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прогнозируемый дефицит бюджета Ярославского сельского поселения Моргаушского района Чувашской Республики в сумме 53 659,87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2. Утвердить основные характеристики бюджета Ярославского сельского поселения Моргаушского района Чувашской Республики на 2019 год:</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3 321 960,00 рублей, в том числе объем межбюджетных трансфертов из районного бюджета Моргаушского района Чувашской Республики в сумме 1 461 000,00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3 321 960,00 рублей, в том числе условно утвержденные расходы в сумме 71 200,00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предельный объем муниципального долга в сумме 0,00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верхний предел муниципального внутреннего долга на 1 января 2020 года в сумме 0,00 рублей, в том числе верхний предел долга по муниципальным гарантиям в сумме 0,00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3. Утвердить основные характеристики  бюджета Ярославского сельского поселения Моргаушского района Чувашской Республики на 2020 год:</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3 358 640,00 рублей, в том числе объем межбюджетных трансфертов из районного бюджета Моргаушского района Чувашской Республики в сумме 1 432 780,00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3 358 640,00  рублей, в том числе условно утвержденные расходы в сумме  138 700,00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предельный объем муниципального долга в сумме 0,00 рублей;</w:t>
      </w:r>
    </w:p>
    <w:p w:rsidR="00414431" w:rsidRPr="00414431" w:rsidRDefault="00414431" w:rsidP="00414431">
      <w:pPr>
        <w:spacing w:after="0"/>
        <w:jc w:val="both"/>
        <w:rPr>
          <w:rFonts w:ascii="Times New Roman" w:hAnsi="Times New Roman" w:cs="Times New Roman"/>
          <w:sz w:val="17"/>
          <w:szCs w:val="17"/>
        </w:rPr>
      </w:pPr>
      <w:r w:rsidRPr="00414431">
        <w:rPr>
          <w:rFonts w:ascii="Times New Roman" w:hAnsi="Times New Roman" w:cs="Times New Roman"/>
          <w:sz w:val="17"/>
          <w:szCs w:val="17"/>
        </w:rPr>
        <w:t>верхний предел муниципального внутреннего долга на 1 января 2021 года в сумме 0,00 рублей, в том числе верхний предел долга по муниципальным гарантиям в сумме 0,00 рублей»;</w:t>
      </w:r>
    </w:p>
    <w:p w:rsidR="00414431" w:rsidRPr="00414431" w:rsidRDefault="00414431" w:rsidP="00414431">
      <w:pPr>
        <w:spacing w:after="0"/>
        <w:jc w:val="both"/>
        <w:rPr>
          <w:rFonts w:ascii="Times New Roman" w:hAnsi="Times New Roman" w:cs="Times New Roman"/>
          <w:sz w:val="17"/>
          <w:szCs w:val="17"/>
        </w:rPr>
      </w:pP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2)приложение 4 изложить в следующей редакции:</w:t>
      </w:r>
    </w:p>
    <w:tbl>
      <w:tblPr>
        <w:tblW w:w="10357" w:type="dxa"/>
        <w:tblInd w:w="-318" w:type="dxa"/>
        <w:tblLook w:val="04A0"/>
      </w:tblPr>
      <w:tblGrid>
        <w:gridCol w:w="2198"/>
        <w:gridCol w:w="151"/>
        <w:gridCol w:w="357"/>
        <w:gridCol w:w="4537"/>
        <w:gridCol w:w="651"/>
        <w:gridCol w:w="248"/>
        <w:gridCol w:w="699"/>
        <w:gridCol w:w="632"/>
        <w:gridCol w:w="555"/>
        <w:gridCol w:w="329"/>
      </w:tblGrid>
      <w:tr w:rsidR="00414431" w:rsidRPr="00414431" w:rsidTr="00414431">
        <w:trPr>
          <w:gridAfter w:val="1"/>
          <w:wAfter w:w="329" w:type="dxa"/>
          <w:trHeight w:val="234"/>
        </w:trPr>
        <w:tc>
          <w:tcPr>
            <w:tcW w:w="2198" w:type="dxa"/>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830" w:type="dxa"/>
            <w:gridSpan w:val="8"/>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 xml:space="preserve">                                          Приложение 4</w:t>
            </w:r>
          </w:p>
        </w:tc>
      </w:tr>
      <w:tr w:rsidR="00414431" w:rsidRPr="00414431" w:rsidTr="00414431">
        <w:trPr>
          <w:gridAfter w:val="1"/>
          <w:wAfter w:w="329" w:type="dxa"/>
          <w:trHeight w:val="234"/>
        </w:trPr>
        <w:tc>
          <w:tcPr>
            <w:tcW w:w="2198" w:type="dxa"/>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830" w:type="dxa"/>
            <w:gridSpan w:val="8"/>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к решению Собрания депутатов Ярославского</w:t>
            </w:r>
          </w:p>
        </w:tc>
      </w:tr>
      <w:tr w:rsidR="00414431" w:rsidRPr="00414431" w:rsidTr="00414431">
        <w:trPr>
          <w:gridAfter w:val="1"/>
          <w:wAfter w:w="329" w:type="dxa"/>
          <w:trHeight w:val="234"/>
        </w:trPr>
        <w:tc>
          <w:tcPr>
            <w:tcW w:w="2198" w:type="dxa"/>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830" w:type="dxa"/>
            <w:gridSpan w:val="8"/>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сельского поселения Моргаушского района</w:t>
            </w:r>
          </w:p>
        </w:tc>
      </w:tr>
      <w:tr w:rsidR="00414431" w:rsidRPr="00414431" w:rsidTr="00414431">
        <w:trPr>
          <w:gridAfter w:val="1"/>
          <w:wAfter w:w="329" w:type="dxa"/>
          <w:trHeight w:val="234"/>
        </w:trPr>
        <w:tc>
          <w:tcPr>
            <w:tcW w:w="2198" w:type="dxa"/>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830" w:type="dxa"/>
            <w:gridSpan w:val="8"/>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Чувашской Республики от 12.12.2017 г. № С-29/1</w:t>
            </w:r>
          </w:p>
        </w:tc>
      </w:tr>
      <w:tr w:rsidR="00414431" w:rsidRPr="00414431" w:rsidTr="00414431">
        <w:trPr>
          <w:gridAfter w:val="1"/>
          <w:wAfter w:w="329" w:type="dxa"/>
          <w:trHeight w:val="234"/>
        </w:trPr>
        <w:tc>
          <w:tcPr>
            <w:tcW w:w="2198" w:type="dxa"/>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830" w:type="dxa"/>
            <w:gridSpan w:val="8"/>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«О бюджете Ярославского сельского поселения</w:t>
            </w:r>
          </w:p>
        </w:tc>
      </w:tr>
      <w:tr w:rsidR="00414431" w:rsidRPr="00414431" w:rsidTr="00414431">
        <w:trPr>
          <w:gridAfter w:val="1"/>
          <w:wAfter w:w="329" w:type="dxa"/>
          <w:trHeight w:val="234"/>
        </w:trPr>
        <w:tc>
          <w:tcPr>
            <w:tcW w:w="2198" w:type="dxa"/>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830" w:type="dxa"/>
            <w:gridSpan w:val="8"/>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w:t>
            </w:r>
          </w:p>
        </w:tc>
      </w:tr>
      <w:tr w:rsidR="00414431" w:rsidRPr="00414431" w:rsidTr="00414431">
        <w:trPr>
          <w:gridAfter w:val="1"/>
          <w:wAfter w:w="329" w:type="dxa"/>
          <w:trHeight w:val="234"/>
        </w:trPr>
        <w:tc>
          <w:tcPr>
            <w:tcW w:w="2198" w:type="dxa"/>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830" w:type="dxa"/>
            <w:gridSpan w:val="8"/>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на 2018 год и плановый период 2019 и 2020 годов»</w:t>
            </w:r>
          </w:p>
        </w:tc>
      </w:tr>
      <w:tr w:rsidR="00414431" w:rsidRPr="00414431" w:rsidTr="00414431">
        <w:trPr>
          <w:gridAfter w:val="1"/>
          <w:wAfter w:w="329" w:type="dxa"/>
          <w:trHeight w:val="482"/>
        </w:trPr>
        <w:tc>
          <w:tcPr>
            <w:tcW w:w="10028" w:type="dxa"/>
            <w:gridSpan w:val="9"/>
            <w:tcBorders>
              <w:top w:val="nil"/>
              <w:left w:val="nil"/>
              <w:bottom w:val="nil"/>
              <w:right w:val="nil"/>
            </w:tcBorders>
            <w:shd w:val="clear" w:color="auto" w:fill="auto"/>
            <w:vAlign w:val="center"/>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Прогнозируемые объемы доходов бюджета Ярославского сельского поселения Моргаушского района Чувашской Республики на 2018 год</w:t>
            </w:r>
          </w:p>
        </w:tc>
      </w:tr>
      <w:tr w:rsidR="00414431" w:rsidRPr="00414431" w:rsidTr="00414431">
        <w:trPr>
          <w:gridAfter w:val="1"/>
          <w:wAfter w:w="329" w:type="dxa"/>
          <w:trHeight w:val="234"/>
        </w:trPr>
        <w:tc>
          <w:tcPr>
            <w:tcW w:w="2198" w:type="dxa"/>
            <w:tcBorders>
              <w:top w:val="nil"/>
              <w:left w:val="nil"/>
              <w:bottom w:val="nil"/>
              <w:right w:val="nil"/>
            </w:tcBorders>
            <w:shd w:val="clear" w:color="auto" w:fill="auto"/>
            <w:noWrap/>
            <w:vAlign w:val="bottom"/>
            <w:hideMark/>
          </w:tcPr>
          <w:p w:rsidR="00414431" w:rsidRPr="00414431" w:rsidRDefault="00414431" w:rsidP="00414431">
            <w:pPr>
              <w:spacing w:after="0"/>
              <w:jc w:val="center"/>
              <w:rPr>
                <w:rFonts w:ascii="Times New Roman" w:hAnsi="Times New Roman" w:cs="Times New Roman"/>
                <w:b/>
                <w:bCs/>
                <w:sz w:val="17"/>
                <w:szCs w:val="17"/>
              </w:rPr>
            </w:pPr>
          </w:p>
        </w:tc>
        <w:tc>
          <w:tcPr>
            <w:tcW w:w="5944" w:type="dxa"/>
            <w:gridSpan w:val="5"/>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1886"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r>
      <w:tr w:rsidR="00414431" w:rsidRPr="00414431" w:rsidTr="00414431">
        <w:trPr>
          <w:gridAfter w:val="1"/>
          <w:wAfter w:w="329" w:type="dxa"/>
          <w:trHeight w:val="468"/>
        </w:trPr>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Код бюджетной классификации </w:t>
            </w:r>
          </w:p>
        </w:tc>
        <w:tc>
          <w:tcPr>
            <w:tcW w:w="5944" w:type="dxa"/>
            <w:gridSpan w:val="5"/>
            <w:tcBorders>
              <w:top w:val="single" w:sz="4" w:space="0" w:color="auto"/>
              <w:left w:val="nil"/>
              <w:bottom w:val="single" w:sz="4" w:space="0" w:color="auto"/>
              <w:right w:val="single" w:sz="4" w:space="0" w:color="auto"/>
            </w:tcBorders>
            <w:shd w:val="clear" w:color="auto" w:fill="auto"/>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Наименование дохода</w:t>
            </w:r>
          </w:p>
        </w:tc>
        <w:tc>
          <w:tcPr>
            <w:tcW w:w="1886" w:type="dxa"/>
            <w:gridSpan w:val="3"/>
            <w:tcBorders>
              <w:top w:val="single" w:sz="4" w:space="0" w:color="auto"/>
              <w:left w:val="nil"/>
              <w:bottom w:val="single" w:sz="4" w:space="0" w:color="auto"/>
              <w:right w:val="single" w:sz="4" w:space="0" w:color="auto"/>
            </w:tcBorders>
            <w:shd w:val="clear" w:color="auto" w:fill="auto"/>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Сумма на 2018 год, руб.</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B8CCE4"/>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ВСЕГО ДОХОДОВ</w:t>
            </w:r>
          </w:p>
        </w:tc>
        <w:tc>
          <w:tcPr>
            <w:tcW w:w="5944" w:type="dxa"/>
            <w:gridSpan w:val="5"/>
            <w:tcBorders>
              <w:top w:val="nil"/>
              <w:left w:val="nil"/>
              <w:bottom w:val="single" w:sz="4" w:space="0" w:color="auto"/>
              <w:right w:val="single" w:sz="4" w:space="0" w:color="auto"/>
            </w:tcBorders>
            <w:shd w:val="clear" w:color="000000" w:fill="B8CCE4"/>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w:t>
            </w:r>
          </w:p>
        </w:tc>
        <w:tc>
          <w:tcPr>
            <w:tcW w:w="1886" w:type="dxa"/>
            <w:gridSpan w:val="3"/>
            <w:tcBorders>
              <w:top w:val="nil"/>
              <w:left w:val="nil"/>
              <w:bottom w:val="single" w:sz="4" w:space="0" w:color="auto"/>
              <w:right w:val="single" w:sz="4" w:space="0" w:color="auto"/>
            </w:tcBorders>
            <w:shd w:val="clear" w:color="000000" w:fill="B8CCE4"/>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4 896 048,00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CCFFFF"/>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10000000000000000</w:t>
            </w:r>
          </w:p>
        </w:tc>
        <w:tc>
          <w:tcPr>
            <w:tcW w:w="5944" w:type="dxa"/>
            <w:gridSpan w:val="5"/>
            <w:tcBorders>
              <w:top w:val="nil"/>
              <w:left w:val="nil"/>
              <w:bottom w:val="single" w:sz="4" w:space="0" w:color="000000"/>
              <w:right w:val="single" w:sz="4" w:space="0" w:color="000000"/>
            </w:tcBorders>
            <w:shd w:val="clear" w:color="000000" w:fill="CCFFFF"/>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НАЛОГОВЫЕ И НЕНАЛОГОВЫЕ ДОХОДЫ</w:t>
            </w:r>
          </w:p>
        </w:tc>
        <w:tc>
          <w:tcPr>
            <w:tcW w:w="1886" w:type="dxa"/>
            <w:gridSpan w:val="3"/>
            <w:tcBorders>
              <w:top w:val="nil"/>
              <w:left w:val="nil"/>
              <w:bottom w:val="single" w:sz="4" w:space="0" w:color="000000"/>
              <w:right w:val="single" w:sz="4" w:space="0" w:color="000000"/>
            </w:tcBorders>
            <w:shd w:val="clear" w:color="000000" w:fill="CCFFFF"/>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1 800 162,00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FFFF99"/>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 </w:t>
            </w:r>
          </w:p>
        </w:tc>
        <w:tc>
          <w:tcPr>
            <w:tcW w:w="5944" w:type="dxa"/>
            <w:gridSpan w:val="5"/>
            <w:tcBorders>
              <w:top w:val="nil"/>
              <w:left w:val="nil"/>
              <w:bottom w:val="single" w:sz="4" w:space="0" w:color="000000"/>
              <w:right w:val="single" w:sz="4" w:space="0" w:color="000000"/>
            </w:tcBorders>
            <w:shd w:val="clear" w:color="000000" w:fill="FFFF99"/>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НАЛОГОВЫЕ ДОХОДЫ</w:t>
            </w:r>
          </w:p>
        </w:tc>
        <w:tc>
          <w:tcPr>
            <w:tcW w:w="1886" w:type="dxa"/>
            <w:gridSpan w:val="3"/>
            <w:tcBorders>
              <w:top w:val="nil"/>
              <w:left w:val="nil"/>
              <w:bottom w:val="single" w:sz="4" w:space="0" w:color="000000"/>
              <w:right w:val="single" w:sz="4" w:space="0" w:color="000000"/>
            </w:tcBorders>
            <w:shd w:val="clear" w:color="000000" w:fill="FFFF99"/>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1 750 162,00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10100000000000000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НАЛОГИ НА ПРИБЫЛЬ, ДОХОДЫ</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91 600,00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10102000010000110</w:t>
            </w:r>
          </w:p>
        </w:tc>
        <w:tc>
          <w:tcPr>
            <w:tcW w:w="5944" w:type="dxa"/>
            <w:gridSpan w:val="5"/>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Налог на доходы физических лиц </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91 600,00</w:t>
            </w:r>
          </w:p>
        </w:tc>
      </w:tr>
      <w:tr w:rsidR="00414431" w:rsidRPr="00414431" w:rsidTr="00414431">
        <w:trPr>
          <w:gridAfter w:val="1"/>
          <w:wAfter w:w="329" w:type="dxa"/>
          <w:trHeight w:val="701"/>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10300000000000000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НАЛОГИ НА ТОВАРЫ (РАБОТЫ, УСЛУГИ), РЕАЛИЗУЕМЫЕ НА ТЕРРИТОРИИ РОССИЙСКОЙ ФЕДЕРАЦИИ</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420 560,00</w:t>
            </w:r>
          </w:p>
        </w:tc>
      </w:tr>
      <w:tr w:rsidR="00414431" w:rsidRPr="00414431" w:rsidTr="00414431">
        <w:trPr>
          <w:gridAfter w:val="1"/>
          <w:wAfter w:w="329" w:type="dxa"/>
          <w:trHeight w:val="468"/>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10302000010000110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Акцизы по подакцизным товарам (продукции), производимым на территории Российской Федерации</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420 560,00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10500000000000000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НАЛОГИ НА СОВОКУПНЫЙ ДОХОД</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5 000,00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10503000010000110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Единый сельскохозяйственный налог</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5 000,00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10600000000000000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НАЛОГИ НА ИМУЩЕСТВО</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1 225 000,00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10601000000000110</w:t>
            </w:r>
          </w:p>
        </w:tc>
        <w:tc>
          <w:tcPr>
            <w:tcW w:w="5944" w:type="dxa"/>
            <w:gridSpan w:val="5"/>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Налог на имущество физических лиц</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235 000,00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10606000000000110</w:t>
            </w:r>
          </w:p>
        </w:tc>
        <w:tc>
          <w:tcPr>
            <w:tcW w:w="5944" w:type="dxa"/>
            <w:gridSpan w:val="5"/>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Земельный налог </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990 000,00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10800000000000000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ГОСУДАРСТВЕННАЯ ПОШЛИНА</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8 002,00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FFFF99"/>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w:t>
            </w:r>
          </w:p>
        </w:tc>
        <w:tc>
          <w:tcPr>
            <w:tcW w:w="5944" w:type="dxa"/>
            <w:gridSpan w:val="5"/>
            <w:tcBorders>
              <w:top w:val="nil"/>
              <w:left w:val="nil"/>
              <w:bottom w:val="single" w:sz="4" w:space="0" w:color="000000"/>
              <w:right w:val="single" w:sz="4" w:space="0" w:color="000000"/>
            </w:tcBorders>
            <w:shd w:val="clear" w:color="000000" w:fill="FFFF99"/>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НЕНАЛОГОВЫЕ ДОХОДЫ</w:t>
            </w:r>
          </w:p>
        </w:tc>
        <w:tc>
          <w:tcPr>
            <w:tcW w:w="1886" w:type="dxa"/>
            <w:gridSpan w:val="3"/>
            <w:tcBorders>
              <w:top w:val="nil"/>
              <w:left w:val="nil"/>
              <w:bottom w:val="single" w:sz="4" w:space="0" w:color="000000"/>
              <w:right w:val="single" w:sz="4" w:space="0" w:color="000000"/>
            </w:tcBorders>
            <w:shd w:val="clear" w:color="000000" w:fill="FFFF99"/>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50 000,00</w:t>
            </w:r>
          </w:p>
        </w:tc>
      </w:tr>
      <w:tr w:rsidR="00414431" w:rsidRPr="00414431" w:rsidTr="00414431">
        <w:trPr>
          <w:gridAfter w:val="1"/>
          <w:wAfter w:w="329" w:type="dxa"/>
          <w:trHeight w:val="679"/>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11100000000000000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ДОХОДЫ ОТ ИСПОЛЬЗОВАНИЯ ИМУЩЕСТВА, НАХОДЯЩЕГОСЯ В ГОСУДАРСТВЕННОЙ И МУНИЦИПАЛЬНОЙ СОБСТВЕННОСТИ</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50 000,00</w:t>
            </w:r>
          </w:p>
        </w:tc>
      </w:tr>
      <w:tr w:rsidR="00414431" w:rsidRPr="00414431" w:rsidTr="00414431">
        <w:trPr>
          <w:gridAfter w:val="1"/>
          <w:wAfter w:w="329" w:type="dxa"/>
          <w:trHeight w:val="1403"/>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11105000000000120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50 000,00</w:t>
            </w:r>
          </w:p>
        </w:tc>
      </w:tr>
      <w:tr w:rsidR="00414431" w:rsidRPr="00414431" w:rsidTr="00414431">
        <w:trPr>
          <w:gridAfter w:val="1"/>
          <w:wAfter w:w="329" w:type="dxa"/>
          <w:trHeight w:val="259"/>
        </w:trPr>
        <w:tc>
          <w:tcPr>
            <w:tcW w:w="2198" w:type="dxa"/>
            <w:tcBorders>
              <w:top w:val="nil"/>
              <w:left w:val="single" w:sz="4" w:space="0" w:color="auto"/>
              <w:bottom w:val="single" w:sz="4" w:space="0" w:color="auto"/>
              <w:right w:val="single" w:sz="4" w:space="0" w:color="auto"/>
            </w:tcBorders>
            <w:shd w:val="clear" w:color="000000" w:fill="CCFFFF"/>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20000000000000000</w:t>
            </w:r>
          </w:p>
        </w:tc>
        <w:tc>
          <w:tcPr>
            <w:tcW w:w="5944" w:type="dxa"/>
            <w:gridSpan w:val="5"/>
            <w:tcBorders>
              <w:top w:val="nil"/>
              <w:left w:val="nil"/>
              <w:bottom w:val="single" w:sz="4" w:space="0" w:color="000000"/>
              <w:right w:val="single" w:sz="4" w:space="0" w:color="000000"/>
            </w:tcBorders>
            <w:shd w:val="clear" w:color="000000" w:fill="CCFFFF"/>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БЕЗВОЗМЕЗДНЫЕ ПОСТУПЛЕНИЯ</w:t>
            </w:r>
          </w:p>
        </w:tc>
        <w:tc>
          <w:tcPr>
            <w:tcW w:w="1886" w:type="dxa"/>
            <w:gridSpan w:val="3"/>
            <w:tcBorders>
              <w:top w:val="nil"/>
              <w:left w:val="nil"/>
              <w:bottom w:val="single" w:sz="4" w:space="0" w:color="000000"/>
              <w:right w:val="single" w:sz="4" w:space="0" w:color="000000"/>
            </w:tcBorders>
            <w:shd w:val="clear" w:color="000000" w:fill="CCFFFF"/>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3 095 886,00</w:t>
            </w:r>
          </w:p>
        </w:tc>
      </w:tr>
      <w:tr w:rsidR="00414431" w:rsidRPr="00414431" w:rsidTr="00414431">
        <w:trPr>
          <w:gridAfter w:val="1"/>
          <w:wAfter w:w="329" w:type="dxa"/>
          <w:trHeight w:val="701"/>
        </w:trPr>
        <w:tc>
          <w:tcPr>
            <w:tcW w:w="2198" w:type="dxa"/>
            <w:tcBorders>
              <w:top w:val="nil"/>
              <w:left w:val="single" w:sz="4" w:space="0" w:color="auto"/>
              <w:bottom w:val="single" w:sz="4" w:space="0" w:color="auto"/>
              <w:right w:val="single" w:sz="4" w:space="0" w:color="auto"/>
            </w:tcBorders>
            <w:shd w:val="clear" w:color="000000" w:fill="CCFFFF"/>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20200000000000000</w:t>
            </w:r>
          </w:p>
        </w:tc>
        <w:tc>
          <w:tcPr>
            <w:tcW w:w="5944" w:type="dxa"/>
            <w:gridSpan w:val="5"/>
            <w:tcBorders>
              <w:top w:val="nil"/>
              <w:left w:val="nil"/>
              <w:bottom w:val="single" w:sz="4" w:space="0" w:color="000000"/>
              <w:right w:val="single" w:sz="4" w:space="0" w:color="000000"/>
            </w:tcBorders>
            <w:shd w:val="clear" w:color="000000" w:fill="CCFFFF"/>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БЕЗВОЗМЕЗДНЫЕ ПОСТУПЛЕНИЯ ОТ ДРУГИХ БЮДЖЕТОВ БЮДЖЕТНОЙ СИСТЕМЫ РОССИЙСКОЙ ФЕДЕРАЦИИ</w:t>
            </w:r>
          </w:p>
        </w:tc>
        <w:tc>
          <w:tcPr>
            <w:tcW w:w="1886" w:type="dxa"/>
            <w:gridSpan w:val="3"/>
            <w:tcBorders>
              <w:top w:val="nil"/>
              <w:left w:val="nil"/>
              <w:bottom w:val="single" w:sz="4" w:space="0" w:color="000000"/>
              <w:right w:val="single" w:sz="4" w:space="0" w:color="000000"/>
            </w:tcBorders>
            <w:shd w:val="clear" w:color="000000" w:fill="CCFFFF"/>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3 095 886,00</w:t>
            </w:r>
          </w:p>
        </w:tc>
      </w:tr>
      <w:tr w:rsidR="00414431" w:rsidRPr="00414431" w:rsidTr="00414431">
        <w:trPr>
          <w:gridAfter w:val="1"/>
          <w:wAfter w:w="329" w:type="dxa"/>
          <w:trHeight w:val="468"/>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20210000000000151</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Дотации бюджетам бюджетной системы Российской Федерации</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1 559 071,00</w:t>
            </w:r>
          </w:p>
        </w:tc>
      </w:tr>
      <w:tr w:rsidR="00414431" w:rsidRPr="00414431" w:rsidTr="00414431">
        <w:trPr>
          <w:gridAfter w:val="1"/>
          <w:wAfter w:w="329" w:type="dxa"/>
          <w:trHeight w:val="234"/>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20215001000000151</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Дотации на выравнивание бюджетной обеспеченности</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975 071,00</w:t>
            </w:r>
          </w:p>
        </w:tc>
      </w:tr>
      <w:tr w:rsidR="00414431" w:rsidRPr="00414431" w:rsidTr="00414431">
        <w:trPr>
          <w:gridAfter w:val="1"/>
          <w:wAfter w:w="329" w:type="dxa"/>
          <w:trHeight w:val="482"/>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20215002000000151</w:t>
            </w:r>
          </w:p>
        </w:tc>
        <w:tc>
          <w:tcPr>
            <w:tcW w:w="5944" w:type="dxa"/>
            <w:gridSpan w:val="5"/>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Дотации бюджетам на поддержку мер по обеспечению сбалансированности бюджетов</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584 000,00</w:t>
            </w:r>
          </w:p>
        </w:tc>
      </w:tr>
      <w:tr w:rsidR="00414431" w:rsidRPr="00414431" w:rsidTr="00414431">
        <w:trPr>
          <w:gridAfter w:val="1"/>
          <w:wAfter w:w="329" w:type="dxa"/>
          <w:trHeight w:val="468"/>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20220000000000151</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Субсидии бюджетам бюджетной системы Российской Федерации (межбюджетные субсидии)</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1 207 797,00</w:t>
            </w:r>
          </w:p>
        </w:tc>
      </w:tr>
      <w:tr w:rsidR="00414431" w:rsidRPr="00414431" w:rsidTr="00414431">
        <w:trPr>
          <w:gridAfter w:val="1"/>
          <w:wAfter w:w="329" w:type="dxa"/>
          <w:trHeight w:val="468"/>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20230000000000151</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Субвенции бюджетам бюджетной системы Российской Федерации</w:t>
            </w: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74 096,00</w:t>
            </w:r>
          </w:p>
        </w:tc>
      </w:tr>
      <w:tr w:rsidR="00414431" w:rsidRPr="00414431" w:rsidTr="00414431">
        <w:trPr>
          <w:gridAfter w:val="1"/>
          <w:wAfter w:w="329" w:type="dxa"/>
          <w:trHeight w:val="468"/>
        </w:trPr>
        <w:tc>
          <w:tcPr>
            <w:tcW w:w="2198" w:type="dxa"/>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20705000000000180</w:t>
            </w:r>
          </w:p>
        </w:tc>
        <w:tc>
          <w:tcPr>
            <w:tcW w:w="5944" w:type="dxa"/>
            <w:gridSpan w:val="5"/>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ind w:firstLine="47"/>
              <w:outlineLvl w:val="0"/>
              <w:rPr>
                <w:rFonts w:ascii="Times New Roman" w:hAnsi="Times New Roman" w:cs="Times New Roman"/>
                <w:b/>
                <w:bCs/>
                <w:sz w:val="17"/>
                <w:szCs w:val="17"/>
              </w:rPr>
            </w:pPr>
            <w:r w:rsidRPr="00414431">
              <w:rPr>
                <w:rFonts w:ascii="Times New Roman" w:hAnsi="Times New Roman" w:cs="Times New Roman"/>
                <w:b/>
                <w:bCs/>
                <w:sz w:val="17"/>
                <w:szCs w:val="17"/>
              </w:rPr>
              <w:t xml:space="preserve">      ПРОЧИЕ БЕЗВОЗМЕЗДНЫЕ ПОСТУПЛЕНИЯ</w:t>
            </w:r>
          </w:p>
          <w:p w:rsidR="00414431" w:rsidRPr="00414431" w:rsidRDefault="00414431" w:rsidP="00414431">
            <w:pPr>
              <w:spacing w:after="0"/>
              <w:rPr>
                <w:rFonts w:ascii="Times New Roman" w:hAnsi="Times New Roman" w:cs="Times New Roman"/>
                <w:b/>
                <w:bCs/>
                <w:sz w:val="17"/>
                <w:szCs w:val="17"/>
              </w:rPr>
            </w:pPr>
          </w:p>
        </w:tc>
        <w:tc>
          <w:tcPr>
            <w:tcW w:w="1886"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254 922,00</w:t>
            </w:r>
          </w:p>
        </w:tc>
      </w:tr>
      <w:tr w:rsidR="00414431" w:rsidRPr="00414431" w:rsidTr="00414431">
        <w:trPr>
          <w:trHeight w:val="234"/>
        </w:trPr>
        <w:tc>
          <w:tcPr>
            <w:tcW w:w="10356" w:type="dxa"/>
            <w:gridSpan w:val="10"/>
            <w:tcBorders>
              <w:top w:val="single" w:sz="4" w:space="0" w:color="auto"/>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rPr>
                <w:rFonts w:ascii="Times New Roman" w:hAnsi="Times New Roman" w:cs="Times New Roman"/>
                <w:b/>
                <w:sz w:val="17"/>
                <w:szCs w:val="17"/>
              </w:rPr>
            </w:pPr>
            <w:r w:rsidRPr="00414431">
              <w:rPr>
                <w:rFonts w:ascii="Times New Roman" w:hAnsi="Times New Roman" w:cs="Times New Roman"/>
                <w:sz w:val="17"/>
                <w:szCs w:val="17"/>
              </w:rPr>
              <w:t>3)приложение 5 изложить в следующей редакции:</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Приложение 5</w:t>
            </w:r>
          </w:p>
        </w:tc>
      </w:tr>
      <w:tr w:rsidR="00414431" w:rsidRPr="00414431" w:rsidTr="00414431">
        <w:trPr>
          <w:gridBefore w:val="3"/>
          <w:wBefore w:w="2706" w:type="dxa"/>
          <w:trHeight w:val="234"/>
        </w:trPr>
        <w:tc>
          <w:tcPr>
            <w:tcW w:w="7650" w:type="dxa"/>
            <w:gridSpan w:val="7"/>
            <w:tcBorders>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к решению Собрания депутатов Ярославского</w:t>
            </w:r>
          </w:p>
        </w:tc>
      </w:tr>
      <w:tr w:rsidR="00414431" w:rsidRPr="00414431" w:rsidTr="00414431">
        <w:trPr>
          <w:trHeight w:val="234"/>
        </w:trPr>
        <w:tc>
          <w:tcPr>
            <w:tcW w:w="2706"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650" w:type="dxa"/>
            <w:gridSpan w:val="7"/>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сельского поселения Моргаушского района</w:t>
            </w:r>
          </w:p>
        </w:tc>
      </w:tr>
      <w:tr w:rsidR="00414431" w:rsidRPr="00414431" w:rsidTr="00414431">
        <w:trPr>
          <w:trHeight w:val="234"/>
        </w:trPr>
        <w:tc>
          <w:tcPr>
            <w:tcW w:w="2706"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650" w:type="dxa"/>
            <w:gridSpan w:val="7"/>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Чувашской Республики от 12.12.2017 г. № С-29/1</w:t>
            </w:r>
          </w:p>
        </w:tc>
      </w:tr>
      <w:tr w:rsidR="00414431" w:rsidRPr="00414431" w:rsidTr="00414431">
        <w:trPr>
          <w:trHeight w:val="234"/>
        </w:trPr>
        <w:tc>
          <w:tcPr>
            <w:tcW w:w="2706"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650" w:type="dxa"/>
            <w:gridSpan w:val="7"/>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«О бюджете Ярославского сельского поселения</w:t>
            </w:r>
          </w:p>
        </w:tc>
      </w:tr>
      <w:tr w:rsidR="00414431" w:rsidRPr="00414431" w:rsidTr="00414431">
        <w:trPr>
          <w:trHeight w:val="234"/>
        </w:trPr>
        <w:tc>
          <w:tcPr>
            <w:tcW w:w="2706"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650" w:type="dxa"/>
            <w:gridSpan w:val="7"/>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w:t>
            </w:r>
          </w:p>
        </w:tc>
      </w:tr>
      <w:tr w:rsidR="00414431" w:rsidRPr="00414431" w:rsidTr="00414431">
        <w:trPr>
          <w:trHeight w:val="234"/>
        </w:trPr>
        <w:tc>
          <w:tcPr>
            <w:tcW w:w="2706"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7650" w:type="dxa"/>
            <w:gridSpan w:val="7"/>
            <w:tcBorders>
              <w:top w:val="nil"/>
              <w:left w:val="nil"/>
              <w:bottom w:val="nil"/>
              <w:right w:val="nil"/>
            </w:tcBorders>
            <w:shd w:val="clear" w:color="auto" w:fill="auto"/>
            <w:noWrap/>
            <w:vAlign w:val="bottom"/>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на 2018 год и плановый период 2019 и 2020 годов»</w:t>
            </w:r>
          </w:p>
        </w:tc>
      </w:tr>
      <w:tr w:rsidR="00414431" w:rsidRPr="00414431" w:rsidTr="00414431">
        <w:trPr>
          <w:trHeight w:val="234"/>
        </w:trPr>
        <w:tc>
          <w:tcPr>
            <w:tcW w:w="2706"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ind w:firstLineChars="1500" w:firstLine="2550"/>
              <w:rPr>
                <w:rFonts w:ascii="Times New Roman" w:hAnsi="Times New Roman" w:cs="Times New Roman"/>
                <w:sz w:val="17"/>
                <w:szCs w:val="17"/>
              </w:rPr>
            </w:pPr>
          </w:p>
        </w:tc>
        <w:tc>
          <w:tcPr>
            <w:tcW w:w="5188" w:type="dxa"/>
            <w:gridSpan w:val="2"/>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1579"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884" w:type="dxa"/>
            <w:gridSpan w:val="2"/>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r>
      <w:tr w:rsidR="00414431" w:rsidRPr="00414431" w:rsidTr="00414431">
        <w:trPr>
          <w:trHeight w:val="482"/>
        </w:trPr>
        <w:tc>
          <w:tcPr>
            <w:tcW w:w="10356" w:type="dxa"/>
            <w:gridSpan w:val="10"/>
            <w:tcBorders>
              <w:top w:val="nil"/>
              <w:left w:val="nil"/>
              <w:bottom w:val="nil"/>
              <w:right w:val="nil"/>
            </w:tcBorders>
            <w:shd w:val="clear" w:color="auto" w:fill="auto"/>
            <w:vAlign w:val="center"/>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Прогнозируемые объемы доходов бюджета Ярославского сельского поселения Моргаушского района Чувашской Республики на 2019 и 2020 годы</w:t>
            </w:r>
          </w:p>
        </w:tc>
      </w:tr>
      <w:tr w:rsidR="00414431" w:rsidRPr="00414431" w:rsidTr="00414431">
        <w:trPr>
          <w:trHeight w:val="234"/>
        </w:trPr>
        <w:tc>
          <w:tcPr>
            <w:tcW w:w="2349" w:type="dxa"/>
            <w:gridSpan w:val="2"/>
            <w:tcBorders>
              <w:top w:val="nil"/>
              <w:left w:val="nil"/>
              <w:bottom w:val="nil"/>
              <w:right w:val="nil"/>
            </w:tcBorders>
            <w:shd w:val="clear" w:color="auto" w:fill="auto"/>
            <w:noWrap/>
            <w:vAlign w:val="bottom"/>
            <w:hideMark/>
          </w:tcPr>
          <w:p w:rsidR="00414431" w:rsidRPr="00414431" w:rsidRDefault="00414431" w:rsidP="00414431">
            <w:pPr>
              <w:spacing w:after="0"/>
              <w:jc w:val="center"/>
              <w:rPr>
                <w:rFonts w:ascii="Times New Roman" w:hAnsi="Times New Roman" w:cs="Times New Roman"/>
                <w:b/>
                <w:bCs/>
                <w:sz w:val="17"/>
                <w:szCs w:val="17"/>
              </w:rPr>
            </w:pPr>
          </w:p>
        </w:tc>
        <w:tc>
          <w:tcPr>
            <w:tcW w:w="4894" w:type="dxa"/>
            <w:gridSpan w:val="2"/>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1598"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1515"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r>
      <w:tr w:rsidR="00414431" w:rsidRPr="00414431" w:rsidTr="00414431">
        <w:trPr>
          <w:trHeight w:val="468"/>
        </w:trPr>
        <w:tc>
          <w:tcPr>
            <w:tcW w:w="2349" w:type="dxa"/>
            <w:gridSpan w:val="2"/>
            <w:tcBorders>
              <w:top w:val="single" w:sz="4" w:space="0" w:color="auto"/>
              <w:left w:val="single" w:sz="4" w:space="0" w:color="auto"/>
              <w:bottom w:val="single" w:sz="4" w:space="0" w:color="auto"/>
              <w:right w:val="single" w:sz="4" w:space="0" w:color="auto"/>
            </w:tcBorders>
            <w:shd w:val="clear" w:color="auto" w:fill="auto"/>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Код бюджетной классификации </w:t>
            </w:r>
          </w:p>
        </w:tc>
        <w:tc>
          <w:tcPr>
            <w:tcW w:w="4894" w:type="dxa"/>
            <w:gridSpan w:val="2"/>
            <w:tcBorders>
              <w:top w:val="single" w:sz="4" w:space="0" w:color="auto"/>
              <w:left w:val="nil"/>
              <w:bottom w:val="single" w:sz="4" w:space="0" w:color="auto"/>
              <w:right w:val="single" w:sz="4" w:space="0" w:color="auto"/>
            </w:tcBorders>
            <w:shd w:val="clear" w:color="auto" w:fill="auto"/>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Наименование дохода</w:t>
            </w:r>
          </w:p>
        </w:tc>
        <w:tc>
          <w:tcPr>
            <w:tcW w:w="1598" w:type="dxa"/>
            <w:gridSpan w:val="3"/>
            <w:tcBorders>
              <w:top w:val="single" w:sz="4" w:space="0" w:color="auto"/>
              <w:left w:val="nil"/>
              <w:bottom w:val="single" w:sz="4" w:space="0" w:color="auto"/>
              <w:right w:val="single" w:sz="4" w:space="0" w:color="auto"/>
            </w:tcBorders>
            <w:shd w:val="clear" w:color="auto" w:fill="auto"/>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Сумма на 2019 год, руб.</w:t>
            </w:r>
          </w:p>
        </w:tc>
        <w:tc>
          <w:tcPr>
            <w:tcW w:w="1515" w:type="dxa"/>
            <w:gridSpan w:val="3"/>
            <w:tcBorders>
              <w:top w:val="single" w:sz="4" w:space="0" w:color="auto"/>
              <w:left w:val="nil"/>
              <w:bottom w:val="single" w:sz="4" w:space="0" w:color="auto"/>
              <w:right w:val="single" w:sz="4" w:space="0" w:color="auto"/>
            </w:tcBorders>
            <w:shd w:val="clear" w:color="auto" w:fill="auto"/>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Сумма на 2020 год, руб.</w:t>
            </w:r>
          </w:p>
        </w:tc>
      </w:tr>
      <w:tr w:rsidR="00414431" w:rsidRPr="00414431" w:rsidTr="00414431">
        <w:trPr>
          <w:trHeight w:val="468"/>
        </w:trPr>
        <w:tc>
          <w:tcPr>
            <w:tcW w:w="2349" w:type="dxa"/>
            <w:gridSpan w:val="2"/>
            <w:tcBorders>
              <w:top w:val="nil"/>
              <w:left w:val="single" w:sz="4" w:space="0" w:color="auto"/>
              <w:bottom w:val="single" w:sz="4" w:space="0" w:color="auto"/>
              <w:right w:val="single" w:sz="4" w:space="0" w:color="auto"/>
            </w:tcBorders>
            <w:shd w:val="clear" w:color="000000" w:fill="B8CCE4"/>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ВСЕГО ДОХОДОВ</w:t>
            </w:r>
          </w:p>
        </w:tc>
        <w:tc>
          <w:tcPr>
            <w:tcW w:w="4894" w:type="dxa"/>
            <w:gridSpan w:val="2"/>
            <w:tcBorders>
              <w:top w:val="nil"/>
              <w:left w:val="nil"/>
              <w:bottom w:val="single" w:sz="4" w:space="0" w:color="auto"/>
              <w:right w:val="single" w:sz="4" w:space="0" w:color="auto"/>
            </w:tcBorders>
            <w:shd w:val="clear" w:color="000000" w:fill="B8CCE4"/>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w:t>
            </w:r>
          </w:p>
        </w:tc>
        <w:tc>
          <w:tcPr>
            <w:tcW w:w="1598" w:type="dxa"/>
            <w:gridSpan w:val="3"/>
            <w:tcBorders>
              <w:top w:val="nil"/>
              <w:left w:val="nil"/>
              <w:bottom w:val="single" w:sz="4" w:space="0" w:color="auto"/>
              <w:right w:val="single" w:sz="4" w:space="0" w:color="auto"/>
            </w:tcBorders>
            <w:shd w:val="clear" w:color="000000" w:fill="B8CCE4"/>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3 321 960,00</w:t>
            </w:r>
          </w:p>
        </w:tc>
        <w:tc>
          <w:tcPr>
            <w:tcW w:w="1515" w:type="dxa"/>
            <w:gridSpan w:val="3"/>
            <w:tcBorders>
              <w:top w:val="nil"/>
              <w:left w:val="nil"/>
              <w:bottom w:val="single" w:sz="4" w:space="0" w:color="auto"/>
              <w:right w:val="single" w:sz="4" w:space="0" w:color="auto"/>
            </w:tcBorders>
            <w:shd w:val="clear" w:color="000000" w:fill="B8CCE4"/>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3 358 640,00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CCFFFF"/>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lastRenderedPageBreak/>
              <w:t>10000000000000000</w:t>
            </w:r>
          </w:p>
        </w:tc>
        <w:tc>
          <w:tcPr>
            <w:tcW w:w="4894" w:type="dxa"/>
            <w:gridSpan w:val="2"/>
            <w:tcBorders>
              <w:top w:val="nil"/>
              <w:left w:val="nil"/>
              <w:bottom w:val="single" w:sz="4" w:space="0" w:color="000000"/>
              <w:right w:val="single" w:sz="4" w:space="0" w:color="000000"/>
            </w:tcBorders>
            <w:shd w:val="clear" w:color="000000" w:fill="CCFFFF"/>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НАЛОГОВЫЕ И НЕНАЛОГОВЫЕ ДОХОДЫ</w:t>
            </w:r>
          </w:p>
        </w:tc>
        <w:tc>
          <w:tcPr>
            <w:tcW w:w="1598" w:type="dxa"/>
            <w:gridSpan w:val="3"/>
            <w:tcBorders>
              <w:top w:val="nil"/>
              <w:left w:val="nil"/>
              <w:bottom w:val="single" w:sz="4" w:space="0" w:color="000000"/>
              <w:right w:val="single" w:sz="4" w:space="0" w:color="000000"/>
            </w:tcBorders>
            <w:shd w:val="clear" w:color="000000" w:fill="CCFFFF"/>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1 860 960,00</w:t>
            </w:r>
          </w:p>
        </w:tc>
        <w:tc>
          <w:tcPr>
            <w:tcW w:w="1515" w:type="dxa"/>
            <w:gridSpan w:val="3"/>
            <w:tcBorders>
              <w:top w:val="nil"/>
              <w:left w:val="nil"/>
              <w:bottom w:val="single" w:sz="4" w:space="0" w:color="000000"/>
              <w:right w:val="single" w:sz="4" w:space="0" w:color="000000"/>
            </w:tcBorders>
            <w:shd w:val="clear" w:color="000000" w:fill="CCFFFF"/>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1 925 860,00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FFFF99"/>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 </w:t>
            </w:r>
          </w:p>
        </w:tc>
        <w:tc>
          <w:tcPr>
            <w:tcW w:w="4894" w:type="dxa"/>
            <w:gridSpan w:val="2"/>
            <w:tcBorders>
              <w:top w:val="nil"/>
              <w:left w:val="nil"/>
              <w:bottom w:val="single" w:sz="4" w:space="0" w:color="000000"/>
              <w:right w:val="single" w:sz="4" w:space="0" w:color="000000"/>
            </w:tcBorders>
            <w:shd w:val="clear" w:color="000000" w:fill="FFFF99"/>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НАЛОГОВЫЕ ДОХОДЫ</w:t>
            </w:r>
          </w:p>
        </w:tc>
        <w:tc>
          <w:tcPr>
            <w:tcW w:w="1598" w:type="dxa"/>
            <w:gridSpan w:val="3"/>
            <w:tcBorders>
              <w:top w:val="nil"/>
              <w:left w:val="nil"/>
              <w:bottom w:val="single" w:sz="4" w:space="0" w:color="000000"/>
              <w:right w:val="single" w:sz="4" w:space="0" w:color="000000"/>
            </w:tcBorders>
            <w:shd w:val="clear" w:color="000000" w:fill="FFFF99"/>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1 810 960,00</w:t>
            </w:r>
          </w:p>
        </w:tc>
        <w:tc>
          <w:tcPr>
            <w:tcW w:w="1515" w:type="dxa"/>
            <w:gridSpan w:val="3"/>
            <w:tcBorders>
              <w:top w:val="nil"/>
              <w:left w:val="nil"/>
              <w:bottom w:val="single" w:sz="4" w:space="0" w:color="000000"/>
              <w:right w:val="single" w:sz="4" w:space="0" w:color="000000"/>
            </w:tcBorders>
            <w:shd w:val="clear" w:color="000000" w:fill="FFFF99"/>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1 875 860,00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10100000000000000</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НАЛОГИ НА ПРИБЫЛЬ, ДОХОДЫ</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97 400,00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104 300,00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10102000010000110</w:t>
            </w:r>
          </w:p>
        </w:tc>
        <w:tc>
          <w:tcPr>
            <w:tcW w:w="4894" w:type="dxa"/>
            <w:gridSpan w:val="2"/>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Налог на доходы физических лиц </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97 400,00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104 300,00</w:t>
            </w:r>
          </w:p>
        </w:tc>
      </w:tr>
      <w:tr w:rsidR="00414431" w:rsidRPr="00414431" w:rsidTr="00414431">
        <w:trPr>
          <w:trHeight w:val="701"/>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10300000000000000</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НАЛОГИ НА ТОВАРЫ (РАБОТЫ, УСЛУГИ), РЕАЛИЗУЕМЫЕ НА ТЕРРИТОРИИ РОССИЙСКОЙ ФЕДЕРАЦИИ</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420 560,00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420 560,00</w:t>
            </w:r>
          </w:p>
        </w:tc>
      </w:tr>
      <w:tr w:rsidR="00414431" w:rsidRPr="00414431" w:rsidTr="00414431">
        <w:trPr>
          <w:trHeight w:val="468"/>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10302000010000110</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Акцизы по подакцизным товарам (продукции), производимым на территории Российской Федерации</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420 560,00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420 560,00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10500000000000000</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НАЛОГИ НА СОВОКУПНЫЙ ДОХОД</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5 000,00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5 000,00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10503000010000110</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Единый сельскохозяйственный налог</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5 000,00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5 000,00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10600000000000000</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НАЛОГИ НА ИМУЩЕСТВО</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1 280 000,00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1 338 000,00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10601000000000110</w:t>
            </w:r>
          </w:p>
        </w:tc>
        <w:tc>
          <w:tcPr>
            <w:tcW w:w="4894" w:type="dxa"/>
            <w:gridSpan w:val="2"/>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Налог на имущество физических лиц</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290 000,00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348 000,00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10606000000000110</w:t>
            </w:r>
          </w:p>
        </w:tc>
        <w:tc>
          <w:tcPr>
            <w:tcW w:w="4894" w:type="dxa"/>
            <w:gridSpan w:val="2"/>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Земельный налог </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990 000,00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990 000,00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10800000000000000</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ГОСУДАРСТВЕННАЯ ПОШЛИНА</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8 000,00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8 000,00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FFFF99"/>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w:t>
            </w:r>
          </w:p>
        </w:tc>
        <w:tc>
          <w:tcPr>
            <w:tcW w:w="4894" w:type="dxa"/>
            <w:gridSpan w:val="2"/>
            <w:tcBorders>
              <w:top w:val="nil"/>
              <w:left w:val="nil"/>
              <w:bottom w:val="single" w:sz="4" w:space="0" w:color="000000"/>
              <w:right w:val="single" w:sz="4" w:space="0" w:color="000000"/>
            </w:tcBorders>
            <w:shd w:val="clear" w:color="000000" w:fill="FFFF99"/>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НЕНАЛОГОВЫЕ ДОХОДЫ</w:t>
            </w:r>
          </w:p>
        </w:tc>
        <w:tc>
          <w:tcPr>
            <w:tcW w:w="1598" w:type="dxa"/>
            <w:gridSpan w:val="3"/>
            <w:tcBorders>
              <w:top w:val="nil"/>
              <w:left w:val="nil"/>
              <w:bottom w:val="single" w:sz="4" w:space="0" w:color="000000"/>
              <w:right w:val="single" w:sz="4" w:space="0" w:color="000000"/>
            </w:tcBorders>
            <w:shd w:val="clear" w:color="000000" w:fill="FFFF99"/>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50 000,00</w:t>
            </w:r>
          </w:p>
        </w:tc>
        <w:tc>
          <w:tcPr>
            <w:tcW w:w="1515" w:type="dxa"/>
            <w:gridSpan w:val="3"/>
            <w:tcBorders>
              <w:top w:val="nil"/>
              <w:left w:val="nil"/>
              <w:bottom w:val="single" w:sz="4" w:space="0" w:color="000000"/>
              <w:right w:val="single" w:sz="4" w:space="0" w:color="000000"/>
            </w:tcBorders>
            <w:shd w:val="clear" w:color="000000" w:fill="FFFF99"/>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50 000,00</w:t>
            </w:r>
          </w:p>
        </w:tc>
      </w:tr>
      <w:tr w:rsidR="00414431" w:rsidRPr="00414431" w:rsidTr="00414431">
        <w:trPr>
          <w:trHeight w:val="679"/>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11100000000000000</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ДОХОДЫ ОТ ИСПОЛЬЗОВАНИЯ ИМУЩЕСТВА, НАХОДЯЩЕГОСЯ В ГОСУДАРСТВЕННОЙ И МУНИЦИПАЛЬНОЙ СОБСТВЕННОСТИ</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50 000,00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50 000,00</w:t>
            </w:r>
          </w:p>
        </w:tc>
      </w:tr>
      <w:tr w:rsidR="00414431" w:rsidRPr="00414431" w:rsidTr="00414431">
        <w:trPr>
          <w:trHeight w:val="1403"/>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11105000000000120</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50 000,00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50 000,00</w:t>
            </w:r>
          </w:p>
        </w:tc>
      </w:tr>
      <w:tr w:rsidR="00414431" w:rsidRPr="00414431" w:rsidTr="00414431">
        <w:trPr>
          <w:trHeight w:val="259"/>
        </w:trPr>
        <w:tc>
          <w:tcPr>
            <w:tcW w:w="2349" w:type="dxa"/>
            <w:gridSpan w:val="2"/>
            <w:tcBorders>
              <w:top w:val="nil"/>
              <w:left w:val="single" w:sz="4" w:space="0" w:color="auto"/>
              <w:bottom w:val="single" w:sz="4" w:space="0" w:color="auto"/>
              <w:right w:val="single" w:sz="4" w:space="0" w:color="auto"/>
            </w:tcBorders>
            <w:shd w:val="clear" w:color="000000" w:fill="CCFFFF"/>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20000000000000000</w:t>
            </w:r>
          </w:p>
        </w:tc>
        <w:tc>
          <w:tcPr>
            <w:tcW w:w="4894" w:type="dxa"/>
            <w:gridSpan w:val="2"/>
            <w:tcBorders>
              <w:top w:val="nil"/>
              <w:left w:val="nil"/>
              <w:bottom w:val="single" w:sz="4" w:space="0" w:color="000000"/>
              <w:right w:val="single" w:sz="4" w:space="0" w:color="000000"/>
            </w:tcBorders>
            <w:shd w:val="clear" w:color="000000" w:fill="CCFFFF"/>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БЕЗВОЗМЕЗДНЫЕ ПОСТУПЛЕНИЯ</w:t>
            </w:r>
          </w:p>
        </w:tc>
        <w:tc>
          <w:tcPr>
            <w:tcW w:w="1598" w:type="dxa"/>
            <w:gridSpan w:val="3"/>
            <w:tcBorders>
              <w:top w:val="nil"/>
              <w:left w:val="nil"/>
              <w:bottom w:val="single" w:sz="4" w:space="0" w:color="000000"/>
              <w:right w:val="single" w:sz="4" w:space="0" w:color="000000"/>
            </w:tcBorders>
            <w:shd w:val="clear" w:color="000000" w:fill="CCFFFF"/>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1 461 000,00</w:t>
            </w:r>
          </w:p>
        </w:tc>
        <w:tc>
          <w:tcPr>
            <w:tcW w:w="1515" w:type="dxa"/>
            <w:gridSpan w:val="3"/>
            <w:tcBorders>
              <w:top w:val="nil"/>
              <w:left w:val="nil"/>
              <w:bottom w:val="single" w:sz="4" w:space="0" w:color="000000"/>
              <w:right w:val="single" w:sz="4" w:space="0" w:color="000000"/>
            </w:tcBorders>
            <w:shd w:val="clear" w:color="000000" w:fill="CCFFFF"/>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1 432 780,00</w:t>
            </w:r>
          </w:p>
        </w:tc>
      </w:tr>
      <w:tr w:rsidR="00414431" w:rsidRPr="00414431" w:rsidTr="00414431">
        <w:trPr>
          <w:trHeight w:val="701"/>
        </w:trPr>
        <w:tc>
          <w:tcPr>
            <w:tcW w:w="2349" w:type="dxa"/>
            <w:gridSpan w:val="2"/>
            <w:tcBorders>
              <w:top w:val="nil"/>
              <w:left w:val="single" w:sz="4" w:space="0" w:color="auto"/>
              <w:bottom w:val="single" w:sz="4" w:space="0" w:color="auto"/>
              <w:right w:val="single" w:sz="4" w:space="0" w:color="auto"/>
            </w:tcBorders>
            <w:shd w:val="clear" w:color="000000" w:fill="CCFFFF"/>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20200000000000000</w:t>
            </w:r>
          </w:p>
        </w:tc>
        <w:tc>
          <w:tcPr>
            <w:tcW w:w="4894" w:type="dxa"/>
            <w:gridSpan w:val="2"/>
            <w:tcBorders>
              <w:top w:val="nil"/>
              <w:left w:val="nil"/>
              <w:bottom w:val="single" w:sz="4" w:space="0" w:color="000000"/>
              <w:right w:val="single" w:sz="4" w:space="0" w:color="000000"/>
            </w:tcBorders>
            <w:shd w:val="clear" w:color="000000" w:fill="CCFFFF"/>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БЕЗВОЗМЕЗДНЫЕ ПОСТУПЛЕНИЯ ОТ ДРУГИХ БЮДЖЕТОВ БЮДЖЕТНОЙ СИСТЕМЫ РОССИЙСКОЙ ФЕДЕРАЦИИ</w:t>
            </w:r>
          </w:p>
        </w:tc>
        <w:tc>
          <w:tcPr>
            <w:tcW w:w="1598" w:type="dxa"/>
            <w:gridSpan w:val="3"/>
            <w:tcBorders>
              <w:top w:val="nil"/>
              <w:left w:val="nil"/>
              <w:bottom w:val="single" w:sz="4" w:space="0" w:color="000000"/>
              <w:right w:val="single" w:sz="4" w:space="0" w:color="000000"/>
            </w:tcBorders>
            <w:shd w:val="clear" w:color="000000" w:fill="CCFFFF"/>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1 461 000,00</w:t>
            </w:r>
          </w:p>
        </w:tc>
        <w:tc>
          <w:tcPr>
            <w:tcW w:w="1515" w:type="dxa"/>
            <w:gridSpan w:val="3"/>
            <w:tcBorders>
              <w:top w:val="nil"/>
              <w:left w:val="nil"/>
              <w:bottom w:val="single" w:sz="4" w:space="0" w:color="000000"/>
              <w:right w:val="single" w:sz="4" w:space="0" w:color="000000"/>
            </w:tcBorders>
            <w:shd w:val="clear" w:color="000000" w:fill="CCFFFF"/>
            <w:noWrap/>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1 432 780,00</w:t>
            </w:r>
          </w:p>
        </w:tc>
      </w:tr>
      <w:tr w:rsidR="00414431" w:rsidRPr="00414431" w:rsidTr="00414431">
        <w:trPr>
          <w:trHeight w:val="468"/>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20210000000000151</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Дотации бюджетам бюджетной системы Российской Федерации</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1 072 000,00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1 041 200,00</w:t>
            </w:r>
          </w:p>
        </w:tc>
      </w:tr>
      <w:tr w:rsidR="00414431" w:rsidRPr="00414431" w:rsidTr="00414431">
        <w:trPr>
          <w:trHeight w:val="234"/>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20215001000000151</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Дотации на выравнивание бюджетной обеспеченности</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672 000,00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534 100,00</w:t>
            </w:r>
          </w:p>
        </w:tc>
      </w:tr>
      <w:tr w:rsidR="00414431" w:rsidRPr="00414431" w:rsidTr="00414431">
        <w:trPr>
          <w:trHeight w:val="468"/>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20215002000000151</w:t>
            </w:r>
          </w:p>
        </w:tc>
        <w:tc>
          <w:tcPr>
            <w:tcW w:w="4894" w:type="dxa"/>
            <w:gridSpan w:val="2"/>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Дотации бюджетам на поддержку мер по обеспечению сбалансированности бюджетов</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400 000,00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507 100,00</w:t>
            </w:r>
          </w:p>
        </w:tc>
      </w:tr>
      <w:tr w:rsidR="00414431" w:rsidRPr="00414431" w:rsidTr="00414431">
        <w:trPr>
          <w:trHeight w:val="468"/>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20220000000000151</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Субсидии бюджетам бюджетной системы Российской Федерации (межбюджетные субсидии)</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314 080,00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314 080,00</w:t>
            </w:r>
          </w:p>
        </w:tc>
      </w:tr>
      <w:tr w:rsidR="00414431" w:rsidRPr="00414431" w:rsidTr="00414431">
        <w:trPr>
          <w:trHeight w:val="468"/>
        </w:trPr>
        <w:tc>
          <w:tcPr>
            <w:tcW w:w="2349" w:type="dxa"/>
            <w:gridSpan w:val="2"/>
            <w:tcBorders>
              <w:top w:val="nil"/>
              <w:left w:val="single" w:sz="4" w:space="0" w:color="auto"/>
              <w:bottom w:val="single" w:sz="4" w:space="0" w:color="auto"/>
              <w:right w:val="single" w:sz="4" w:space="0" w:color="auto"/>
            </w:tcBorders>
            <w:shd w:val="clear" w:color="000000" w:fill="auto"/>
            <w:noWrap/>
            <w:hideMark/>
          </w:tcPr>
          <w:p w:rsidR="00414431" w:rsidRPr="00414431" w:rsidRDefault="00414431" w:rsidP="00414431">
            <w:pPr>
              <w:spacing w:after="0"/>
              <w:jc w:val="center"/>
              <w:rPr>
                <w:rFonts w:ascii="Times New Roman" w:hAnsi="Times New Roman" w:cs="Times New Roman"/>
                <w:b/>
                <w:bCs/>
                <w:sz w:val="17"/>
                <w:szCs w:val="17"/>
              </w:rPr>
            </w:pPr>
            <w:r w:rsidRPr="00414431">
              <w:rPr>
                <w:rFonts w:ascii="Times New Roman" w:hAnsi="Times New Roman" w:cs="Times New Roman"/>
                <w:b/>
                <w:bCs/>
                <w:sz w:val="17"/>
                <w:szCs w:val="17"/>
              </w:rPr>
              <w:t>20230000000000151</w:t>
            </w:r>
          </w:p>
        </w:tc>
        <w:tc>
          <w:tcPr>
            <w:tcW w:w="4894" w:type="dxa"/>
            <w:gridSpan w:val="2"/>
            <w:tcBorders>
              <w:top w:val="nil"/>
              <w:left w:val="nil"/>
              <w:bottom w:val="single" w:sz="4" w:space="0" w:color="000000"/>
              <w:right w:val="single" w:sz="4" w:space="0" w:color="000000"/>
            </w:tcBorders>
            <w:shd w:val="clear" w:color="000000" w:fill="auto"/>
            <w:vAlign w:val="bottom"/>
            <w:hideMark/>
          </w:tcPr>
          <w:p w:rsidR="00414431" w:rsidRPr="00414431" w:rsidRDefault="00414431" w:rsidP="00414431">
            <w:pPr>
              <w:spacing w:after="0"/>
              <w:rPr>
                <w:rFonts w:ascii="Times New Roman" w:hAnsi="Times New Roman" w:cs="Times New Roman"/>
                <w:b/>
                <w:bCs/>
                <w:sz w:val="17"/>
                <w:szCs w:val="17"/>
              </w:rPr>
            </w:pPr>
            <w:r w:rsidRPr="00414431">
              <w:rPr>
                <w:rFonts w:ascii="Times New Roman" w:hAnsi="Times New Roman" w:cs="Times New Roman"/>
                <w:b/>
                <w:bCs/>
                <w:sz w:val="17"/>
                <w:szCs w:val="17"/>
              </w:rPr>
              <w:t xml:space="preserve">          Субвенции бюджетам бюджетной системы Российской Федерации</w:t>
            </w:r>
          </w:p>
        </w:tc>
        <w:tc>
          <w:tcPr>
            <w:tcW w:w="1598"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74 920,00</w:t>
            </w:r>
          </w:p>
        </w:tc>
        <w:tc>
          <w:tcPr>
            <w:tcW w:w="1515" w:type="dxa"/>
            <w:gridSpan w:val="3"/>
            <w:tcBorders>
              <w:top w:val="nil"/>
              <w:left w:val="nil"/>
              <w:bottom w:val="single" w:sz="4" w:space="0" w:color="auto"/>
              <w:right w:val="single" w:sz="4" w:space="0" w:color="auto"/>
            </w:tcBorders>
            <w:shd w:val="clear" w:color="auto" w:fill="auto"/>
            <w:hideMark/>
          </w:tcPr>
          <w:p w:rsidR="00414431" w:rsidRPr="00414431" w:rsidRDefault="00414431" w:rsidP="00414431">
            <w:pPr>
              <w:spacing w:after="0"/>
              <w:jc w:val="right"/>
              <w:rPr>
                <w:rFonts w:ascii="Times New Roman" w:hAnsi="Times New Roman" w:cs="Times New Roman"/>
                <w:b/>
                <w:bCs/>
                <w:sz w:val="17"/>
                <w:szCs w:val="17"/>
              </w:rPr>
            </w:pPr>
            <w:r w:rsidRPr="00414431">
              <w:rPr>
                <w:rFonts w:ascii="Times New Roman" w:hAnsi="Times New Roman" w:cs="Times New Roman"/>
                <w:b/>
                <w:bCs/>
                <w:sz w:val="17"/>
                <w:szCs w:val="17"/>
              </w:rPr>
              <w:t>77 500,00</w:t>
            </w:r>
          </w:p>
        </w:tc>
      </w:tr>
      <w:tr w:rsidR="00414431" w:rsidRPr="00414431" w:rsidTr="00414431">
        <w:trPr>
          <w:trHeight w:val="234"/>
        </w:trPr>
        <w:tc>
          <w:tcPr>
            <w:tcW w:w="2349" w:type="dxa"/>
            <w:gridSpan w:val="2"/>
            <w:tcBorders>
              <w:top w:val="nil"/>
              <w:left w:val="nil"/>
              <w:bottom w:val="nil"/>
              <w:right w:val="nil"/>
            </w:tcBorders>
            <w:shd w:val="clear" w:color="auto" w:fill="auto"/>
            <w:noWrap/>
            <w:vAlign w:val="bottom"/>
            <w:hideMark/>
          </w:tcPr>
          <w:p w:rsidR="00414431" w:rsidRPr="00414431" w:rsidRDefault="00414431" w:rsidP="00414431">
            <w:pPr>
              <w:spacing w:after="0"/>
              <w:jc w:val="center"/>
              <w:rPr>
                <w:rFonts w:ascii="Times New Roman" w:hAnsi="Times New Roman" w:cs="Times New Roman"/>
                <w:b/>
                <w:bCs/>
                <w:sz w:val="17"/>
                <w:szCs w:val="17"/>
              </w:rPr>
            </w:pPr>
          </w:p>
        </w:tc>
        <w:tc>
          <w:tcPr>
            <w:tcW w:w="4894" w:type="dxa"/>
            <w:gridSpan w:val="2"/>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1598"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1515"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r>
      <w:tr w:rsidR="00414431" w:rsidRPr="00414431" w:rsidTr="00414431">
        <w:trPr>
          <w:trHeight w:val="234"/>
        </w:trPr>
        <w:tc>
          <w:tcPr>
            <w:tcW w:w="2349" w:type="dxa"/>
            <w:gridSpan w:val="2"/>
            <w:tcBorders>
              <w:top w:val="nil"/>
              <w:left w:val="nil"/>
              <w:bottom w:val="nil"/>
              <w:right w:val="nil"/>
            </w:tcBorders>
            <w:shd w:val="clear" w:color="auto" w:fill="auto"/>
            <w:noWrap/>
            <w:vAlign w:val="bottom"/>
            <w:hideMark/>
          </w:tcPr>
          <w:p w:rsidR="00414431" w:rsidRPr="00414431" w:rsidRDefault="00414431" w:rsidP="00414431">
            <w:pPr>
              <w:spacing w:after="0"/>
              <w:jc w:val="center"/>
              <w:rPr>
                <w:rFonts w:ascii="Times New Roman" w:hAnsi="Times New Roman" w:cs="Times New Roman"/>
                <w:b/>
                <w:bCs/>
                <w:sz w:val="17"/>
                <w:szCs w:val="17"/>
              </w:rPr>
            </w:pPr>
          </w:p>
        </w:tc>
        <w:tc>
          <w:tcPr>
            <w:tcW w:w="4894" w:type="dxa"/>
            <w:gridSpan w:val="2"/>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1598"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c>
          <w:tcPr>
            <w:tcW w:w="1515" w:type="dxa"/>
            <w:gridSpan w:val="3"/>
            <w:tcBorders>
              <w:top w:val="nil"/>
              <w:left w:val="nil"/>
              <w:bottom w:val="nil"/>
              <w:right w:val="nil"/>
            </w:tcBorders>
            <w:shd w:val="clear" w:color="auto" w:fill="auto"/>
            <w:noWrap/>
            <w:vAlign w:val="bottom"/>
            <w:hideMark/>
          </w:tcPr>
          <w:p w:rsidR="00414431" w:rsidRPr="00414431" w:rsidRDefault="00414431" w:rsidP="00414431">
            <w:pPr>
              <w:spacing w:after="0"/>
              <w:rPr>
                <w:rFonts w:ascii="Times New Roman" w:hAnsi="Times New Roman" w:cs="Times New Roman"/>
                <w:sz w:val="17"/>
                <w:szCs w:val="17"/>
              </w:rPr>
            </w:pPr>
          </w:p>
        </w:tc>
      </w:tr>
    </w:tbl>
    <w:p w:rsidR="00414431" w:rsidRPr="00414431" w:rsidRDefault="00414431" w:rsidP="00414431">
      <w:pPr>
        <w:spacing w:after="0"/>
        <w:rPr>
          <w:rFonts w:ascii="Times New Roman" w:hAnsi="Times New Roman" w:cs="Times New Roman"/>
          <w:sz w:val="17"/>
          <w:szCs w:val="17"/>
        </w:rPr>
      </w:pPr>
      <w:bookmarkStart w:id="2" w:name="sub_21"/>
      <w:r w:rsidRPr="00414431">
        <w:rPr>
          <w:rFonts w:ascii="Times New Roman" w:hAnsi="Times New Roman" w:cs="Times New Roman"/>
          <w:sz w:val="17"/>
          <w:szCs w:val="17"/>
        </w:rPr>
        <w:t>4) в статье 7:</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части 1:</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пункте «а» слова «приложения 6-6.4» заменить словами «приложениям 6 - 6.5;</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пункте «б» слова «приложения  7-7.4 » заменить словами «приложениям 7- 7.5;</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пункте «в» слова «приложения 8-8.4» заменить словами «приложениям 8- 8.5;</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пункте «г» слова «приложения 9-9.4» заменить словами «приложениям 9- 9.6;</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пункте «</w:t>
      </w:r>
      <w:proofErr w:type="spellStart"/>
      <w:r w:rsidRPr="00414431">
        <w:rPr>
          <w:rFonts w:ascii="Times New Roman" w:hAnsi="Times New Roman" w:cs="Times New Roman"/>
          <w:sz w:val="17"/>
          <w:szCs w:val="17"/>
        </w:rPr>
        <w:t>д</w:t>
      </w:r>
      <w:proofErr w:type="spellEnd"/>
      <w:r w:rsidRPr="00414431">
        <w:rPr>
          <w:rFonts w:ascii="Times New Roman" w:hAnsi="Times New Roman" w:cs="Times New Roman"/>
          <w:sz w:val="17"/>
          <w:szCs w:val="17"/>
        </w:rPr>
        <w:t>» слова «приложения 10-10.4» заменить словами «приложениям 10- 10.5;</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пункте «е» слова «приложения 11-11.4» заменить словами «приложениям 11- 11.5;</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части 2:</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абзаце 2 слова «1 102 599,87 рублей» заменить словами « 1 452 438,87 рублей»;</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в абзаце 6 слова «1 058 440,00 рублей» заменить словами  «1 408 279,00 рублей»;</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5) в статье 7:</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часть 1 изложить в следующей редакции:</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1.Установить, что в составе бюджета Ярославского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на 2018 год в сумме 606 976,00 рублей, в том числе </w:t>
      </w:r>
      <w:proofErr w:type="gramStart"/>
      <w:r w:rsidRPr="00414431">
        <w:rPr>
          <w:rFonts w:ascii="Times New Roman" w:hAnsi="Times New Roman" w:cs="Times New Roman"/>
          <w:sz w:val="17"/>
          <w:szCs w:val="17"/>
        </w:rPr>
        <w:t>на</w:t>
      </w:r>
      <w:proofErr w:type="gramEnd"/>
      <w:r w:rsidRPr="00414431">
        <w:rPr>
          <w:rFonts w:ascii="Times New Roman" w:hAnsi="Times New Roman" w:cs="Times New Roman"/>
          <w:sz w:val="17"/>
          <w:szCs w:val="17"/>
        </w:rPr>
        <w:t>:</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сумме 314 080,00 рублей;</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70 596,00 рублей;</w:t>
      </w:r>
    </w:p>
    <w:p w:rsidR="00414431" w:rsidRPr="00414431" w:rsidRDefault="00414431" w:rsidP="00414431">
      <w:pPr>
        <w:spacing w:after="0"/>
        <w:ind w:firstLine="709"/>
        <w:rPr>
          <w:rFonts w:ascii="Times New Roman" w:hAnsi="Times New Roman" w:cs="Times New Roman"/>
          <w:sz w:val="17"/>
          <w:szCs w:val="17"/>
        </w:rPr>
      </w:pPr>
      <w:r w:rsidRPr="00414431">
        <w:rPr>
          <w:rFonts w:ascii="Times New Roman" w:hAnsi="Times New Roman" w:cs="Times New Roman"/>
          <w:sz w:val="17"/>
          <w:szCs w:val="17"/>
        </w:rPr>
        <w:t>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3 500,00 рублей;</w:t>
      </w:r>
    </w:p>
    <w:p w:rsidR="00414431" w:rsidRPr="00414431" w:rsidRDefault="00414431" w:rsidP="00414431">
      <w:pPr>
        <w:spacing w:after="0"/>
        <w:ind w:firstLine="709"/>
        <w:rPr>
          <w:rFonts w:ascii="Times New Roman" w:hAnsi="Times New Roman" w:cs="Times New Roman"/>
          <w:sz w:val="17"/>
          <w:szCs w:val="17"/>
        </w:rPr>
      </w:pPr>
      <w:r w:rsidRPr="00414431">
        <w:rPr>
          <w:rFonts w:ascii="Times New Roman" w:hAnsi="Times New Roman" w:cs="Times New Roman"/>
          <w:sz w:val="17"/>
          <w:szCs w:val="17"/>
        </w:rPr>
        <w:t>реализация проектов развития общественной инфраструктуры, основанных на местных инициативах в сумме 218 800,00 рублей»;</w:t>
      </w:r>
    </w:p>
    <w:p w:rsidR="00414431" w:rsidRPr="00414431" w:rsidRDefault="00414431" w:rsidP="00414431">
      <w:pPr>
        <w:spacing w:after="0"/>
        <w:ind w:firstLine="709"/>
        <w:rPr>
          <w:rFonts w:ascii="Times New Roman" w:hAnsi="Times New Roman" w:cs="Times New Roman"/>
          <w:sz w:val="17"/>
          <w:szCs w:val="17"/>
        </w:rPr>
      </w:pPr>
      <w:r w:rsidRPr="00414431">
        <w:rPr>
          <w:rFonts w:ascii="Times New Roman" w:hAnsi="Times New Roman" w:cs="Times New Roman"/>
          <w:sz w:val="17"/>
          <w:szCs w:val="17"/>
        </w:rPr>
        <w:t xml:space="preserve">на 2019 год в сумме 389 000,00 рублей, в том числе </w:t>
      </w:r>
      <w:proofErr w:type="gramStart"/>
      <w:r w:rsidRPr="00414431">
        <w:rPr>
          <w:rFonts w:ascii="Times New Roman" w:hAnsi="Times New Roman" w:cs="Times New Roman"/>
          <w:sz w:val="17"/>
          <w:szCs w:val="17"/>
        </w:rPr>
        <w:t>на</w:t>
      </w:r>
      <w:proofErr w:type="gramEnd"/>
      <w:r w:rsidRPr="00414431">
        <w:rPr>
          <w:rFonts w:ascii="Times New Roman" w:hAnsi="Times New Roman" w:cs="Times New Roman"/>
          <w:sz w:val="17"/>
          <w:szCs w:val="17"/>
        </w:rPr>
        <w:t>:</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сумме 314 080,00 рублей;</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lastRenderedPageBreak/>
        <w:t>осуществление полномочий по первичному воинскому учету на территориях, где отсутствуют военные комиссариаты, в сумме 71 420,00 рублей;</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3 500,00 рублей»;</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на 2020 год в сумме 391 580,00 рублей, в том числе </w:t>
      </w:r>
      <w:proofErr w:type="gramStart"/>
      <w:r w:rsidRPr="00414431">
        <w:rPr>
          <w:rFonts w:ascii="Times New Roman" w:hAnsi="Times New Roman" w:cs="Times New Roman"/>
          <w:sz w:val="17"/>
          <w:szCs w:val="17"/>
        </w:rPr>
        <w:t>на</w:t>
      </w:r>
      <w:proofErr w:type="gramEnd"/>
      <w:r w:rsidRPr="00414431">
        <w:rPr>
          <w:rFonts w:ascii="Times New Roman" w:hAnsi="Times New Roman" w:cs="Times New Roman"/>
          <w:sz w:val="17"/>
          <w:szCs w:val="17"/>
        </w:rPr>
        <w:t>:</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сумме 314 080,00 рублей;</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74 000,00 рублей;</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3 500,00 рублей».</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6) дополнить приложением 6.5  следующего содержания:</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«Приложение 6.5</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к решению Собрания депутатов                                                                                                                                   Ярославского сельского поселения</w:t>
      </w:r>
    </w:p>
    <w:p w:rsidR="00414431" w:rsidRPr="00414431" w:rsidRDefault="00414431" w:rsidP="00414431">
      <w:pPr>
        <w:spacing w:after="0"/>
        <w:ind w:firstLine="425"/>
        <w:jc w:val="right"/>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от  12.12.2017 г. № С-29/1</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«О  бюджете Ярославского</w:t>
      </w:r>
      <w:r>
        <w:rPr>
          <w:rFonts w:ascii="Times New Roman" w:hAnsi="Times New Roman" w:cs="Times New Roman"/>
          <w:sz w:val="17"/>
          <w:szCs w:val="17"/>
        </w:rPr>
        <w:t xml:space="preserve"> </w:t>
      </w:r>
      <w:r w:rsidRPr="00414431">
        <w:rPr>
          <w:rFonts w:ascii="Times New Roman" w:hAnsi="Times New Roman" w:cs="Times New Roman"/>
          <w:sz w:val="17"/>
          <w:szCs w:val="17"/>
        </w:rPr>
        <w:t>сельского поселения Моргаушского района Чувашской Республики на 2018 год и плановый период 2019 и 2020 годов»</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ИЗМЕНЕНИЕ</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распределения бюджетных ассигнований по разделам, подразделам,</w:t>
      </w:r>
    </w:p>
    <w:p w:rsidR="00414431" w:rsidRPr="00414431" w:rsidRDefault="00414431" w:rsidP="00414431">
      <w:pPr>
        <w:spacing w:after="0"/>
        <w:jc w:val="center"/>
        <w:rPr>
          <w:rFonts w:ascii="Times New Roman" w:hAnsi="Times New Roman" w:cs="Times New Roman"/>
          <w:sz w:val="17"/>
          <w:szCs w:val="17"/>
        </w:rPr>
      </w:pPr>
      <w:proofErr w:type="gramStart"/>
      <w:r w:rsidRPr="00414431">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и </w:t>
      </w:r>
      <w:proofErr w:type="spellStart"/>
      <w:r w:rsidRPr="00414431">
        <w:rPr>
          <w:rFonts w:ascii="Times New Roman" w:hAnsi="Times New Roman" w:cs="Times New Roman"/>
          <w:sz w:val="17"/>
          <w:szCs w:val="17"/>
        </w:rPr>
        <w:t>непрограммным</w:t>
      </w:r>
      <w:proofErr w:type="spellEnd"/>
      <w:r w:rsidRPr="00414431">
        <w:rPr>
          <w:rFonts w:ascii="Times New Roman" w:hAnsi="Times New Roman" w:cs="Times New Roman"/>
          <w:sz w:val="17"/>
          <w:szCs w:val="17"/>
        </w:rPr>
        <w:t xml:space="preserve"> направлениям деятельности) </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и группам (группам и подгруппам) видов расходов классификации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расходов бюджета Ярославского сельского поселения</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на 2018 год,</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предусмотренного приложениями 6,6.1,6.2,6.3,6.4 к  решению Собрания депутатов</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Ярославского сельского поселения Моргаушского района</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«О бюджете  </w:t>
      </w:r>
      <w:proofErr w:type="gramStart"/>
      <w:r w:rsidRPr="00414431">
        <w:rPr>
          <w:rFonts w:ascii="Times New Roman" w:hAnsi="Times New Roman" w:cs="Times New Roman"/>
          <w:sz w:val="17"/>
          <w:szCs w:val="17"/>
        </w:rPr>
        <w:t>Ярославского</w:t>
      </w:r>
      <w:proofErr w:type="gramEnd"/>
      <w:r w:rsidRPr="00414431">
        <w:rPr>
          <w:rFonts w:ascii="Times New Roman" w:hAnsi="Times New Roman" w:cs="Times New Roman"/>
          <w:sz w:val="17"/>
          <w:szCs w:val="17"/>
        </w:rPr>
        <w:t xml:space="preserve">  сельского</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поселения Моргаушского района Чувашской Республики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на 2018 год и плановый период 2019 и 2020 годов»</w:t>
      </w:r>
    </w:p>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 xml:space="preserve">  (руб.)</w:t>
      </w:r>
    </w:p>
    <w:tbl>
      <w:tblPr>
        <w:tblW w:w="9651" w:type="dxa"/>
        <w:tblInd w:w="26" w:type="dxa"/>
        <w:tblLayout w:type="fixed"/>
        <w:tblLook w:val="0000"/>
      </w:tblPr>
      <w:tblGrid>
        <w:gridCol w:w="5027"/>
        <w:gridCol w:w="402"/>
        <w:gridCol w:w="398"/>
        <w:gridCol w:w="1738"/>
        <w:gridCol w:w="589"/>
        <w:gridCol w:w="1497"/>
      </w:tblGrid>
      <w:tr w:rsidR="00414431" w:rsidRPr="00414431" w:rsidTr="00414431">
        <w:trPr>
          <w:trHeight w:val="389"/>
        </w:trPr>
        <w:tc>
          <w:tcPr>
            <w:tcW w:w="50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Наименование</w:t>
            </w:r>
          </w:p>
        </w:tc>
        <w:tc>
          <w:tcPr>
            <w:tcW w:w="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Раздел</w:t>
            </w:r>
          </w:p>
        </w:tc>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Подраздел</w:t>
            </w:r>
          </w:p>
        </w:tc>
        <w:tc>
          <w:tcPr>
            <w:tcW w:w="17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Целевая статья (муниципальные программы)</w:t>
            </w:r>
          </w:p>
        </w:tc>
        <w:tc>
          <w:tcPr>
            <w:tcW w:w="5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Группа (группа и подгруппа) вида расходов</w:t>
            </w:r>
          </w:p>
        </w:tc>
        <w:tc>
          <w:tcPr>
            <w:tcW w:w="14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Сумма (увеличение, уменьшение(-))</w:t>
            </w:r>
          </w:p>
        </w:tc>
      </w:tr>
      <w:tr w:rsidR="00414431" w:rsidRPr="00414431" w:rsidTr="00414431">
        <w:trPr>
          <w:trHeight w:val="2502"/>
        </w:trPr>
        <w:tc>
          <w:tcPr>
            <w:tcW w:w="50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7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5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4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изменение (</w:t>
            </w:r>
            <w:proofErr w:type="spellStart"/>
            <w:proofErr w:type="gramStart"/>
            <w:r w:rsidRPr="00414431">
              <w:rPr>
                <w:sz w:val="17"/>
                <w:szCs w:val="17"/>
              </w:rPr>
              <w:t>увеличе-ние</w:t>
            </w:r>
            <w:proofErr w:type="spellEnd"/>
            <w:proofErr w:type="gramEnd"/>
            <w:r w:rsidRPr="00414431">
              <w:rPr>
                <w:sz w:val="17"/>
                <w:szCs w:val="17"/>
              </w:rPr>
              <w:t xml:space="preserve">, </w:t>
            </w:r>
            <w:proofErr w:type="spellStart"/>
            <w:r w:rsidRPr="00414431">
              <w:rPr>
                <w:sz w:val="17"/>
                <w:szCs w:val="17"/>
              </w:rPr>
              <w:t>уменьше-ние</w:t>
            </w:r>
            <w:proofErr w:type="spellEnd"/>
            <w:r w:rsidRPr="00414431">
              <w:rPr>
                <w:sz w:val="17"/>
                <w:szCs w:val="17"/>
              </w:rPr>
              <w:t xml:space="preserve"> (-))</w:t>
            </w:r>
          </w:p>
        </w:tc>
      </w:tr>
      <w:tr w:rsidR="00414431" w:rsidRPr="00414431" w:rsidTr="00414431">
        <w:trPr>
          <w:trHeight w:val="358"/>
        </w:trPr>
        <w:tc>
          <w:tcPr>
            <w:tcW w:w="5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1</w:t>
            </w:r>
          </w:p>
        </w:tc>
        <w:tc>
          <w:tcPr>
            <w:tcW w:w="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2</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3</w:t>
            </w:r>
          </w:p>
        </w:tc>
        <w:tc>
          <w:tcPr>
            <w:tcW w:w="1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4</w:t>
            </w:r>
          </w:p>
        </w:tc>
        <w:tc>
          <w:tcPr>
            <w:tcW w:w="5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5</w:t>
            </w:r>
          </w:p>
        </w:tc>
        <w:tc>
          <w:tcPr>
            <w:tcW w:w="14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6</w:t>
            </w:r>
          </w:p>
        </w:tc>
      </w:tr>
      <w:tr w:rsidR="00414431" w:rsidRPr="00414431" w:rsidTr="00414431">
        <w:trPr>
          <w:trHeight w:val="294"/>
        </w:trPr>
        <w:tc>
          <w:tcPr>
            <w:tcW w:w="5027"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402"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398"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738"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497" w:type="dxa"/>
            <w:tcMar>
              <w:top w:w="0" w:type="dxa"/>
              <w:left w:w="0" w:type="dxa"/>
              <w:bottom w:w="0" w:type="dxa"/>
              <w:right w:w="0" w:type="dxa"/>
            </w:tcMar>
            <w:vAlign w:val="center"/>
          </w:tcPr>
          <w:p w:rsidR="00414431" w:rsidRPr="00414431" w:rsidRDefault="00414431" w:rsidP="00414431">
            <w:pPr>
              <w:pStyle w:val="aff3"/>
              <w:rPr>
                <w:sz w:val="17"/>
                <w:szCs w:val="17"/>
              </w:rPr>
            </w:pP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Всего</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-3 235 230,00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Общегосударственные вопросы</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01</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15 931,00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"Управление общественными финансами и муниципальным долгом" </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Ч400000000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Обеспечение реализации муниципальной программы "Управление общественными финансами и муниципальным долгом"</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w:t>
            </w:r>
            <w:proofErr w:type="spellStart"/>
            <w:r w:rsidRPr="00414431">
              <w:rPr>
                <w:sz w:val="17"/>
                <w:szCs w:val="17"/>
              </w:rPr>
              <w:t>Общепрограммные</w:t>
            </w:r>
            <w:proofErr w:type="spellEnd"/>
            <w:r w:rsidRPr="00414431">
              <w:rPr>
                <w:sz w:val="17"/>
                <w:szCs w:val="17"/>
              </w:rPr>
              <w:t xml:space="preserve"> расходы"</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Обеспечение функций муниципальных органов</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100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Расходы на выплаты персоналу государственных (муниципальных) органов</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120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Национальная безопасность и правоохранительная деятельность</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03</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Обеспечение пожарной безопасности</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lastRenderedPageBreak/>
              <w:t xml:space="preserve">Муниципальная программа  "Повышение безопасности жизнедеятельности населения и территорий Чувашской Республики" </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Ц800000000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Мероприятия по обеспечению пожарной безопасности муниципальных объектов </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200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240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Национальная экономика</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350 839,00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Сельское хозяйство и рыболовство</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Ц900000000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"Организация и осуществление мероприятий по регулированию численности безнадзорных животных"</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200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240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Дорожное хозяйство (дорожные фонды)</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"Управление общественными финансами и муниципальным долгом" </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Ч400000000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Повышение качества управления муниципальными финансами</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Реализация проектов развития общественной инфраструктуры, основанных на местных инициативах</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200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240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Жилищно-коммунальное хозяйство</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191 500,00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Коммунальное хозяйство</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Муниципальная программа  "Развитие жилищного строительства и сферы жилищно-коммунального хозяйства"</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Ц100000000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"Содействие благоустройству населенных пунктов в Чувашской Республике"</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Мероприятия, направленные на развитие и модернизацию объектов коммунальной инфраструктуры</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200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240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Благоустройство</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Муниципальная программа  "Развитие жилищного строительства и сферы жилищно-коммунального хозяйства"</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Ц100000000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Подпрограмма "Обеспечение комфортных условий проживания граждан в Чувашской Республике" муниципальной программы  </w:t>
            </w:r>
            <w:r w:rsidRPr="00414431">
              <w:rPr>
                <w:sz w:val="17"/>
                <w:szCs w:val="17"/>
              </w:rPr>
              <w:lastRenderedPageBreak/>
              <w:t>"Развитие жилищного строительства и сферы жилищно-коммунального хозяйства"</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lastRenderedPageBreak/>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lastRenderedPageBreak/>
              <w:t>Основное мероприятие "Содействие благоустройству населенных пунктов в Чувашской Республике"</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Реализация мероприятий по благоустройству территории</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200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240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Культура, кинематография</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08</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-3 800 000,00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"Развитие культуры и туризма" </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Ц400000000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"Развитие культуры в Чувашской Республике" муниципальной программы "Развитие культуры и туризма"</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Ц410000000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Подготовка и проведение празднования на федеральном уровне памятных дат субъектов Российской Федерации</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200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414431">
        <w:trPr>
          <w:trHeight w:val="294"/>
        </w:trPr>
        <w:tc>
          <w:tcPr>
            <w:tcW w:w="502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3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8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240</w:t>
            </w:r>
          </w:p>
        </w:tc>
        <w:tc>
          <w:tcPr>
            <w:tcW w:w="1497"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bl>
    <w:p w:rsidR="00414431" w:rsidRPr="00414431" w:rsidRDefault="00414431" w:rsidP="00414431">
      <w:pPr>
        <w:spacing w:after="0"/>
        <w:jc w:val="right"/>
        <w:rPr>
          <w:rFonts w:ascii="Times New Roman" w:hAnsi="Times New Roman" w:cs="Times New Roman"/>
          <w:sz w:val="17"/>
          <w:szCs w:val="17"/>
        </w:rPr>
      </w:pP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7) дополнить приложением 7.5 следующего содержания:</w:t>
      </w:r>
    </w:p>
    <w:p w:rsidR="00414431" w:rsidRPr="00414431" w:rsidRDefault="00414431" w:rsidP="00414431">
      <w:pPr>
        <w:spacing w:after="0"/>
        <w:jc w:val="right"/>
        <w:rPr>
          <w:rFonts w:ascii="Times New Roman" w:hAnsi="Times New Roman" w:cs="Times New Roman"/>
          <w:sz w:val="17"/>
          <w:szCs w:val="17"/>
        </w:rPr>
      </w:pPr>
    </w:p>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«Приложение 7.5</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к решению Собрания депутатов                                                                                                                                   Ярославского сельского поселения</w:t>
      </w:r>
    </w:p>
    <w:p w:rsidR="00414431" w:rsidRPr="00414431" w:rsidRDefault="00414431" w:rsidP="00414431">
      <w:pPr>
        <w:spacing w:after="0"/>
        <w:ind w:firstLine="425"/>
        <w:jc w:val="right"/>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от  12.12.2017 г. № С-29/1</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«О  бюджете Ярославского</w:t>
      </w:r>
      <w:r>
        <w:rPr>
          <w:rFonts w:ascii="Times New Roman" w:hAnsi="Times New Roman" w:cs="Times New Roman"/>
          <w:sz w:val="17"/>
          <w:szCs w:val="17"/>
        </w:rPr>
        <w:t xml:space="preserve"> </w:t>
      </w:r>
      <w:r w:rsidRPr="00414431">
        <w:rPr>
          <w:rFonts w:ascii="Times New Roman" w:hAnsi="Times New Roman" w:cs="Times New Roman"/>
          <w:sz w:val="17"/>
          <w:szCs w:val="17"/>
        </w:rPr>
        <w:t>сельского поселения Моргаушского района Чувашской Республики на 2018 год и плановый период 2019 и 2020 годов»</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ИЗМЕНЕНИЕ</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распределения бюджетных ассигнований по разделам, подразделам,</w:t>
      </w:r>
    </w:p>
    <w:p w:rsidR="00414431" w:rsidRPr="00414431" w:rsidRDefault="00414431" w:rsidP="00414431">
      <w:pPr>
        <w:spacing w:after="0"/>
        <w:jc w:val="center"/>
        <w:rPr>
          <w:rFonts w:ascii="Times New Roman" w:hAnsi="Times New Roman" w:cs="Times New Roman"/>
          <w:sz w:val="17"/>
          <w:szCs w:val="17"/>
        </w:rPr>
      </w:pPr>
      <w:proofErr w:type="gramStart"/>
      <w:r w:rsidRPr="00414431">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и </w:t>
      </w:r>
      <w:proofErr w:type="spellStart"/>
      <w:r w:rsidRPr="00414431">
        <w:rPr>
          <w:rFonts w:ascii="Times New Roman" w:hAnsi="Times New Roman" w:cs="Times New Roman"/>
          <w:sz w:val="17"/>
          <w:szCs w:val="17"/>
        </w:rPr>
        <w:t>непрограммным</w:t>
      </w:r>
      <w:proofErr w:type="spellEnd"/>
      <w:r w:rsidRPr="00414431">
        <w:rPr>
          <w:rFonts w:ascii="Times New Roman" w:hAnsi="Times New Roman" w:cs="Times New Roman"/>
          <w:sz w:val="17"/>
          <w:szCs w:val="17"/>
        </w:rPr>
        <w:t xml:space="preserve"> направлениям деятельности) </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и группам (группам и подгруппам) видов расходов классификации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расходов бюджета Ярославского сельского поселения</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на 2019 и 2020 годы,</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предусмотренного приложением 7,7.1,7.2,7.3,7.4  к  решению Собрания депутатов</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Ярославского сельского поселения Моргаушского района</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«О бюджете </w:t>
      </w:r>
      <w:proofErr w:type="gramStart"/>
      <w:r w:rsidRPr="00414431">
        <w:rPr>
          <w:rFonts w:ascii="Times New Roman" w:hAnsi="Times New Roman" w:cs="Times New Roman"/>
          <w:sz w:val="17"/>
          <w:szCs w:val="17"/>
        </w:rPr>
        <w:t>Ярославского</w:t>
      </w:r>
      <w:proofErr w:type="gramEnd"/>
      <w:r w:rsidRPr="00414431">
        <w:rPr>
          <w:rFonts w:ascii="Times New Roman" w:hAnsi="Times New Roman" w:cs="Times New Roman"/>
          <w:sz w:val="17"/>
          <w:szCs w:val="17"/>
        </w:rPr>
        <w:t xml:space="preserve"> сельского</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поселения Моргаушского района Чувашской Республики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на 2018 год и плановый период 2019 и 2020 годов»</w:t>
      </w:r>
    </w:p>
    <w:p w:rsidR="00414431" w:rsidRPr="00414431" w:rsidRDefault="00414431" w:rsidP="00414431">
      <w:pPr>
        <w:spacing w:after="0"/>
        <w:jc w:val="center"/>
        <w:rPr>
          <w:rFonts w:ascii="Times New Roman" w:hAnsi="Times New Roman" w:cs="Times New Roman"/>
          <w:sz w:val="17"/>
          <w:szCs w:val="17"/>
        </w:rPr>
      </w:pPr>
    </w:p>
    <w:tbl>
      <w:tblPr>
        <w:tblW w:w="9595" w:type="dxa"/>
        <w:tblLayout w:type="fixed"/>
        <w:tblLook w:val="0000"/>
      </w:tblPr>
      <w:tblGrid>
        <w:gridCol w:w="4237"/>
        <w:gridCol w:w="404"/>
        <w:gridCol w:w="399"/>
        <w:gridCol w:w="1476"/>
        <w:gridCol w:w="579"/>
        <w:gridCol w:w="1322"/>
        <w:gridCol w:w="1178"/>
      </w:tblGrid>
      <w:tr w:rsidR="00414431" w:rsidRPr="00414431" w:rsidTr="00414431">
        <w:trPr>
          <w:trHeight w:val="369"/>
        </w:trPr>
        <w:tc>
          <w:tcPr>
            <w:tcW w:w="9595" w:type="dxa"/>
            <w:gridSpan w:val="7"/>
            <w:tcMar>
              <w:top w:w="0" w:type="dxa"/>
              <w:left w:w="0" w:type="dxa"/>
              <w:bottom w:w="0" w:type="dxa"/>
              <w:right w:w="0" w:type="dxa"/>
            </w:tcMar>
            <w:vAlign w:val="center"/>
          </w:tcPr>
          <w:p w:rsidR="00414431" w:rsidRPr="00414431" w:rsidRDefault="00414431" w:rsidP="00414431">
            <w:pPr>
              <w:pStyle w:val="aff3"/>
              <w:jc w:val="right"/>
              <w:rPr>
                <w:sz w:val="17"/>
                <w:szCs w:val="17"/>
              </w:rPr>
            </w:pPr>
            <w:r w:rsidRPr="00414431">
              <w:rPr>
                <w:sz w:val="17"/>
                <w:szCs w:val="17"/>
              </w:rPr>
              <w:t>(руб.)</w:t>
            </w:r>
          </w:p>
        </w:tc>
      </w:tr>
      <w:tr w:rsidR="00414431" w:rsidRPr="00414431" w:rsidTr="00414431">
        <w:trPr>
          <w:trHeight w:val="1087"/>
        </w:trPr>
        <w:tc>
          <w:tcPr>
            <w:tcW w:w="42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Наименование</w:t>
            </w:r>
          </w:p>
        </w:tc>
        <w:tc>
          <w:tcPr>
            <w:tcW w:w="4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Раздел</w:t>
            </w:r>
          </w:p>
        </w:tc>
        <w:tc>
          <w:tcPr>
            <w:tcW w:w="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Подраздел</w:t>
            </w:r>
          </w:p>
        </w:tc>
        <w:tc>
          <w:tcPr>
            <w:tcW w:w="14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Целевая статья (муниципальные программы)</w:t>
            </w:r>
          </w:p>
        </w:tc>
        <w:tc>
          <w:tcPr>
            <w:tcW w:w="5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Группа (группа и подгруппа) вида расходов</w:t>
            </w:r>
          </w:p>
        </w:tc>
        <w:tc>
          <w:tcPr>
            <w:tcW w:w="25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Сумма (увеличение, уменьшение(-))</w:t>
            </w:r>
          </w:p>
        </w:tc>
      </w:tr>
      <w:tr w:rsidR="00414431" w:rsidRPr="00414431" w:rsidTr="00414431">
        <w:trPr>
          <w:trHeight w:val="1984"/>
        </w:trPr>
        <w:tc>
          <w:tcPr>
            <w:tcW w:w="42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4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4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57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2019 год</w:t>
            </w:r>
          </w:p>
        </w:tc>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2020 год</w:t>
            </w:r>
          </w:p>
        </w:tc>
      </w:tr>
      <w:tr w:rsidR="00414431" w:rsidRPr="00414431" w:rsidTr="00414431">
        <w:trPr>
          <w:trHeight w:val="374"/>
        </w:trPr>
        <w:tc>
          <w:tcPr>
            <w:tcW w:w="42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1</w:t>
            </w:r>
          </w:p>
        </w:tc>
        <w:tc>
          <w:tcPr>
            <w:tcW w:w="4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2</w:t>
            </w:r>
          </w:p>
        </w:tc>
        <w:tc>
          <w:tcPr>
            <w:tcW w:w="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3</w:t>
            </w:r>
          </w:p>
        </w:tc>
        <w:tc>
          <w:tcPr>
            <w:tcW w:w="1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4</w:t>
            </w:r>
          </w:p>
        </w:tc>
        <w:tc>
          <w:tcPr>
            <w:tcW w:w="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5</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6</w:t>
            </w:r>
          </w:p>
        </w:tc>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7</w:t>
            </w:r>
          </w:p>
        </w:tc>
      </w:tr>
      <w:tr w:rsidR="00414431" w:rsidRPr="00414431" w:rsidTr="00414431">
        <w:trPr>
          <w:trHeight w:val="307"/>
        </w:trPr>
        <w:tc>
          <w:tcPr>
            <w:tcW w:w="4237"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404"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399"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476"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579"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178" w:type="dxa"/>
            <w:tcMar>
              <w:top w:w="0" w:type="dxa"/>
              <w:left w:w="0" w:type="dxa"/>
              <w:bottom w:w="0" w:type="dxa"/>
              <w:right w:w="0" w:type="dxa"/>
            </w:tcMar>
            <w:vAlign w:val="center"/>
          </w:tcPr>
          <w:p w:rsidR="00414431" w:rsidRPr="00414431" w:rsidRDefault="00414431" w:rsidP="00414431">
            <w:pPr>
              <w:pStyle w:val="aff3"/>
              <w:rPr>
                <w:sz w:val="17"/>
                <w:szCs w:val="17"/>
              </w:rPr>
            </w:pP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Всего</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-3 699 000,00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Национальная экономика</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04</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Сельское хозяйство и рыболовство</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"Развитие сельского хозяйства и регулирование рынка сельскохозяйственной </w:t>
            </w:r>
            <w:r w:rsidRPr="00414431">
              <w:rPr>
                <w:sz w:val="17"/>
                <w:szCs w:val="17"/>
              </w:rPr>
              <w:lastRenderedPageBreak/>
              <w:t xml:space="preserve">продукции, сырья и продовольствия" </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lastRenderedPageBreak/>
              <w:t>04</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Ц900000000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lastRenderedPageBreak/>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Ц970000000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"Организация и осуществление мероприятий по регулированию численности безнадзорных животных"</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Ц970500000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Культура, кинематография</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08</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-3 700 000,00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"Развитие культуры и туризма" </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Ц400000000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"Развитие культуры в Чувашской Республике" муниципальной программы "Развитие культуры и туризма"</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Ц410000000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Подготовка и проведение празднования на федеральном уровне памятных дат субъектов Российской Федерации</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307"/>
        </w:trPr>
        <w:tc>
          <w:tcPr>
            <w:tcW w:w="423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40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9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47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7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32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17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bl>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8) дополнить приложением 8.1 следующего содержания:</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«Приложение 8.1</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к решению Собрания депутатов                                                                                                                                   Ярославского сельского поселения</w:t>
      </w:r>
    </w:p>
    <w:p w:rsidR="00414431" w:rsidRPr="00414431" w:rsidRDefault="00414431" w:rsidP="00414431">
      <w:pPr>
        <w:spacing w:after="0"/>
        <w:ind w:firstLine="425"/>
        <w:jc w:val="right"/>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от  12.12.2017 г. № С-29/1</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ИЗМЕНЕНИЕ</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распределения бюджетных ассигнований по </w:t>
      </w:r>
    </w:p>
    <w:p w:rsidR="00414431" w:rsidRPr="00414431" w:rsidRDefault="00414431" w:rsidP="00414431">
      <w:pPr>
        <w:spacing w:after="0"/>
        <w:jc w:val="center"/>
        <w:rPr>
          <w:rFonts w:ascii="Times New Roman" w:hAnsi="Times New Roman" w:cs="Times New Roman"/>
          <w:sz w:val="17"/>
          <w:szCs w:val="17"/>
        </w:rPr>
      </w:pPr>
      <w:proofErr w:type="gramStart"/>
      <w:r w:rsidRPr="00414431">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и </w:t>
      </w:r>
      <w:proofErr w:type="spellStart"/>
      <w:r w:rsidRPr="00414431">
        <w:rPr>
          <w:rFonts w:ascii="Times New Roman" w:hAnsi="Times New Roman" w:cs="Times New Roman"/>
          <w:sz w:val="17"/>
          <w:szCs w:val="17"/>
        </w:rPr>
        <w:t>непрограммным</w:t>
      </w:r>
      <w:proofErr w:type="spellEnd"/>
      <w:r w:rsidRPr="00414431">
        <w:rPr>
          <w:rFonts w:ascii="Times New Roman" w:hAnsi="Times New Roman" w:cs="Times New Roman"/>
          <w:sz w:val="17"/>
          <w:szCs w:val="17"/>
        </w:rPr>
        <w:t xml:space="preserve"> направлениям деятельности),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 группам (группам и подгруппам) видов расходов, </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разделам, подразделам классификации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расходов бюджета Ярославского сельского поселения</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на 2018  год,</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предусмотренного приложениями 8, 8.1, 8.2, 8.3, 8.4  к  решению Собрания депутатов</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Ярославского сельского поселения Моргаушского района</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«О бюджете </w:t>
      </w:r>
      <w:proofErr w:type="gramStart"/>
      <w:r w:rsidRPr="00414431">
        <w:rPr>
          <w:rFonts w:ascii="Times New Roman" w:hAnsi="Times New Roman" w:cs="Times New Roman"/>
          <w:sz w:val="17"/>
          <w:szCs w:val="17"/>
        </w:rPr>
        <w:t>Ярославского</w:t>
      </w:r>
      <w:proofErr w:type="gramEnd"/>
      <w:r w:rsidRPr="00414431">
        <w:rPr>
          <w:rFonts w:ascii="Times New Roman" w:hAnsi="Times New Roman" w:cs="Times New Roman"/>
          <w:sz w:val="17"/>
          <w:szCs w:val="17"/>
        </w:rPr>
        <w:t xml:space="preserve"> сельского</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поселения Моргаушского района Чувашской Республики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на 2018 год и плановый период 2019 и 2020 годов»</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w:t>
      </w:r>
    </w:p>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 xml:space="preserve"> (руб.)</w:t>
      </w:r>
    </w:p>
    <w:tbl>
      <w:tblPr>
        <w:tblW w:w="0" w:type="auto"/>
        <w:tblInd w:w="10" w:type="dxa"/>
        <w:tblLayout w:type="fixed"/>
        <w:tblLook w:val="0000"/>
      </w:tblPr>
      <w:tblGrid>
        <w:gridCol w:w="591"/>
        <w:gridCol w:w="4777"/>
        <w:gridCol w:w="1786"/>
        <w:gridCol w:w="603"/>
        <w:gridCol w:w="343"/>
        <w:gridCol w:w="366"/>
        <w:gridCol w:w="1499"/>
      </w:tblGrid>
      <w:tr w:rsidR="00414431" w:rsidRPr="00414431" w:rsidTr="00C54A86">
        <w:trPr>
          <w:trHeight w:val="276"/>
        </w:trPr>
        <w:tc>
          <w:tcPr>
            <w:tcW w:w="5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47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Наименование</w:t>
            </w:r>
          </w:p>
        </w:tc>
        <w:tc>
          <w:tcPr>
            <w:tcW w:w="178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Целевая статья (муниципальные программы)</w:t>
            </w:r>
          </w:p>
        </w:tc>
        <w:tc>
          <w:tcPr>
            <w:tcW w:w="6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Группа (группа и подгруппа) вида расходов</w:t>
            </w:r>
          </w:p>
        </w:tc>
        <w:tc>
          <w:tcPr>
            <w:tcW w:w="34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Раздел</w:t>
            </w:r>
          </w:p>
        </w:tc>
        <w:tc>
          <w:tcPr>
            <w:tcW w:w="3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Подраздел</w:t>
            </w:r>
          </w:p>
        </w:tc>
        <w:tc>
          <w:tcPr>
            <w:tcW w:w="14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Сумма (увеличение, уменьшение(-))</w:t>
            </w:r>
          </w:p>
        </w:tc>
      </w:tr>
      <w:tr w:rsidR="00414431" w:rsidRPr="00414431" w:rsidTr="00C54A86">
        <w:trPr>
          <w:trHeight w:val="1697"/>
        </w:trPr>
        <w:tc>
          <w:tcPr>
            <w:tcW w:w="5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47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78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6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34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3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4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изменение (</w:t>
            </w:r>
            <w:proofErr w:type="spellStart"/>
            <w:proofErr w:type="gramStart"/>
            <w:r w:rsidRPr="00414431">
              <w:rPr>
                <w:sz w:val="17"/>
                <w:szCs w:val="17"/>
              </w:rPr>
              <w:t>увеличе-ние</w:t>
            </w:r>
            <w:proofErr w:type="spellEnd"/>
            <w:proofErr w:type="gramEnd"/>
            <w:r w:rsidRPr="00414431">
              <w:rPr>
                <w:sz w:val="17"/>
                <w:szCs w:val="17"/>
              </w:rPr>
              <w:t xml:space="preserve">, </w:t>
            </w:r>
            <w:proofErr w:type="spellStart"/>
            <w:r w:rsidRPr="00414431">
              <w:rPr>
                <w:sz w:val="17"/>
                <w:szCs w:val="17"/>
              </w:rPr>
              <w:t>уменьше-ние</w:t>
            </w:r>
            <w:proofErr w:type="spellEnd"/>
            <w:r w:rsidRPr="00414431">
              <w:rPr>
                <w:sz w:val="17"/>
                <w:szCs w:val="17"/>
              </w:rPr>
              <w:t xml:space="preserve"> (-))</w:t>
            </w:r>
          </w:p>
        </w:tc>
      </w:tr>
      <w:tr w:rsidR="00414431" w:rsidRPr="00414431" w:rsidTr="00C54A86">
        <w:trPr>
          <w:trHeight w:val="241"/>
        </w:trPr>
        <w:tc>
          <w:tcPr>
            <w:tcW w:w="5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1</w:t>
            </w:r>
          </w:p>
        </w:tc>
        <w:tc>
          <w:tcPr>
            <w:tcW w:w="47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2</w:t>
            </w:r>
          </w:p>
        </w:tc>
        <w:tc>
          <w:tcPr>
            <w:tcW w:w="17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3</w:t>
            </w:r>
          </w:p>
        </w:tc>
        <w:tc>
          <w:tcPr>
            <w:tcW w:w="6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4</w:t>
            </w:r>
          </w:p>
        </w:tc>
        <w:tc>
          <w:tcPr>
            <w:tcW w:w="3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5</w:t>
            </w:r>
          </w:p>
        </w:tc>
        <w:tc>
          <w:tcPr>
            <w:tcW w:w="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6</w:t>
            </w:r>
          </w:p>
        </w:tc>
        <w:tc>
          <w:tcPr>
            <w:tcW w:w="1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7</w:t>
            </w:r>
          </w:p>
        </w:tc>
      </w:tr>
      <w:tr w:rsidR="00414431" w:rsidRPr="00414431" w:rsidTr="00C54A86">
        <w:trPr>
          <w:trHeight w:val="198"/>
        </w:trPr>
        <w:tc>
          <w:tcPr>
            <w:tcW w:w="591"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4777"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786"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603"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center"/>
          </w:tcPr>
          <w:p w:rsidR="00414431" w:rsidRPr="00414431" w:rsidRDefault="00414431" w:rsidP="00414431">
            <w:pPr>
              <w:pStyle w:val="aff3"/>
              <w:rPr>
                <w:sz w:val="17"/>
                <w:szCs w:val="17"/>
              </w:rPr>
            </w:pP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Всего</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-3 235 230,00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1.</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 xml:space="preserve">Муниципальная программа  "Развитие жилищного </w:t>
            </w:r>
            <w:r w:rsidRPr="00414431">
              <w:rPr>
                <w:b/>
                <w:bCs/>
                <w:sz w:val="17"/>
                <w:szCs w:val="17"/>
              </w:rPr>
              <w:lastRenderedPageBreak/>
              <w:t>строительства и сферы жилищно-коммунального хозяйства"</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lastRenderedPageBreak/>
              <w:t>Ц100000000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191 500,00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lastRenderedPageBreak/>
              <w:t>1.1.</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Ц110000000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191 500,00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"Содействие благоустройству населенных пунктов в Чувашской Республике"</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191 500,00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Мероприятия, направленные на развитие и модернизацию объектов коммунальной инфраструктуры</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Жилищно-коммунальное хозяйство</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Коммунальное хозяйство</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198 000,00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Реализация мероприятий по благоустройству территории</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Жилищно-коммунальное хозяйство</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Благоустройство</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2.</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 xml:space="preserve">Муниципальная программа "Развитие культуры и туризма" </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Ц400000000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-3 800 000,00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2.1.</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Подпрограмма "Развитие культуры в Чувашской Республике" муниципальной программы "Развитие культуры и туризма"</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Ц410000000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-3 800 000,00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Подготовка и проведение празднования на федеральном уровне памятных дат субъектов Российской Федерации</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 кинематография</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-3 800 000,00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3.</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Ц800000000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3.1.</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Ц810000000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Мероприятия по обеспечению пожарной безопасности муниципальных объектов </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Национальная безопасность и правоохранительная деятельность</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Обеспечение пожарной безопасности</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6 500,00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4.</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Ц900000000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4.1.</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Ц970000000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"Организация и осуществление мероприятий по регулированию численности безнадзорных животных"</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Закупка товаров, работ и услуг для обеспечения </w:t>
            </w:r>
            <w:r w:rsidRPr="00414431">
              <w:rPr>
                <w:sz w:val="17"/>
                <w:szCs w:val="17"/>
              </w:rPr>
              <w:lastRenderedPageBreak/>
              <w:t>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lastRenderedPageBreak/>
              <w:t>Ц970512750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Национальная экономика</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Сельское хозяйство и рыболовство</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5.</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 xml:space="preserve">Муниципальная программа "Управление общественными финансами и муниципальным долгом" </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Ч400000000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365 770,00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5.1.</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Ч420000000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349 839,00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Повышение качества управления муниципальными финансами</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Реализация проектов развития общественной инфраструктуры, основанных на местных инициативах</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Национальная экономика</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Дорожное хозяйство (дорожные фонды)</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349 839,00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5.2.</w:t>
            </w: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Обеспечение реализации муниципальной программы "Управление общественными финансами и муниципальным долгом"</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Ч4Э0000000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15 931,00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w:t>
            </w:r>
            <w:proofErr w:type="spellStart"/>
            <w:r w:rsidRPr="00414431">
              <w:rPr>
                <w:sz w:val="17"/>
                <w:szCs w:val="17"/>
              </w:rPr>
              <w:t>Общепрограммные</w:t>
            </w:r>
            <w:proofErr w:type="spellEnd"/>
            <w:r w:rsidRPr="00414431">
              <w:rPr>
                <w:sz w:val="17"/>
                <w:szCs w:val="17"/>
              </w:rPr>
              <w:t xml:space="preserve"> расходы"</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Ч4Э0100000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Обеспечение функций муниципальных органов</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Расходы на выплаты персоналу государственных (муниципальных) органов</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120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Общегосударственные вопросы</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120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r w:rsidR="00414431" w:rsidRPr="00414431" w:rsidTr="00C54A86">
        <w:trPr>
          <w:trHeight w:val="198"/>
        </w:trPr>
        <w:tc>
          <w:tcPr>
            <w:tcW w:w="591" w:type="dxa"/>
            <w:tcMar>
              <w:top w:w="0" w:type="dxa"/>
              <w:left w:w="100" w:type="dxa"/>
              <w:bottom w:w="0" w:type="dxa"/>
              <w:right w:w="0" w:type="dxa"/>
            </w:tcMar>
          </w:tcPr>
          <w:p w:rsidR="00414431" w:rsidRPr="00414431" w:rsidRDefault="00414431" w:rsidP="00414431">
            <w:pPr>
              <w:pStyle w:val="aff3"/>
              <w:rPr>
                <w:sz w:val="17"/>
                <w:szCs w:val="17"/>
              </w:rPr>
            </w:pPr>
          </w:p>
        </w:tc>
        <w:tc>
          <w:tcPr>
            <w:tcW w:w="4777"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60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120</w:t>
            </w:r>
          </w:p>
        </w:tc>
        <w:tc>
          <w:tcPr>
            <w:tcW w:w="34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366"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499"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15 931,00</w:t>
            </w:r>
          </w:p>
        </w:tc>
      </w:tr>
    </w:tbl>
    <w:p w:rsidR="00414431" w:rsidRPr="00414431" w:rsidRDefault="00414431" w:rsidP="00414431">
      <w:pPr>
        <w:pStyle w:val="aff3"/>
        <w:rPr>
          <w:sz w:val="17"/>
          <w:szCs w:val="17"/>
        </w:rPr>
      </w:pPr>
      <w:r w:rsidRPr="00414431">
        <w:rPr>
          <w:sz w:val="17"/>
          <w:szCs w:val="17"/>
        </w:rPr>
        <w:t>»;</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9) дополнить приложением 9.5 следующего содержания:</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«Приложение 9.5</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 xml:space="preserve">к решению Собрания депутатов                                                                                                                                   </w:t>
      </w:r>
      <w:r>
        <w:rPr>
          <w:rFonts w:ascii="Times New Roman" w:hAnsi="Times New Roman" w:cs="Times New Roman"/>
          <w:sz w:val="17"/>
          <w:szCs w:val="17"/>
        </w:rPr>
        <w:t xml:space="preserve">                                                                                                                                                                      </w:t>
      </w:r>
      <w:r w:rsidRPr="00414431">
        <w:rPr>
          <w:rFonts w:ascii="Times New Roman" w:hAnsi="Times New Roman" w:cs="Times New Roman"/>
          <w:sz w:val="17"/>
          <w:szCs w:val="17"/>
        </w:rPr>
        <w:t xml:space="preserve">Ярославского </w:t>
      </w:r>
      <w:r>
        <w:rPr>
          <w:rFonts w:ascii="Times New Roman" w:hAnsi="Times New Roman" w:cs="Times New Roman"/>
          <w:sz w:val="17"/>
          <w:szCs w:val="17"/>
        </w:rPr>
        <w:t xml:space="preserve">  </w:t>
      </w:r>
      <w:r w:rsidRPr="00414431">
        <w:rPr>
          <w:rFonts w:ascii="Times New Roman" w:hAnsi="Times New Roman" w:cs="Times New Roman"/>
          <w:sz w:val="17"/>
          <w:szCs w:val="17"/>
        </w:rPr>
        <w:t>сельского поселения</w:t>
      </w:r>
    </w:p>
    <w:p w:rsidR="00414431" w:rsidRPr="00414431" w:rsidRDefault="00414431" w:rsidP="00414431">
      <w:pPr>
        <w:spacing w:after="0"/>
        <w:ind w:firstLine="425"/>
        <w:jc w:val="right"/>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от  12.12.2017 г. № С-29/1</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«О  бюджете Ярославского</w:t>
      </w:r>
      <w:r>
        <w:rPr>
          <w:rFonts w:ascii="Times New Roman" w:hAnsi="Times New Roman" w:cs="Times New Roman"/>
          <w:sz w:val="17"/>
          <w:szCs w:val="17"/>
        </w:rPr>
        <w:t xml:space="preserve"> </w:t>
      </w:r>
      <w:r w:rsidRPr="00414431">
        <w:rPr>
          <w:rFonts w:ascii="Times New Roman" w:hAnsi="Times New Roman" w:cs="Times New Roman"/>
          <w:sz w:val="17"/>
          <w:szCs w:val="17"/>
        </w:rPr>
        <w:t>сельского поселения Моргаушского района Чувашской Республики на 2018 год и плановый период 2019 и 2020 годов»</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jc w:val="center"/>
        <w:rPr>
          <w:rFonts w:ascii="Times New Roman" w:hAnsi="Times New Roman" w:cs="Times New Roman"/>
          <w:sz w:val="17"/>
          <w:szCs w:val="17"/>
        </w:rPr>
      </w:pP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ИЗМЕНЕНИЕ</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распределения бюджетных ассигнований по </w:t>
      </w:r>
    </w:p>
    <w:p w:rsidR="00414431" w:rsidRPr="00414431" w:rsidRDefault="00414431" w:rsidP="00414431">
      <w:pPr>
        <w:spacing w:after="0"/>
        <w:jc w:val="center"/>
        <w:rPr>
          <w:rFonts w:ascii="Times New Roman" w:hAnsi="Times New Roman" w:cs="Times New Roman"/>
          <w:sz w:val="17"/>
          <w:szCs w:val="17"/>
        </w:rPr>
      </w:pPr>
      <w:proofErr w:type="gramStart"/>
      <w:r w:rsidRPr="00414431">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и </w:t>
      </w:r>
      <w:proofErr w:type="spellStart"/>
      <w:r w:rsidRPr="00414431">
        <w:rPr>
          <w:rFonts w:ascii="Times New Roman" w:hAnsi="Times New Roman" w:cs="Times New Roman"/>
          <w:sz w:val="17"/>
          <w:szCs w:val="17"/>
        </w:rPr>
        <w:t>непрограммным</w:t>
      </w:r>
      <w:proofErr w:type="spellEnd"/>
      <w:r w:rsidRPr="00414431">
        <w:rPr>
          <w:rFonts w:ascii="Times New Roman" w:hAnsi="Times New Roman" w:cs="Times New Roman"/>
          <w:sz w:val="17"/>
          <w:szCs w:val="17"/>
        </w:rPr>
        <w:t xml:space="preserve"> направлениям деятельности),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 группам (группам и подгруппам) видов расходов, </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разделам, подразделам классификации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расходов бюджета Ярославского сельского поселения</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на 2019 и 2020  годы,</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предусмотренного приложением 9, 9.1, 9.2, 9.3, 9.4 к  решению Собрания депутатов</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Ярославского сельского поселения Моргаушского района</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«О бюджете </w:t>
      </w:r>
      <w:proofErr w:type="gramStart"/>
      <w:r w:rsidRPr="00414431">
        <w:rPr>
          <w:rFonts w:ascii="Times New Roman" w:hAnsi="Times New Roman" w:cs="Times New Roman"/>
          <w:sz w:val="17"/>
          <w:szCs w:val="17"/>
        </w:rPr>
        <w:t>Ярославского</w:t>
      </w:r>
      <w:proofErr w:type="gramEnd"/>
      <w:r w:rsidRPr="00414431">
        <w:rPr>
          <w:rFonts w:ascii="Times New Roman" w:hAnsi="Times New Roman" w:cs="Times New Roman"/>
          <w:sz w:val="17"/>
          <w:szCs w:val="17"/>
        </w:rPr>
        <w:t xml:space="preserve"> сельского</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поселения Моргаушского района Чувашской Республики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на 2018 год и плановый период 2019 и 2020 годов»</w:t>
      </w:r>
    </w:p>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(руб.)</w:t>
      </w:r>
    </w:p>
    <w:tbl>
      <w:tblPr>
        <w:tblW w:w="9796" w:type="dxa"/>
        <w:tblInd w:w="26" w:type="dxa"/>
        <w:tblLayout w:type="fixed"/>
        <w:tblLook w:val="0000"/>
      </w:tblPr>
      <w:tblGrid>
        <w:gridCol w:w="551"/>
        <w:gridCol w:w="3914"/>
        <w:gridCol w:w="1763"/>
        <w:gridCol w:w="595"/>
        <w:gridCol w:w="339"/>
        <w:gridCol w:w="361"/>
        <w:gridCol w:w="998"/>
        <w:gridCol w:w="246"/>
        <w:gridCol w:w="898"/>
        <w:gridCol w:w="131"/>
      </w:tblGrid>
      <w:tr w:rsidR="00414431" w:rsidRPr="00414431" w:rsidTr="00414431">
        <w:trPr>
          <w:trHeight w:val="200"/>
        </w:trPr>
        <w:tc>
          <w:tcPr>
            <w:tcW w:w="5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391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Наименование</w:t>
            </w:r>
          </w:p>
        </w:tc>
        <w:tc>
          <w:tcPr>
            <w:tcW w:w="17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rPr>
                <w:sz w:val="17"/>
                <w:szCs w:val="17"/>
              </w:rPr>
            </w:pPr>
            <w:r w:rsidRPr="00414431">
              <w:rPr>
                <w:sz w:val="17"/>
                <w:szCs w:val="17"/>
              </w:rPr>
              <w:t xml:space="preserve">Целевая статья (государственные программы и </w:t>
            </w:r>
            <w:proofErr w:type="spellStart"/>
            <w:r w:rsidRPr="00414431">
              <w:rPr>
                <w:sz w:val="17"/>
                <w:szCs w:val="17"/>
              </w:rPr>
              <w:t>непрограммные</w:t>
            </w:r>
            <w:proofErr w:type="spellEnd"/>
            <w:r w:rsidRPr="00414431">
              <w:rPr>
                <w:sz w:val="17"/>
                <w:szCs w:val="17"/>
              </w:rPr>
              <w:t xml:space="preserve"> направления деятельности)</w:t>
            </w:r>
          </w:p>
        </w:tc>
        <w:tc>
          <w:tcPr>
            <w:tcW w:w="59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rPr>
                <w:sz w:val="17"/>
                <w:szCs w:val="17"/>
              </w:rPr>
            </w:pPr>
            <w:r w:rsidRPr="00414431">
              <w:rPr>
                <w:sz w:val="17"/>
                <w:szCs w:val="17"/>
              </w:rPr>
              <w:t>Группа вида расходов</w:t>
            </w:r>
          </w:p>
        </w:tc>
        <w:tc>
          <w:tcPr>
            <w:tcW w:w="3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rPr>
                <w:sz w:val="17"/>
                <w:szCs w:val="17"/>
              </w:rPr>
            </w:pPr>
            <w:r w:rsidRPr="00414431">
              <w:rPr>
                <w:sz w:val="17"/>
                <w:szCs w:val="17"/>
              </w:rPr>
              <w:t>Раздел</w:t>
            </w:r>
          </w:p>
        </w:tc>
        <w:tc>
          <w:tcPr>
            <w:tcW w:w="3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rPr>
                <w:sz w:val="17"/>
                <w:szCs w:val="17"/>
              </w:rPr>
            </w:pPr>
            <w:r w:rsidRPr="00414431">
              <w:rPr>
                <w:sz w:val="17"/>
                <w:szCs w:val="17"/>
              </w:rPr>
              <w:t>Подраздел</w:t>
            </w:r>
          </w:p>
        </w:tc>
        <w:tc>
          <w:tcPr>
            <w:tcW w:w="2273"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Сумма</w:t>
            </w:r>
          </w:p>
        </w:tc>
      </w:tr>
      <w:tr w:rsidR="00414431" w:rsidRPr="00414431" w:rsidTr="00414431">
        <w:trPr>
          <w:trHeight w:val="861"/>
        </w:trPr>
        <w:tc>
          <w:tcPr>
            <w:tcW w:w="5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391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17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59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33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3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124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2019 год</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2020 год</w:t>
            </w:r>
          </w:p>
        </w:tc>
      </w:tr>
      <w:tr w:rsidR="00414431" w:rsidRPr="00414431" w:rsidTr="00414431">
        <w:trPr>
          <w:trHeight w:val="184"/>
        </w:trPr>
        <w:tc>
          <w:tcPr>
            <w:tcW w:w="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1</w:t>
            </w:r>
          </w:p>
        </w:tc>
        <w:tc>
          <w:tcPr>
            <w:tcW w:w="39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2</w:t>
            </w:r>
          </w:p>
        </w:tc>
        <w:tc>
          <w:tcPr>
            <w:tcW w:w="17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3</w:t>
            </w:r>
          </w:p>
        </w:tc>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4</w:t>
            </w:r>
          </w:p>
        </w:tc>
        <w:tc>
          <w:tcPr>
            <w:tcW w:w="3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5</w:t>
            </w:r>
          </w:p>
        </w:tc>
        <w:tc>
          <w:tcPr>
            <w:tcW w:w="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6</w:t>
            </w:r>
          </w:p>
        </w:tc>
        <w:tc>
          <w:tcPr>
            <w:tcW w:w="124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7</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8</w:t>
            </w:r>
          </w:p>
        </w:tc>
      </w:tr>
      <w:tr w:rsidR="00414431" w:rsidRPr="00414431" w:rsidTr="00414431">
        <w:trPr>
          <w:trHeight w:val="153"/>
        </w:trPr>
        <w:tc>
          <w:tcPr>
            <w:tcW w:w="551"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3914"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763"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595"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244" w:type="dxa"/>
            <w:gridSpan w:val="2"/>
            <w:tcMar>
              <w:top w:w="0" w:type="dxa"/>
              <w:left w:w="0" w:type="dxa"/>
              <w:bottom w:w="0" w:type="dxa"/>
              <w:right w:w="0" w:type="dxa"/>
            </w:tcMar>
            <w:vAlign w:val="center"/>
          </w:tcPr>
          <w:p w:rsidR="00414431" w:rsidRPr="00414431" w:rsidRDefault="00414431" w:rsidP="00414431">
            <w:pPr>
              <w:pStyle w:val="aff3"/>
              <w:rPr>
                <w:sz w:val="17"/>
                <w:szCs w:val="17"/>
              </w:rPr>
            </w:pPr>
          </w:p>
        </w:tc>
        <w:tc>
          <w:tcPr>
            <w:tcW w:w="1029" w:type="dxa"/>
            <w:gridSpan w:val="2"/>
            <w:tcMar>
              <w:top w:w="0" w:type="dxa"/>
              <w:left w:w="0" w:type="dxa"/>
              <w:bottom w:w="0" w:type="dxa"/>
              <w:right w:w="0" w:type="dxa"/>
            </w:tcMar>
            <w:vAlign w:val="center"/>
          </w:tcPr>
          <w:p w:rsidR="00414431" w:rsidRPr="00414431" w:rsidRDefault="00414431" w:rsidP="00414431">
            <w:pPr>
              <w:pStyle w:val="aff3"/>
              <w:rPr>
                <w:sz w:val="17"/>
                <w:szCs w:val="17"/>
              </w:rPr>
            </w:pP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Всего</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-3 699 000,00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1.</w:t>
            </w: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 xml:space="preserve">Муниципальная программа "Развитие культуры и туризма" </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Ц400000000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-3 700 000,00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1.1.</w:t>
            </w: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Подпрограмма "Развитие культуры в Чувашской Республике" муниципальной программы "Развитие культуры и туризма"</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Ц410000000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-3 700 000,00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Подготовка и проведение празднования на федеральном уровне памятных дат субъектов Российской Федерации</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 кинематография</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01</w:t>
            </w: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2.</w:t>
            </w: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Ц900000000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2.1.</w:t>
            </w: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Ц970000000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"Организация и осуществление мероприятий по регулированию численности безнадзорных животных"</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Ц970500000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Национальная экономика</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1" w:type="dxa"/>
            <w:tcMar>
              <w:top w:w="0" w:type="dxa"/>
              <w:left w:w="0" w:type="dxa"/>
              <w:bottom w:w="0" w:type="dxa"/>
              <w:right w:w="0" w:type="dxa"/>
            </w:tcMar>
            <w:vAlign w:val="bottom"/>
          </w:tcPr>
          <w:p w:rsidR="00414431" w:rsidRPr="00414431" w:rsidRDefault="00414431" w:rsidP="00414431">
            <w:pPr>
              <w:pStyle w:val="aff3"/>
              <w:jc w:val="right"/>
              <w:rPr>
                <w:sz w:val="17"/>
                <w:szCs w:val="17"/>
              </w:rPr>
            </w:pPr>
          </w:p>
        </w:tc>
        <w:tc>
          <w:tcPr>
            <w:tcW w:w="12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029"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gridAfter w:val="1"/>
          <w:wAfter w:w="131" w:type="dxa"/>
          <w:trHeight w:val="153"/>
        </w:trPr>
        <w:tc>
          <w:tcPr>
            <w:tcW w:w="551" w:type="dxa"/>
            <w:tcMar>
              <w:top w:w="0" w:type="dxa"/>
              <w:left w:w="100" w:type="dxa"/>
              <w:bottom w:w="0" w:type="dxa"/>
              <w:right w:w="0" w:type="dxa"/>
            </w:tcMar>
          </w:tcPr>
          <w:p w:rsidR="00414431" w:rsidRPr="00414431" w:rsidRDefault="00414431" w:rsidP="00414431">
            <w:pPr>
              <w:pStyle w:val="aff3"/>
              <w:rPr>
                <w:sz w:val="17"/>
                <w:szCs w:val="17"/>
              </w:rPr>
            </w:pPr>
          </w:p>
        </w:tc>
        <w:tc>
          <w:tcPr>
            <w:tcW w:w="3914"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Сельское хозяйство и рыболовство</w:t>
            </w:r>
          </w:p>
        </w:tc>
        <w:tc>
          <w:tcPr>
            <w:tcW w:w="17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9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33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998"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144" w:type="dxa"/>
            <w:gridSpan w:val="2"/>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bl>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7) дополнить приложением 10.5 следующего содержания:</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«Приложение 10.5</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к решению Собрания депутатов                                                                                                                                   Ярославского сельского поселения</w:t>
      </w:r>
    </w:p>
    <w:p w:rsidR="00414431" w:rsidRPr="00414431" w:rsidRDefault="00414431" w:rsidP="00414431">
      <w:pPr>
        <w:spacing w:after="0"/>
        <w:ind w:firstLine="425"/>
        <w:jc w:val="right"/>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от  12.12.2017 г. № С-29/1</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«О  бюджете Ярославского</w:t>
      </w:r>
      <w:r>
        <w:rPr>
          <w:rFonts w:ascii="Times New Roman" w:hAnsi="Times New Roman" w:cs="Times New Roman"/>
          <w:sz w:val="17"/>
          <w:szCs w:val="17"/>
        </w:rPr>
        <w:t xml:space="preserve"> </w:t>
      </w:r>
      <w:r w:rsidRPr="00414431">
        <w:rPr>
          <w:rFonts w:ascii="Times New Roman" w:hAnsi="Times New Roman" w:cs="Times New Roman"/>
          <w:sz w:val="17"/>
          <w:szCs w:val="17"/>
        </w:rPr>
        <w:t>сельского поселения Моргаушского района Чувашской Республики на 2018 год и плановый период 2019 и 2020 годов»</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ИЗМЕНЕНИЕ</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ведомственной структуры расходов</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 бюджета Ярославского сельского поселения</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на 2018 год,</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предусмотренного приложениями 10,10.1,10.2,10.3,10.4 к  решению Собрания депутатов</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Ярославского сельского поселения Моргаушского района</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«О бюджете </w:t>
      </w:r>
      <w:proofErr w:type="gramStart"/>
      <w:r w:rsidRPr="00414431">
        <w:rPr>
          <w:rFonts w:ascii="Times New Roman" w:hAnsi="Times New Roman" w:cs="Times New Roman"/>
          <w:sz w:val="17"/>
          <w:szCs w:val="17"/>
        </w:rPr>
        <w:t>Ярославского</w:t>
      </w:r>
      <w:proofErr w:type="gramEnd"/>
      <w:r w:rsidRPr="00414431">
        <w:rPr>
          <w:rFonts w:ascii="Times New Roman" w:hAnsi="Times New Roman" w:cs="Times New Roman"/>
          <w:sz w:val="17"/>
          <w:szCs w:val="17"/>
        </w:rPr>
        <w:t xml:space="preserve"> сельского</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поселения Моргаушского района Чувашской Республики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на 2018 год и плановый период 2019 и 2020 годов» </w:t>
      </w:r>
    </w:p>
    <w:p w:rsidR="00414431" w:rsidRPr="00414431" w:rsidRDefault="00414431" w:rsidP="00414431">
      <w:pPr>
        <w:spacing w:after="0"/>
        <w:jc w:val="right"/>
        <w:rPr>
          <w:rFonts w:ascii="Times New Roman" w:hAnsi="Times New Roman" w:cs="Times New Roman"/>
          <w:sz w:val="17"/>
          <w:szCs w:val="17"/>
        </w:rPr>
      </w:pPr>
    </w:p>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(руб.)</w:t>
      </w:r>
    </w:p>
    <w:tbl>
      <w:tblPr>
        <w:tblW w:w="0" w:type="auto"/>
        <w:tblInd w:w="10" w:type="dxa"/>
        <w:tblLayout w:type="fixed"/>
        <w:tblLook w:val="0000"/>
      </w:tblPr>
      <w:tblGrid>
        <w:gridCol w:w="4471"/>
        <w:gridCol w:w="608"/>
        <w:gridCol w:w="407"/>
        <w:gridCol w:w="402"/>
        <w:gridCol w:w="1744"/>
        <w:gridCol w:w="597"/>
        <w:gridCol w:w="1559"/>
      </w:tblGrid>
      <w:tr w:rsidR="00414431" w:rsidRPr="00414431" w:rsidTr="00C54A86">
        <w:trPr>
          <w:trHeight w:val="276"/>
        </w:trPr>
        <w:tc>
          <w:tcPr>
            <w:tcW w:w="44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Наименование</w:t>
            </w:r>
          </w:p>
        </w:tc>
        <w:tc>
          <w:tcPr>
            <w:tcW w:w="6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rPr>
                <w:sz w:val="17"/>
                <w:szCs w:val="17"/>
              </w:rPr>
            </w:pPr>
            <w:r w:rsidRPr="00414431">
              <w:rPr>
                <w:sz w:val="17"/>
                <w:szCs w:val="17"/>
              </w:rPr>
              <w:t>Главный распорядитель</w:t>
            </w:r>
          </w:p>
        </w:tc>
        <w:tc>
          <w:tcPr>
            <w:tcW w:w="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rPr>
                <w:sz w:val="17"/>
                <w:szCs w:val="17"/>
              </w:rPr>
            </w:pPr>
            <w:r w:rsidRPr="00414431">
              <w:rPr>
                <w:sz w:val="17"/>
                <w:szCs w:val="17"/>
              </w:rPr>
              <w:t>Раздел</w:t>
            </w:r>
          </w:p>
        </w:tc>
        <w:tc>
          <w:tcPr>
            <w:tcW w:w="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rPr>
                <w:sz w:val="17"/>
                <w:szCs w:val="17"/>
              </w:rPr>
            </w:pPr>
            <w:r w:rsidRPr="00414431">
              <w:rPr>
                <w:sz w:val="17"/>
                <w:szCs w:val="17"/>
              </w:rPr>
              <w:t>Подраздел</w:t>
            </w:r>
          </w:p>
        </w:tc>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rPr>
                <w:sz w:val="17"/>
                <w:szCs w:val="17"/>
              </w:rPr>
            </w:pPr>
            <w:r w:rsidRPr="00414431">
              <w:rPr>
                <w:sz w:val="17"/>
                <w:szCs w:val="17"/>
              </w:rPr>
              <w:t>Целевая статья (муниципальные программы)</w:t>
            </w:r>
          </w:p>
        </w:tc>
        <w:tc>
          <w:tcPr>
            <w:tcW w:w="5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rPr>
                <w:sz w:val="17"/>
                <w:szCs w:val="17"/>
              </w:rPr>
            </w:pPr>
            <w:r w:rsidRPr="00414431">
              <w:rPr>
                <w:sz w:val="17"/>
                <w:szCs w:val="17"/>
              </w:rPr>
              <w:t>Группа (группа и подгруппа) вида расходов</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Сумма (увеличение, уменьшение(-))</w:t>
            </w:r>
          </w:p>
        </w:tc>
      </w:tr>
      <w:tr w:rsidR="00414431" w:rsidRPr="00414431" w:rsidTr="00C54A86">
        <w:trPr>
          <w:trHeight w:val="1501"/>
        </w:trPr>
        <w:tc>
          <w:tcPr>
            <w:tcW w:w="44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6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17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5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изменение (</w:t>
            </w:r>
            <w:proofErr w:type="spellStart"/>
            <w:proofErr w:type="gramStart"/>
            <w:r w:rsidRPr="00414431">
              <w:rPr>
                <w:sz w:val="17"/>
                <w:szCs w:val="17"/>
              </w:rPr>
              <w:t>увеличе-ние</w:t>
            </w:r>
            <w:proofErr w:type="spellEnd"/>
            <w:proofErr w:type="gramEnd"/>
            <w:r w:rsidRPr="00414431">
              <w:rPr>
                <w:sz w:val="17"/>
                <w:szCs w:val="17"/>
              </w:rPr>
              <w:t xml:space="preserve">, </w:t>
            </w:r>
            <w:proofErr w:type="spellStart"/>
            <w:r w:rsidRPr="00414431">
              <w:rPr>
                <w:sz w:val="17"/>
                <w:szCs w:val="17"/>
              </w:rPr>
              <w:t>уменьше-ние</w:t>
            </w:r>
            <w:proofErr w:type="spellEnd"/>
            <w:r w:rsidRPr="00414431">
              <w:rPr>
                <w:sz w:val="17"/>
                <w:szCs w:val="17"/>
              </w:rPr>
              <w:t xml:space="preserve"> (-))</w:t>
            </w:r>
          </w:p>
        </w:tc>
      </w:tr>
      <w:tr w:rsidR="00414431" w:rsidRPr="00414431" w:rsidTr="00C54A86">
        <w:trPr>
          <w:trHeight w:val="209"/>
        </w:trPr>
        <w:tc>
          <w:tcPr>
            <w:tcW w:w="4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1</w:t>
            </w:r>
          </w:p>
        </w:tc>
        <w:tc>
          <w:tcPr>
            <w:tcW w:w="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2</w:t>
            </w:r>
          </w:p>
        </w:tc>
        <w:tc>
          <w:tcPr>
            <w:tcW w:w="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3</w:t>
            </w:r>
          </w:p>
        </w:tc>
        <w:tc>
          <w:tcPr>
            <w:tcW w:w="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4</w:t>
            </w:r>
          </w:p>
        </w:tc>
        <w:tc>
          <w:tcPr>
            <w:tcW w:w="17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5</w:t>
            </w:r>
          </w:p>
        </w:tc>
        <w:tc>
          <w:tcPr>
            <w:tcW w:w="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rPr>
                <w:sz w:val="17"/>
                <w:szCs w:val="17"/>
              </w:rPr>
            </w:pPr>
            <w:r w:rsidRPr="00414431">
              <w:rPr>
                <w:sz w:val="17"/>
                <w:szCs w:val="17"/>
              </w:rPr>
              <w:t>7</w:t>
            </w:r>
          </w:p>
        </w:tc>
      </w:tr>
      <w:tr w:rsidR="00414431" w:rsidRPr="00414431" w:rsidTr="00C54A86">
        <w:trPr>
          <w:trHeight w:val="172"/>
        </w:trPr>
        <w:tc>
          <w:tcPr>
            <w:tcW w:w="4471"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608"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407"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402"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744"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center"/>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center"/>
          </w:tcPr>
          <w:p w:rsidR="00414431" w:rsidRPr="00414431" w:rsidRDefault="00414431" w:rsidP="00414431">
            <w:pPr>
              <w:pStyle w:val="aff3"/>
              <w:rPr>
                <w:sz w:val="17"/>
                <w:szCs w:val="17"/>
              </w:rPr>
            </w:pPr>
          </w:p>
        </w:tc>
      </w:tr>
      <w:tr w:rsidR="00414431" w:rsidRPr="00414431" w:rsidTr="00C54A86">
        <w:trPr>
          <w:trHeight w:val="172"/>
        </w:trPr>
        <w:tc>
          <w:tcPr>
            <w:tcW w:w="4471"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Всего</w:t>
            </w:r>
          </w:p>
        </w:tc>
        <w:tc>
          <w:tcPr>
            <w:tcW w:w="608" w:type="dxa"/>
            <w:tcMar>
              <w:top w:w="0" w:type="dxa"/>
              <w:left w:w="100" w:type="dxa"/>
              <w:bottom w:w="0" w:type="dxa"/>
              <w:right w:w="0" w:type="dxa"/>
            </w:tcMar>
          </w:tcPr>
          <w:p w:rsidR="00414431" w:rsidRPr="00414431" w:rsidRDefault="00414431" w:rsidP="00414431">
            <w:pPr>
              <w:pStyle w:val="aff3"/>
              <w:rPr>
                <w:sz w:val="17"/>
                <w:szCs w:val="17"/>
              </w:rPr>
            </w:pP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-3 235 230,00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Администрация Ярославского сельского поселения Моргаушского района Чувашской Республики</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-3 235 230,00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Общегосударственные вопросы</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15 931,00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15 931,00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"Управление общественными финансами и муниципальным долгом" </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Ч400000000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15 931,00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Обеспечение реализации муниципальной программы </w:t>
            </w:r>
            <w:r w:rsidRPr="00414431">
              <w:rPr>
                <w:sz w:val="17"/>
                <w:szCs w:val="17"/>
              </w:rPr>
              <w:lastRenderedPageBreak/>
              <w:t>"Управление общественными финансами и муниципальным долгом"</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lastRenderedPageBreak/>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15 931,00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lastRenderedPageBreak/>
              <w:t>Основное мероприятие "</w:t>
            </w:r>
            <w:proofErr w:type="spellStart"/>
            <w:r w:rsidRPr="00414431">
              <w:rPr>
                <w:sz w:val="17"/>
                <w:szCs w:val="17"/>
              </w:rPr>
              <w:t>Общепрограммные</w:t>
            </w:r>
            <w:proofErr w:type="spellEnd"/>
            <w:r w:rsidRPr="00414431">
              <w:rPr>
                <w:sz w:val="17"/>
                <w:szCs w:val="17"/>
              </w:rPr>
              <w:t xml:space="preserve"> расходы"</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15 931,00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Обеспечение функций муниципальных органов</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15 931,00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15 931,00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Расходы на выплаты персоналу государственных (муниципальных) органов</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Ч4Э0100200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120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15 931,00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Национальная безопасность и правоохранительная деятельность</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Обеспечение пожарной безопасности</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Ц800000000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Мероприятия по обеспечению пожарной безопасности муниципальных объектов </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10</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Ц810470280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Национальная экономика</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350 839,00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Сельское хозяйство и рыболовство</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Ц900000000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"Организация и осуществление мероприятий по регулированию численности безнадзорных животных"</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Дорожное хозяйство (дорожные фонды)</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349 839,00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"Управление общественными финансами и муниципальным долгом" </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Ч400000000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349 839,00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349 839,00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Повышение качества управления муниципальными финансами</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349 839,00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Реализация проектов развития общественной инфраструктуры, основанных на местных инициативах</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349 839,00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349 839,00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09</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Ч4204S6570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349 839,00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Жилищно-коммунальное хозяйство</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191 500,00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Коммунальное хозяйство</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198 000,00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Муниципальная программа  "Развитие жилищного строительства и сферы жилищно-коммунального хозяйства"</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Ц100000000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198 000,00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Подпрограмма "Обеспечение комфортных условий </w:t>
            </w:r>
            <w:r w:rsidRPr="00414431">
              <w:rPr>
                <w:sz w:val="17"/>
                <w:szCs w:val="17"/>
              </w:rPr>
              <w:lastRenderedPageBreak/>
              <w:t>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lastRenderedPageBreak/>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198 000,00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lastRenderedPageBreak/>
              <w:t>Основное мероприятие "Содействие благоустройству населенных пунктов в Чувашской Республике"</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198 000,00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Мероприятия, направленные на развитие и модернизацию объектов коммунальной инфраструктуры</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198 000,00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198 000,00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02</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Ц110275350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198 000,00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Благоустройство</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Муниципальная программа  "Развитие жилищного строительства и сферы жилищно-коммунального хозяйства"</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Ц100000000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"Содействие благоустройству населенных пунктов в Чувашской Республике"</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Реализация мероприятий по благоустройству территории</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03</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Ц110277420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-6 500,00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 кинематография</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-3 800 000,00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-3 800 000,00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"Развитие культуры и туризма" </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Ц400000000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-3 800 000,00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"Развитие культуры в Чувашской Республике" муниципальной программы "Развитие культуры и туризма"</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Ц410000000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-3 800 000,00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-3 800 000,00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Подготовка и проведение празднования на федеральном уровне памятных дат субъектов Российской Федерации</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-3 800 000,00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-3 800 000,00</w:t>
            </w:r>
          </w:p>
        </w:tc>
      </w:tr>
      <w:tr w:rsidR="00414431" w:rsidRPr="00414431" w:rsidTr="00C54A86">
        <w:trPr>
          <w:trHeight w:val="172"/>
        </w:trPr>
        <w:tc>
          <w:tcPr>
            <w:tcW w:w="4471" w:type="dxa"/>
            <w:shd w:val="clear" w:color="auto" w:fill="FFFFFF"/>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608" w:type="dxa"/>
            <w:tcMar>
              <w:top w:w="0" w:type="dxa"/>
              <w:left w:w="10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40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402"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744"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597"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559"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-3 800 000,00</w:t>
            </w:r>
          </w:p>
        </w:tc>
      </w:tr>
    </w:tbl>
    <w:p w:rsidR="00414431" w:rsidRPr="00414431" w:rsidRDefault="00414431" w:rsidP="00414431">
      <w:pPr>
        <w:spacing w:after="0"/>
        <w:jc w:val="right"/>
        <w:rPr>
          <w:rFonts w:ascii="Times New Roman" w:hAnsi="Times New Roman" w:cs="Times New Roman"/>
          <w:sz w:val="17"/>
          <w:szCs w:val="17"/>
        </w:rPr>
      </w:pPr>
    </w:p>
    <w:p w:rsidR="00414431" w:rsidRPr="00414431" w:rsidRDefault="00414431" w:rsidP="00414431">
      <w:pPr>
        <w:spacing w:after="0"/>
        <w:rPr>
          <w:rStyle w:val="a9"/>
          <w:rFonts w:ascii="Times New Roman" w:hAnsi="Times New Roman" w:cs="Times New Roman"/>
          <w:b w:val="0"/>
          <w:color w:val="auto"/>
          <w:sz w:val="17"/>
          <w:szCs w:val="17"/>
        </w:rPr>
      </w:pPr>
      <w:r w:rsidRPr="00414431">
        <w:rPr>
          <w:rFonts w:ascii="Times New Roman" w:hAnsi="Times New Roman" w:cs="Times New Roman"/>
          <w:sz w:val="17"/>
          <w:szCs w:val="17"/>
        </w:rPr>
        <w:t xml:space="preserve">             </w:t>
      </w:r>
      <w:r w:rsidRPr="00414431">
        <w:rPr>
          <w:rStyle w:val="a9"/>
          <w:rFonts w:ascii="Times New Roman" w:hAnsi="Times New Roman" w:cs="Times New Roman"/>
          <w:b w:val="0"/>
          <w:color w:val="auto"/>
          <w:sz w:val="17"/>
          <w:szCs w:val="17"/>
        </w:rPr>
        <w:t>»;</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8) дополнить приложением 11.5 следующего содержания:</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«Приложение 11.5</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к решению Собрания депутатов                                                                                                                                   Ярославского сельского поселения</w:t>
      </w:r>
    </w:p>
    <w:p w:rsidR="00414431" w:rsidRPr="00414431" w:rsidRDefault="00414431" w:rsidP="00414431">
      <w:pPr>
        <w:spacing w:after="0"/>
        <w:ind w:firstLine="425"/>
        <w:jc w:val="right"/>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от  12.12.2017 г. № С-29/1</w:t>
      </w:r>
    </w:p>
    <w:p w:rsidR="00414431" w:rsidRPr="00414431" w:rsidRDefault="00414431" w:rsidP="00414431">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                                                                   </w:t>
      </w:r>
      <w:r w:rsidRPr="00414431">
        <w:rPr>
          <w:rFonts w:ascii="Times New Roman" w:hAnsi="Times New Roman" w:cs="Times New Roman"/>
          <w:sz w:val="17"/>
          <w:szCs w:val="17"/>
        </w:rPr>
        <w:t>«О  бюджете Я</w:t>
      </w:r>
      <w:r>
        <w:rPr>
          <w:rFonts w:ascii="Times New Roman" w:hAnsi="Times New Roman" w:cs="Times New Roman"/>
          <w:sz w:val="17"/>
          <w:szCs w:val="17"/>
        </w:rPr>
        <w:t xml:space="preserve">рославского </w:t>
      </w:r>
      <w:r w:rsidRPr="00414431">
        <w:rPr>
          <w:rFonts w:ascii="Times New Roman" w:hAnsi="Times New Roman" w:cs="Times New Roman"/>
          <w:sz w:val="17"/>
          <w:szCs w:val="17"/>
        </w:rPr>
        <w:t>сельского поселения Моргаушского района Чувашской Республики на 2018 год и плановый период 2019 и 2020 годов»</w:t>
      </w:r>
    </w:p>
    <w:p w:rsidR="00414431" w:rsidRPr="00414431" w:rsidRDefault="00414431" w:rsidP="00414431">
      <w:pPr>
        <w:spacing w:after="0"/>
        <w:rPr>
          <w:rFonts w:ascii="Times New Roman" w:hAnsi="Times New Roman" w:cs="Times New Roman"/>
          <w:sz w:val="17"/>
          <w:szCs w:val="17"/>
        </w:rPr>
      </w:pP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ИЗМЕНЕНИЕ</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ведомственной структуры расходов</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 бюджета Ярославского сельского поселения</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Моргаушского района Чувашской Республики на 2019 и 2020 годы,</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предусмотренного приложением 11,11.1,11.2,11.3,11.4  к  решению Собрания депутатов</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Ярославского сельского поселения Моргаушского района</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«О бюджете </w:t>
      </w:r>
      <w:proofErr w:type="gramStart"/>
      <w:r w:rsidRPr="00414431">
        <w:rPr>
          <w:rFonts w:ascii="Times New Roman" w:hAnsi="Times New Roman" w:cs="Times New Roman"/>
          <w:sz w:val="17"/>
          <w:szCs w:val="17"/>
        </w:rPr>
        <w:t>Ярославского</w:t>
      </w:r>
      <w:proofErr w:type="gramEnd"/>
      <w:r w:rsidRPr="00414431">
        <w:rPr>
          <w:rFonts w:ascii="Times New Roman" w:hAnsi="Times New Roman" w:cs="Times New Roman"/>
          <w:sz w:val="17"/>
          <w:szCs w:val="17"/>
        </w:rPr>
        <w:t xml:space="preserve"> сельского</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поселения Моргаушского района Чувашской Республики</w:t>
      </w:r>
    </w:p>
    <w:p w:rsidR="00414431" w:rsidRPr="00414431" w:rsidRDefault="00414431" w:rsidP="00414431">
      <w:pPr>
        <w:spacing w:after="0"/>
        <w:jc w:val="center"/>
        <w:rPr>
          <w:rFonts w:ascii="Times New Roman" w:hAnsi="Times New Roman" w:cs="Times New Roman"/>
          <w:sz w:val="17"/>
          <w:szCs w:val="17"/>
        </w:rPr>
      </w:pPr>
      <w:r w:rsidRPr="00414431">
        <w:rPr>
          <w:rFonts w:ascii="Times New Roman" w:hAnsi="Times New Roman" w:cs="Times New Roman"/>
          <w:sz w:val="17"/>
          <w:szCs w:val="17"/>
        </w:rPr>
        <w:t>на 2018 год и плановый период 2019 и 2020 годов»</w:t>
      </w:r>
    </w:p>
    <w:p w:rsidR="00414431" w:rsidRPr="00414431" w:rsidRDefault="00414431" w:rsidP="00414431">
      <w:pPr>
        <w:spacing w:after="0"/>
        <w:jc w:val="right"/>
        <w:rPr>
          <w:rFonts w:ascii="Times New Roman" w:hAnsi="Times New Roman" w:cs="Times New Roman"/>
          <w:sz w:val="17"/>
          <w:szCs w:val="17"/>
        </w:rPr>
      </w:pPr>
      <w:r w:rsidRPr="00414431">
        <w:rPr>
          <w:rFonts w:ascii="Times New Roman" w:hAnsi="Times New Roman" w:cs="Times New Roman"/>
          <w:sz w:val="17"/>
          <w:szCs w:val="17"/>
        </w:rPr>
        <w:t>(руб.)</w:t>
      </w:r>
    </w:p>
    <w:tbl>
      <w:tblPr>
        <w:tblW w:w="9894" w:type="dxa"/>
        <w:tblInd w:w="26" w:type="dxa"/>
        <w:tblLayout w:type="fixed"/>
        <w:tblLook w:val="0000"/>
      </w:tblPr>
      <w:tblGrid>
        <w:gridCol w:w="3872"/>
        <w:gridCol w:w="621"/>
        <w:gridCol w:w="363"/>
        <w:gridCol w:w="360"/>
        <w:gridCol w:w="1385"/>
        <w:gridCol w:w="628"/>
        <w:gridCol w:w="1463"/>
        <w:gridCol w:w="1202"/>
      </w:tblGrid>
      <w:tr w:rsidR="00414431" w:rsidRPr="00414431" w:rsidTr="00414431">
        <w:trPr>
          <w:trHeight w:val="1024"/>
        </w:trPr>
        <w:tc>
          <w:tcPr>
            <w:tcW w:w="387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Наименование</w:t>
            </w:r>
          </w:p>
        </w:tc>
        <w:tc>
          <w:tcPr>
            <w:tcW w:w="62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Главный распорядитель</w:t>
            </w:r>
          </w:p>
        </w:tc>
        <w:tc>
          <w:tcPr>
            <w:tcW w:w="3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Раздел</w:t>
            </w:r>
          </w:p>
        </w:tc>
        <w:tc>
          <w:tcPr>
            <w:tcW w:w="3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Подраздел</w:t>
            </w:r>
          </w:p>
        </w:tc>
        <w:tc>
          <w:tcPr>
            <w:tcW w:w="138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Целевая статья (муниципальные программы)</w:t>
            </w:r>
          </w:p>
        </w:tc>
        <w:tc>
          <w:tcPr>
            <w:tcW w:w="62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14431" w:rsidRPr="00414431" w:rsidRDefault="00414431" w:rsidP="00414431">
            <w:pPr>
              <w:pStyle w:val="aff3"/>
              <w:jc w:val="center"/>
              <w:rPr>
                <w:sz w:val="17"/>
                <w:szCs w:val="17"/>
              </w:rPr>
            </w:pPr>
            <w:r w:rsidRPr="00414431">
              <w:rPr>
                <w:sz w:val="17"/>
                <w:szCs w:val="17"/>
              </w:rPr>
              <w:t>Группа (группа и подгруппа) вида расходов</w:t>
            </w:r>
          </w:p>
        </w:tc>
        <w:tc>
          <w:tcPr>
            <w:tcW w:w="26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Сумма (увеличение, уменьшение(-))</w:t>
            </w:r>
          </w:p>
        </w:tc>
      </w:tr>
      <w:tr w:rsidR="00414431" w:rsidRPr="00414431" w:rsidTr="00414431">
        <w:trPr>
          <w:trHeight w:val="1433"/>
        </w:trPr>
        <w:tc>
          <w:tcPr>
            <w:tcW w:w="387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62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3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3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38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62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4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2019 год</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2020 год</w:t>
            </w:r>
          </w:p>
        </w:tc>
      </w:tr>
      <w:tr w:rsidR="00414431" w:rsidRPr="00414431" w:rsidTr="00414431">
        <w:trPr>
          <w:trHeight w:val="352"/>
        </w:trPr>
        <w:tc>
          <w:tcPr>
            <w:tcW w:w="3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lastRenderedPageBreak/>
              <w:t>1</w:t>
            </w:r>
          </w:p>
        </w:tc>
        <w:tc>
          <w:tcPr>
            <w:tcW w:w="6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2</w:t>
            </w:r>
          </w:p>
        </w:tc>
        <w:tc>
          <w:tcPr>
            <w:tcW w:w="3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3</w:t>
            </w:r>
          </w:p>
        </w:tc>
        <w:tc>
          <w:tcPr>
            <w:tcW w:w="3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4</w:t>
            </w:r>
          </w:p>
        </w:tc>
        <w:tc>
          <w:tcPr>
            <w:tcW w:w="13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5</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6</w:t>
            </w:r>
          </w:p>
        </w:tc>
        <w:tc>
          <w:tcPr>
            <w:tcW w:w="14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7</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4431" w:rsidRPr="00414431" w:rsidRDefault="00414431" w:rsidP="00414431">
            <w:pPr>
              <w:pStyle w:val="aff3"/>
              <w:jc w:val="center"/>
              <w:rPr>
                <w:sz w:val="17"/>
                <w:szCs w:val="17"/>
              </w:rPr>
            </w:pPr>
            <w:r w:rsidRPr="00414431">
              <w:rPr>
                <w:sz w:val="17"/>
                <w:szCs w:val="17"/>
              </w:rPr>
              <w:t>8</w:t>
            </w:r>
          </w:p>
        </w:tc>
      </w:tr>
      <w:tr w:rsidR="00414431" w:rsidRPr="00414431" w:rsidTr="00414431">
        <w:trPr>
          <w:trHeight w:val="290"/>
        </w:trPr>
        <w:tc>
          <w:tcPr>
            <w:tcW w:w="3872" w:type="dxa"/>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621" w:type="dxa"/>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363" w:type="dxa"/>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360" w:type="dxa"/>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385" w:type="dxa"/>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628" w:type="dxa"/>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463" w:type="dxa"/>
            <w:tcMar>
              <w:top w:w="0" w:type="dxa"/>
              <w:left w:w="0" w:type="dxa"/>
              <w:bottom w:w="0" w:type="dxa"/>
              <w:right w:w="0" w:type="dxa"/>
            </w:tcMar>
            <w:vAlign w:val="center"/>
          </w:tcPr>
          <w:p w:rsidR="00414431" w:rsidRPr="00414431" w:rsidRDefault="00414431" w:rsidP="00414431">
            <w:pPr>
              <w:pStyle w:val="aff3"/>
              <w:jc w:val="center"/>
              <w:rPr>
                <w:sz w:val="17"/>
                <w:szCs w:val="17"/>
              </w:rPr>
            </w:pPr>
          </w:p>
        </w:tc>
        <w:tc>
          <w:tcPr>
            <w:tcW w:w="1202" w:type="dxa"/>
            <w:tcMar>
              <w:top w:w="0" w:type="dxa"/>
              <w:left w:w="0" w:type="dxa"/>
              <w:bottom w:w="0" w:type="dxa"/>
              <w:right w:w="0" w:type="dxa"/>
            </w:tcMar>
            <w:vAlign w:val="center"/>
          </w:tcPr>
          <w:p w:rsidR="00414431" w:rsidRPr="00414431" w:rsidRDefault="00414431" w:rsidP="00414431">
            <w:pPr>
              <w:pStyle w:val="aff3"/>
              <w:jc w:val="center"/>
              <w:rPr>
                <w:sz w:val="17"/>
                <w:szCs w:val="17"/>
              </w:rPr>
            </w:pP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Всего</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-3 699 000,00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b/>
                <w:bCs/>
                <w:sz w:val="17"/>
                <w:szCs w:val="17"/>
              </w:rPr>
              <w:t>Администрация Ярославского сельского поселения Моргаушского района Чувашской Республики</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b/>
                <w:bCs/>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-3 699 000,00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b/>
                <w:bCs/>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Национальная экономика</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Сельское хозяйство и рыболовство</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Ц900000000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Ц970000000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Основное мероприятие "Организация и осуществление мероприятий по регулированию численности безнадзорных животных"</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Ц970500000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04</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05</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Ц970512750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1 000,00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 кинематография</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Культура</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 xml:space="preserve">Муниципальная программа "Развитие культуры и туризма" </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Ц400000000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Подпрограмма "Развитие культуры в Чувашской Республике" муниципальной программы "Развитие культуры и туризма"</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Ц410000000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Подготовка и проведение празднования на федеральном уровне памятных дат субъектов Российской Федерации</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Закупка товаров, работ и услуг для обеспечения государственных (муниципальных) нужд</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200</w:t>
            </w: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r w:rsidR="00414431" w:rsidRPr="00414431" w:rsidTr="00414431">
        <w:trPr>
          <w:trHeight w:val="290"/>
        </w:trPr>
        <w:tc>
          <w:tcPr>
            <w:tcW w:w="3872" w:type="dxa"/>
            <w:tcMar>
              <w:top w:w="0" w:type="dxa"/>
              <w:left w:w="100" w:type="dxa"/>
              <w:bottom w:w="0" w:type="dxa"/>
              <w:right w:w="0" w:type="dxa"/>
            </w:tcMar>
          </w:tcPr>
          <w:p w:rsidR="00414431" w:rsidRPr="00414431" w:rsidRDefault="00414431" w:rsidP="00414431">
            <w:pPr>
              <w:pStyle w:val="aff3"/>
              <w:rPr>
                <w:sz w:val="17"/>
                <w:szCs w:val="17"/>
              </w:rPr>
            </w:pPr>
            <w:r w:rsidRPr="00414431">
              <w:rPr>
                <w:sz w:val="17"/>
                <w:szCs w:val="17"/>
              </w:rPr>
              <w:t>Иные закупки товаров, работ и услуг для обеспечения государственных (муниципальных) нужд</w:t>
            </w:r>
          </w:p>
        </w:tc>
        <w:tc>
          <w:tcPr>
            <w:tcW w:w="621"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993</w:t>
            </w:r>
          </w:p>
        </w:tc>
        <w:tc>
          <w:tcPr>
            <w:tcW w:w="363"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08</w:t>
            </w:r>
          </w:p>
        </w:tc>
        <w:tc>
          <w:tcPr>
            <w:tcW w:w="360"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01</w:t>
            </w:r>
          </w:p>
        </w:tc>
        <w:tc>
          <w:tcPr>
            <w:tcW w:w="1385"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Ц4113L5090</w:t>
            </w:r>
          </w:p>
        </w:tc>
        <w:tc>
          <w:tcPr>
            <w:tcW w:w="628" w:type="dxa"/>
            <w:tcMar>
              <w:top w:w="0" w:type="dxa"/>
              <w:left w:w="0" w:type="dxa"/>
              <w:bottom w:w="0" w:type="dxa"/>
              <w:right w:w="0" w:type="dxa"/>
            </w:tcMar>
            <w:vAlign w:val="bottom"/>
          </w:tcPr>
          <w:p w:rsidR="00414431" w:rsidRPr="00414431" w:rsidRDefault="00414431" w:rsidP="00414431">
            <w:pPr>
              <w:pStyle w:val="aff3"/>
              <w:rPr>
                <w:sz w:val="17"/>
                <w:szCs w:val="17"/>
              </w:rPr>
            </w:pPr>
            <w:r w:rsidRPr="00414431">
              <w:rPr>
                <w:sz w:val="17"/>
                <w:szCs w:val="17"/>
              </w:rPr>
              <w:t>240</w:t>
            </w:r>
          </w:p>
        </w:tc>
        <w:tc>
          <w:tcPr>
            <w:tcW w:w="1463"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-3 700 000,00</w:t>
            </w:r>
          </w:p>
        </w:tc>
        <w:tc>
          <w:tcPr>
            <w:tcW w:w="1202" w:type="dxa"/>
            <w:tcMar>
              <w:top w:w="0" w:type="dxa"/>
              <w:left w:w="0" w:type="dxa"/>
              <w:bottom w:w="0" w:type="dxa"/>
              <w:right w:w="0" w:type="dxa"/>
            </w:tcMar>
            <w:vAlign w:val="bottom"/>
          </w:tcPr>
          <w:p w:rsidR="00414431" w:rsidRPr="00414431" w:rsidRDefault="00414431" w:rsidP="00414431">
            <w:pPr>
              <w:pStyle w:val="aff3"/>
              <w:jc w:val="right"/>
              <w:rPr>
                <w:sz w:val="17"/>
                <w:szCs w:val="17"/>
              </w:rPr>
            </w:pPr>
            <w:r w:rsidRPr="00414431">
              <w:rPr>
                <w:sz w:val="17"/>
                <w:szCs w:val="17"/>
              </w:rPr>
              <w:t>0,00</w:t>
            </w:r>
          </w:p>
        </w:tc>
      </w:tr>
    </w:tbl>
    <w:p w:rsidR="00414431" w:rsidRPr="00414431" w:rsidRDefault="00414431" w:rsidP="00414431">
      <w:pPr>
        <w:spacing w:after="0"/>
        <w:rPr>
          <w:rFonts w:ascii="Times New Roman" w:hAnsi="Times New Roman" w:cs="Times New Roman"/>
          <w:sz w:val="17"/>
          <w:szCs w:val="17"/>
        </w:rPr>
      </w:pPr>
    </w:p>
    <w:bookmarkEnd w:id="2"/>
    <w:p w:rsidR="00414431" w:rsidRPr="00414431" w:rsidRDefault="00414431" w:rsidP="00414431">
      <w:pPr>
        <w:spacing w:after="0"/>
        <w:rPr>
          <w:rFonts w:ascii="Times New Roman" w:hAnsi="Times New Roman" w:cs="Times New Roman"/>
          <w:sz w:val="17"/>
          <w:szCs w:val="17"/>
        </w:rPr>
      </w:pPr>
      <w:r w:rsidRPr="00414431">
        <w:rPr>
          <w:rStyle w:val="a9"/>
          <w:rFonts w:ascii="Times New Roman" w:hAnsi="Times New Roman" w:cs="Times New Roman"/>
          <w:color w:val="auto"/>
          <w:sz w:val="17"/>
          <w:szCs w:val="17"/>
        </w:rPr>
        <w:t xml:space="preserve">Статья 2.  </w:t>
      </w:r>
      <w:r w:rsidRPr="00414431">
        <w:rPr>
          <w:rFonts w:ascii="Times New Roman" w:hAnsi="Times New Roman" w:cs="Times New Roman"/>
          <w:sz w:val="17"/>
          <w:szCs w:val="17"/>
        </w:rPr>
        <w:t xml:space="preserve">Настоящее решение опубликовать в средствах массовой информации. </w:t>
      </w:r>
    </w:p>
    <w:p w:rsidR="00414431" w:rsidRPr="00414431" w:rsidRDefault="00414431" w:rsidP="00414431">
      <w:pPr>
        <w:spacing w:after="0"/>
        <w:jc w:val="right"/>
        <w:rPr>
          <w:rFonts w:ascii="Times New Roman" w:hAnsi="Times New Roman" w:cs="Times New Roman"/>
          <w:b/>
          <w:sz w:val="17"/>
          <w:szCs w:val="17"/>
        </w:rPr>
      </w:pPr>
    </w:p>
    <w:p w:rsidR="00414431" w:rsidRPr="00414431" w:rsidRDefault="00414431" w:rsidP="00414431">
      <w:pPr>
        <w:pStyle w:val="ab"/>
        <w:ind w:left="0" w:firstLine="0"/>
        <w:jc w:val="center"/>
        <w:rPr>
          <w:rFonts w:ascii="Times New Roman" w:hAnsi="Times New Roman" w:cs="Times New Roman"/>
          <w:b/>
          <w:sz w:val="17"/>
          <w:szCs w:val="17"/>
        </w:rPr>
      </w:pPr>
      <w:r>
        <w:rPr>
          <w:rFonts w:ascii="Times New Roman" w:hAnsi="Times New Roman" w:cs="Times New Roman"/>
          <w:b/>
          <w:sz w:val="17"/>
          <w:szCs w:val="17"/>
        </w:rPr>
        <w:t xml:space="preserve">     </w:t>
      </w:r>
      <w:r w:rsidRPr="00414431">
        <w:rPr>
          <w:rFonts w:ascii="Times New Roman" w:hAnsi="Times New Roman" w:cs="Times New Roman"/>
          <w:b/>
          <w:sz w:val="17"/>
          <w:szCs w:val="17"/>
        </w:rPr>
        <w:t xml:space="preserve">Глава Ярославского сельского поселения                                                                                        </w:t>
      </w:r>
    </w:p>
    <w:p w:rsidR="00414431" w:rsidRPr="00414431" w:rsidRDefault="00414431" w:rsidP="00414431">
      <w:pPr>
        <w:spacing w:after="0"/>
        <w:jc w:val="right"/>
        <w:rPr>
          <w:rFonts w:ascii="Times New Roman" w:hAnsi="Times New Roman" w:cs="Times New Roman"/>
          <w:b/>
          <w:sz w:val="17"/>
          <w:szCs w:val="17"/>
        </w:rPr>
      </w:pPr>
      <w:r w:rsidRPr="00414431">
        <w:rPr>
          <w:rFonts w:ascii="Times New Roman" w:hAnsi="Times New Roman" w:cs="Times New Roman"/>
          <w:b/>
          <w:sz w:val="17"/>
          <w:szCs w:val="17"/>
        </w:rPr>
        <w:t>Моргаушского района Чувашской Респу</w:t>
      </w:r>
      <w:r>
        <w:rPr>
          <w:rFonts w:ascii="Times New Roman" w:hAnsi="Times New Roman" w:cs="Times New Roman"/>
          <w:b/>
          <w:sz w:val="17"/>
          <w:szCs w:val="17"/>
        </w:rPr>
        <w:t xml:space="preserve">блики  </w:t>
      </w:r>
      <w:r w:rsidRPr="00414431">
        <w:rPr>
          <w:rFonts w:ascii="Times New Roman" w:hAnsi="Times New Roman" w:cs="Times New Roman"/>
          <w:b/>
          <w:sz w:val="17"/>
          <w:szCs w:val="17"/>
        </w:rPr>
        <w:t xml:space="preserve">                               С.Ю. Шадрин </w:t>
      </w:r>
    </w:p>
    <w:p w:rsidR="00414431" w:rsidRDefault="00414431" w:rsidP="005B4B07">
      <w:pPr>
        <w:spacing w:after="0" w:line="240" w:lineRule="auto"/>
        <w:rPr>
          <w:rFonts w:ascii="Times New Roman" w:hAnsi="Times New Roman" w:cs="Times New Roman"/>
          <w:i/>
        </w:rPr>
      </w:pPr>
    </w:p>
    <w:p w:rsidR="005B4B07" w:rsidRDefault="005B4B07" w:rsidP="005B4B07">
      <w:pPr>
        <w:spacing w:after="0" w:line="240" w:lineRule="auto"/>
        <w:rPr>
          <w:rFonts w:ascii="Times New Roman" w:hAnsi="Times New Roman" w:cs="Times New Roman"/>
          <w:i/>
        </w:rPr>
      </w:pPr>
    </w:p>
    <w:p w:rsidR="005B4B07" w:rsidRDefault="005B4B07" w:rsidP="005B4B07">
      <w:pPr>
        <w:spacing w:after="0" w:line="240" w:lineRule="auto"/>
        <w:rPr>
          <w:rFonts w:ascii="Times New Roman" w:hAnsi="Times New Roman" w:cs="Times New Roman"/>
          <w:i/>
        </w:rPr>
      </w:pPr>
    </w:p>
    <w:p w:rsidR="00414431" w:rsidRDefault="00414431" w:rsidP="00414431">
      <w:pPr>
        <w:spacing w:after="0" w:line="240" w:lineRule="auto"/>
        <w:jc w:val="center"/>
        <w:rPr>
          <w:rFonts w:ascii="Times New Roman" w:hAnsi="Times New Roman" w:cs="Times New Roman"/>
          <w:i/>
        </w:rPr>
      </w:pPr>
      <w:r>
        <w:rPr>
          <w:rFonts w:ascii="Times New Roman" w:hAnsi="Times New Roman" w:cs="Times New Roman"/>
          <w:i/>
        </w:rPr>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w:t>
      </w:r>
    </w:p>
    <w:p w:rsidR="00414431" w:rsidRDefault="00414431" w:rsidP="00414431">
      <w:pPr>
        <w:spacing w:after="0" w:line="240" w:lineRule="auto"/>
        <w:jc w:val="center"/>
        <w:rPr>
          <w:rFonts w:ascii="Times New Roman" w:hAnsi="Times New Roman" w:cs="Times New Roman"/>
          <w:i/>
        </w:rPr>
      </w:pPr>
      <w:r>
        <w:rPr>
          <w:rFonts w:ascii="Times New Roman" w:hAnsi="Times New Roman" w:cs="Times New Roman"/>
          <w:i/>
        </w:rPr>
        <w:t>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20 июня 2018 года № С-39/2 </w:t>
      </w:r>
    </w:p>
    <w:p w:rsidR="00414431" w:rsidRPr="00414431" w:rsidRDefault="00414431" w:rsidP="00414431">
      <w:pPr>
        <w:spacing w:after="0" w:line="240" w:lineRule="auto"/>
        <w:jc w:val="center"/>
        <w:rPr>
          <w:rFonts w:ascii="Times New Roman" w:hAnsi="Times New Roman" w:cs="Times New Roman"/>
          <w:i/>
        </w:rPr>
      </w:pPr>
    </w:p>
    <w:p w:rsidR="00414431" w:rsidRDefault="00414431" w:rsidP="00414431">
      <w:pPr>
        <w:widowControl w:val="0"/>
        <w:autoSpaceDE w:val="0"/>
        <w:autoSpaceDN w:val="0"/>
        <w:adjustRightInd w:val="0"/>
        <w:spacing w:after="0"/>
        <w:ind w:right="-1"/>
        <w:jc w:val="center"/>
        <w:outlineLvl w:val="0"/>
        <w:rPr>
          <w:rFonts w:ascii="Times New Roman" w:hAnsi="Times New Roman" w:cs="Times New Roman"/>
          <w:b/>
          <w:color w:val="000000"/>
          <w:sz w:val="18"/>
          <w:szCs w:val="18"/>
        </w:rPr>
      </w:pPr>
      <w:r w:rsidRPr="00414431">
        <w:rPr>
          <w:rFonts w:ascii="Times New Roman" w:hAnsi="Times New Roman" w:cs="Times New Roman"/>
          <w:b/>
          <w:sz w:val="18"/>
          <w:szCs w:val="18"/>
        </w:rPr>
        <w:t xml:space="preserve">Об утверждении </w:t>
      </w:r>
      <w:r w:rsidRPr="00414431">
        <w:rPr>
          <w:rFonts w:ascii="Times New Roman" w:hAnsi="Times New Roman" w:cs="Times New Roman"/>
          <w:b/>
          <w:color w:val="000000"/>
          <w:sz w:val="18"/>
          <w:szCs w:val="18"/>
        </w:rPr>
        <w:t>Положения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Ярославского  сельского поселения</w:t>
      </w:r>
    </w:p>
    <w:p w:rsidR="00414431" w:rsidRPr="00414431" w:rsidRDefault="00414431" w:rsidP="00414431">
      <w:pPr>
        <w:widowControl w:val="0"/>
        <w:autoSpaceDE w:val="0"/>
        <w:autoSpaceDN w:val="0"/>
        <w:adjustRightInd w:val="0"/>
        <w:spacing w:after="0"/>
        <w:ind w:right="-1"/>
        <w:jc w:val="center"/>
        <w:outlineLvl w:val="0"/>
        <w:rPr>
          <w:rFonts w:ascii="Times New Roman" w:hAnsi="Times New Roman" w:cs="Times New Roman"/>
          <w:sz w:val="18"/>
          <w:szCs w:val="18"/>
        </w:rPr>
      </w:pPr>
      <w:r w:rsidRPr="00414431">
        <w:rPr>
          <w:rFonts w:ascii="Times New Roman" w:hAnsi="Times New Roman" w:cs="Times New Roman"/>
          <w:b/>
          <w:color w:val="000000"/>
          <w:sz w:val="18"/>
          <w:szCs w:val="18"/>
        </w:rPr>
        <w:t xml:space="preserve"> Моргаушского района Чувашской Республики</w:t>
      </w:r>
    </w:p>
    <w:p w:rsidR="00414431" w:rsidRDefault="00414431" w:rsidP="00414431">
      <w:pPr>
        <w:spacing w:after="0"/>
        <w:jc w:val="both"/>
        <w:rPr>
          <w:color w:val="000000"/>
        </w:rPr>
      </w:pPr>
    </w:p>
    <w:p w:rsidR="00414431" w:rsidRPr="00414431" w:rsidRDefault="00414431" w:rsidP="00414431">
      <w:pPr>
        <w:spacing w:after="0"/>
        <w:jc w:val="both"/>
        <w:rPr>
          <w:rFonts w:ascii="Times New Roman" w:hAnsi="Times New Roman" w:cs="Times New Roman"/>
          <w:sz w:val="17"/>
          <w:szCs w:val="17"/>
        </w:rPr>
      </w:pPr>
      <w:r w:rsidRPr="006949BE">
        <w:rPr>
          <w:color w:val="000000"/>
        </w:rPr>
        <w:t xml:space="preserve">           </w:t>
      </w:r>
      <w:r w:rsidRPr="00414431">
        <w:rPr>
          <w:rFonts w:ascii="Times New Roman" w:hAnsi="Times New Roman" w:cs="Times New Roman"/>
          <w:sz w:val="17"/>
          <w:szCs w:val="17"/>
        </w:rPr>
        <w:t>В соответствии со </w:t>
      </w:r>
      <w:hyperlink r:id="rId8" w:history="1">
        <w:r w:rsidRPr="00414431">
          <w:rPr>
            <w:rFonts w:ascii="Times New Roman" w:hAnsi="Times New Roman" w:cs="Times New Roman"/>
            <w:sz w:val="17"/>
            <w:szCs w:val="17"/>
          </w:rPr>
          <w:t>статьей 14.1 Федерального закона от 25 июня 2002 года N 73-ФЗ «Об объектах культурного наследия (памятниках истории и культуры) народов Российской Федерации</w:t>
        </w:r>
      </w:hyperlink>
      <w:r w:rsidRPr="00414431">
        <w:rPr>
          <w:rFonts w:ascii="Times New Roman" w:hAnsi="Times New Roman" w:cs="Times New Roman"/>
          <w:sz w:val="17"/>
          <w:szCs w:val="17"/>
        </w:rPr>
        <w:t xml:space="preserve">», на основании Устава Ярославского  сельского поселения Моргаушского района Чувашской Республики, Собрание депутатов Ярославского  сельского поселения  Моргаушского района Чувашской Республики </w:t>
      </w:r>
      <w:proofErr w:type="spellStart"/>
      <w:proofErr w:type="gramStart"/>
      <w:r w:rsidRPr="00414431">
        <w:rPr>
          <w:rFonts w:ascii="Times New Roman" w:hAnsi="Times New Roman" w:cs="Times New Roman"/>
          <w:sz w:val="17"/>
          <w:szCs w:val="17"/>
        </w:rPr>
        <w:t>р</w:t>
      </w:r>
      <w:proofErr w:type="spellEnd"/>
      <w:proofErr w:type="gramEnd"/>
      <w:r w:rsidRPr="00414431">
        <w:rPr>
          <w:rFonts w:ascii="Times New Roman" w:hAnsi="Times New Roman" w:cs="Times New Roman"/>
          <w:sz w:val="17"/>
          <w:szCs w:val="17"/>
        </w:rPr>
        <w:t xml:space="preserve"> е </w:t>
      </w:r>
      <w:proofErr w:type="spellStart"/>
      <w:r w:rsidRPr="00414431">
        <w:rPr>
          <w:rFonts w:ascii="Times New Roman" w:hAnsi="Times New Roman" w:cs="Times New Roman"/>
          <w:sz w:val="17"/>
          <w:szCs w:val="17"/>
        </w:rPr>
        <w:t>ш</w:t>
      </w:r>
      <w:proofErr w:type="spellEnd"/>
      <w:r w:rsidRPr="00414431">
        <w:rPr>
          <w:rFonts w:ascii="Times New Roman" w:hAnsi="Times New Roman" w:cs="Times New Roman"/>
          <w:sz w:val="17"/>
          <w:szCs w:val="17"/>
        </w:rPr>
        <w:t xml:space="preserve"> и л о:</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sz w:val="17"/>
          <w:szCs w:val="17"/>
        </w:rPr>
        <w:lastRenderedPageBreak/>
        <w:t xml:space="preserve"> 1. Утвердить прилагаемое </w:t>
      </w:r>
      <w:r w:rsidRPr="00414431">
        <w:rPr>
          <w:rFonts w:ascii="Times New Roman" w:hAnsi="Times New Roman" w:cs="Times New Roman"/>
          <w:color w:val="000000"/>
          <w:sz w:val="17"/>
          <w:szCs w:val="17"/>
        </w:rPr>
        <w:t>Положение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Ярославского  сельского поселения Моргаушского района Чувашской Республики</w:t>
      </w:r>
      <w:r w:rsidRPr="00414431">
        <w:rPr>
          <w:rFonts w:ascii="Times New Roman" w:hAnsi="Times New Roman" w:cs="Times New Roman"/>
          <w:sz w:val="17"/>
          <w:szCs w:val="17"/>
        </w:rPr>
        <w:t>.</w:t>
      </w:r>
    </w:p>
    <w:p w:rsidR="00414431" w:rsidRPr="00414431" w:rsidRDefault="00414431" w:rsidP="00414431">
      <w:pPr>
        <w:spacing w:after="0"/>
        <w:rPr>
          <w:rFonts w:ascii="Times New Roman" w:hAnsi="Times New Roman" w:cs="Times New Roman"/>
          <w:sz w:val="17"/>
          <w:szCs w:val="17"/>
        </w:rPr>
      </w:pPr>
      <w:r w:rsidRPr="00414431">
        <w:rPr>
          <w:rFonts w:ascii="Times New Roman" w:hAnsi="Times New Roman" w:cs="Times New Roman"/>
          <w:sz w:val="17"/>
          <w:szCs w:val="17"/>
        </w:rPr>
        <w:t xml:space="preserve">              2. Настоящее решение вступает в силу после его официального опубликования.</w:t>
      </w:r>
    </w:p>
    <w:p w:rsidR="00414431" w:rsidRPr="00414431" w:rsidRDefault="00414431" w:rsidP="00414431">
      <w:pPr>
        <w:spacing w:after="0"/>
        <w:ind w:firstLine="540"/>
        <w:jc w:val="both"/>
        <w:rPr>
          <w:rFonts w:ascii="Times New Roman" w:hAnsi="Times New Roman" w:cs="Times New Roman"/>
          <w:color w:val="000000"/>
          <w:sz w:val="17"/>
          <w:szCs w:val="17"/>
        </w:rPr>
      </w:pPr>
    </w:p>
    <w:p w:rsidR="00414431" w:rsidRPr="00414431" w:rsidRDefault="00414431" w:rsidP="00414431">
      <w:pPr>
        <w:spacing w:after="0"/>
        <w:jc w:val="center"/>
        <w:rPr>
          <w:rFonts w:ascii="Times New Roman" w:hAnsi="Times New Roman" w:cs="Times New Roman"/>
          <w:b/>
          <w:sz w:val="17"/>
          <w:szCs w:val="17"/>
        </w:rPr>
      </w:pPr>
      <w:r w:rsidRPr="00414431">
        <w:rPr>
          <w:rFonts w:ascii="Times New Roman" w:hAnsi="Times New Roman" w:cs="Times New Roman"/>
          <w:b/>
          <w:sz w:val="17"/>
          <w:szCs w:val="17"/>
        </w:rPr>
        <w:t>Глава Ярославского сельского поселения</w:t>
      </w:r>
    </w:p>
    <w:p w:rsidR="00414431" w:rsidRDefault="00414431" w:rsidP="00414431">
      <w:pPr>
        <w:spacing w:after="0"/>
        <w:jc w:val="right"/>
        <w:rPr>
          <w:rFonts w:ascii="Times New Roman" w:hAnsi="Times New Roman" w:cs="Times New Roman"/>
          <w:b/>
          <w:sz w:val="17"/>
          <w:szCs w:val="17"/>
        </w:rPr>
      </w:pPr>
      <w:r w:rsidRPr="00414431">
        <w:rPr>
          <w:rFonts w:ascii="Times New Roman" w:hAnsi="Times New Roman" w:cs="Times New Roman"/>
          <w:b/>
          <w:sz w:val="17"/>
          <w:szCs w:val="17"/>
        </w:rPr>
        <w:t xml:space="preserve">Моргаушского района Чувашской Республики      </w:t>
      </w:r>
      <w:r>
        <w:rPr>
          <w:rFonts w:ascii="Times New Roman" w:hAnsi="Times New Roman" w:cs="Times New Roman"/>
          <w:b/>
          <w:sz w:val="17"/>
          <w:szCs w:val="17"/>
        </w:rPr>
        <w:t xml:space="preserve">                             </w:t>
      </w:r>
      <w:r w:rsidRPr="00414431">
        <w:rPr>
          <w:rFonts w:ascii="Times New Roman" w:hAnsi="Times New Roman" w:cs="Times New Roman"/>
          <w:b/>
          <w:sz w:val="17"/>
          <w:szCs w:val="17"/>
        </w:rPr>
        <w:t xml:space="preserve">  С.Ю. Шадрин  </w:t>
      </w:r>
    </w:p>
    <w:p w:rsidR="00414431" w:rsidRPr="00414431" w:rsidRDefault="00414431" w:rsidP="00414431">
      <w:pPr>
        <w:spacing w:after="0"/>
        <w:jc w:val="right"/>
        <w:rPr>
          <w:rFonts w:ascii="Times New Roman" w:hAnsi="Times New Roman" w:cs="Times New Roman"/>
          <w:sz w:val="17"/>
          <w:szCs w:val="17"/>
        </w:rPr>
      </w:pPr>
    </w:p>
    <w:p w:rsidR="00414431" w:rsidRPr="00414431" w:rsidRDefault="00414431" w:rsidP="00414431">
      <w:pPr>
        <w:shd w:val="clear" w:color="auto" w:fill="FFFFFF"/>
        <w:spacing w:after="0"/>
        <w:jc w:val="right"/>
        <w:textAlignment w:val="baseline"/>
        <w:rPr>
          <w:rFonts w:ascii="Times New Roman" w:hAnsi="Times New Roman" w:cs="Times New Roman"/>
          <w:sz w:val="17"/>
          <w:szCs w:val="17"/>
        </w:rPr>
      </w:pPr>
      <w:r w:rsidRPr="00414431">
        <w:rPr>
          <w:rFonts w:ascii="Times New Roman" w:hAnsi="Times New Roman" w:cs="Times New Roman"/>
          <w:sz w:val="17"/>
          <w:szCs w:val="17"/>
        </w:rPr>
        <w:t>Утверждено</w:t>
      </w:r>
    </w:p>
    <w:p w:rsidR="00414431" w:rsidRPr="00414431" w:rsidRDefault="00414431" w:rsidP="00414431">
      <w:pPr>
        <w:shd w:val="clear" w:color="auto" w:fill="FFFFFF"/>
        <w:spacing w:after="0"/>
        <w:jc w:val="right"/>
        <w:textAlignment w:val="baseline"/>
        <w:rPr>
          <w:rFonts w:ascii="Times New Roman" w:hAnsi="Times New Roman" w:cs="Times New Roman"/>
          <w:sz w:val="17"/>
          <w:szCs w:val="17"/>
        </w:rPr>
      </w:pPr>
      <w:r w:rsidRPr="00414431">
        <w:rPr>
          <w:rFonts w:ascii="Times New Roman" w:hAnsi="Times New Roman" w:cs="Times New Roman"/>
          <w:sz w:val="17"/>
          <w:szCs w:val="17"/>
        </w:rPr>
        <w:t xml:space="preserve"> решением Собрания депутатов  </w:t>
      </w:r>
    </w:p>
    <w:p w:rsidR="00414431" w:rsidRPr="00414431" w:rsidRDefault="00414431" w:rsidP="00414431">
      <w:pPr>
        <w:shd w:val="clear" w:color="auto" w:fill="FFFFFF"/>
        <w:spacing w:after="0"/>
        <w:jc w:val="right"/>
        <w:textAlignment w:val="baseline"/>
        <w:rPr>
          <w:rFonts w:ascii="Times New Roman" w:hAnsi="Times New Roman" w:cs="Times New Roman"/>
          <w:sz w:val="17"/>
          <w:szCs w:val="17"/>
        </w:rPr>
      </w:pPr>
      <w:r w:rsidRPr="00414431">
        <w:rPr>
          <w:rFonts w:ascii="Times New Roman" w:hAnsi="Times New Roman" w:cs="Times New Roman"/>
          <w:sz w:val="17"/>
          <w:szCs w:val="17"/>
        </w:rPr>
        <w:t>Ярославского  сельского поселения</w:t>
      </w:r>
    </w:p>
    <w:p w:rsidR="00414431" w:rsidRPr="00414431" w:rsidRDefault="00414431" w:rsidP="00414431">
      <w:pPr>
        <w:shd w:val="clear" w:color="auto" w:fill="FFFFFF"/>
        <w:spacing w:after="0"/>
        <w:jc w:val="right"/>
        <w:textAlignment w:val="baseline"/>
        <w:rPr>
          <w:rFonts w:ascii="Times New Roman" w:hAnsi="Times New Roman" w:cs="Times New Roman"/>
          <w:sz w:val="17"/>
          <w:szCs w:val="17"/>
        </w:rPr>
      </w:pPr>
      <w:r w:rsidRPr="00414431">
        <w:rPr>
          <w:rFonts w:ascii="Times New Roman" w:hAnsi="Times New Roman" w:cs="Times New Roman"/>
          <w:sz w:val="17"/>
          <w:szCs w:val="17"/>
        </w:rPr>
        <w:t xml:space="preserve">Моргаушского района </w:t>
      </w:r>
    </w:p>
    <w:p w:rsidR="00414431" w:rsidRPr="00414431" w:rsidRDefault="00414431" w:rsidP="00414431">
      <w:pPr>
        <w:shd w:val="clear" w:color="auto" w:fill="FFFFFF"/>
        <w:spacing w:after="0"/>
        <w:jc w:val="right"/>
        <w:textAlignment w:val="baseline"/>
        <w:rPr>
          <w:rFonts w:ascii="Times New Roman" w:hAnsi="Times New Roman" w:cs="Times New Roman"/>
          <w:sz w:val="17"/>
          <w:szCs w:val="17"/>
        </w:rPr>
      </w:pPr>
      <w:r w:rsidRPr="00414431">
        <w:rPr>
          <w:rFonts w:ascii="Times New Roman" w:hAnsi="Times New Roman" w:cs="Times New Roman"/>
          <w:sz w:val="17"/>
          <w:szCs w:val="17"/>
        </w:rPr>
        <w:t xml:space="preserve">Чувашской Республики </w:t>
      </w:r>
    </w:p>
    <w:p w:rsidR="00414431" w:rsidRPr="00414431" w:rsidRDefault="00414431" w:rsidP="00414431">
      <w:pPr>
        <w:shd w:val="clear" w:color="auto" w:fill="FFFFFF"/>
        <w:spacing w:after="0"/>
        <w:jc w:val="right"/>
        <w:textAlignment w:val="baseline"/>
        <w:rPr>
          <w:rFonts w:ascii="Times New Roman" w:hAnsi="Times New Roman" w:cs="Times New Roman"/>
          <w:sz w:val="17"/>
          <w:szCs w:val="17"/>
        </w:rPr>
      </w:pPr>
      <w:r w:rsidRPr="00414431">
        <w:rPr>
          <w:rFonts w:ascii="Times New Roman" w:hAnsi="Times New Roman" w:cs="Times New Roman"/>
          <w:sz w:val="17"/>
          <w:szCs w:val="17"/>
        </w:rPr>
        <w:t>от 20.06.2018 г.   №  С-39/1</w:t>
      </w:r>
    </w:p>
    <w:p w:rsidR="00414431" w:rsidRPr="00414431" w:rsidRDefault="00414431" w:rsidP="00414431">
      <w:pPr>
        <w:shd w:val="clear" w:color="auto" w:fill="FFFFFF"/>
        <w:spacing w:after="0"/>
        <w:jc w:val="right"/>
        <w:textAlignment w:val="baseline"/>
        <w:rPr>
          <w:rFonts w:ascii="Times New Roman" w:hAnsi="Times New Roman" w:cs="Times New Roman"/>
          <w:sz w:val="17"/>
          <w:szCs w:val="17"/>
        </w:rPr>
      </w:pPr>
      <w:r w:rsidRPr="00414431">
        <w:rPr>
          <w:rFonts w:ascii="Times New Roman" w:hAnsi="Times New Roman" w:cs="Times New Roman"/>
          <w:sz w:val="17"/>
          <w:szCs w:val="17"/>
        </w:rPr>
        <w:t>(Приложение)</w:t>
      </w:r>
    </w:p>
    <w:p w:rsidR="00414431" w:rsidRPr="00414431" w:rsidRDefault="00414431" w:rsidP="00414431">
      <w:pPr>
        <w:spacing w:after="0"/>
        <w:jc w:val="center"/>
        <w:rPr>
          <w:rFonts w:ascii="Times New Roman" w:hAnsi="Times New Roman" w:cs="Times New Roman"/>
          <w:b/>
          <w:sz w:val="17"/>
          <w:szCs w:val="17"/>
        </w:rPr>
      </w:pPr>
      <w:r w:rsidRPr="00414431">
        <w:rPr>
          <w:rFonts w:ascii="Times New Roman" w:hAnsi="Times New Roman" w:cs="Times New Roman"/>
          <w:color w:val="504D4D"/>
          <w:sz w:val="17"/>
          <w:szCs w:val="17"/>
        </w:rPr>
        <w:br/>
      </w:r>
      <w:r w:rsidRPr="00414431">
        <w:rPr>
          <w:rFonts w:ascii="Times New Roman" w:hAnsi="Times New Roman" w:cs="Times New Roman"/>
          <w:b/>
          <w:sz w:val="17"/>
          <w:szCs w:val="17"/>
        </w:rPr>
        <w:t>Положение</w:t>
      </w:r>
    </w:p>
    <w:p w:rsidR="00414431" w:rsidRPr="00414431" w:rsidRDefault="00414431" w:rsidP="00414431">
      <w:pPr>
        <w:spacing w:after="0"/>
        <w:jc w:val="center"/>
        <w:rPr>
          <w:rFonts w:ascii="Times New Roman" w:hAnsi="Times New Roman" w:cs="Times New Roman"/>
          <w:b/>
          <w:sz w:val="17"/>
          <w:szCs w:val="17"/>
        </w:rPr>
      </w:pPr>
      <w:r w:rsidRPr="00414431">
        <w:rPr>
          <w:rFonts w:ascii="Times New Roman" w:hAnsi="Times New Roman" w:cs="Times New Roman"/>
          <w:b/>
          <w:sz w:val="17"/>
          <w:szCs w:val="17"/>
        </w:rPr>
        <w:t xml:space="preserve">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Ярославского  сельского поселения Моргаушского района Чувашской Республики </w:t>
      </w:r>
    </w:p>
    <w:p w:rsidR="00414431" w:rsidRPr="00414431" w:rsidRDefault="00414431" w:rsidP="00414431">
      <w:pPr>
        <w:spacing w:after="0"/>
        <w:ind w:firstLine="567"/>
        <w:jc w:val="both"/>
        <w:rPr>
          <w:rFonts w:ascii="Times New Roman" w:hAnsi="Times New Roman" w:cs="Times New Roman"/>
          <w:sz w:val="17"/>
          <w:szCs w:val="17"/>
        </w:rPr>
      </w:pPr>
      <w:r w:rsidRPr="00414431">
        <w:rPr>
          <w:rFonts w:ascii="Times New Roman" w:hAnsi="Times New Roman" w:cs="Times New Roman"/>
          <w:color w:val="2D2D2D"/>
          <w:spacing w:val="1"/>
          <w:sz w:val="17"/>
          <w:szCs w:val="17"/>
        </w:rPr>
        <w:br/>
      </w:r>
      <w:r w:rsidRPr="00414431">
        <w:rPr>
          <w:rFonts w:ascii="Times New Roman" w:hAnsi="Times New Roman" w:cs="Times New Roman"/>
          <w:sz w:val="17"/>
          <w:szCs w:val="17"/>
        </w:rPr>
        <w:t xml:space="preserve">        </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sz w:val="17"/>
          <w:szCs w:val="17"/>
        </w:rPr>
        <w:t>1. Настоящее Положение определяет условия и порядок установления льготной арендной платы в отношении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находящихся в неудовлетворительном состоянии и относящихся к муниципальной собственности Ярославского  сельского поселения Моргаушского района Чувашской Республики (далее - объект культурного наследия).</w:t>
      </w:r>
      <w:r w:rsidRPr="00414431">
        <w:rPr>
          <w:rFonts w:ascii="Times New Roman" w:hAnsi="Times New Roman" w:cs="Times New Roman"/>
          <w:sz w:val="17"/>
          <w:szCs w:val="17"/>
        </w:rPr>
        <w:br/>
        <w:t xml:space="preserve">            2. </w:t>
      </w:r>
      <w:proofErr w:type="gramStart"/>
      <w:r w:rsidRPr="00414431">
        <w:rPr>
          <w:rFonts w:ascii="Times New Roman" w:hAnsi="Times New Roman" w:cs="Times New Roman"/>
          <w:sz w:val="17"/>
          <w:szCs w:val="17"/>
        </w:rPr>
        <w:t>Действие настоящего Положения распространяется на объекты культурного наследия, соответствующие установленным Правительством Российской Федерации критериям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которые относятся к муниципальному имуществу Ярославского  сельского поселения Моргаушского района Чувашской Республики.</w:t>
      </w:r>
      <w:proofErr w:type="gramEnd"/>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sz w:val="17"/>
          <w:szCs w:val="17"/>
        </w:rPr>
        <w:t>3. Льготная арендная плата устанавливается по результатам проведения в соответствии с требованиями гражданского, антимонопольного законодательства аукциона на право заключения договора аренды в отношении объектов культурного наследия, относящихся к муниципальной собственности Ярославского  сельского поселения Моргаушского района Чувашской Республики, признанных находящимися в неудовлетворительном состоянии.</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sz w:val="17"/>
          <w:szCs w:val="17"/>
        </w:rPr>
        <w:t>Информация о проведен</w:t>
      </w:r>
      <w:proofErr w:type="gramStart"/>
      <w:r w:rsidRPr="00414431">
        <w:rPr>
          <w:rFonts w:ascii="Times New Roman" w:hAnsi="Times New Roman" w:cs="Times New Roman"/>
          <w:sz w:val="17"/>
          <w:szCs w:val="17"/>
        </w:rPr>
        <w:t>ии ау</w:t>
      </w:r>
      <w:proofErr w:type="gramEnd"/>
      <w:r w:rsidRPr="00414431">
        <w:rPr>
          <w:rFonts w:ascii="Times New Roman" w:hAnsi="Times New Roman" w:cs="Times New Roman"/>
          <w:sz w:val="17"/>
          <w:szCs w:val="17"/>
        </w:rPr>
        <w:t>кционов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color w:val="000000"/>
          <w:sz w:val="17"/>
          <w:szCs w:val="17"/>
        </w:rPr>
        <w:t>Начальный (минимальный) размер годовой арендной платы устанавливается в размере 1 рубль за один объект культурного наследия</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sz w:val="17"/>
          <w:szCs w:val="17"/>
        </w:rPr>
        <w:t xml:space="preserve">В </w:t>
      </w:r>
      <w:proofErr w:type="gramStart"/>
      <w:r w:rsidRPr="00414431">
        <w:rPr>
          <w:rFonts w:ascii="Times New Roman" w:hAnsi="Times New Roman" w:cs="Times New Roman"/>
          <w:sz w:val="17"/>
          <w:szCs w:val="17"/>
        </w:rPr>
        <w:t>составе</w:t>
      </w:r>
      <w:proofErr w:type="gramEnd"/>
      <w:r w:rsidRPr="00414431">
        <w:rPr>
          <w:rFonts w:ascii="Times New Roman" w:hAnsi="Times New Roman" w:cs="Times New Roman"/>
          <w:sz w:val="17"/>
          <w:szCs w:val="17"/>
        </w:rPr>
        <w:t xml:space="preserve"> информации о проведении аукциона, помимо иной информации, предусмотренной законодательством Российской Федерации, размещаются:</w:t>
      </w:r>
    </w:p>
    <w:p w:rsidR="00414431" w:rsidRPr="00414431" w:rsidRDefault="00414431" w:rsidP="00414431">
      <w:pPr>
        <w:spacing w:after="0"/>
        <w:ind w:firstLine="851"/>
        <w:jc w:val="both"/>
        <w:rPr>
          <w:rFonts w:ascii="Times New Roman" w:hAnsi="Times New Roman" w:cs="Times New Roman"/>
          <w:sz w:val="17"/>
          <w:szCs w:val="17"/>
        </w:rPr>
      </w:pPr>
      <w:bookmarkStart w:id="3" w:name="sub_1091"/>
      <w:r w:rsidRPr="00414431">
        <w:rPr>
          <w:rFonts w:ascii="Times New Roman" w:hAnsi="Times New Roman" w:cs="Times New Roman"/>
          <w:sz w:val="17"/>
          <w:szCs w:val="17"/>
        </w:rPr>
        <w:t xml:space="preserve">а) основные характеристики предлагаемого в аренду объекта культурного наследия, включая техническое состояние такого объекта и описание предмета его охраны в соответствии с охранным обязательством, предусмотренным </w:t>
      </w:r>
      <w:hyperlink r:id="rId9" w:history="1">
        <w:r w:rsidRPr="00414431">
          <w:rPr>
            <w:rFonts w:ascii="Times New Roman" w:hAnsi="Times New Roman" w:cs="Times New Roman"/>
            <w:sz w:val="17"/>
            <w:szCs w:val="17"/>
          </w:rPr>
          <w:t>статьей 47.6</w:t>
        </w:r>
      </w:hyperlink>
      <w:r w:rsidRPr="00414431">
        <w:rPr>
          <w:rFonts w:ascii="Times New Roman" w:hAnsi="Times New Roman" w:cs="Times New Roman"/>
          <w:sz w:val="17"/>
          <w:szCs w:val="17"/>
        </w:rPr>
        <w:t xml:space="preserve"> Федерального закона от 25 июня 2014 года № 73-ФЗ «Об объектах культурного наследия (памятниках истории и культуры) народов Российской Федерации»;</w:t>
      </w:r>
    </w:p>
    <w:p w:rsidR="00414431" w:rsidRPr="00414431" w:rsidRDefault="00414431" w:rsidP="00414431">
      <w:pPr>
        <w:spacing w:after="0"/>
        <w:ind w:firstLine="851"/>
        <w:jc w:val="both"/>
        <w:rPr>
          <w:rFonts w:ascii="Times New Roman" w:hAnsi="Times New Roman" w:cs="Times New Roman"/>
          <w:sz w:val="17"/>
          <w:szCs w:val="17"/>
        </w:rPr>
      </w:pPr>
      <w:bookmarkStart w:id="4" w:name="sub_1092"/>
      <w:bookmarkEnd w:id="3"/>
      <w:r w:rsidRPr="00414431">
        <w:rPr>
          <w:rFonts w:ascii="Times New Roman" w:hAnsi="Times New Roman" w:cs="Times New Roman"/>
          <w:sz w:val="17"/>
          <w:szCs w:val="17"/>
        </w:rPr>
        <w:t>б) проект договора аренды;</w:t>
      </w:r>
    </w:p>
    <w:p w:rsidR="00414431" w:rsidRPr="00414431" w:rsidRDefault="00414431" w:rsidP="00414431">
      <w:pPr>
        <w:spacing w:after="0"/>
        <w:ind w:firstLine="851"/>
        <w:jc w:val="both"/>
        <w:rPr>
          <w:rFonts w:ascii="Times New Roman" w:hAnsi="Times New Roman" w:cs="Times New Roman"/>
          <w:sz w:val="17"/>
          <w:szCs w:val="17"/>
        </w:rPr>
      </w:pPr>
      <w:bookmarkStart w:id="5" w:name="sub_1093"/>
      <w:bookmarkEnd w:id="4"/>
      <w:r w:rsidRPr="00414431">
        <w:rPr>
          <w:rFonts w:ascii="Times New Roman" w:hAnsi="Times New Roman" w:cs="Times New Roman"/>
          <w:sz w:val="17"/>
          <w:szCs w:val="17"/>
        </w:rPr>
        <w:t>в) перечень основных работ по сохранению объекта культурного наследия;</w:t>
      </w:r>
    </w:p>
    <w:p w:rsidR="00414431" w:rsidRPr="00414431" w:rsidRDefault="00414431" w:rsidP="00414431">
      <w:pPr>
        <w:spacing w:after="0"/>
        <w:ind w:firstLine="851"/>
        <w:jc w:val="both"/>
        <w:rPr>
          <w:rFonts w:ascii="Times New Roman" w:hAnsi="Times New Roman" w:cs="Times New Roman"/>
          <w:sz w:val="17"/>
          <w:szCs w:val="17"/>
        </w:rPr>
      </w:pPr>
      <w:bookmarkStart w:id="6" w:name="sub_1094"/>
      <w:bookmarkEnd w:id="5"/>
      <w:r w:rsidRPr="00414431">
        <w:rPr>
          <w:rFonts w:ascii="Times New Roman" w:hAnsi="Times New Roman" w:cs="Times New Roman"/>
          <w:sz w:val="17"/>
          <w:szCs w:val="17"/>
        </w:rPr>
        <w:t>г) обязательство арендатора провести работы по сохранению объекта культурного наследия в срок, не превышающий 7 лет со дня передачи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2 лет со дня передачи его в аренду;</w:t>
      </w:r>
    </w:p>
    <w:bookmarkEnd w:id="6"/>
    <w:p w:rsidR="00414431" w:rsidRPr="00414431" w:rsidRDefault="00414431" w:rsidP="00414431">
      <w:pPr>
        <w:spacing w:after="0"/>
        <w:ind w:firstLine="851"/>
        <w:jc w:val="both"/>
        <w:rPr>
          <w:rFonts w:ascii="Times New Roman" w:hAnsi="Times New Roman" w:cs="Times New Roman"/>
          <w:sz w:val="17"/>
          <w:szCs w:val="17"/>
        </w:rPr>
      </w:pPr>
      <w:proofErr w:type="spellStart"/>
      <w:proofErr w:type="gramStart"/>
      <w:r w:rsidRPr="00414431">
        <w:rPr>
          <w:rFonts w:ascii="Times New Roman" w:hAnsi="Times New Roman" w:cs="Times New Roman"/>
          <w:sz w:val="17"/>
          <w:szCs w:val="17"/>
        </w:rPr>
        <w:t>д</w:t>
      </w:r>
      <w:proofErr w:type="spellEnd"/>
      <w:r w:rsidRPr="00414431">
        <w:rPr>
          <w:rFonts w:ascii="Times New Roman" w:hAnsi="Times New Roman" w:cs="Times New Roman"/>
          <w:sz w:val="17"/>
          <w:szCs w:val="17"/>
        </w:rPr>
        <w:t>)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 определяемом исходя из стоимости работ по сохранению объекта культурного наследия (не менее 35 процентов), указанной в согласованной в установленном порядке проектной документации на проведение таких работ (далее - независимая гарантия), в срок, не превышающий одного месяца со дня согласования в установленном</w:t>
      </w:r>
      <w:proofErr w:type="gramEnd"/>
      <w:r w:rsidRPr="00414431">
        <w:rPr>
          <w:rFonts w:ascii="Times New Roman" w:hAnsi="Times New Roman" w:cs="Times New Roman"/>
          <w:sz w:val="17"/>
          <w:szCs w:val="17"/>
        </w:rPr>
        <w:t xml:space="preserve"> </w:t>
      </w:r>
      <w:proofErr w:type="gramStart"/>
      <w:r w:rsidRPr="00414431">
        <w:rPr>
          <w:rFonts w:ascii="Times New Roman" w:hAnsi="Times New Roman" w:cs="Times New Roman"/>
          <w:sz w:val="17"/>
          <w:szCs w:val="17"/>
        </w:rPr>
        <w:t>порядке</w:t>
      </w:r>
      <w:proofErr w:type="gramEnd"/>
      <w:r w:rsidRPr="00414431">
        <w:rPr>
          <w:rFonts w:ascii="Times New Roman" w:hAnsi="Times New Roman" w:cs="Times New Roman"/>
          <w:sz w:val="17"/>
          <w:szCs w:val="17"/>
        </w:rPr>
        <w:t xml:space="preserve"> проектной документации</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sz w:val="17"/>
          <w:szCs w:val="17"/>
        </w:rPr>
        <w:t>4. Льготная арендная плата устанавливается в отношении объекта культурного наследия, находящегося в неудовлетворительном состоянии, относящегося к муниципальной собственности Ярославского  сельского поселения Моргаушского района Чувашской Республики, при условии принятия на себя арендатором обязательств установленных в пункте 3 п.п. «</w:t>
      </w:r>
      <w:proofErr w:type="gramStart"/>
      <w:r w:rsidRPr="00414431">
        <w:rPr>
          <w:rFonts w:ascii="Times New Roman" w:hAnsi="Times New Roman" w:cs="Times New Roman"/>
          <w:sz w:val="17"/>
          <w:szCs w:val="17"/>
        </w:rPr>
        <w:t>г</w:t>
      </w:r>
      <w:proofErr w:type="gramEnd"/>
      <w:r w:rsidRPr="00414431">
        <w:rPr>
          <w:rFonts w:ascii="Times New Roman" w:hAnsi="Times New Roman" w:cs="Times New Roman"/>
          <w:sz w:val="17"/>
          <w:szCs w:val="17"/>
        </w:rPr>
        <w:t xml:space="preserve">, </w:t>
      </w:r>
      <w:proofErr w:type="spellStart"/>
      <w:r w:rsidRPr="00414431">
        <w:rPr>
          <w:rFonts w:ascii="Times New Roman" w:hAnsi="Times New Roman" w:cs="Times New Roman"/>
          <w:sz w:val="17"/>
          <w:szCs w:val="17"/>
        </w:rPr>
        <w:t>д</w:t>
      </w:r>
      <w:proofErr w:type="spellEnd"/>
      <w:r w:rsidRPr="00414431">
        <w:rPr>
          <w:rFonts w:ascii="Times New Roman" w:hAnsi="Times New Roman" w:cs="Times New Roman"/>
          <w:sz w:val="17"/>
          <w:szCs w:val="17"/>
        </w:rPr>
        <w:t>» Положения.</w:t>
      </w:r>
    </w:p>
    <w:p w:rsidR="00414431" w:rsidRPr="00414431" w:rsidRDefault="00414431" w:rsidP="00414431">
      <w:pPr>
        <w:spacing w:after="0"/>
        <w:ind w:firstLine="851"/>
        <w:jc w:val="both"/>
        <w:rPr>
          <w:rFonts w:ascii="Times New Roman" w:hAnsi="Times New Roman" w:cs="Times New Roman"/>
          <w:color w:val="000000"/>
          <w:sz w:val="17"/>
          <w:szCs w:val="17"/>
        </w:rPr>
      </w:pPr>
      <w:r w:rsidRPr="00414431">
        <w:rPr>
          <w:rFonts w:ascii="Times New Roman" w:hAnsi="Times New Roman" w:cs="Times New Roman"/>
          <w:color w:val="000000"/>
          <w:sz w:val="17"/>
          <w:szCs w:val="17"/>
        </w:rPr>
        <w:t xml:space="preserve">5. Льготная арендная плата в отношении объекта культурного наследия, относящегося к муниципальной собственности </w:t>
      </w:r>
      <w:r w:rsidRPr="00414431">
        <w:rPr>
          <w:rFonts w:ascii="Times New Roman" w:hAnsi="Times New Roman" w:cs="Times New Roman"/>
          <w:sz w:val="17"/>
          <w:szCs w:val="17"/>
        </w:rPr>
        <w:t xml:space="preserve">Ярославского  сельского поселения </w:t>
      </w:r>
      <w:r w:rsidRPr="00414431">
        <w:rPr>
          <w:rFonts w:ascii="Times New Roman" w:hAnsi="Times New Roman" w:cs="Times New Roman"/>
          <w:color w:val="000000"/>
          <w:sz w:val="17"/>
          <w:szCs w:val="17"/>
        </w:rPr>
        <w:t>Моргаушского района Чувашской Республики, устанавливается со дня заключения договора аренды объекта культурного наследия, находящегося в неудовлетворительном состоянии, по результатам проведения аукциона.</w:t>
      </w:r>
    </w:p>
    <w:p w:rsidR="00414431" w:rsidRPr="00414431" w:rsidRDefault="00414431" w:rsidP="00414431">
      <w:pPr>
        <w:spacing w:after="0"/>
        <w:ind w:firstLine="851"/>
        <w:jc w:val="both"/>
        <w:rPr>
          <w:rFonts w:ascii="Times New Roman" w:hAnsi="Times New Roman" w:cs="Times New Roman"/>
          <w:color w:val="000000"/>
          <w:sz w:val="17"/>
          <w:szCs w:val="17"/>
        </w:rPr>
      </w:pPr>
      <w:r w:rsidRPr="00414431">
        <w:rPr>
          <w:rFonts w:ascii="Times New Roman" w:hAnsi="Times New Roman" w:cs="Times New Roman"/>
          <w:color w:val="000000"/>
          <w:sz w:val="17"/>
          <w:szCs w:val="17"/>
        </w:rPr>
        <w:t xml:space="preserve">Установленный в соответствии с абзацем первым настоящего пункта размер льготной арендной платы увеличению до окончания </w:t>
      </w:r>
      <w:proofErr w:type="gramStart"/>
      <w:r w:rsidRPr="00414431">
        <w:rPr>
          <w:rFonts w:ascii="Times New Roman" w:hAnsi="Times New Roman" w:cs="Times New Roman"/>
          <w:color w:val="000000"/>
          <w:sz w:val="17"/>
          <w:szCs w:val="17"/>
        </w:rPr>
        <w:t>срока действия договора аренды объекта культурного</w:t>
      </w:r>
      <w:proofErr w:type="gramEnd"/>
      <w:r w:rsidRPr="00414431">
        <w:rPr>
          <w:rFonts w:ascii="Times New Roman" w:hAnsi="Times New Roman" w:cs="Times New Roman"/>
          <w:color w:val="000000"/>
          <w:sz w:val="17"/>
          <w:szCs w:val="17"/>
        </w:rPr>
        <w:t xml:space="preserve"> наследия, находящегося в неудовлетворительном состоянии, не подлежит.</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color w:val="000000"/>
          <w:sz w:val="17"/>
          <w:szCs w:val="17"/>
        </w:rPr>
        <w:lastRenderedPageBreak/>
        <w:t>6.</w:t>
      </w:r>
      <w:r w:rsidRPr="00414431">
        <w:rPr>
          <w:rFonts w:ascii="Times New Roman" w:hAnsi="Times New Roman" w:cs="Times New Roman"/>
          <w:sz w:val="17"/>
          <w:szCs w:val="17"/>
        </w:rPr>
        <w:t xml:space="preserve"> </w:t>
      </w:r>
      <w:proofErr w:type="gramStart"/>
      <w:r w:rsidRPr="00414431">
        <w:rPr>
          <w:rFonts w:ascii="Times New Roman" w:hAnsi="Times New Roman" w:cs="Times New Roman"/>
          <w:sz w:val="17"/>
          <w:szCs w:val="17"/>
        </w:rPr>
        <w:t xml:space="preserve">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 предусмотренным </w:t>
      </w:r>
      <w:hyperlink r:id="rId10" w:history="1">
        <w:r w:rsidRPr="00414431">
          <w:rPr>
            <w:rFonts w:ascii="Times New Roman" w:hAnsi="Times New Roman" w:cs="Times New Roman"/>
            <w:sz w:val="17"/>
            <w:szCs w:val="17"/>
          </w:rPr>
          <w:t>статьей 47.6</w:t>
        </w:r>
      </w:hyperlink>
      <w:r w:rsidRPr="00414431">
        <w:rPr>
          <w:rFonts w:ascii="Times New Roman" w:hAnsi="Times New Roman" w:cs="Times New Roman"/>
          <w:sz w:val="17"/>
          <w:szCs w:val="17"/>
        </w:rPr>
        <w:t xml:space="preserve"> Федерального закона от 25 июня 2014 года № 73-ФЗ «Об объектах культурного наследия (памятниках истории и культуры) народов Российской Федерации», в срок, не превышающий 7 лет со дня передачи указанного объекта культурного наследия в аренду, включая срок подготовки и согласования проектной</w:t>
      </w:r>
      <w:proofErr w:type="gramEnd"/>
      <w:r w:rsidRPr="00414431">
        <w:rPr>
          <w:rFonts w:ascii="Times New Roman" w:hAnsi="Times New Roman" w:cs="Times New Roman"/>
          <w:sz w:val="17"/>
          <w:szCs w:val="17"/>
        </w:rPr>
        <w:t xml:space="preserve"> документации по сохранению объекта культурного наследия, не превышающий 2 лет со дня передачи его в аренду, арендатор приобретает право сдавать арендованное имущество в субаренду (поднаем)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sz w:val="17"/>
          <w:szCs w:val="17"/>
        </w:rPr>
        <w:t xml:space="preserve">7. </w:t>
      </w:r>
      <w:proofErr w:type="gramStart"/>
      <w:r w:rsidRPr="00414431">
        <w:rPr>
          <w:rFonts w:ascii="Times New Roman" w:hAnsi="Times New Roman" w:cs="Times New Roman"/>
          <w:sz w:val="17"/>
          <w:szCs w:val="17"/>
        </w:rPr>
        <w:t>При наличии обстоятельств, свидетельствующих о неспособности арендатора подготовить и согласовать проектную документацию по сохранению объекта культурного наследия в срок, не превышающий 2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w:t>
      </w:r>
      <w:proofErr w:type="gramEnd"/>
      <w:r w:rsidRPr="00414431">
        <w:rPr>
          <w:rFonts w:ascii="Times New Roman" w:hAnsi="Times New Roman" w:cs="Times New Roman"/>
          <w:sz w:val="17"/>
          <w:szCs w:val="17"/>
        </w:rPr>
        <w:t xml:space="preserve"> требование устранить выявленные нарушения в рамках сроков, предусмотренных </w:t>
      </w:r>
      <w:hyperlink r:id="rId11" w:history="1">
        <w:r w:rsidRPr="00414431">
          <w:rPr>
            <w:rFonts w:ascii="Times New Roman" w:hAnsi="Times New Roman" w:cs="Times New Roman"/>
            <w:sz w:val="17"/>
            <w:szCs w:val="17"/>
          </w:rPr>
          <w:t>пунктом 4 статьи 14.1</w:t>
        </w:r>
      </w:hyperlink>
      <w:r w:rsidRPr="00414431">
        <w:rPr>
          <w:rFonts w:ascii="Times New Roman" w:hAnsi="Times New Roman" w:cs="Times New Roman"/>
          <w:sz w:val="17"/>
          <w:szCs w:val="17"/>
        </w:rPr>
        <w:t xml:space="preserve"> Федерального закона от 25 июня 2014 года № 73-ФЗ «Об объектах культурного наследия (памятниках истории и культуры) народов Российской Федерации».</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sz w:val="17"/>
          <w:szCs w:val="17"/>
        </w:rPr>
        <w:t xml:space="preserve">В </w:t>
      </w:r>
      <w:proofErr w:type="gramStart"/>
      <w:r w:rsidRPr="00414431">
        <w:rPr>
          <w:rFonts w:ascii="Times New Roman" w:hAnsi="Times New Roman" w:cs="Times New Roman"/>
          <w:sz w:val="17"/>
          <w:szCs w:val="17"/>
        </w:rPr>
        <w:t>случае</w:t>
      </w:r>
      <w:proofErr w:type="gramEnd"/>
      <w:r w:rsidRPr="00414431">
        <w:rPr>
          <w:rFonts w:ascii="Times New Roman" w:hAnsi="Times New Roman" w:cs="Times New Roman"/>
          <w:sz w:val="17"/>
          <w:szCs w:val="17"/>
        </w:rPr>
        <w:t xml:space="preserve"> если арендатор не исполняет указанное требование арендодателя, последний вправе обратиться в суд с иском о расторжении договора аренды в соответствии с законодательством Российской Федерации.</w:t>
      </w:r>
    </w:p>
    <w:p w:rsidR="00414431" w:rsidRPr="00414431" w:rsidRDefault="00414431" w:rsidP="00414431">
      <w:pPr>
        <w:spacing w:after="0"/>
        <w:ind w:firstLine="851"/>
        <w:jc w:val="both"/>
        <w:rPr>
          <w:rFonts w:ascii="Times New Roman" w:hAnsi="Times New Roman" w:cs="Times New Roman"/>
          <w:sz w:val="17"/>
          <w:szCs w:val="17"/>
        </w:rPr>
      </w:pPr>
      <w:proofErr w:type="gramStart"/>
      <w:r w:rsidRPr="00414431">
        <w:rPr>
          <w:rFonts w:ascii="Times New Roman" w:hAnsi="Times New Roman" w:cs="Times New Roman"/>
          <w:sz w:val="17"/>
          <w:szCs w:val="17"/>
        </w:rPr>
        <w:t>8.При нарушении арендатором обязанности подготовить и согласовать проектную документацию по сохранению объекта культурного наследия в срок, не превышающий 2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 уведомление об</w:t>
      </w:r>
      <w:proofErr w:type="gramEnd"/>
      <w:r w:rsidRPr="00414431">
        <w:rPr>
          <w:rFonts w:ascii="Times New Roman" w:hAnsi="Times New Roman" w:cs="Times New Roman"/>
          <w:sz w:val="17"/>
          <w:szCs w:val="17"/>
        </w:rPr>
        <w:t xml:space="preserve"> одностороннем </w:t>
      </w:r>
      <w:proofErr w:type="gramStart"/>
      <w:r w:rsidRPr="00414431">
        <w:rPr>
          <w:rFonts w:ascii="Times New Roman" w:hAnsi="Times New Roman" w:cs="Times New Roman"/>
          <w:sz w:val="17"/>
          <w:szCs w:val="17"/>
        </w:rPr>
        <w:t>расторжении</w:t>
      </w:r>
      <w:proofErr w:type="gramEnd"/>
      <w:r w:rsidRPr="00414431">
        <w:rPr>
          <w:rFonts w:ascii="Times New Roman" w:hAnsi="Times New Roman" w:cs="Times New Roman"/>
          <w:sz w:val="17"/>
          <w:szCs w:val="17"/>
        </w:rPr>
        <w:t xml:space="preserve"> договора аренды.</w:t>
      </w:r>
    </w:p>
    <w:p w:rsidR="00414431" w:rsidRPr="00414431" w:rsidRDefault="00414431" w:rsidP="00414431">
      <w:pPr>
        <w:spacing w:after="0"/>
        <w:ind w:firstLine="851"/>
        <w:jc w:val="both"/>
        <w:rPr>
          <w:rFonts w:ascii="Times New Roman" w:hAnsi="Times New Roman" w:cs="Times New Roman"/>
          <w:sz w:val="17"/>
          <w:szCs w:val="17"/>
        </w:rPr>
      </w:pPr>
      <w:r w:rsidRPr="00414431">
        <w:rPr>
          <w:rFonts w:ascii="Times New Roman" w:hAnsi="Times New Roman" w:cs="Times New Roman"/>
          <w:sz w:val="17"/>
          <w:szCs w:val="17"/>
        </w:rPr>
        <w:t>При этом в случае, если нарушение выразилось в неисполнении арендатором обязанности провести работы по сохранению объекта культурного наследия, сумма независимой гарантии при расторжении договора аренды подлежит уплате арендодателю.</w:t>
      </w:r>
    </w:p>
    <w:p w:rsidR="00414431" w:rsidRDefault="00414431" w:rsidP="00414431">
      <w:pPr>
        <w:spacing w:after="0"/>
        <w:ind w:firstLine="851"/>
        <w:jc w:val="both"/>
        <w:rPr>
          <w:rFonts w:ascii="Times New Roman" w:hAnsi="Times New Roman" w:cs="Times New Roman"/>
          <w:sz w:val="17"/>
          <w:szCs w:val="17"/>
        </w:rPr>
      </w:pPr>
      <w:bookmarkStart w:id="7" w:name="sub_1017"/>
      <w:r w:rsidRPr="00414431">
        <w:rPr>
          <w:rFonts w:ascii="Times New Roman" w:hAnsi="Times New Roman" w:cs="Times New Roman"/>
          <w:sz w:val="17"/>
          <w:szCs w:val="17"/>
        </w:rPr>
        <w:t xml:space="preserve">9.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w:t>
      </w:r>
      <w:proofErr w:type="gramStart"/>
      <w:r w:rsidRPr="00414431">
        <w:rPr>
          <w:rFonts w:ascii="Times New Roman" w:hAnsi="Times New Roman" w:cs="Times New Roman"/>
          <w:sz w:val="17"/>
          <w:szCs w:val="17"/>
        </w:rPr>
        <w:t>получить и предоставить</w:t>
      </w:r>
      <w:proofErr w:type="gramEnd"/>
      <w:r w:rsidRPr="00414431">
        <w:rPr>
          <w:rFonts w:ascii="Times New Roman" w:hAnsi="Times New Roman" w:cs="Times New Roman"/>
          <w:sz w:val="17"/>
          <w:szCs w:val="17"/>
        </w:rPr>
        <w:t xml:space="preserve"> арендодателю независимую гарантию.</w:t>
      </w:r>
    </w:p>
    <w:p w:rsidR="005B4B07" w:rsidRPr="00414431" w:rsidRDefault="005B4B07" w:rsidP="00414431">
      <w:pPr>
        <w:spacing w:after="0"/>
        <w:ind w:firstLine="851"/>
        <w:jc w:val="both"/>
        <w:rPr>
          <w:rFonts w:ascii="Times New Roman" w:hAnsi="Times New Roman" w:cs="Times New Roman"/>
          <w:sz w:val="17"/>
          <w:szCs w:val="17"/>
        </w:rPr>
      </w:pPr>
    </w:p>
    <w:bookmarkEnd w:id="7"/>
    <w:p w:rsidR="00414431" w:rsidRPr="00414431" w:rsidRDefault="00414431" w:rsidP="00414431">
      <w:pPr>
        <w:autoSpaceDE w:val="0"/>
        <w:autoSpaceDN w:val="0"/>
        <w:adjustRightInd w:val="0"/>
        <w:spacing w:after="0"/>
        <w:ind w:firstLine="720"/>
        <w:jc w:val="both"/>
        <w:rPr>
          <w:rFonts w:ascii="Times New Roman" w:hAnsi="Times New Roman" w:cs="Times New Roman"/>
          <w:sz w:val="17"/>
          <w:szCs w:val="17"/>
        </w:rPr>
      </w:pPr>
    </w:p>
    <w:p w:rsidR="005B4B07" w:rsidRDefault="005B4B07" w:rsidP="005B4B07">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w:t>
      </w:r>
    </w:p>
    <w:p w:rsidR="005B4B07" w:rsidRPr="005B4B07" w:rsidRDefault="005B4B07" w:rsidP="005B4B07">
      <w:pPr>
        <w:spacing w:after="0" w:line="240" w:lineRule="auto"/>
        <w:jc w:val="center"/>
        <w:rPr>
          <w:rFonts w:ascii="Times New Roman" w:hAnsi="Times New Roman" w:cs="Times New Roman"/>
          <w:i/>
        </w:rPr>
      </w:pPr>
      <w:r>
        <w:rPr>
          <w:rFonts w:ascii="Times New Roman" w:hAnsi="Times New Roman" w:cs="Times New Roman"/>
          <w:i/>
        </w:rPr>
        <w:t>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21 июня 2018 года № 27 </w:t>
      </w:r>
    </w:p>
    <w:p w:rsidR="005B4B07" w:rsidRDefault="005B4B07" w:rsidP="005B4B07">
      <w:pPr>
        <w:ind w:right="-1"/>
        <w:jc w:val="center"/>
        <w:rPr>
          <w:rFonts w:ascii="Times New Roman" w:hAnsi="Times New Roman" w:cs="Times New Roman"/>
          <w:b/>
          <w:sz w:val="18"/>
          <w:szCs w:val="18"/>
        </w:rPr>
      </w:pPr>
    </w:p>
    <w:p w:rsidR="005B4B07" w:rsidRPr="005B4B07" w:rsidRDefault="005B4B07" w:rsidP="005B4B07">
      <w:pPr>
        <w:ind w:right="-1"/>
        <w:jc w:val="center"/>
        <w:rPr>
          <w:rFonts w:ascii="Times New Roman" w:hAnsi="Times New Roman" w:cs="Times New Roman"/>
          <w:b/>
          <w:sz w:val="18"/>
          <w:szCs w:val="18"/>
        </w:rPr>
      </w:pPr>
      <w:proofErr w:type="gramStart"/>
      <w:r w:rsidRPr="005B4B07">
        <w:rPr>
          <w:rFonts w:ascii="Times New Roman" w:hAnsi="Times New Roman" w:cs="Times New Roman"/>
          <w:b/>
          <w:sz w:val="18"/>
          <w:szCs w:val="18"/>
        </w:rPr>
        <w:t>О мерах по реализации решения Собрания депутатов Ярославского сельского поселения Моргаушского района Чувашской Республики от 20.06.2018 г. № С-39/1 «О внесении изменений в решение  Собрания депутатов Ярославского сельского поселения Моргаушского района Чувашской Республики от  12.12.2017 г. № С-29/1 «О бюджете Ярославского сельского поселения Моргаушского ра</w:t>
      </w:r>
      <w:r w:rsidRPr="005B4B07">
        <w:rPr>
          <w:rFonts w:ascii="Times New Roman" w:hAnsi="Times New Roman" w:cs="Times New Roman"/>
          <w:b/>
          <w:sz w:val="18"/>
          <w:szCs w:val="18"/>
        </w:rPr>
        <w:t>й</w:t>
      </w:r>
      <w:r w:rsidRPr="005B4B07">
        <w:rPr>
          <w:rFonts w:ascii="Times New Roman" w:hAnsi="Times New Roman" w:cs="Times New Roman"/>
          <w:b/>
          <w:sz w:val="18"/>
          <w:szCs w:val="18"/>
        </w:rPr>
        <w:t>она Чувашской  Республики на 2018 год и плановый период 2019 и 2020 годов»</w:t>
      </w:r>
      <w:proofErr w:type="gramEnd"/>
    </w:p>
    <w:p w:rsidR="005B4B07" w:rsidRPr="005B4B07" w:rsidRDefault="005B4B07" w:rsidP="005B4B07">
      <w:pPr>
        <w:shd w:val="clear" w:color="auto" w:fill="FFFFFF"/>
        <w:spacing w:after="0"/>
        <w:ind w:firstLine="708"/>
        <w:jc w:val="both"/>
        <w:rPr>
          <w:rFonts w:ascii="Times New Roman" w:hAnsi="Times New Roman" w:cs="Times New Roman"/>
          <w:color w:val="000000"/>
          <w:sz w:val="17"/>
          <w:szCs w:val="17"/>
        </w:rPr>
      </w:pPr>
      <w:proofErr w:type="gramStart"/>
      <w:r w:rsidRPr="005B4B07">
        <w:rPr>
          <w:rFonts w:ascii="Times New Roman" w:hAnsi="Times New Roman" w:cs="Times New Roman"/>
          <w:color w:val="000000"/>
          <w:sz w:val="17"/>
          <w:szCs w:val="17"/>
        </w:rPr>
        <w:t>В соответствии с решением  Собрания  депутатов Ярославского сельского поселения Моргаушского района Чувашской Республики   от   20.06.2018 г. С- 39/1 «О внесении изменений в решение Собрания депутатов Ярославского сельского поселения Моргаушского района Чувашской Республики от 12.12.2017 г. № С-29/1 «О бюджете  Ярославского сельского поселения Моргаушского района Чувашской Республики на 2018 год и плановый период 2019 и 2020 годов»  администрация Ярославского сельского</w:t>
      </w:r>
      <w:proofErr w:type="gramEnd"/>
      <w:r w:rsidRPr="005B4B07">
        <w:rPr>
          <w:rFonts w:ascii="Times New Roman" w:hAnsi="Times New Roman" w:cs="Times New Roman"/>
          <w:color w:val="000000"/>
          <w:sz w:val="17"/>
          <w:szCs w:val="17"/>
        </w:rPr>
        <w:t xml:space="preserve"> поселения Моргаушского района Чувашской Республики </w:t>
      </w:r>
      <w:proofErr w:type="spellStart"/>
      <w:proofErr w:type="gramStart"/>
      <w:r w:rsidRPr="005B4B07">
        <w:rPr>
          <w:rFonts w:ascii="Times New Roman" w:hAnsi="Times New Roman" w:cs="Times New Roman"/>
          <w:color w:val="000000"/>
          <w:sz w:val="17"/>
          <w:szCs w:val="17"/>
        </w:rPr>
        <w:t>п</w:t>
      </w:r>
      <w:proofErr w:type="spellEnd"/>
      <w:proofErr w:type="gramEnd"/>
      <w:r w:rsidRPr="005B4B07">
        <w:rPr>
          <w:rFonts w:ascii="Times New Roman" w:hAnsi="Times New Roman" w:cs="Times New Roman"/>
          <w:color w:val="000000"/>
          <w:sz w:val="17"/>
          <w:szCs w:val="17"/>
        </w:rPr>
        <w:t xml:space="preserve"> о с т а </w:t>
      </w:r>
      <w:proofErr w:type="spellStart"/>
      <w:r w:rsidRPr="005B4B07">
        <w:rPr>
          <w:rFonts w:ascii="Times New Roman" w:hAnsi="Times New Roman" w:cs="Times New Roman"/>
          <w:color w:val="000000"/>
          <w:sz w:val="17"/>
          <w:szCs w:val="17"/>
        </w:rPr>
        <w:t>н</w:t>
      </w:r>
      <w:proofErr w:type="spellEnd"/>
      <w:r w:rsidRPr="005B4B07">
        <w:rPr>
          <w:rFonts w:ascii="Times New Roman" w:hAnsi="Times New Roman" w:cs="Times New Roman"/>
          <w:color w:val="000000"/>
          <w:sz w:val="17"/>
          <w:szCs w:val="17"/>
        </w:rPr>
        <w:t xml:space="preserve"> о в л я е т:</w:t>
      </w:r>
    </w:p>
    <w:p w:rsidR="005B4B07" w:rsidRPr="005B4B07" w:rsidRDefault="005B4B07" w:rsidP="005B4B07">
      <w:pPr>
        <w:spacing w:after="0"/>
        <w:ind w:firstLine="709"/>
        <w:jc w:val="both"/>
        <w:rPr>
          <w:rFonts w:ascii="Times New Roman" w:hAnsi="Times New Roman" w:cs="Times New Roman"/>
          <w:bCs/>
          <w:sz w:val="17"/>
          <w:szCs w:val="17"/>
        </w:rPr>
      </w:pPr>
      <w:r w:rsidRPr="005B4B07">
        <w:rPr>
          <w:rFonts w:ascii="Times New Roman" w:hAnsi="Times New Roman" w:cs="Times New Roman"/>
          <w:bCs/>
          <w:sz w:val="17"/>
          <w:szCs w:val="17"/>
        </w:rPr>
        <w:t>1. </w:t>
      </w:r>
      <w:proofErr w:type="gramStart"/>
      <w:r w:rsidRPr="005B4B07">
        <w:rPr>
          <w:rFonts w:ascii="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5B4B07">
        <w:rPr>
          <w:rFonts w:ascii="Times New Roman" w:hAnsi="Times New Roman" w:cs="Times New Roman"/>
          <w:bCs/>
          <w:sz w:val="17"/>
          <w:szCs w:val="17"/>
        </w:rPr>
        <w:t>и</w:t>
      </w:r>
      <w:r w:rsidRPr="005B4B07">
        <w:rPr>
          <w:rFonts w:ascii="Times New Roman" w:hAnsi="Times New Roman" w:cs="Times New Roman"/>
          <w:bCs/>
          <w:sz w:val="17"/>
          <w:szCs w:val="17"/>
        </w:rPr>
        <w:t xml:space="preserve">ки на 2018 год и плановый период 2019 и 2020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5B4B07">
        <w:rPr>
          <w:rFonts w:ascii="Times New Roman" w:hAnsi="Times New Roman" w:cs="Times New Roman"/>
          <w:color w:val="000000"/>
          <w:sz w:val="17"/>
          <w:szCs w:val="17"/>
        </w:rPr>
        <w:t xml:space="preserve">       20.06.2018 г. С-39/1</w:t>
      </w:r>
      <w:r w:rsidRPr="005B4B07">
        <w:rPr>
          <w:rFonts w:ascii="Times New Roman" w:hAnsi="Times New Roman" w:cs="Times New Roman"/>
          <w:bCs/>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12.12.2017 г. № С-29/1</w:t>
      </w:r>
      <w:proofErr w:type="gramEnd"/>
      <w:r w:rsidRPr="005B4B07">
        <w:rPr>
          <w:rFonts w:ascii="Times New Roman" w:hAnsi="Times New Roman" w:cs="Times New Roman"/>
          <w:bCs/>
          <w:sz w:val="17"/>
          <w:szCs w:val="17"/>
        </w:rPr>
        <w:t xml:space="preserve"> «О бюджете Ярославского сельского поселения Моргаушского района Чувашской Республики на 2018 год и плановый период 2019 и 2020 годов» (далее – Решение о бюджете);</w:t>
      </w:r>
    </w:p>
    <w:p w:rsidR="005B4B07" w:rsidRPr="005B4B07" w:rsidRDefault="005B4B07" w:rsidP="005B4B07">
      <w:pPr>
        <w:spacing w:after="0"/>
        <w:ind w:firstLine="709"/>
        <w:jc w:val="both"/>
        <w:rPr>
          <w:rFonts w:ascii="Times New Roman" w:hAnsi="Times New Roman" w:cs="Times New Roman"/>
          <w:bCs/>
          <w:sz w:val="17"/>
          <w:szCs w:val="17"/>
        </w:rPr>
      </w:pPr>
      <w:r w:rsidRPr="005B4B07">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5B4B07" w:rsidRPr="005B4B07" w:rsidRDefault="005B4B07" w:rsidP="005B4B07">
      <w:pPr>
        <w:spacing w:after="0"/>
        <w:ind w:firstLine="709"/>
        <w:jc w:val="both"/>
        <w:rPr>
          <w:rFonts w:ascii="Times New Roman" w:hAnsi="Times New Roman" w:cs="Times New Roman"/>
          <w:bCs/>
          <w:sz w:val="17"/>
          <w:szCs w:val="17"/>
        </w:rPr>
      </w:pPr>
      <w:r w:rsidRPr="005B4B07">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5B4B07" w:rsidRPr="005B4B07" w:rsidRDefault="005B4B07" w:rsidP="005B4B07">
      <w:pPr>
        <w:shd w:val="clear" w:color="auto" w:fill="FFFFFF"/>
        <w:spacing w:after="0"/>
        <w:rPr>
          <w:rFonts w:ascii="Times New Roman" w:hAnsi="Times New Roman" w:cs="Times New Roman"/>
          <w:color w:val="000000"/>
          <w:sz w:val="17"/>
          <w:szCs w:val="17"/>
        </w:rPr>
      </w:pPr>
    </w:p>
    <w:p w:rsidR="005B4B07" w:rsidRPr="005B4B07" w:rsidRDefault="005B4B07" w:rsidP="005B4B07">
      <w:pPr>
        <w:shd w:val="clear" w:color="auto" w:fill="FFFFFF"/>
        <w:spacing w:after="0"/>
        <w:rPr>
          <w:rFonts w:ascii="Times New Roman" w:hAnsi="Times New Roman" w:cs="Times New Roman"/>
          <w:b/>
          <w:color w:val="000000"/>
          <w:sz w:val="17"/>
          <w:szCs w:val="17"/>
        </w:rPr>
      </w:pPr>
      <w:r>
        <w:rPr>
          <w:rFonts w:ascii="Times New Roman" w:hAnsi="Times New Roman" w:cs="Times New Roman"/>
          <w:b/>
          <w:color w:val="000000"/>
          <w:sz w:val="17"/>
          <w:szCs w:val="17"/>
        </w:rPr>
        <w:t xml:space="preserve">                                                                        </w:t>
      </w:r>
      <w:r w:rsidRPr="005B4B07">
        <w:rPr>
          <w:rFonts w:ascii="Times New Roman" w:hAnsi="Times New Roman" w:cs="Times New Roman"/>
          <w:b/>
          <w:color w:val="000000"/>
          <w:sz w:val="17"/>
          <w:szCs w:val="17"/>
        </w:rPr>
        <w:t>Глава Ярославского сельского поселения</w:t>
      </w:r>
    </w:p>
    <w:p w:rsidR="005B4B07" w:rsidRPr="005B4B07" w:rsidRDefault="005B4B07" w:rsidP="005B4B07">
      <w:pPr>
        <w:shd w:val="clear" w:color="auto" w:fill="FFFFFF"/>
        <w:spacing w:after="0"/>
        <w:jc w:val="right"/>
        <w:rPr>
          <w:rFonts w:ascii="Times New Roman" w:hAnsi="Times New Roman" w:cs="Times New Roman"/>
          <w:b/>
          <w:color w:val="000000"/>
          <w:sz w:val="17"/>
          <w:szCs w:val="17"/>
        </w:rPr>
      </w:pPr>
      <w:r w:rsidRPr="005B4B07">
        <w:rPr>
          <w:rFonts w:ascii="Times New Roman" w:hAnsi="Times New Roman" w:cs="Times New Roman"/>
          <w:b/>
          <w:color w:val="000000"/>
          <w:sz w:val="17"/>
          <w:szCs w:val="17"/>
        </w:rPr>
        <w:t xml:space="preserve">Моргаушского района Чувашской Республики                                      С.Ю. Шадрин                                                                                     </w:t>
      </w:r>
    </w:p>
    <w:p w:rsidR="005B4B07" w:rsidRPr="005B4B07" w:rsidRDefault="005B4B07" w:rsidP="005B4B07">
      <w:pPr>
        <w:spacing w:after="0"/>
        <w:rPr>
          <w:rFonts w:ascii="Times New Roman" w:hAnsi="Times New Roman" w:cs="Times New Roman"/>
          <w:sz w:val="17"/>
          <w:szCs w:val="17"/>
        </w:rPr>
      </w:pPr>
    </w:p>
    <w:p w:rsidR="005B4B07" w:rsidRPr="005B4B07" w:rsidRDefault="005B4B07" w:rsidP="005B4B07">
      <w:pPr>
        <w:spacing w:after="0"/>
        <w:ind w:left="4962"/>
        <w:rPr>
          <w:rFonts w:ascii="Times New Roman" w:hAnsi="Times New Roman" w:cs="Times New Roman"/>
          <w:sz w:val="17"/>
          <w:szCs w:val="17"/>
        </w:rPr>
      </w:pPr>
      <w:r w:rsidRPr="005B4B07">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21.06.2018 г. № 27</w:t>
      </w:r>
    </w:p>
    <w:p w:rsidR="005B4B07" w:rsidRPr="005B4B07" w:rsidRDefault="005B4B07" w:rsidP="005B4B07">
      <w:pPr>
        <w:spacing w:after="0"/>
        <w:rPr>
          <w:rFonts w:ascii="Times New Roman" w:hAnsi="Times New Roman" w:cs="Times New Roman"/>
          <w:sz w:val="17"/>
          <w:szCs w:val="17"/>
        </w:rPr>
      </w:pPr>
    </w:p>
    <w:p w:rsidR="005B4B07" w:rsidRPr="005B4B07" w:rsidRDefault="005B4B07" w:rsidP="005B4B07">
      <w:pPr>
        <w:spacing w:after="0"/>
        <w:ind w:left="4962"/>
        <w:rPr>
          <w:rFonts w:ascii="Times New Roman" w:hAnsi="Times New Roman" w:cs="Times New Roman"/>
          <w:sz w:val="17"/>
          <w:szCs w:val="17"/>
        </w:rPr>
      </w:pP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ПЕРЕЧЕНЬ</w:t>
      </w:r>
    </w:p>
    <w:p w:rsidR="005B4B07" w:rsidRPr="005B4B07" w:rsidRDefault="005B4B07" w:rsidP="005B4B07">
      <w:pPr>
        <w:spacing w:after="0"/>
        <w:jc w:val="center"/>
        <w:rPr>
          <w:rFonts w:ascii="Times New Roman" w:hAnsi="Times New Roman" w:cs="Times New Roman"/>
          <w:sz w:val="17"/>
          <w:szCs w:val="17"/>
        </w:rPr>
      </w:pPr>
      <w:proofErr w:type="gramStart"/>
      <w:r w:rsidRPr="005B4B07">
        <w:rPr>
          <w:rFonts w:ascii="Times New Roman" w:hAnsi="Times New Roman" w:cs="Times New Roman"/>
          <w:sz w:val="17"/>
          <w:szCs w:val="17"/>
        </w:rPr>
        <w:t xml:space="preserve">мероприятий по реализации решения Собрания депутатов Ярославского сельского поселения Моргаушского района Чувашской Республики от </w:t>
      </w:r>
      <w:r w:rsidRPr="005B4B07">
        <w:rPr>
          <w:rFonts w:ascii="Times New Roman" w:hAnsi="Times New Roman" w:cs="Times New Roman"/>
          <w:color w:val="000000"/>
          <w:sz w:val="17"/>
          <w:szCs w:val="17"/>
        </w:rPr>
        <w:t xml:space="preserve">  20.06.2018 г. С- 39/1</w:t>
      </w:r>
      <w:r w:rsidRPr="005B4B07">
        <w:rPr>
          <w:rFonts w:ascii="Times New Roman" w:hAnsi="Times New Roman" w:cs="Times New Roman"/>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12.12.2017 г. С- 29/1 «О бюджете Ярославского сельского поселения Моргаушского района Чувашской Республики на 2018 год и плановый период 2019 и 2020 годов»</w:t>
      </w:r>
      <w:proofErr w:type="gramEnd"/>
    </w:p>
    <w:p w:rsidR="005B4B07" w:rsidRPr="005B4B07" w:rsidRDefault="005B4B07" w:rsidP="005B4B07">
      <w:pPr>
        <w:spacing w:after="0"/>
        <w:jc w:val="center"/>
        <w:rPr>
          <w:rFonts w:ascii="Times New Roman" w:hAnsi="Times New Roman" w:cs="Times New Roman"/>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594"/>
        <w:gridCol w:w="1527"/>
        <w:gridCol w:w="2783"/>
      </w:tblGrid>
      <w:tr w:rsidR="005B4B07" w:rsidRPr="005B4B07" w:rsidTr="00A46F1F">
        <w:tc>
          <w:tcPr>
            <w:tcW w:w="675"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w:t>
            </w:r>
          </w:p>
        </w:tc>
        <w:tc>
          <w:tcPr>
            <w:tcW w:w="4815" w:type="dxa"/>
          </w:tcPr>
          <w:p w:rsidR="005B4B07" w:rsidRPr="005B4B07" w:rsidRDefault="005B4B07" w:rsidP="005B4B07">
            <w:pPr>
              <w:spacing w:after="0"/>
              <w:jc w:val="center"/>
              <w:rPr>
                <w:rFonts w:ascii="Times New Roman" w:hAnsi="Times New Roman" w:cs="Times New Roman"/>
                <w:sz w:val="17"/>
                <w:szCs w:val="17"/>
              </w:rPr>
            </w:pP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Наименование мероприятия</w:t>
            </w:r>
          </w:p>
        </w:tc>
        <w:tc>
          <w:tcPr>
            <w:tcW w:w="1560" w:type="dxa"/>
          </w:tcPr>
          <w:p w:rsidR="005B4B07" w:rsidRPr="005B4B07" w:rsidRDefault="005B4B07" w:rsidP="005B4B07">
            <w:pPr>
              <w:spacing w:after="0"/>
              <w:jc w:val="center"/>
              <w:rPr>
                <w:rFonts w:ascii="Times New Roman" w:hAnsi="Times New Roman" w:cs="Times New Roman"/>
                <w:sz w:val="17"/>
                <w:szCs w:val="17"/>
              </w:rPr>
            </w:pP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Срок реализации</w:t>
            </w:r>
          </w:p>
        </w:tc>
        <w:tc>
          <w:tcPr>
            <w:tcW w:w="2861"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Ответственный исполнитель</w:t>
            </w:r>
          </w:p>
        </w:tc>
      </w:tr>
      <w:tr w:rsidR="005B4B07" w:rsidRPr="005B4B07" w:rsidTr="00A46F1F">
        <w:tc>
          <w:tcPr>
            <w:tcW w:w="675"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1</w:t>
            </w:r>
          </w:p>
        </w:tc>
        <w:tc>
          <w:tcPr>
            <w:tcW w:w="4815" w:type="dxa"/>
          </w:tcPr>
          <w:p w:rsidR="005B4B07" w:rsidRPr="005B4B07" w:rsidRDefault="005B4B07" w:rsidP="005B4B07">
            <w:pPr>
              <w:spacing w:after="0"/>
              <w:jc w:val="both"/>
              <w:rPr>
                <w:rFonts w:ascii="Times New Roman" w:hAnsi="Times New Roman" w:cs="Times New Roman"/>
                <w:sz w:val="17"/>
                <w:szCs w:val="17"/>
              </w:rPr>
            </w:pPr>
            <w:proofErr w:type="gramStart"/>
            <w:r w:rsidRPr="005B4B07">
              <w:rPr>
                <w:rFonts w:ascii="Times New Roman" w:hAnsi="Times New Roman" w:cs="Times New Roman"/>
                <w:sz w:val="17"/>
                <w:szCs w:val="17"/>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roofErr w:type="gramEnd"/>
          </w:p>
        </w:tc>
        <w:tc>
          <w:tcPr>
            <w:tcW w:w="1560"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до 21 июня 2018 г.</w:t>
            </w:r>
          </w:p>
        </w:tc>
        <w:tc>
          <w:tcPr>
            <w:tcW w:w="2861" w:type="dxa"/>
          </w:tcPr>
          <w:p w:rsidR="005B4B07" w:rsidRPr="005B4B07" w:rsidRDefault="005B4B07" w:rsidP="005B4B07">
            <w:pPr>
              <w:spacing w:after="0"/>
              <w:jc w:val="both"/>
              <w:rPr>
                <w:rFonts w:ascii="Times New Roman" w:hAnsi="Times New Roman" w:cs="Times New Roman"/>
                <w:sz w:val="17"/>
                <w:szCs w:val="17"/>
              </w:rPr>
            </w:pPr>
            <w:r w:rsidRPr="005B4B07">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5B4B07" w:rsidRPr="005B4B07" w:rsidTr="00A46F1F">
        <w:tc>
          <w:tcPr>
            <w:tcW w:w="675"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2</w:t>
            </w:r>
          </w:p>
        </w:tc>
        <w:tc>
          <w:tcPr>
            <w:tcW w:w="4815" w:type="dxa"/>
          </w:tcPr>
          <w:p w:rsidR="005B4B07" w:rsidRPr="005B4B07" w:rsidRDefault="005B4B07" w:rsidP="005B4B07">
            <w:pPr>
              <w:spacing w:after="0"/>
              <w:jc w:val="both"/>
              <w:rPr>
                <w:rFonts w:ascii="Times New Roman" w:hAnsi="Times New Roman" w:cs="Times New Roman"/>
                <w:sz w:val="17"/>
                <w:szCs w:val="17"/>
              </w:rPr>
            </w:pPr>
            <w:r w:rsidRPr="005B4B07">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2017 год и плановый период 2018 и 2019 годов</w:t>
            </w:r>
          </w:p>
        </w:tc>
        <w:tc>
          <w:tcPr>
            <w:tcW w:w="1560"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до 22 июня</w:t>
            </w: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 xml:space="preserve"> 2018 г.</w:t>
            </w:r>
          </w:p>
        </w:tc>
        <w:tc>
          <w:tcPr>
            <w:tcW w:w="2861" w:type="dxa"/>
          </w:tcPr>
          <w:p w:rsidR="005B4B07" w:rsidRPr="005B4B07" w:rsidRDefault="005B4B07" w:rsidP="005B4B07">
            <w:pPr>
              <w:spacing w:after="0"/>
              <w:jc w:val="both"/>
              <w:rPr>
                <w:rFonts w:ascii="Times New Roman" w:hAnsi="Times New Roman" w:cs="Times New Roman"/>
                <w:sz w:val="17"/>
                <w:szCs w:val="17"/>
              </w:rPr>
            </w:pPr>
            <w:r w:rsidRPr="005B4B07">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5B4B07" w:rsidRPr="005B4B07" w:rsidTr="00A46F1F">
        <w:tc>
          <w:tcPr>
            <w:tcW w:w="675"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3</w:t>
            </w:r>
          </w:p>
          <w:p w:rsidR="005B4B07" w:rsidRPr="005B4B07" w:rsidRDefault="005B4B07" w:rsidP="005B4B07">
            <w:pPr>
              <w:spacing w:after="0"/>
              <w:jc w:val="center"/>
              <w:rPr>
                <w:rFonts w:ascii="Times New Roman" w:hAnsi="Times New Roman" w:cs="Times New Roman"/>
                <w:sz w:val="17"/>
                <w:szCs w:val="17"/>
              </w:rPr>
            </w:pPr>
          </w:p>
        </w:tc>
        <w:tc>
          <w:tcPr>
            <w:tcW w:w="4815" w:type="dxa"/>
          </w:tcPr>
          <w:p w:rsidR="005B4B07" w:rsidRPr="005B4B07" w:rsidRDefault="005B4B07" w:rsidP="005B4B07">
            <w:pPr>
              <w:spacing w:after="0"/>
              <w:jc w:val="both"/>
              <w:rPr>
                <w:rFonts w:ascii="Times New Roman" w:hAnsi="Times New Roman" w:cs="Times New Roman"/>
                <w:sz w:val="17"/>
                <w:szCs w:val="17"/>
              </w:rPr>
            </w:pPr>
            <w:r w:rsidRPr="005B4B07">
              <w:rPr>
                <w:rFonts w:ascii="Times New Roman" w:hAnsi="Times New Roman" w:cs="Times New Roman"/>
                <w:sz w:val="17"/>
                <w:szCs w:val="17"/>
              </w:rPr>
              <w:t xml:space="preserve">Представление в </w:t>
            </w:r>
            <w:proofErr w:type="gramStart"/>
            <w:r w:rsidRPr="005B4B07">
              <w:rPr>
                <w:rFonts w:ascii="Times New Roman" w:hAnsi="Times New Roman" w:cs="Times New Roman"/>
                <w:sz w:val="17"/>
                <w:szCs w:val="17"/>
              </w:rPr>
              <w:t>финансовый</w:t>
            </w:r>
            <w:proofErr w:type="gramEnd"/>
            <w:r w:rsidRPr="005B4B07">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до 25</w:t>
            </w: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июня</w:t>
            </w: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2018 г.</w:t>
            </w:r>
          </w:p>
        </w:tc>
        <w:tc>
          <w:tcPr>
            <w:tcW w:w="2861" w:type="dxa"/>
            <w:tcBorders>
              <w:left w:val="single" w:sz="4" w:space="0" w:color="auto"/>
            </w:tcBorders>
          </w:tcPr>
          <w:p w:rsidR="005B4B07" w:rsidRPr="005B4B07" w:rsidRDefault="005B4B07" w:rsidP="005B4B07">
            <w:pPr>
              <w:spacing w:after="0"/>
              <w:jc w:val="both"/>
              <w:rPr>
                <w:rFonts w:ascii="Times New Roman" w:hAnsi="Times New Roman" w:cs="Times New Roman"/>
                <w:sz w:val="17"/>
                <w:szCs w:val="17"/>
              </w:rPr>
            </w:pPr>
            <w:r w:rsidRPr="005B4B07">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5B4B07" w:rsidRPr="005B4B07" w:rsidRDefault="005B4B07" w:rsidP="005B4B07">
            <w:pPr>
              <w:spacing w:after="0"/>
              <w:jc w:val="both"/>
              <w:rPr>
                <w:rFonts w:ascii="Times New Roman" w:hAnsi="Times New Roman" w:cs="Times New Roman"/>
                <w:sz w:val="17"/>
                <w:szCs w:val="17"/>
              </w:rPr>
            </w:pPr>
          </w:p>
        </w:tc>
      </w:tr>
      <w:tr w:rsidR="005B4B07" w:rsidRPr="005B4B07" w:rsidTr="00A4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5"/>
        </w:trPr>
        <w:tc>
          <w:tcPr>
            <w:tcW w:w="675"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4</w:t>
            </w:r>
          </w:p>
        </w:tc>
        <w:tc>
          <w:tcPr>
            <w:tcW w:w="4815" w:type="dxa"/>
          </w:tcPr>
          <w:p w:rsidR="005B4B07" w:rsidRPr="005B4B07" w:rsidRDefault="005B4B07" w:rsidP="005B4B07">
            <w:pPr>
              <w:spacing w:after="0"/>
              <w:jc w:val="both"/>
              <w:rPr>
                <w:rFonts w:ascii="Times New Roman" w:hAnsi="Times New Roman" w:cs="Times New Roman"/>
                <w:sz w:val="17"/>
                <w:szCs w:val="17"/>
              </w:rPr>
            </w:pPr>
            <w:r w:rsidRPr="005B4B07">
              <w:rPr>
                <w:rFonts w:ascii="Times New Roman" w:hAnsi="Times New Roman" w:cs="Times New Roman"/>
                <w:sz w:val="17"/>
                <w:szCs w:val="17"/>
              </w:rPr>
              <w:t>Подготовка предложений о внесении изменений в постановление администрации Ярославского сельского поселения Моргаушского района Чувашской Республики от 2012.2017 г. № 66 «Об утверждении предельной численности и фонда оплаты труда на 2018 год и плановый период 2019 и 2020 годов»</w:t>
            </w:r>
          </w:p>
        </w:tc>
        <w:tc>
          <w:tcPr>
            <w:tcW w:w="1560"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до 26 июня 2018 г.</w:t>
            </w:r>
          </w:p>
        </w:tc>
        <w:tc>
          <w:tcPr>
            <w:tcW w:w="2861" w:type="dxa"/>
          </w:tcPr>
          <w:p w:rsidR="005B4B07" w:rsidRPr="005B4B07" w:rsidRDefault="005B4B07" w:rsidP="005B4B07">
            <w:pPr>
              <w:spacing w:after="0"/>
              <w:rPr>
                <w:rFonts w:ascii="Times New Roman" w:hAnsi="Times New Roman" w:cs="Times New Roman"/>
                <w:sz w:val="17"/>
                <w:szCs w:val="17"/>
              </w:rPr>
            </w:pPr>
            <w:r w:rsidRPr="005B4B07">
              <w:rPr>
                <w:rFonts w:ascii="Times New Roman" w:hAnsi="Times New Roman" w:cs="Times New Roman"/>
                <w:sz w:val="17"/>
                <w:szCs w:val="17"/>
              </w:rPr>
              <w:t>Финансовый отдел администрации Моргаушского района Чувашской Республики</w:t>
            </w:r>
          </w:p>
        </w:tc>
      </w:tr>
    </w:tbl>
    <w:p w:rsidR="005B4B07" w:rsidRPr="009E3A74" w:rsidRDefault="005B4B07" w:rsidP="005B4B07">
      <w:pPr>
        <w:spacing w:after="0"/>
        <w:rPr>
          <w:sz w:val="24"/>
          <w:szCs w:val="24"/>
        </w:rPr>
      </w:pPr>
    </w:p>
    <w:p w:rsidR="00414431" w:rsidRDefault="00414431" w:rsidP="00414431">
      <w:pPr>
        <w:spacing w:after="0"/>
        <w:rPr>
          <w:rFonts w:ascii="Times New Roman" w:hAnsi="Times New Roman" w:cs="Times New Roman"/>
          <w:sz w:val="17"/>
          <w:szCs w:val="17"/>
        </w:rPr>
      </w:pPr>
    </w:p>
    <w:p w:rsidR="005B4B07" w:rsidRPr="00414431" w:rsidRDefault="005B4B07" w:rsidP="00414431">
      <w:pPr>
        <w:spacing w:after="0"/>
        <w:rPr>
          <w:rFonts w:ascii="Times New Roman" w:hAnsi="Times New Roman" w:cs="Times New Roman"/>
          <w:sz w:val="17"/>
          <w:szCs w:val="17"/>
        </w:rPr>
      </w:pPr>
    </w:p>
    <w:p w:rsidR="005B4B07" w:rsidRDefault="005B4B07" w:rsidP="005B4B07">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w:t>
      </w:r>
    </w:p>
    <w:p w:rsidR="005B4B07" w:rsidRPr="005B4B07" w:rsidRDefault="005B4B07" w:rsidP="005B4B07">
      <w:pPr>
        <w:spacing w:after="0" w:line="240" w:lineRule="auto"/>
        <w:jc w:val="center"/>
        <w:rPr>
          <w:rFonts w:ascii="Times New Roman" w:hAnsi="Times New Roman" w:cs="Times New Roman"/>
          <w:i/>
        </w:rPr>
      </w:pPr>
      <w:r>
        <w:rPr>
          <w:rFonts w:ascii="Times New Roman" w:hAnsi="Times New Roman" w:cs="Times New Roman"/>
          <w:i/>
        </w:rPr>
        <w:t>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21 июня 2018 года № 28</w:t>
      </w:r>
    </w:p>
    <w:p w:rsidR="005B4B07" w:rsidRPr="005B4B07" w:rsidRDefault="005B4B07" w:rsidP="005B4B07">
      <w:pPr>
        <w:jc w:val="center"/>
        <w:outlineLvl w:val="0"/>
        <w:rPr>
          <w:rFonts w:ascii="Times New Roman" w:hAnsi="Times New Roman"/>
          <w:b/>
          <w:sz w:val="18"/>
          <w:szCs w:val="18"/>
        </w:rPr>
      </w:pPr>
    </w:p>
    <w:p w:rsidR="005B4B07" w:rsidRPr="005B4B07" w:rsidRDefault="005B4B07" w:rsidP="005B4B07">
      <w:pPr>
        <w:tabs>
          <w:tab w:val="left" w:pos="0"/>
        </w:tabs>
        <w:ind w:right="-1"/>
        <w:jc w:val="center"/>
        <w:rPr>
          <w:rFonts w:ascii="Times New Roman" w:hAnsi="Times New Roman" w:cs="Times New Roman"/>
          <w:b/>
          <w:sz w:val="18"/>
          <w:szCs w:val="18"/>
        </w:rPr>
      </w:pPr>
      <w:r w:rsidRPr="005B4B07">
        <w:rPr>
          <w:rFonts w:ascii="Times New Roman" w:hAnsi="Times New Roman" w:cs="Times New Roman"/>
          <w:b/>
          <w:sz w:val="18"/>
          <w:szCs w:val="18"/>
        </w:rPr>
        <w:t>О вне</w:t>
      </w:r>
      <w:r>
        <w:rPr>
          <w:rFonts w:ascii="Times New Roman" w:hAnsi="Times New Roman" w:cs="Times New Roman"/>
          <w:b/>
          <w:sz w:val="18"/>
          <w:szCs w:val="18"/>
        </w:rPr>
        <w:t>сении изменений в постановление</w:t>
      </w:r>
      <w:r w:rsidRPr="005B4B07">
        <w:rPr>
          <w:rFonts w:ascii="Times New Roman" w:hAnsi="Times New Roman" w:cs="Times New Roman"/>
          <w:b/>
          <w:sz w:val="18"/>
          <w:szCs w:val="18"/>
        </w:rPr>
        <w:t xml:space="preserve"> администрации Ярославского</w:t>
      </w:r>
      <w:r>
        <w:rPr>
          <w:rFonts w:ascii="Times New Roman" w:hAnsi="Times New Roman" w:cs="Times New Roman"/>
          <w:b/>
          <w:sz w:val="18"/>
          <w:szCs w:val="18"/>
        </w:rPr>
        <w:t xml:space="preserve"> сельского</w:t>
      </w:r>
      <w:r w:rsidRPr="005B4B07">
        <w:rPr>
          <w:rFonts w:ascii="Times New Roman" w:hAnsi="Times New Roman" w:cs="Times New Roman"/>
          <w:b/>
          <w:sz w:val="18"/>
          <w:szCs w:val="18"/>
        </w:rPr>
        <w:t xml:space="preserve"> п</w:t>
      </w:r>
      <w:r w:rsidRPr="005B4B07">
        <w:rPr>
          <w:rFonts w:ascii="Times New Roman" w:hAnsi="Times New Roman" w:cs="Times New Roman"/>
          <w:b/>
          <w:sz w:val="18"/>
          <w:szCs w:val="18"/>
        </w:rPr>
        <w:t>о</w:t>
      </w:r>
      <w:r w:rsidRPr="005B4B07">
        <w:rPr>
          <w:rFonts w:ascii="Times New Roman" w:hAnsi="Times New Roman" w:cs="Times New Roman"/>
          <w:b/>
          <w:sz w:val="18"/>
          <w:szCs w:val="18"/>
        </w:rPr>
        <w:t>селения Моргаушского района Чувашской Республики от 20.12.2017г. №66 «Об  утверждении предельной численности и  фонда оплаты труда на 2018 год и плановый период 2019 и 2020 г</w:t>
      </w:r>
      <w:r w:rsidRPr="005B4B07">
        <w:rPr>
          <w:rFonts w:ascii="Times New Roman" w:hAnsi="Times New Roman" w:cs="Times New Roman"/>
          <w:b/>
          <w:sz w:val="18"/>
          <w:szCs w:val="18"/>
        </w:rPr>
        <w:t>о</w:t>
      </w:r>
      <w:r w:rsidRPr="005B4B07">
        <w:rPr>
          <w:rFonts w:ascii="Times New Roman" w:hAnsi="Times New Roman" w:cs="Times New Roman"/>
          <w:b/>
          <w:sz w:val="18"/>
          <w:szCs w:val="18"/>
        </w:rPr>
        <w:t>дов»</w:t>
      </w:r>
    </w:p>
    <w:p w:rsidR="005B4B07" w:rsidRPr="005B4B07" w:rsidRDefault="005B4B07" w:rsidP="005B4B07">
      <w:pPr>
        <w:tabs>
          <w:tab w:val="left" w:pos="2535"/>
        </w:tabs>
        <w:spacing w:after="0"/>
        <w:jc w:val="both"/>
        <w:rPr>
          <w:rFonts w:ascii="Times New Roman" w:hAnsi="Times New Roman" w:cs="Times New Roman"/>
          <w:sz w:val="17"/>
          <w:szCs w:val="17"/>
        </w:rPr>
      </w:pPr>
      <w:r>
        <w:rPr>
          <w:rFonts w:ascii="Times New Roman" w:hAnsi="Times New Roman" w:cs="Times New Roman"/>
          <w:sz w:val="17"/>
          <w:szCs w:val="17"/>
        </w:rPr>
        <w:t xml:space="preserve">                </w:t>
      </w:r>
      <w:proofErr w:type="gramStart"/>
      <w:r w:rsidRPr="005B4B07">
        <w:rPr>
          <w:rFonts w:ascii="Times New Roman" w:hAnsi="Times New Roman" w:cs="Times New Roman"/>
          <w:sz w:val="17"/>
          <w:szCs w:val="17"/>
        </w:rPr>
        <w:t>В соответствии с решением Собрания депутатов Ярославского сельского поселения             Моргаушского района Чувашской Республики от   28.03.2018г. № С- 35/1   «О внесении измен</w:t>
      </w:r>
      <w:r w:rsidRPr="005B4B07">
        <w:rPr>
          <w:rFonts w:ascii="Times New Roman" w:hAnsi="Times New Roman" w:cs="Times New Roman"/>
          <w:sz w:val="17"/>
          <w:szCs w:val="17"/>
        </w:rPr>
        <w:t>е</w:t>
      </w:r>
      <w:r w:rsidRPr="005B4B07">
        <w:rPr>
          <w:rFonts w:ascii="Times New Roman" w:hAnsi="Times New Roman" w:cs="Times New Roman"/>
          <w:sz w:val="17"/>
          <w:szCs w:val="17"/>
        </w:rPr>
        <w:t>ний в решение Собрания депутатов Ярославского сельского поселения Моргаушского района Чува</w:t>
      </w:r>
      <w:r w:rsidRPr="005B4B07">
        <w:rPr>
          <w:rFonts w:ascii="Times New Roman" w:hAnsi="Times New Roman" w:cs="Times New Roman"/>
          <w:sz w:val="17"/>
          <w:szCs w:val="17"/>
        </w:rPr>
        <w:t>ш</w:t>
      </w:r>
      <w:r w:rsidRPr="005B4B07">
        <w:rPr>
          <w:rFonts w:ascii="Times New Roman" w:hAnsi="Times New Roman" w:cs="Times New Roman"/>
          <w:sz w:val="17"/>
          <w:szCs w:val="17"/>
        </w:rPr>
        <w:t>ской Республики от 12.12.2017г. № С-29/1 «О бюджете Ярославского сельского поселения Моргаушского района Чувашской Республики на 2018 год и плановый период 2019 и 2020 годов», администрация Ярославского сельского</w:t>
      </w:r>
      <w:proofErr w:type="gramEnd"/>
      <w:r w:rsidRPr="005B4B07">
        <w:rPr>
          <w:rFonts w:ascii="Times New Roman" w:hAnsi="Times New Roman" w:cs="Times New Roman"/>
          <w:sz w:val="17"/>
          <w:szCs w:val="17"/>
        </w:rPr>
        <w:t xml:space="preserve"> поселения Моргаушского района Чувашской Республики постановл</w:t>
      </w:r>
      <w:r w:rsidRPr="005B4B07">
        <w:rPr>
          <w:rFonts w:ascii="Times New Roman" w:hAnsi="Times New Roman" w:cs="Times New Roman"/>
          <w:sz w:val="17"/>
          <w:szCs w:val="17"/>
        </w:rPr>
        <w:t>я</w:t>
      </w:r>
      <w:r w:rsidRPr="005B4B07">
        <w:rPr>
          <w:rFonts w:ascii="Times New Roman" w:hAnsi="Times New Roman" w:cs="Times New Roman"/>
          <w:sz w:val="17"/>
          <w:szCs w:val="17"/>
        </w:rPr>
        <w:t>ет:</w:t>
      </w:r>
    </w:p>
    <w:p w:rsidR="005B4B07" w:rsidRPr="005B4B07" w:rsidRDefault="005B4B07" w:rsidP="005B4B07">
      <w:pPr>
        <w:spacing w:after="0"/>
        <w:ind w:firstLine="709"/>
        <w:jc w:val="both"/>
        <w:rPr>
          <w:rFonts w:ascii="Times New Roman" w:hAnsi="Times New Roman" w:cs="Times New Roman"/>
          <w:sz w:val="17"/>
          <w:szCs w:val="17"/>
        </w:rPr>
      </w:pPr>
      <w:r w:rsidRPr="005B4B07">
        <w:rPr>
          <w:rFonts w:ascii="Times New Roman" w:hAnsi="Times New Roman" w:cs="Times New Roman"/>
          <w:sz w:val="17"/>
          <w:szCs w:val="17"/>
        </w:rPr>
        <w:t>1. Внести в постановление администрации Ярославского сельского поселения Моргау</w:t>
      </w:r>
      <w:r w:rsidRPr="005B4B07">
        <w:rPr>
          <w:rFonts w:ascii="Times New Roman" w:hAnsi="Times New Roman" w:cs="Times New Roman"/>
          <w:sz w:val="17"/>
          <w:szCs w:val="17"/>
        </w:rPr>
        <w:t>ш</w:t>
      </w:r>
      <w:r w:rsidRPr="005B4B07">
        <w:rPr>
          <w:rFonts w:ascii="Times New Roman" w:hAnsi="Times New Roman" w:cs="Times New Roman"/>
          <w:sz w:val="17"/>
          <w:szCs w:val="17"/>
        </w:rPr>
        <w:t>ского района Чувашской Республики от 20.12.2017г. № 66 «Об утверждении предельной числе</w:t>
      </w:r>
      <w:r w:rsidRPr="005B4B07">
        <w:rPr>
          <w:rFonts w:ascii="Times New Roman" w:hAnsi="Times New Roman" w:cs="Times New Roman"/>
          <w:sz w:val="17"/>
          <w:szCs w:val="17"/>
        </w:rPr>
        <w:t>н</w:t>
      </w:r>
      <w:r w:rsidRPr="005B4B07">
        <w:rPr>
          <w:rFonts w:ascii="Times New Roman" w:hAnsi="Times New Roman" w:cs="Times New Roman"/>
          <w:sz w:val="17"/>
          <w:szCs w:val="17"/>
        </w:rPr>
        <w:t>ности и фонда оплаты труда на 2018 год и плановый период 2019 и 2020 годов» (далее – пост</w:t>
      </w:r>
      <w:r w:rsidRPr="005B4B07">
        <w:rPr>
          <w:rFonts w:ascii="Times New Roman" w:hAnsi="Times New Roman" w:cs="Times New Roman"/>
          <w:sz w:val="17"/>
          <w:szCs w:val="17"/>
        </w:rPr>
        <w:t>а</w:t>
      </w:r>
      <w:r w:rsidRPr="005B4B07">
        <w:rPr>
          <w:rFonts w:ascii="Times New Roman" w:hAnsi="Times New Roman" w:cs="Times New Roman"/>
          <w:sz w:val="17"/>
          <w:szCs w:val="17"/>
        </w:rPr>
        <w:t>новление) следующее изменение:</w:t>
      </w:r>
    </w:p>
    <w:p w:rsidR="005B4B07" w:rsidRPr="005B4B07" w:rsidRDefault="005B4B07" w:rsidP="005B4B07">
      <w:pPr>
        <w:spacing w:after="0"/>
        <w:jc w:val="both"/>
        <w:rPr>
          <w:rFonts w:ascii="Times New Roman" w:hAnsi="Times New Roman" w:cs="Times New Roman"/>
          <w:sz w:val="17"/>
          <w:szCs w:val="17"/>
        </w:rPr>
      </w:pPr>
      <w:r>
        <w:rPr>
          <w:rFonts w:ascii="Times New Roman" w:hAnsi="Times New Roman" w:cs="Times New Roman"/>
          <w:sz w:val="17"/>
          <w:szCs w:val="17"/>
        </w:rPr>
        <w:t xml:space="preserve">    </w:t>
      </w:r>
      <w:r w:rsidRPr="005B4B07">
        <w:rPr>
          <w:rFonts w:ascii="Times New Roman" w:hAnsi="Times New Roman" w:cs="Times New Roman"/>
          <w:sz w:val="17"/>
          <w:szCs w:val="17"/>
        </w:rPr>
        <w:t xml:space="preserve">  1.1. Приложение 1 к постановлению изложить в следующей реда</w:t>
      </w:r>
      <w:r w:rsidRPr="005B4B07">
        <w:rPr>
          <w:rFonts w:ascii="Times New Roman" w:hAnsi="Times New Roman" w:cs="Times New Roman"/>
          <w:sz w:val="17"/>
          <w:szCs w:val="17"/>
        </w:rPr>
        <w:t>к</w:t>
      </w:r>
      <w:r w:rsidRPr="005B4B07">
        <w:rPr>
          <w:rFonts w:ascii="Times New Roman" w:hAnsi="Times New Roman" w:cs="Times New Roman"/>
          <w:sz w:val="17"/>
          <w:szCs w:val="17"/>
        </w:rPr>
        <w:t>ции:</w:t>
      </w:r>
    </w:p>
    <w:p w:rsidR="005B4B07" w:rsidRPr="005B4B07" w:rsidRDefault="005B4B07" w:rsidP="005B4B07">
      <w:pPr>
        <w:spacing w:after="0"/>
        <w:jc w:val="both"/>
        <w:rPr>
          <w:rFonts w:ascii="Times New Roman" w:hAnsi="Times New Roman" w:cs="Times New Roman"/>
          <w:sz w:val="17"/>
          <w:szCs w:val="17"/>
        </w:rPr>
      </w:pPr>
    </w:p>
    <w:p w:rsidR="005B4B07" w:rsidRPr="005B4B07" w:rsidRDefault="005B4B07" w:rsidP="005B4B07">
      <w:pPr>
        <w:spacing w:after="0"/>
        <w:ind w:left="4820"/>
        <w:jc w:val="both"/>
        <w:rPr>
          <w:rFonts w:ascii="Times New Roman" w:hAnsi="Times New Roman" w:cs="Times New Roman"/>
          <w:sz w:val="17"/>
          <w:szCs w:val="17"/>
        </w:rPr>
      </w:pPr>
      <w:r w:rsidRPr="005B4B07">
        <w:rPr>
          <w:rFonts w:ascii="Times New Roman" w:hAnsi="Times New Roman" w:cs="Times New Roman"/>
          <w:sz w:val="17"/>
          <w:szCs w:val="17"/>
        </w:rPr>
        <w:t>«Приложение 1</w:t>
      </w:r>
    </w:p>
    <w:p w:rsidR="005B4B07" w:rsidRPr="005B4B07" w:rsidRDefault="005B4B07" w:rsidP="005B4B07">
      <w:pPr>
        <w:spacing w:after="0"/>
        <w:ind w:left="4820"/>
        <w:jc w:val="both"/>
        <w:rPr>
          <w:rFonts w:ascii="Times New Roman" w:hAnsi="Times New Roman" w:cs="Times New Roman"/>
          <w:sz w:val="17"/>
          <w:szCs w:val="17"/>
        </w:rPr>
      </w:pPr>
      <w:r w:rsidRPr="005B4B07">
        <w:rPr>
          <w:rFonts w:ascii="Times New Roman" w:hAnsi="Times New Roman" w:cs="Times New Roman"/>
          <w:sz w:val="17"/>
          <w:szCs w:val="17"/>
        </w:rPr>
        <w:t xml:space="preserve"> к постановлению администрации Ярославского сельского поселения Моргаушского района Чува</w:t>
      </w:r>
      <w:r w:rsidRPr="005B4B07">
        <w:rPr>
          <w:rFonts w:ascii="Times New Roman" w:hAnsi="Times New Roman" w:cs="Times New Roman"/>
          <w:sz w:val="17"/>
          <w:szCs w:val="17"/>
        </w:rPr>
        <w:t>ш</w:t>
      </w:r>
      <w:r w:rsidRPr="005B4B07">
        <w:rPr>
          <w:rFonts w:ascii="Times New Roman" w:hAnsi="Times New Roman" w:cs="Times New Roman"/>
          <w:sz w:val="17"/>
          <w:szCs w:val="17"/>
        </w:rPr>
        <w:t xml:space="preserve">ской           Республики от 20.12.2017 г. № 66 </w:t>
      </w:r>
    </w:p>
    <w:p w:rsidR="005B4B07" w:rsidRPr="005B4B07" w:rsidRDefault="005B4B07" w:rsidP="005B4B07">
      <w:pPr>
        <w:spacing w:after="0"/>
        <w:ind w:left="4820"/>
        <w:rPr>
          <w:rFonts w:ascii="Times New Roman" w:hAnsi="Times New Roman" w:cs="Times New Roman"/>
          <w:sz w:val="17"/>
          <w:szCs w:val="17"/>
        </w:rPr>
      </w:pPr>
      <w:r w:rsidRPr="005B4B07">
        <w:rPr>
          <w:rFonts w:ascii="Times New Roman" w:hAnsi="Times New Roman" w:cs="Times New Roman"/>
          <w:sz w:val="17"/>
          <w:szCs w:val="17"/>
        </w:rPr>
        <w:t xml:space="preserve">«Об утверждении </w:t>
      </w:r>
      <w:proofErr w:type="gramStart"/>
      <w:r w:rsidRPr="005B4B07">
        <w:rPr>
          <w:rFonts w:ascii="Times New Roman" w:hAnsi="Times New Roman" w:cs="Times New Roman"/>
          <w:sz w:val="17"/>
          <w:szCs w:val="17"/>
        </w:rPr>
        <w:t>предельной</w:t>
      </w:r>
      <w:proofErr w:type="gramEnd"/>
      <w:r w:rsidRPr="005B4B07">
        <w:rPr>
          <w:rFonts w:ascii="Times New Roman" w:hAnsi="Times New Roman" w:cs="Times New Roman"/>
          <w:sz w:val="17"/>
          <w:szCs w:val="17"/>
        </w:rPr>
        <w:t xml:space="preserve"> </w:t>
      </w:r>
    </w:p>
    <w:p w:rsidR="005B4B07" w:rsidRPr="005B4B07" w:rsidRDefault="005B4B07" w:rsidP="005B4B07">
      <w:pPr>
        <w:spacing w:after="0"/>
        <w:ind w:left="4820"/>
        <w:rPr>
          <w:rFonts w:ascii="Times New Roman" w:hAnsi="Times New Roman" w:cs="Times New Roman"/>
          <w:sz w:val="17"/>
          <w:szCs w:val="17"/>
        </w:rPr>
      </w:pPr>
      <w:r w:rsidRPr="005B4B07">
        <w:rPr>
          <w:rFonts w:ascii="Times New Roman" w:hAnsi="Times New Roman" w:cs="Times New Roman"/>
          <w:sz w:val="17"/>
          <w:szCs w:val="17"/>
        </w:rPr>
        <w:t>численности и фонда оплаты труда на 2018 год и плановый период 2019 и 2020 годов»</w:t>
      </w:r>
    </w:p>
    <w:p w:rsidR="005B4B07" w:rsidRPr="005B4B07" w:rsidRDefault="005B4B07" w:rsidP="005B4B07">
      <w:pPr>
        <w:spacing w:after="0"/>
        <w:rPr>
          <w:rFonts w:ascii="Times New Roman" w:hAnsi="Times New Roman" w:cs="Times New Roman"/>
          <w:b/>
          <w:sz w:val="17"/>
          <w:szCs w:val="17"/>
        </w:rPr>
      </w:pP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 xml:space="preserve">Предельная численность и фонд оплаты труда </w:t>
      </w: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 xml:space="preserve">работников администрации Ярославского сельского поселения </w:t>
      </w: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Моргаушского района Ч</w:t>
      </w:r>
      <w:r w:rsidRPr="005B4B07">
        <w:rPr>
          <w:rFonts w:ascii="Times New Roman" w:hAnsi="Times New Roman" w:cs="Times New Roman"/>
          <w:sz w:val="17"/>
          <w:szCs w:val="17"/>
        </w:rPr>
        <w:t>у</w:t>
      </w:r>
      <w:r w:rsidRPr="005B4B07">
        <w:rPr>
          <w:rFonts w:ascii="Times New Roman" w:hAnsi="Times New Roman" w:cs="Times New Roman"/>
          <w:sz w:val="17"/>
          <w:szCs w:val="17"/>
        </w:rPr>
        <w:t xml:space="preserve">вашской Республики </w:t>
      </w:r>
    </w:p>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на 2018 год</w:t>
      </w:r>
    </w:p>
    <w:p w:rsidR="005B4B07" w:rsidRPr="005B4B07" w:rsidRDefault="005B4B07" w:rsidP="005B4B07">
      <w:pPr>
        <w:spacing w:after="0"/>
        <w:jc w:val="center"/>
        <w:rPr>
          <w:rFonts w:ascii="Times New Roman" w:hAnsi="Times New Roman" w:cs="Times New Roman"/>
          <w:b/>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2"/>
        <w:gridCol w:w="2160"/>
        <w:gridCol w:w="3169"/>
      </w:tblGrid>
      <w:tr w:rsidR="005B4B07" w:rsidRPr="005B4B07" w:rsidTr="00A46F1F">
        <w:tc>
          <w:tcPr>
            <w:tcW w:w="4361" w:type="dxa"/>
          </w:tcPr>
          <w:p w:rsidR="005B4B07" w:rsidRPr="005B4B07" w:rsidRDefault="005B4B07" w:rsidP="005B4B07">
            <w:pPr>
              <w:spacing w:after="0"/>
              <w:jc w:val="center"/>
              <w:rPr>
                <w:rFonts w:ascii="Times New Roman" w:hAnsi="Times New Roman" w:cs="Times New Roman"/>
                <w:b/>
                <w:sz w:val="17"/>
                <w:szCs w:val="17"/>
              </w:rPr>
            </w:pPr>
            <w:r w:rsidRPr="005B4B07">
              <w:rPr>
                <w:rFonts w:ascii="Times New Roman" w:hAnsi="Times New Roman" w:cs="Times New Roman"/>
                <w:b/>
                <w:sz w:val="17"/>
                <w:szCs w:val="17"/>
              </w:rPr>
              <w:t>Наименование</w:t>
            </w:r>
          </w:p>
        </w:tc>
        <w:tc>
          <w:tcPr>
            <w:tcW w:w="2208" w:type="dxa"/>
          </w:tcPr>
          <w:p w:rsidR="005B4B07" w:rsidRPr="005B4B07" w:rsidRDefault="005B4B07" w:rsidP="005B4B07">
            <w:pPr>
              <w:spacing w:after="0"/>
              <w:jc w:val="center"/>
              <w:rPr>
                <w:rFonts w:ascii="Times New Roman" w:hAnsi="Times New Roman" w:cs="Times New Roman"/>
                <w:b/>
                <w:sz w:val="17"/>
                <w:szCs w:val="17"/>
              </w:rPr>
            </w:pPr>
            <w:r w:rsidRPr="005B4B07">
              <w:rPr>
                <w:rFonts w:ascii="Times New Roman" w:hAnsi="Times New Roman" w:cs="Times New Roman"/>
                <w:b/>
                <w:sz w:val="17"/>
                <w:szCs w:val="17"/>
              </w:rPr>
              <w:t>Численность</w:t>
            </w:r>
          </w:p>
        </w:tc>
        <w:tc>
          <w:tcPr>
            <w:tcW w:w="3285" w:type="dxa"/>
          </w:tcPr>
          <w:p w:rsidR="005B4B07" w:rsidRPr="005B4B07" w:rsidRDefault="005B4B07" w:rsidP="005B4B07">
            <w:pPr>
              <w:spacing w:after="0"/>
              <w:jc w:val="center"/>
              <w:rPr>
                <w:rFonts w:ascii="Times New Roman" w:hAnsi="Times New Roman" w:cs="Times New Roman"/>
                <w:b/>
                <w:sz w:val="17"/>
                <w:szCs w:val="17"/>
              </w:rPr>
            </w:pPr>
            <w:r w:rsidRPr="005B4B07">
              <w:rPr>
                <w:rFonts w:ascii="Times New Roman" w:hAnsi="Times New Roman" w:cs="Times New Roman"/>
                <w:b/>
                <w:sz w:val="17"/>
                <w:szCs w:val="17"/>
              </w:rPr>
              <w:t xml:space="preserve">Фонд оплаты труда </w:t>
            </w:r>
          </w:p>
          <w:p w:rsidR="005B4B07" w:rsidRPr="005B4B07" w:rsidRDefault="005B4B07" w:rsidP="005B4B07">
            <w:pPr>
              <w:spacing w:after="0"/>
              <w:jc w:val="center"/>
              <w:rPr>
                <w:rFonts w:ascii="Times New Roman" w:hAnsi="Times New Roman" w:cs="Times New Roman"/>
                <w:b/>
                <w:sz w:val="17"/>
                <w:szCs w:val="17"/>
              </w:rPr>
            </w:pPr>
            <w:r w:rsidRPr="005B4B07">
              <w:rPr>
                <w:rFonts w:ascii="Times New Roman" w:hAnsi="Times New Roman" w:cs="Times New Roman"/>
                <w:b/>
                <w:sz w:val="17"/>
                <w:szCs w:val="17"/>
              </w:rPr>
              <w:t>(в тыс. руб.)</w:t>
            </w:r>
          </w:p>
        </w:tc>
      </w:tr>
      <w:tr w:rsidR="005B4B07" w:rsidRPr="005B4B07" w:rsidTr="00A46F1F">
        <w:tc>
          <w:tcPr>
            <w:tcW w:w="4361"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Общегосударственные вопросы</w:t>
            </w:r>
          </w:p>
        </w:tc>
        <w:tc>
          <w:tcPr>
            <w:tcW w:w="2208"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4,25</w:t>
            </w:r>
          </w:p>
        </w:tc>
        <w:tc>
          <w:tcPr>
            <w:tcW w:w="3285" w:type="dxa"/>
            <w:vAlign w:val="center"/>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1 062,4</w:t>
            </w:r>
          </w:p>
        </w:tc>
      </w:tr>
      <w:tr w:rsidR="005B4B07" w:rsidRPr="005B4B07" w:rsidTr="00A46F1F">
        <w:tc>
          <w:tcPr>
            <w:tcW w:w="4361"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в том числе</w:t>
            </w:r>
          </w:p>
        </w:tc>
        <w:tc>
          <w:tcPr>
            <w:tcW w:w="2208" w:type="dxa"/>
          </w:tcPr>
          <w:p w:rsidR="005B4B07" w:rsidRPr="005B4B07" w:rsidRDefault="005B4B07" w:rsidP="005B4B07">
            <w:pPr>
              <w:spacing w:after="0"/>
              <w:jc w:val="center"/>
              <w:rPr>
                <w:rFonts w:ascii="Times New Roman" w:hAnsi="Times New Roman" w:cs="Times New Roman"/>
                <w:sz w:val="17"/>
                <w:szCs w:val="17"/>
              </w:rPr>
            </w:pPr>
          </w:p>
        </w:tc>
        <w:tc>
          <w:tcPr>
            <w:tcW w:w="3285" w:type="dxa"/>
            <w:vAlign w:val="center"/>
          </w:tcPr>
          <w:p w:rsidR="005B4B07" w:rsidRPr="005B4B07" w:rsidRDefault="005B4B07" w:rsidP="005B4B07">
            <w:pPr>
              <w:spacing w:after="0"/>
              <w:jc w:val="center"/>
              <w:rPr>
                <w:rFonts w:ascii="Times New Roman" w:hAnsi="Times New Roman" w:cs="Times New Roman"/>
                <w:sz w:val="17"/>
                <w:szCs w:val="17"/>
              </w:rPr>
            </w:pPr>
          </w:p>
        </w:tc>
      </w:tr>
      <w:tr w:rsidR="005B4B07" w:rsidRPr="005B4B07" w:rsidTr="00A46F1F">
        <w:tc>
          <w:tcPr>
            <w:tcW w:w="4361" w:type="dxa"/>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lastRenderedPageBreak/>
              <w:t>Администрация Ярославского сельск</w:t>
            </w:r>
            <w:r w:rsidRPr="005B4B07">
              <w:rPr>
                <w:rFonts w:ascii="Times New Roman" w:hAnsi="Times New Roman" w:cs="Times New Roman"/>
                <w:sz w:val="17"/>
                <w:szCs w:val="17"/>
              </w:rPr>
              <w:t>о</w:t>
            </w:r>
            <w:r w:rsidRPr="005B4B07">
              <w:rPr>
                <w:rFonts w:ascii="Times New Roman" w:hAnsi="Times New Roman" w:cs="Times New Roman"/>
                <w:sz w:val="17"/>
                <w:szCs w:val="17"/>
              </w:rPr>
              <w:t>го поселения</w:t>
            </w:r>
          </w:p>
        </w:tc>
        <w:tc>
          <w:tcPr>
            <w:tcW w:w="2208" w:type="dxa"/>
            <w:vAlign w:val="center"/>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4,25</w:t>
            </w:r>
          </w:p>
        </w:tc>
        <w:tc>
          <w:tcPr>
            <w:tcW w:w="3285" w:type="dxa"/>
            <w:vAlign w:val="center"/>
          </w:tcPr>
          <w:p w:rsidR="005B4B07" w:rsidRPr="005B4B07" w:rsidRDefault="005B4B07" w:rsidP="005B4B07">
            <w:pPr>
              <w:spacing w:after="0"/>
              <w:jc w:val="center"/>
              <w:rPr>
                <w:rFonts w:ascii="Times New Roman" w:hAnsi="Times New Roman" w:cs="Times New Roman"/>
                <w:sz w:val="17"/>
                <w:szCs w:val="17"/>
              </w:rPr>
            </w:pPr>
            <w:r w:rsidRPr="005B4B07">
              <w:rPr>
                <w:rFonts w:ascii="Times New Roman" w:hAnsi="Times New Roman" w:cs="Times New Roman"/>
                <w:sz w:val="17"/>
                <w:szCs w:val="17"/>
              </w:rPr>
              <w:t>1 062,4».</w:t>
            </w:r>
          </w:p>
        </w:tc>
      </w:tr>
    </w:tbl>
    <w:p w:rsidR="005B4B07" w:rsidRPr="005B4B07" w:rsidRDefault="005B4B07" w:rsidP="005B4B07">
      <w:pPr>
        <w:spacing w:after="0"/>
        <w:rPr>
          <w:rFonts w:ascii="Times New Roman" w:hAnsi="Times New Roman" w:cs="Times New Roman"/>
          <w:sz w:val="17"/>
          <w:szCs w:val="17"/>
        </w:rPr>
      </w:pPr>
      <w:r w:rsidRPr="005B4B07">
        <w:rPr>
          <w:rFonts w:ascii="Times New Roman" w:hAnsi="Times New Roman" w:cs="Times New Roman"/>
          <w:sz w:val="17"/>
          <w:szCs w:val="17"/>
        </w:rPr>
        <w:t xml:space="preserve"> </w:t>
      </w:r>
    </w:p>
    <w:p w:rsidR="005B4B07" w:rsidRPr="005B4B07" w:rsidRDefault="005B4B07" w:rsidP="005B4B07">
      <w:pPr>
        <w:spacing w:after="0"/>
        <w:rPr>
          <w:rFonts w:ascii="Times New Roman" w:hAnsi="Times New Roman" w:cs="Times New Roman"/>
          <w:sz w:val="17"/>
          <w:szCs w:val="17"/>
        </w:rPr>
      </w:pPr>
      <w:r w:rsidRPr="005B4B07">
        <w:rPr>
          <w:rFonts w:ascii="Times New Roman" w:hAnsi="Times New Roman" w:cs="Times New Roman"/>
          <w:sz w:val="17"/>
          <w:szCs w:val="17"/>
        </w:rPr>
        <w:t xml:space="preserve">         2. Настоящее постановление вступает в силу с момента подписания.</w:t>
      </w:r>
    </w:p>
    <w:p w:rsidR="005B4B07" w:rsidRPr="005B4B07" w:rsidRDefault="005B4B07" w:rsidP="005B4B07">
      <w:pPr>
        <w:spacing w:after="0"/>
        <w:rPr>
          <w:rFonts w:ascii="Times New Roman" w:hAnsi="Times New Roman" w:cs="Times New Roman"/>
          <w:sz w:val="17"/>
          <w:szCs w:val="17"/>
        </w:rPr>
      </w:pPr>
    </w:p>
    <w:p w:rsidR="005B4B07" w:rsidRPr="005B4B07" w:rsidRDefault="005B4B07" w:rsidP="005B4B07">
      <w:pPr>
        <w:spacing w:after="0"/>
        <w:rPr>
          <w:rFonts w:ascii="Times New Roman" w:hAnsi="Times New Roman" w:cs="Times New Roman"/>
          <w:sz w:val="17"/>
          <w:szCs w:val="17"/>
        </w:rPr>
      </w:pPr>
    </w:p>
    <w:tbl>
      <w:tblPr>
        <w:tblpPr w:leftFromText="180" w:rightFromText="180" w:vertAnchor="text" w:horzAnchor="margin" w:tblpY="8"/>
        <w:tblW w:w="0" w:type="auto"/>
        <w:tblLook w:val="0000"/>
      </w:tblPr>
      <w:tblGrid>
        <w:gridCol w:w="6771"/>
        <w:gridCol w:w="2800"/>
      </w:tblGrid>
      <w:tr w:rsidR="005B4B07" w:rsidRPr="005B4B07" w:rsidTr="005B4B07">
        <w:tblPrEx>
          <w:tblCellMar>
            <w:top w:w="0" w:type="dxa"/>
            <w:bottom w:w="0" w:type="dxa"/>
          </w:tblCellMar>
        </w:tblPrEx>
        <w:tc>
          <w:tcPr>
            <w:tcW w:w="6771" w:type="dxa"/>
            <w:tcBorders>
              <w:top w:val="nil"/>
              <w:left w:val="nil"/>
              <w:bottom w:val="nil"/>
              <w:right w:val="nil"/>
            </w:tcBorders>
          </w:tcPr>
          <w:p w:rsidR="005B4B07" w:rsidRPr="005B4B07" w:rsidRDefault="005B4B07" w:rsidP="005B4B07">
            <w:pPr>
              <w:pStyle w:val="ac"/>
              <w:jc w:val="right"/>
              <w:rPr>
                <w:rFonts w:ascii="Times New Roman" w:hAnsi="Times New Roman" w:cs="Times New Roman"/>
                <w:b/>
                <w:sz w:val="17"/>
                <w:szCs w:val="17"/>
              </w:rPr>
            </w:pPr>
            <w:r w:rsidRPr="005B4B07">
              <w:rPr>
                <w:rFonts w:ascii="Times New Roman" w:hAnsi="Times New Roman" w:cs="Times New Roman"/>
                <w:b/>
                <w:sz w:val="17"/>
                <w:szCs w:val="17"/>
              </w:rPr>
              <w:t>Глава  Ярославского сельского пос</w:t>
            </w:r>
            <w:r w:rsidRPr="005B4B07">
              <w:rPr>
                <w:rFonts w:ascii="Times New Roman" w:hAnsi="Times New Roman" w:cs="Times New Roman"/>
                <w:b/>
                <w:sz w:val="17"/>
                <w:szCs w:val="17"/>
              </w:rPr>
              <w:t>е</w:t>
            </w:r>
            <w:r w:rsidRPr="005B4B07">
              <w:rPr>
                <w:rFonts w:ascii="Times New Roman" w:hAnsi="Times New Roman" w:cs="Times New Roman"/>
                <w:b/>
                <w:sz w:val="17"/>
                <w:szCs w:val="17"/>
              </w:rPr>
              <w:t xml:space="preserve">ления </w:t>
            </w:r>
          </w:p>
          <w:p w:rsidR="005B4B07" w:rsidRPr="005B4B07" w:rsidRDefault="005B4B07" w:rsidP="005B4B07">
            <w:pPr>
              <w:spacing w:after="0"/>
              <w:jc w:val="right"/>
              <w:rPr>
                <w:rFonts w:ascii="Times New Roman" w:hAnsi="Times New Roman" w:cs="Times New Roman"/>
                <w:b/>
                <w:sz w:val="17"/>
                <w:szCs w:val="17"/>
              </w:rPr>
            </w:pPr>
            <w:r w:rsidRPr="005B4B07">
              <w:rPr>
                <w:rFonts w:ascii="Times New Roman" w:hAnsi="Times New Roman" w:cs="Times New Roman"/>
                <w:b/>
                <w:sz w:val="17"/>
                <w:szCs w:val="17"/>
              </w:rPr>
              <w:t>Моргаушского района Чувашской Респу</w:t>
            </w:r>
            <w:r w:rsidRPr="005B4B07">
              <w:rPr>
                <w:rFonts w:ascii="Times New Roman" w:hAnsi="Times New Roman" w:cs="Times New Roman"/>
                <w:b/>
                <w:sz w:val="17"/>
                <w:szCs w:val="17"/>
              </w:rPr>
              <w:t>б</w:t>
            </w:r>
            <w:r w:rsidRPr="005B4B07">
              <w:rPr>
                <w:rFonts w:ascii="Times New Roman" w:hAnsi="Times New Roman" w:cs="Times New Roman"/>
                <w:b/>
                <w:sz w:val="17"/>
                <w:szCs w:val="17"/>
              </w:rPr>
              <w:t xml:space="preserve">лики </w:t>
            </w:r>
          </w:p>
        </w:tc>
        <w:tc>
          <w:tcPr>
            <w:tcW w:w="2800" w:type="dxa"/>
            <w:tcBorders>
              <w:top w:val="nil"/>
              <w:left w:val="nil"/>
              <w:bottom w:val="nil"/>
              <w:right w:val="nil"/>
            </w:tcBorders>
          </w:tcPr>
          <w:p w:rsidR="005B4B07" w:rsidRPr="005B4B07" w:rsidRDefault="005B4B07" w:rsidP="005B4B07">
            <w:pPr>
              <w:pStyle w:val="ae"/>
              <w:rPr>
                <w:rFonts w:ascii="Times New Roman" w:hAnsi="Times New Roman" w:cs="Times New Roman"/>
                <w:b/>
                <w:sz w:val="17"/>
                <w:szCs w:val="17"/>
              </w:rPr>
            </w:pPr>
          </w:p>
          <w:p w:rsidR="005B4B07" w:rsidRPr="005B4B07" w:rsidRDefault="005B4B07" w:rsidP="005B4B07">
            <w:pPr>
              <w:pStyle w:val="ae"/>
              <w:rPr>
                <w:rFonts w:ascii="Times New Roman" w:hAnsi="Times New Roman" w:cs="Times New Roman"/>
                <w:b/>
                <w:sz w:val="17"/>
                <w:szCs w:val="17"/>
              </w:rPr>
            </w:pPr>
            <w:r w:rsidRPr="005B4B07">
              <w:rPr>
                <w:rFonts w:ascii="Times New Roman" w:hAnsi="Times New Roman" w:cs="Times New Roman"/>
                <w:b/>
                <w:sz w:val="17"/>
                <w:szCs w:val="17"/>
              </w:rPr>
              <w:t xml:space="preserve">С.Ю. Шадрин </w:t>
            </w:r>
          </w:p>
        </w:tc>
      </w:tr>
    </w:tbl>
    <w:p w:rsidR="005B4B07" w:rsidRPr="005B4B07" w:rsidRDefault="005B4B07" w:rsidP="005B4B07">
      <w:pPr>
        <w:spacing w:after="0"/>
        <w:rPr>
          <w:rFonts w:ascii="Times New Roman" w:hAnsi="Times New Roman" w:cs="Times New Roman"/>
          <w:sz w:val="17"/>
          <w:szCs w:val="17"/>
        </w:rPr>
      </w:pPr>
    </w:p>
    <w:p w:rsidR="005B4B07" w:rsidRPr="005B4B07" w:rsidRDefault="005B4B07" w:rsidP="005B4B07">
      <w:pPr>
        <w:spacing w:after="0"/>
        <w:jc w:val="right"/>
        <w:rPr>
          <w:rFonts w:ascii="Times New Roman" w:hAnsi="Times New Roman" w:cs="Times New Roman"/>
          <w:sz w:val="17"/>
          <w:szCs w:val="17"/>
        </w:rPr>
      </w:pPr>
    </w:p>
    <w:p w:rsidR="005B4B07" w:rsidRPr="00414431" w:rsidRDefault="005B4B07" w:rsidP="005B4B07">
      <w:pPr>
        <w:spacing w:after="0"/>
        <w:rPr>
          <w:rFonts w:ascii="Times New Roman" w:hAnsi="Times New Roman" w:cs="Times New Roman"/>
          <w:sz w:val="17"/>
          <w:szCs w:val="17"/>
        </w:rPr>
      </w:pPr>
    </w:p>
    <w:p w:rsidR="00414431" w:rsidRPr="006949BE" w:rsidRDefault="00414431" w:rsidP="00414431">
      <w:pPr>
        <w:spacing w:before="100" w:beforeAutospacing="1" w:after="0"/>
        <w:ind w:firstLine="567"/>
        <w:jc w:val="both"/>
      </w:pPr>
    </w:p>
    <w:p w:rsidR="00414431" w:rsidRPr="006949BE" w:rsidRDefault="00414431" w:rsidP="00414431">
      <w:pPr>
        <w:ind w:firstLine="709"/>
        <w:jc w:val="both"/>
        <w:rPr>
          <w:color w:val="000000"/>
        </w:rPr>
      </w:pPr>
    </w:p>
    <w:p w:rsidR="00414431" w:rsidRPr="006949BE" w:rsidRDefault="00414431" w:rsidP="00414431"/>
    <w:p w:rsidR="00414431" w:rsidRPr="006949BE" w:rsidRDefault="00414431" w:rsidP="00414431">
      <w:pPr>
        <w:jc w:val="center"/>
      </w:pPr>
    </w:p>
    <w:p w:rsidR="00414431" w:rsidRPr="006949BE" w:rsidRDefault="00414431" w:rsidP="00414431"/>
    <w:p w:rsidR="00414431" w:rsidRDefault="00414431" w:rsidP="00414431"/>
    <w:p w:rsidR="00414431" w:rsidRDefault="00414431" w:rsidP="00414431"/>
    <w:p w:rsidR="00414431" w:rsidRDefault="00414431" w:rsidP="00414431">
      <w:pPr>
        <w:pStyle w:val="ConsNonformat"/>
        <w:widowControl/>
        <w:rPr>
          <w:rFonts w:ascii="Times New Roman" w:hAnsi="Times New Roman"/>
          <w:sz w:val="24"/>
          <w:szCs w:val="24"/>
        </w:rPr>
      </w:pPr>
    </w:p>
    <w:p w:rsidR="00414431" w:rsidRDefault="00414431"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5B4B07" w:rsidRDefault="005B4B07" w:rsidP="00414431">
      <w:pPr>
        <w:pStyle w:val="ConsNonformat"/>
        <w:widowControl/>
        <w:rPr>
          <w:rFonts w:ascii="Times New Roman" w:hAnsi="Times New Roman"/>
          <w:sz w:val="24"/>
          <w:szCs w:val="24"/>
        </w:rPr>
      </w:pPr>
    </w:p>
    <w:p w:rsidR="00414431" w:rsidRDefault="00414431" w:rsidP="00414431">
      <w:pPr>
        <w:pStyle w:val="ConsNonformat"/>
        <w:widowControl/>
        <w:rPr>
          <w:rFonts w:ascii="Times New Roman" w:hAnsi="Times New Roman"/>
          <w:sz w:val="24"/>
          <w:szCs w:val="24"/>
        </w:rPr>
      </w:pPr>
    </w:p>
    <w:p w:rsidR="00414431" w:rsidRDefault="00414431" w:rsidP="00414431">
      <w:pPr>
        <w:pStyle w:val="ConsNonformat"/>
        <w:widowControl/>
        <w:rPr>
          <w:rFonts w:ascii="Times New Roman" w:hAnsi="Times New Roman"/>
          <w:sz w:val="24"/>
          <w:szCs w:val="24"/>
        </w:rPr>
      </w:pPr>
    </w:p>
    <w:p w:rsidR="00414431" w:rsidRDefault="00414431" w:rsidP="00414431">
      <w:pPr>
        <w:pStyle w:val="ConsNonformat"/>
        <w:widowControl/>
        <w:rPr>
          <w:rFonts w:ascii="Times New Roman" w:hAnsi="Times New Roman"/>
          <w:sz w:val="24"/>
          <w:szCs w:val="24"/>
        </w:rPr>
      </w:pPr>
    </w:p>
    <w:p w:rsidR="00414431" w:rsidRPr="00905BCF" w:rsidRDefault="00414431" w:rsidP="00414431">
      <w:pPr>
        <w:pStyle w:val="ConsNonformat"/>
        <w:widowControl/>
        <w:rPr>
          <w:rFonts w:ascii="Times New Roman" w:hAnsi="Times New Roman"/>
          <w:sz w:val="24"/>
          <w:szCs w:val="24"/>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414431" w:rsidTr="00C54A86">
        <w:trPr>
          <w:trHeight w:val="2808"/>
        </w:trPr>
        <w:tc>
          <w:tcPr>
            <w:tcW w:w="3562" w:type="dxa"/>
          </w:tcPr>
          <w:p w:rsidR="00414431" w:rsidRDefault="00414431" w:rsidP="00C54A86">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414431" w:rsidRDefault="00414431" w:rsidP="00C54A86">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58240"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56192"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3"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57216"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4"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414431" w:rsidRDefault="00414431" w:rsidP="00C54A86">
            <w:pPr>
              <w:pStyle w:val="31"/>
              <w:spacing w:after="0" w:line="276" w:lineRule="auto"/>
              <w:jc w:val="center"/>
              <w:rPr>
                <w:b/>
                <w:bCs/>
                <w:color w:val="FF6600"/>
                <w:sz w:val="17"/>
                <w:szCs w:val="17"/>
              </w:rPr>
            </w:pPr>
          </w:p>
          <w:p w:rsidR="00414431" w:rsidRDefault="00414431" w:rsidP="00C54A86">
            <w:pPr>
              <w:pStyle w:val="31"/>
              <w:spacing w:after="0" w:line="276" w:lineRule="auto"/>
              <w:jc w:val="center"/>
              <w:rPr>
                <w:b/>
                <w:bCs/>
                <w:color w:val="FF6600"/>
                <w:sz w:val="17"/>
                <w:szCs w:val="17"/>
              </w:rPr>
            </w:pPr>
          </w:p>
          <w:p w:rsidR="00414431" w:rsidRDefault="00414431" w:rsidP="00C54A86">
            <w:pPr>
              <w:pStyle w:val="4"/>
              <w:tabs>
                <w:tab w:val="center" w:pos="4677"/>
                <w:tab w:val="left" w:pos="8430"/>
              </w:tabs>
              <w:spacing w:before="0" w:after="0" w:line="276" w:lineRule="auto"/>
              <w:rPr>
                <w:rFonts w:ascii="Times New Roman" w:hAnsi="Times New Roman" w:cs="Times New Roman"/>
                <w:color w:val="FF0000"/>
                <w:sz w:val="12"/>
                <w:szCs w:val="12"/>
              </w:rPr>
            </w:pPr>
          </w:p>
          <w:p w:rsidR="00414431" w:rsidRDefault="00414431" w:rsidP="00C54A86">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414431" w:rsidRPr="002A50F8" w:rsidRDefault="00414431" w:rsidP="00C54A86">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414431" w:rsidRDefault="00414431" w:rsidP="00C54A86">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414431" w:rsidRDefault="00414431" w:rsidP="00C54A86">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414431" w:rsidRDefault="00414431" w:rsidP="00C54A86">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414431" w:rsidRDefault="00414431" w:rsidP="00C54A86">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414431" w:rsidRDefault="00414431" w:rsidP="00C54A86">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414431" w:rsidRDefault="00414431" w:rsidP="00C54A86">
            <w:pPr>
              <w:pStyle w:val="31"/>
              <w:spacing w:after="0" w:line="276" w:lineRule="auto"/>
              <w:jc w:val="both"/>
              <w:rPr>
                <w:sz w:val="17"/>
                <w:szCs w:val="17"/>
              </w:rPr>
            </w:pPr>
            <w:r>
              <w:rPr>
                <w:color w:val="FF6600"/>
                <w:sz w:val="17"/>
                <w:szCs w:val="17"/>
              </w:rPr>
              <w:t>Издается с 30 мая 2014 года</w:t>
            </w:r>
          </w:p>
        </w:tc>
        <w:tc>
          <w:tcPr>
            <w:tcW w:w="2642" w:type="dxa"/>
          </w:tcPr>
          <w:p w:rsidR="00414431" w:rsidRDefault="00414431" w:rsidP="00C54A86">
            <w:pPr>
              <w:pStyle w:val="31"/>
              <w:spacing w:after="0" w:line="276" w:lineRule="auto"/>
              <w:jc w:val="center"/>
              <w:rPr>
                <w:sz w:val="17"/>
                <w:szCs w:val="17"/>
              </w:rPr>
            </w:pPr>
          </w:p>
          <w:p w:rsidR="00414431" w:rsidRDefault="00414431" w:rsidP="00C54A86">
            <w:pPr>
              <w:pStyle w:val="31"/>
              <w:spacing w:after="0" w:line="276" w:lineRule="auto"/>
              <w:jc w:val="center"/>
              <w:rPr>
                <w:sz w:val="17"/>
                <w:szCs w:val="17"/>
              </w:rPr>
            </w:pPr>
          </w:p>
          <w:p w:rsidR="00414431" w:rsidRDefault="00414431" w:rsidP="00C54A86">
            <w:pPr>
              <w:pStyle w:val="31"/>
              <w:spacing w:after="0" w:line="276" w:lineRule="auto"/>
              <w:jc w:val="center"/>
              <w:rPr>
                <w:color w:val="FF6600"/>
                <w:sz w:val="17"/>
                <w:szCs w:val="17"/>
              </w:rPr>
            </w:pPr>
          </w:p>
          <w:p w:rsidR="00414431" w:rsidRDefault="00414431" w:rsidP="00C54A86">
            <w:pPr>
              <w:pStyle w:val="31"/>
              <w:spacing w:after="0" w:line="276" w:lineRule="auto"/>
              <w:jc w:val="center"/>
              <w:rPr>
                <w:color w:val="FF6600"/>
                <w:sz w:val="17"/>
                <w:szCs w:val="17"/>
              </w:rPr>
            </w:pPr>
          </w:p>
          <w:p w:rsidR="00414431" w:rsidRDefault="00414431" w:rsidP="00C54A86">
            <w:pPr>
              <w:pStyle w:val="31"/>
              <w:spacing w:after="0" w:line="276" w:lineRule="auto"/>
              <w:rPr>
                <w:color w:val="FF6600"/>
                <w:sz w:val="17"/>
                <w:szCs w:val="17"/>
              </w:rPr>
            </w:pPr>
          </w:p>
          <w:p w:rsidR="00414431" w:rsidRDefault="00414431" w:rsidP="00C54A86">
            <w:pPr>
              <w:pStyle w:val="31"/>
              <w:spacing w:after="0" w:line="276" w:lineRule="auto"/>
              <w:rPr>
                <w:color w:val="FF6600"/>
                <w:sz w:val="17"/>
                <w:szCs w:val="17"/>
              </w:rPr>
            </w:pPr>
          </w:p>
          <w:p w:rsidR="00414431" w:rsidRDefault="00414431" w:rsidP="00C54A86">
            <w:pPr>
              <w:pStyle w:val="31"/>
              <w:spacing w:after="0" w:line="276" w:lineRule="auto"/>
              <w:rPr>
                <w:color w:val="FF6600"/>
                <w:sz w:val="17"/>
                <w:szCs w:val="17"/>
              </w:rPr>
            </w:pPr>
          </w:p>
          <w:p w:rsidR="00414431" w:rsidRDefault="00414431" w:rsidP="00C54A86">
            <w:pPr>
              <w:pStyle w:val="31"/>
              <w:spacing w:after="0" w:line="276" w:lineRule="auto"/>
              <w:rPr>
                <w:color w:val="FF6600"/>
                <w:sz w:val="17"/>
                <w:szCs w:val="17"/>
              </w:rPr>
            </w:pPr>
            <w:r>
              <w:rPr>
                <w:color w:val="FF6600"/>
                <w:sz w:val="17"/>
                <w:szCs w:val="17"/>
              </w:rPr>
              <w:t>Главный редактор –</w:t>
            </w:r>
          </w:p>
          <w:p w:rsidR="00414431" w:rsidRDefault="00414431" w:rsidP="00C54A86">
            <w:pPr>
              <w:pStyle w:val="31"/>
              <w:spacing w:after="0" w:line="276" w:lineRule="auto"/>
              <w:rPr>
                <w:color w:val="FF6600"/>
                <w:sz w:val="17"/>
                <w:szCs w:val="17"/>
              </w:rPr>
            </w:pPr>
            <w:r>
              <w:rPr>
                <w:color w:val="FF6600"/>
                <w:sz w:val="17"/>
                <w:szCs w:val="17"/>
              </w:rPr>
              <w:t>С.Ю. Шадрин (64-7-07)</w:t>
            </w:r>
          </w:p>
          <w:p w:rsidR="00414431" w:rsidRDefault="00414431" w:rsidP="00C54A86">
            <w:pPr>
              <w:pStyle w:val="31"/>
              <w:spacing w:after="0" w:line="276" w:lineRule="auto"/>
              <w:jc w:val="center"/>
              <w:rPr>
                <w:color w:val="FF6600"/>
                <w:sz w:val="17"/>
                <w:szCs w:val="17"/>
              </w:rPr>
            </w:pPr>
          </w:p>
          <w:p w:rsidR="00414431" w:rsidRDefault="00414431" w:rsidP="00C54A86">
            <w:pPr>
              <w:pStyle w:val="31"/>
              <w:spacing w:after="0" w:line="276" w:lineRule="auto"/>
              <w:rPr>
                <w:color w:val="FF6600"/>
                <w:sz w:val="17"/>
                <w:szCs w:val="17"/>
              </w:rPr>
            </w:pPr>
            <w:r>
              <w:rPr>
                <w:color w:val="FF6600"/>
                <w:sz w:val="17"/>
                <w:szCs w:val="17"/>
              </w:rPr>
              <w:t>Зам. Главного редактора – Сорокина Л.Н.</w:t>
            </w:r>
          </w:p>
          <w:p w:rsidR="00414431" w:rsidRDefault="00414431" w:rsidP="00C54A86">
            <w:pPr>
              <w:pStyle w:val="31"/>
              <w:spacing w:after="0" w:line="276" w:lineRule="auto"/>
              <w:rPr>
                <w:color w:val="FF6600"/>
                <w:sz w:val="17"/>
                <w:szCs w:val="17"/>
              </w:rPr>
            </w:pPr>
          </w:p>
          <w:p w:rsidR="00414431" w:rsidRDefault="00414431" w:rsidP="00C54A86">
            <w:pPr>
              <w:pStyle w:val="31"/>
              <w:spacing w:after="0" w:line="276" w:lineRule="auto"/>
              <w:rPr>
                <w:color w:val="FF6600"/>
                <w:sz w:val="17"/>
                <w:szCs w:val="17"/>
              </w:rPr>
            </w:pPr>
            <w:r>
              <w:rPr>
                <w:color w:val="FF6600"/>
                <w:sz w:val="17"/>
                <w:szCs w:val="17"/>
              </w:rPr>
              <w:t>Секретарь -</w:t>
            </w:r>
          </w:p>
          <w:p w:rsidR="00414431" w:rsidRDefault="00414431" w:rsidP="00C54A86">
            <w:pPr>
              <w:pStyle w:val="31"/>
              <w:spacing w:after="0" w:line="276" w:lineRule="auto"/>
              <w:rPr>
                <w:sz w:val="17"/>
                <w:szCs w:val="17"/>
              </w:rPr>
            </w:pPr>
            <w:r>
              <w:rPr>
                <w:color w:val="FF6600"/>
                <w:sz w:val="17"/>
                <w:szCs w:val="17"/>
              </w:rPr>
              <w:t>Л.В. Храмова (64-7-33)</w:t>
            </w:r>
          </w:p>
        </w:tc>
        <w:tc>
          <w:tcPr>
            <w:tcW w:w="1375" w:type="dxa"/>
          </w:tcPr>
          <w:p w:rsidR="00414431" w:rsidRDefault="00414431" w:rsidP="00C54A86">
            <w:pPr>
              <w:pStyle w:val="31"/>
              <w:spacing w:after="0" w:line="276" w:lineRule="auto"/>
              <w:jc w:val="center"/>
              <w:rPr>
                <w:sz w:val="17"/>
                <w:szCs w:val="17"/>
              </w:rPr>
            </w:pPr>
          </w:p>
          <w:p w:rsidR="00414431" w:rsidRDefault="00414431" w:rsidP="00C54A86">
            <w:pPr>
              <w:pStyle w:val="31"/>
              <w:spacing w:after="0" w:line="276" w:lineRule="auto"/>
              <w:jc w:val="center"/>
              <w:rPr>
                <w:sz w:val="17"/>
                <w:szCs w:val="17"/>
              </w:rPr>
            </w:pPr>
          </w:p>
          <w:p w:rsidR="00414431" w:rsidRDefault="00414431" w:rsidP="00C54A86">
            <w:pPr>
              <w:pStyle w:val="31"/>
              <w:spacing w:after="0" w:line="276" w:lineRule="auto"/>
              <w:jc w:val="center"/>
              <w:rPr>
                <w:sz w:val="17"/>
                <w:szCs w:val="17"/>
              </w:rPr>
            </w:pPr>
          </w:p>
          <w:p w:rsidR="00414431" w:rsidRDefault="00414431" w:rsidP="00C54A86">
            <w:pPr>
              <w:pStyle w:val="31"/>
              <w:spacing w:after="0" w:line="276" w:lineRule="auto"/>
              <w:jc w:val="center"/>
              <w:rPr>
                <w:sz w:val="17"/>
                <w:szCs w:val="17"/>
              </w:rPr>
            </w:pPr>
          </w:p>
          <w:p w:rsidR="00414431" w:rsidRDefault="00414431" w:rsidP="00C54A86">
            <w:pPr>
              <w:pStyle w:val="31"/>
              <w:spacing w:after="0" w:line="276" w:lineRule="auto"/>
              <w:jc w:val="center"/>
              <w:rPr>
                <w:sz w:val="17"/>
                <w:szCs w:val="17"/>
              </w:rPr>
            </w:pPr>
          </w:p>
          <w:p w:rsidR="00414431" w:rsidRDefault="00414431" w:rsidP="00C54A86">
            <w:pPr>
              <w:pStyle w:val="31"/>
              <w:spacing w:after="0" w:line="276" w:lineRule="auto"/>
              <w:jc w:val="center"/>
              <w:rPr>
                <w:sz w:val="17"/>
                <w:szCs w:val="17"/>
              </w:rPr>
            </w:pPr>
          </w:p>
          <w:p w:rsidR="00414431" w:rsidRDefault="00414431" w:rsidP="00C54A86">
            <w:pPr>
              <w:pStyle w:val="31"/>
              <w:spacing w:after="0" w:line="276" w:lineRule="auto"/>
              <w:jc w:val="center"/>
              <w:rPr>
                <w:sz w:val="17"/>
                <w:szCs w:val="17"/>
              </w:rPr>
            </w:pPr>
          </w:p>
          <w:p w:rsidR="00414431" w:rsidRDefault="00414431" w:rsidP="00C54A86">
            <w:pPr>
              <w:pStyle w:val="31"/>
              <w:spacing w:after="0" w:line="276" w:lineRule="auto"/>
              <w:jc w:val="center"/>
              <w:rPr>
                <w:sz w:val="17"/>
                <w:szCs w:val="17"/>
              </w:rPr>
            </w:pPr>
            <w:r>
              <w:rPr>
                <w:sz w:val="17"/>
                <w:szCs w:val="17"/>
              </w:rPr>
              <w:t>Тираж 5 экз.</w:t>
            </w:r>
          </w:p>
          <w:p w:rsidR="00414431" w:rsidRDefault="00414431" w:rsidP="00C54A86">
            <w:pPr>
              <w:pStyle w:val="31"/>
              <w:spacing w:after="0" w:line="276" w:lineRule="auto"/>
              <w:ind w:left="-108" w:firstLine="108"/>
              <w:jc w:val="center"/>
              <w:rPr>
                <w:sz w:val="17"/>
                <w:szCs w:val="17"/>
              </w:rPr>
            </w:pPr>
          </w:p>
          <w:p w:rsidR="00414431" w:rsidRDefault="00414431" w:rsidP="00C54A86">
            <w:pPr>
              <w:pStyle w:val="31"/>
              <w:spacing w:after="0" w:line="276" w:lineRule="auto"/>
              <w:jc w:val="center"/>
              <w:rPr>
                <w:sz w:val="17"/>
                <w:szCs w:val="17"/>
              </w:rPr>
            </w:pPr>
            <w:r>
              <w:rPr>
                <w:sz w:val="17"/>
                <w:szCs w:val="17"/>
              </w:rPr>
              <w:t>Подписано в печать</w:t>
            </w:r>
          </w:p>
          <w:p w:rsidR="00414431" w:rsidRDefault="00414431" w:rsidP="00414431">
            <w:pPr>
              <w:pStyle w:val="31"/>
              <w:spacing w:after="0" w:line="276" w:lineRule="auto"/>
              <w:jc w:val="center"/>
              <w:rPr>
                <w:sz w:val="17"/>
                <w:szCs w:val="17"/>
              </w:rPr>
            </w:pPr>
            <w:r>
              <w:rPr>
                <w:color w:val="000000"/>
                <w:sz w:val="17"/>
                <w:szCs w:val="17"/>
              </w:rPr>
              <w:t>21.06.2018 г.</w:t>
            </w:r>
          </w:p>
        </w:tc>
        <w:tc>
          <w:tcPr>
            <w:tcW w:w="2234" w:type="dxa"/>
          </w:tcPr>
          <w:p w:rsidR="00414431" w:rsidRDefault="00414431" w:rsidP="00C54A86">
            <w:pPr>
              <w:pStyle w:val="31"/>
              <w:spacing w:after="0" w:line="276" w:lineRule="auto"/>
              <w:jc w:val="center"/>
              <w:rPr>
                <w:b/>
                <w:bCs/>
                <w:sz w:val="17"/>
                <w:szCs w:val="17"/>
              </w:rPr>
            </w:pPr>
          </w:p>
          <w:p w:rsidR="00414431" w:rsidRDefault="00414431" w:rsidP="00C54A86">
            <w:pPr>
              <w:pStyle w:val="31"/>
              <w:spacing w:after="0" w:line="276" w:lineRule="auto"/>
              <w:jc w:val="center"/>
              <w:rPr>
                <w:b/>
                <w:bCs/>
                <w:color w:val="FF6600"/>
                <w:sz w:val="17"/>
                <w:szCs w:val="17"/>
              </w:rPr>
            </w:pPr>
          </w:p>
          <w:p w:rsidR="00414431" w:rsidRDefault="00414431" w:rsidP="00C54A86">
            <w:pPr>
              <w:pStyle w:val="31"/>
              <w:spacing w:after="0" w:line="276" w:lineRule="auto"/>
              <w:jc w:val="center"/>
              <w:rPr>
                <w:b/>
                <w:bCs/>
                <w:color w:val="FF6600"/>
                <w:sz w:val="17"/>
                <w:szCs w:val="17"/>
              </w:rPr>
            </w:pPr>
            <w:r>
              <w:rPr>
                <w:b/>
                <w:bCs/>
                <w:color w:val="FF6600"/>
                <w:sz w:val="17"/>
                <w:szCs w:val="17"/>
              </w:rPr>
              <w:t>Адрес редакции:</w:t>
            </w:r>
          </w:p>
          <w:p w:rsidR="00414431" w:rsidRDefault="00414431" w:rsidP="00C54A86">
            <w:pPr>
              <w:pStyle w:val="31"/>
              <w:spacing w:after="0" w:line="276" w:lineRule="auto"/>
              <w:jc w:val="center"/>
              <w:rPr>
                <w:i/>
                <w:iCs/>
                <w:color w:val="FF6600"/>
                <w:sz w:val="17"/>
                <w:szCs w:val="17"/>
              </w:rPr>
            </w:pPr>
            <w:r>
              <w:rPr>
                <w:i/>
                <w:iCs/>
                <w:color w:val="FF6600"/>
                <w:sz w:val="17"/>
                <w:szCs w:val="17"/>
              </w:rPr>
              <w:t>д. Ярославка, ул. Центральная, д.5</w:t>
            </w:r>
          </w:p>
          <w:p w:rsidR="00414431" w:rsidRDefault="00414431" w:rsidP="00C54A86">
            <w:pPr>
              <w:pStyle w:val="31"/>
              <w:spacing w:after="0" w:line="276" w:lineRule="auto"/>
              <w:jc w:val="center"/>
              <w:rPr>
                <w:i/>
                <w:iCs/>
                <w:color w:val="FF6600"/>
                <w:sz w:val="17"/>
                <w:szCs w:val="17"/>
              </w:rPr>
            </w:pPr>
            <w:r>
              <w:rPr>
                <w:i/>
                <w:iCs/>
                <w:color w:val="FF6600"/>
                <w:sz w:val="17"/>
                <w:szCs w:val="17"/>
              </w:rPr>
              <w:t>Моргаушский район,</w:t>
            </w:r>
          </w:p>
          <w:p w:rsidR="00414431" w:rsidRDefault="00414431" w:rsidP="00C54A86">
            <w:pPr>
              <w:pStyle w:val="31"/>
              <w:spacing w:after="0" w:line="276" w:lineRule="auto"/>
              <w:jc w:val="center"/>
              <w:rPr>
                <w:i/>
                <w:iCs/>
                <w:color w:val="FF6600"/>
                <w:sz w:val="17"/>
                <w:szCs w:val="17"/>
              </w:rPr>
            </w:pPr>
            <w:r>
              <w:rPr>
                <w:i/>
                <w:iCs/>
                <w:color w:val="FF6600"/>
                <w:sz w:val="17"/>
                <w:szCs w:val="17"/>
              </w:rPr>
              <w:t>Чувашская Республика,</w:t>
            </w:r>
          </w:p>
          <w:p w:rsidR="00414431" w:rsidRDefault="00414431" w:rsidP="00C54A86">
            <w:pPr>
              <w:pStyle w:val="31"/>
              <w:spacing w:after="0" w:line="276" w:lineRule="auto"/>
              <w:jc w:val="center"/>
              <w:rPr>
                <w:i/>
                <w:iCs/>
                <w:color w:val="FF6600"/>
                <w:sz w:val="17"/>
                <w:szCs w:val="17"/>
              </w:rPr>
            </w:pPr>
            <w:r>
              <w:rPr>
                <w:i/>
                <w:iCs/>
                <w:color w:val="FF6600"/>
                <w:sz w:val="17"/>
                <w:szCs w:val="17"/>
              </w:rPr>
              <w:t>429552</w:t>
            </w:r>
          </w:p>
          <w:p w:rsidR="00414431" w:rsidRDefault="00414431" w:rsidP="00C54A86">
            <w:pPr>
              <w:pStyle w:val="31"/>
              <w:spacing w:after="0" w:line="276" w:lineRule="auto"/>
              <w:jc w:val="center"/>
              <w:rPr>
                <w:color w:val="FF6600"/>
                <w:sz w:val="17"/>
                <w:szCs w:val="17"/>
              </w:rPr>
            </w:pPr>
          </w:p>
          <w:p w:rsidR="00414431" w:rsidRDefault="00414431" w:rsidP="00C54A86">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414431" w:rsidRDefault="00414431" w:rsidP="00C54A86">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414431" w:rsidRDefault="00414431" w:rsidP="00C54A86">
            <w:pPr>
              <w:pStyle w:val="31"/>
              <w:spacing w:after="0" w:line="276" w:lineRule="auto"/>
              <w:jc w:val="center"/>
              <w:rPr>
                <w:sz w:val="17"/>
                <w:szCs w:val="17"/>
              </w:rPr>
            </w:pPr>
          </w:p>
        </w:tc>
      </w:tr>
    </w:tbl>
    <w:p w:rsidR="00414431" w:rsidRDefault="0091294F" w:rsidP="005B4B07">
      <w:pPr>
        <w:pStyle w:val="21"/>
        <w:spacing w:after="0" w:line="240" w:lineRule="auto"/>
      </w:pPr>
      <w:r w:rsidRPr="0091294F">
        <w:rPr>
          <w:w w:val="80"/>
          <w:sz w:val="16"/>
          <w:szCs w:val="16"/>
        </w:rPr>
        <w:pict>
          <v:roundrect id="_x0000_s1027" style="position:absolute;margin-left:-55.35pt;margin-top:1.8pt;width:552.15pt;height:171pt;z-index:-251656192;mso-position-horizontal-relative:text;mso-position-vertical-relative:text" arcsize="10923f" strokeweight="3pt">
            <v:stroke linestyle="thinThin"/>
          </v:roundrect>
        </w:pict>
      </w:r>
      <w:bookmarkStart w:id="8" w:name="_GoBack"/>
      <w:bookmarkStart w:id="9" w:name="last-page"/>
      <w:bookmarkEnd w:id="8"/>
      <w:bookmarkEnd w:id="9"/>
    </w:p>
    <w:p w:rsidR="00097D27" w:rsidRDefault="00097D27"/>
    <w:sectPr w:rsidR="00097D27" w:rsidSect="006C5E16">
      <w:headerReference w:type="default" r:id="rId15"/>
      <w:pgSz w:w="11906" w:h="16838"/>
      <w:pgMar w:top="709" w:right="850" w:bottom="426"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FB4" w:rsidRDefault="00A30FB4" w:rsidP="00414431">
      <w:pPr>
        <w:spacing w:after="0" w:line="240" w:lineRule="auto"/>
      </w:pPr>
      <w:r>
        <w:separator/>
      </w:r>
    </w:p>
  </w:endnote>
  <w:endnote w:type="continuationSeparator" w:id="0">
    <w:p w:rsidR="00A30FB4" w:rsidRDefault="00A30FB4" w:rsidP="00414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FB4" w:rsidRDefault="00A30FB4" w:rsidP="00414431">
      <w:pPr>
        <w:spacing w:after="0" w:line="240" w:lineRule="auto"/>
      </w:pPr>
      <w:r>
        <w:separator/>
      </w:r>
    </w:p>
  </w:footnote>
  <w:footnote w:type="continuationSeparator" w:id="0">
    <w:p w:rsidR="00A30FB4" w:rsidRDefault="00A30FB4" w:rsidP="00414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68" w:rsidRPr="00983168" w:rsidRDefault="00482558" w:rsidP="00983168">
    <w:pPr>
      <w:spacing w:after="0" w:line="240" w:lineRule="auto"/>
      <w:rPr>
        <w:rFonts w:ascii="Times New Roman" w:hAnsi="Times New Roman" w:cs="Times New Roman"/>
        <w:b/>
        <w:sz w:val="20"/>
        <w:szCs w:val="20"/>
      </w:rPr>
    </w:pPr>
    <w:r w:rsidRPr="008D7698">
      <w:rPr>
        <w:rFonts w:ascii="Times New Roman" w:hAnsi="Times New Roman" w:cs="Times New Roman"/>
        <w:b/>
        <w:i/>
        <w:sz w:val="20"/>
        <w:szCs w:val="20"/>
      </w:rPr>
      <w:t>Вестник Ярославского сельского поселения                                                             №</w:t>
    </w:r>
    <w:r w:rsidR="00414431">
      <w:rPr>
        <w:rFonts w:ascii="Times New Roman" w:hAnsi="Times New Roman" w:cs="Times New Roman"/>
        <w:b/>
        <w:i/>
        <w:sz w:val="20"/>
        <w:szCs w:val="20"/>
      </w:rPr>
      <w:t xml:space="preserve">17 </w:t>
    </w:r>
    <w:r w:rsidRPr="008D7698">
      <w:rPr>
        <w:rFonts w:ascii="Times New Roman" w:hAnsi="Times New Roman" w:cs="Times New Roman"/>
        <w:b/>
        <w:i/>
        <w:sz w:val="20"/>
        <w:szCs w:val="20"/>
      </w:rPr>
      <w:t xml:space="preserve"> от </w:t>
    </w:r>
    <w:r w:rsidR="00414431">
      <w:rPr>
        <w:rFonts w:ascii="Times New Roman" w:hAnsi="Times New Roman" w:cs="Times New Roman"/>
        <w:b/>
        <w:i/>
        <w:sz w:val="20"/>
        <w:szCs w:val="20"/>
      </w:rPr>
      <w:t>21</w:t>
    </w:r>
    <w:r>
      <w:rPr>
        <w:rFonts w:ascii="Times New Roman" w:hAnsi="Times New Roman" w:cs="Times New Roman"/>
        <w:b/>
        <w:i/>
        <w:sz w:val="20"/>
        <w:szCs w:val="20"/>
      </w:rPr>
      <w:t>.0</w:t>
    </w:r>
    <w:r w:rsidR="00414431">
      <w:rPr>
        <w:rFonts w:ascii="Times New Roman" w:hAnsi="Times New Roman" w:cs="Times New Roman"/>
        <w:b/>
        <w:i/>
        <w:sz w:val="20"/>
        <w:szCs w:val="20"/>
      </w:rPr>
      <w:t>6</w:t>
    </w:r>
    <w:r w:rsidRPr="008D7698">
      <w:rPr>
        <w:rFonts w:ascii="Times New Roman" w:hAnsi="Times New Roman" w:cs="Times New Roman"/>
        <w:b/>
        <w:i/>
        <w:sz w:val="20"/>
        <w:szCs w:val="20"/>
      </w:rPr>
      <w:t>.2018 г.</w:t>
    </w:r>
    <w:r w:rsidR="0091294F">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414431"/>
    <w:rsid w:val="00097D27"/>
    <w:rsid w:val="00133174"/>
    <w:rsid w:val="002D7BD6"/>
    <w:rsid w:val="00414431"/>
    <w:rsid w:val="00482558"/>
    <w:rsid w:val="005B4B07"/>
    <w:rsid w:val="0091294F"/>
    <w:rsid w:val="00A30FB4"/>
    <w:rsid w:val="00D26B66"/>
    <w:rsid w:val="00E4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31"/>
    <w:rPr>
      <w:rFonts w:eastAsiaTheme="minorEastAsia"/>
      <w:lang w:eastAsia="ru-RU"/>
    </w:rPr>
  </w:style>
  <w:style w:type="paragraph" w:styleId="1">
    <w:name w:val="heading 1"/>
    <w:basedOn w:val="a"/>
    <w:next w:val="a"/>
    <w:link w:val="10"/>
    <w:qFormat/>
    <w:rsid w:val="00414431"/>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1"/>
    <w:next w:val="a"/>
    <w:link w:val="20"/>
    <w:qFormat/>
    <w:rsid w:val="00414431"/>
    <w:pPr>
      <w:outlineLvl w:val="1"/>
    </w:pPr>
  </w:style>
  <w:style w:type="paragraph" w:styleId="3">
    <w:name w:val="heading 3"/>
    <w:basedOn w:val="a"/>
    <w:next w:val="a"/>
    <w:link w:val="30"/>
    <w:unhideWhenUsed/>
    <w:qFormat/>
    <w:rsid w:val="0041443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414431"/>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14431"/>
    <w:rPr>
      <w:rFonts w:ascii="Arial" w:eastAsia="Times New Roman" w:hAnsi="Arial" w:cs="Arial"/>
      <w:b/>
      <w:bCs/>
      <w:color w:val="000080"/>
      <w:sz w:val="20"/>
      <w:szCs w:val="20"/>
      <w:lang w:eastAsia="ru-RU"/>
    </w:rPr>
  </w:style>
  <w:style w:type="paragraph" w:styleId="31">
    <w:name w:val="Body Text 3"/>
    <w:basedOn w:val="a"/>
    <w:link w:val="32"/>
    <w:uiPriority w:val="99"/>
    <w:unhideWhenUsed/>
    <w:rsid w:val="00414431"/>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414431"/>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414431"/>
    <w:pPr>
      <w:spacing w:after="120" w:line="480" w:lineRule="auto"/>
    </w:pPr>
  </w:style>
  <w:style w:type="character" w:customStyle="1" w:styleId="22">
    <w:name w:val="Основной текст 2 Знак"/>
    <w:basedOn w:val="a0"/>
    <w:link w:val="21"/>
    <w:uiPriority w:val="99"/>
    <w:rsid w:val="00414431"/>
    <w:rPr>
      <w:rFonts w:eastAsiaTheme="minorEastAsia"/>
      <w:lang w:eastAsia="ru-RU"/>
    </w:rPr>
  </w:style>
  <w:style w:type="paragraph" w:customStyle="1" w:styleId="ConsNonformat">
    <w:name w:val="ConsNonformat"/>
    <w:rsid w:val="00414431"/>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4144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144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414431"/>
    <w:rPr>
      <w:color w:val="0000FF"/>
      <w:u w:val="single"/>
    </w:rPr>
  </w:style>
  <w:style w:type="character" w:customStyle="1" w:styleId="30">
    <w:name w:val="Заголовок 3 Знак"/>
    <w:basedOn w:val="a0"/>
    <w:link w:val="3"/>
    <w:rsid w:val="00414431"/>
    <w:rPr>
      <w:rFonts w:asciiTheme="majorHAnsi" w:eastAsiaTheme="majorEastAsia" w:hAnsiTheme="majorHAnsi" w:cstheme="majorBidi"/>
      <w:b/>
      <w:bCs/>
      <w:color w:val="4F81BD" w:themeColor="accent1"/>
      <w:lang w:eastAsia="ru-RU"/>
    </w:rPr>
  </w:style>
  <w:style w:type="paragraph" w:styleId="a5">
    <w:name w:val="header"/>
    <w:basedOn w:val="a"/>
    <w:link w:val="a6"/>
    <w:uiPriority w:val="99"/>
    <w:unhideWhenUsed/>
    <w:rsid w:val="004144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4431"/>
    <w:rPr>
      <w:rFonts w:eastAsiaTheme="minorEastAsia"/>
      <w:lang w:eastAsia="ru-RU"/>
    </w:rPr>
  </w:style>
  <w:style w:type="paragraph" w:styleId="a7">
    <w:name w:val="footer"/>
    <w:basedOn w:val="a"/>
    <w:link w:val="a8"/>
    <w:uiPriority w:val="99"/>
    <w:semiHidden/>
    <w:unhideWhenUsed/>
    <w:rsid w:val="0041443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14431"/>
    <w:rPr>
      <w:rFonts w:eastAsiaTheme="minorEastAsia"/>
      <w:lang w:eastAsia="ru-RU"/>
    </w:rPr>
  </w:style>
  <w:style w:type="character" w:customStyle="1" w:styleId="10">
    <w:name w:val="Заголовок 1 Знак"/>
    <w:basedOn w:val="a0"/>
    <w:link w:val="1"/>
    <w:rsid w:val="00414431"/>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414431"/>
    <w:rPr>
      <w:rFonts w:ascii="Arial" w:eastAsia="Times New Roman" w:hAnsi="Arial" w:cs="Arial"/>
      <w:b/>
      <w:bCs/>
      <w:color w:val="000080"/>
      <w:sz w:val="20"/>
      <w:szCs w:val="20"/>
      <w:lang w:eastAsia="ru-RU"/>
    </w:rPr>
  </w:style>
  <w:style w:type="character" w:customStyle="1" w:styleId="a9">
    <w:name w:val="Цветовое выделение"/>
    <w:rsid w:val="00414431"/>
    <w:rPr>
      <w:b/>
      <w:bCs/>
      <w:color w:val="000080"/>
      <w:sz w:val="20"/>
      <w:szCs w:val="20"/>
    </w:rPr>
  </w:style>
  <w:style w:type="character" w:customStyle="1" w:styleId="aa">
    <w:name w:val="Гипертекстовая ссылка"/>
    <w:basedOn w:val="a9"/>
    <w:rsid w:val="00414431"/>
    <w:rPr>
      <w:color w:val="008000"/>
      <w:u w:val="single"/>
    </w:rPr>
  </w:style>
  <w:style w:type="paragraph" w:customStyle="1" w:styleId="ab">
    <w:name w:val="Заголовок статьи"/>
    <w:basedOn w:val="a"/>
    <w:next w:val="a"/>
    <w:rsid w:val="00414431"/>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c">
    <w:name w:val="Текст (лев. подпись)"/>
    <w:basedOn w:val="a"/>
    <w:next w:val="a"/>
    <w:rsid w:val="0041443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d">
    <w:name w:val="Колонтитул (левый)"/>
    <w:basedOn w:val="ac"/>
    <w:next w:val="a"/>
    <w:rsid w:val="00414431"/>
    <w:rPr>
      <w:sz w:val="14"/>
      <w:szCs w:val="14"/>
    </w:rPr>
  </w:style>
  <w:style w:type="paragraph" w:customStyle="1" w:styleId="ae">
    <w:name w:val="Текст (прав. подпись)"/>
    <w:basedOn w:val="a"/>
    <w:next w:val="a"/>
    <w:rsid w:val="00414431"/>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
    <w:name w:val="Колонтитул (правый)"/>
    <w:basedOn w:val="ae"/>
    <w:next w:val="a"/>
    <w:rsid w:val="00414431"/>
    <w:rPr>
      <w:sz w:val="14"/>
      <w:szCs w:val="14"/>
    </w:rPr>
  </w:style>
  <w:style w:type="paragraph" w:customStyle="1" w:styleId="af0">
    <w:name w:val="Комментарий"/>
    <w:basedOn w:val="a"/>
    <w:next w:val="a"/>
    <w:rsid w:val="0041443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1">
    <w:name w:val="Комментарий пользователя"/>
    <w:basedOn w:val="af0"/>
    <w:next w:val="a"/>
    <w:rsid w:val="00414431"/>
    <w:pPr>
      <w:jc w:val="left"/>
    </w:pPr>
    <w:rPr>
      <w:color w:val="000080"/>
    </w:rPr>
  </w:style>
  <w:style w:type="character" w:customStyle="1" w:styleId="af2">
    <w:name w:val="Найденные слова"/>
    <w:basedOn w:val="a9"/>
    <w:rsid w:val="00414431"/>
  </w:style>
  <w:style w:type="character" w:customStyle="1" w:styleId="af3">
    <w:name w:val="Не вступил в силу"/>
    <w:basedOn w:val="a9"/>
    <w:rsid w:val="00414431"/>
    <w:rPr>
      <w:color w:val="008080"/>
    </w:rPr>
  </w:style>
  <w:style w:type="paragraph" w:customStyle="1" w:styleId="af4">
    <w:name w:val="Таблицы (моноширинный)"/>
    <w:basedOn w:val="a"/>
    <w:next w:val="a"/>
    <w:rsid w:val="0041443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5">
    <w:name w:val="Оглавление"/>
    <w:basedOn w:val="af4"/>
    <w:next w:val="a"/>
    <w:rsid w:val="00414431"/>
    <w:pPr>
      <w:ind w:left="140"/>
    </w:pPr>
  </w:style>
  <w:style w:type="paragraph" w:customStyle="1" w:styleId="af6">
    <w:name w:val="Основное меню"/>
    <w:basedOn w:val="a"/>
    <w:next w:val="a"/>
    <w:rsid w:val="00414431"/>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7">
    <w:name w:val="Переменная часть"/>
    <w:basedOn w:val="af6"/>
    <w:next w:val="a"/>
    <w:rsid w:val="00414431"/>
  </w:style>
  <w:style w:type="paragraph" w:customStyle="1" w:styleId="af8">
    <w:name w:val="Постоянная часть"/>
    <w:basedOn w:val="af6"/>
    <w:next w:val="a"/>
    <w:rsid w:val="00414431"/>
    <w:rPr>
      <w:b/>
      <w:bCs/>
      <w:u w:val="single"/>
    </w:rPr>
  </w:style>
  <w:style w:type="paragraph" w:customStyle="1" w:styleId="af9">
    <w:name w:val="Прижатый влево"/>
    <w:basedOn w:val="a"/>
    <w:next w:val="a"/>
    <w:rsid w:val="0041443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a">
    <w:name w:val="Продолжение ссылки"/>
    <w:basedOn w:val="aa"/>
    <w:rsid w:val="00414431"/>
  </w:style>
  <w:style w:type="paragraph" w:customStyle="1" w:styleId="afb">
    <w:name w:val="Словарная статья"/>
    <w:basedOn w:val="a"/>
    <w:next w:val="a"/>
    <w:rsid w:val="00414431"/>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c">
    <w:name w:val="Текст (справка)"/>
    <w:basedOn w:val="a"/>
    <w:next w:val="a"/>
    <w:rsid w:val="00414431"/>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d">
    <w:name w:val="Утратил силу"/>
    <w:basedOn w:val="a9"/>
    <w:rsid w:val="00414431"/>
    <w:rPr>
      <w:strike/>
      <w:color w:val="808000"/>
    </w:rPr>
  </w:style>
  <w:style w:type="paragraph" w:styleId="afe">
    <w:name w:val="Body Text Indent"/>
    <w:basedOn w:val="a"/>
    <w:link w:val="aff"/>
    <w:rsid w:val="00414431"/>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
    <w:name w:val="Основной текст с отступом Знак"/>
    <w:basedOn w:val="a0"/>
    <w:link w:val="afe"/>
    <w:rsid w:val="00414431"/>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414431"/>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414431"/>
    <w:rPr>
      <w:rFonts w:ascii="Arial" w:eastAsia="Times New Roman" w:hAnsi="Arial" w:cs="Arial"/>
      <w:sz w:val="20"/>
      <w:szCs w:val="20"/>
      <w:lang w:eastAsia="ru-RU"/>
    </w:rPr>
  </w:style>
  <w:style w:type="paragraph" w:styleId="aff0">
    <w:name w:val="Balloon Text"/>
    <w:basedOn w:val="a"/>
    <w:link w:val="aff1"/>
    <w:rsid w:val="00414431"/>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0"/>
    <w:link w:val="aff0"/>
    <w:rsid w:val="00414431"/>
    <w:rPr>
      <w:rFonts w:ascii="Tahoma" w:eastAsia="Times New Roman" w:hAnsi="Tahoma" w:cs="Tahoma"/>
      <w:sz w:val="16"/>
      <w:szCs w:val="16"/>
      <w:lang w:eastAsia="ru-RU"/>
    </w:rPr>
  </w:style>
  <w:style w:type="paragraph" w:customStyle="1" w:styleId="11">
    <w:name w:val="Абзац списка1"/>
    <w:basedOn w:val="a"/>
    <w:rsid w:val="00414431"/>
    <w:pPr>
      <w:spacing w:after="0" w:line="240" w:lineRule="auto"/>
      <w:ind w:left="720"/>
    </w:pPr>
    <w:rPr>
      <w:rFonts w:ascii="Times New Roman" w:eastAsia="Times New Roman" w:hAnsi="Times New Roman" w:cs="Times New Roman"/>
      <w:sz w:val="24"/>
      <w:szCs w:val="24"/>
    </w:rPr>
  </w:style>
  <w:style w:type="character" w:styleId="aff2">
    <w:name w:val="Emphasis"/>
    <w:basedOn w:val="a0"/>
    <w:qFormat/>
    <w:rsid w:val="00414431"/>
    <w:rPr>
      <w:i/>
      <w:iCs/>
    </w:rPr>
  </w:style>
  <w:style w:type="paragraph" w:styleId="aff3">
    <w:name w:val="No Spacing"/>
    <w:uiPriority w:val="1"/>
    <w:qFormat/>
    <w:rsid w:val="0041443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0936"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7232.141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garantf1://12027232.476/" TargetMode="External"/><Relationship Id="rId4" Type="http://schemas.openxmlformats.org/officeDocument/2006/relationships/webSettings" Target="webSettings.xml"/><Relationship Id="rId9" Type="http://schemas.openxmlformats.org/officeDocument/2006/relationships/hyperlink" Target="garantf1://12027232.476/"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9815</Words>
  <Characters>55949</Characters>
  <Application>Microsoft Office Word</Application>
  <DocSecurity>0</DocSecurity>
  <Lines>466</Lines>
  <Paragraphs>131</Paragraphs>
  <ScaleCrop>false</ScaleCrop>
  <Company/>
  <LinksUpToDate>false</LinksUpToDate>
  <CharactersWithSpaces>65633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2018-06-27T10:08:00Z</dcterms:created>
  <dcterms:modified xsi:type="dcterms:W3CDTF">2018-06-27T10:25:00Z</dcterms:modified>
</cp:coreProperties>
</file>