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F" w:rsidRDefault="0018713F"/>
    <w:tbl>
      <w:tblPr>
        <w:tblpPr w:leftFromText="180" w:rightFromText="180" w:horzAnchor="margin" w:tblpY="420"/>
        <w:tblW w:w="0" w:type="auto"/>
        <w:tblLook w:val="01E0"/>
      </w:tblPr>
      <w:tblGrid>
        <w:gridCol w:w="9410"/>
        <w:gridCol w:w="222"/>
        <w:gridCol w:w="222"/>
      </w:tblGrid>
      <w:tr w:rsidR="0006473F" w:rsidRPr="0006473F" w:rsidTr="007F4FA9">
        <w:tc>
          <w:tcPr>
            <w:tcW w:w="3348" w:type="dxa"/>
          </w:tcPr>
          <w:tbl>
            <w:tblPr>
              <w:tblW w:w="9885" w:type="dxa"/>
              <w:tblLook w:val="04A0"/>
            </w:tblPr>
            <w:tblGrid>
              <w:gridCol w:w="3934"/>
              <w:gridCol w:w="1799"/>
              <w:gridCol w:w="4152"/>
            </w:tblGrid>
            <w:tr w:rsidR="0018713F" w:rsidRPr="0018713F" w:rsidTr="0018713F">
              <w:trPr>
                <w:trHeight w:val="2696"/>
              </w:trPr>
              <w:tc>
                <w:tcPr>
                  <w:tcW w:w="3936" w:type="dxa"/>
                </w:tcPr>
                <w:p w:rsidR="0018713F" w:rsidRPr="0018713F" w:rsidRDefault="0018713F" w:rsidP="0018713F">
                  <w:pPr>
                    <w:pStyle w:val="2"/>
                    <w:framePr w:hSpace="180" w:wrap="around" w:hAnchor="margin" w:y="420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proofErr w:type="spellStart"/>
                  <w:r w:rsidRPr="0018713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Чă</w:t>
                  </w:r>
                  <w:proofErr w:type="gramStart"/>
                  <w:r w:rsidRPr="0018713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ваш</w:t>
                  </w:r>
                  <w:proofErr w:type="spellEnd"/>
                  <w:proofErr w:type="gramEnd"/>
                  <w:r w:rsidRPr="0018713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Республики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Муркаш</w:t>
                  </w:r>
                  <w:proofErr w:type="spellEnd"/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районĕ</w:t>
                  </w:r>
                  <w:proofErr w:type="spellEnd"/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Ярапайкасси</w:t>
                  </w:r>
                  <w:proofErr w:type="spellEnd"/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ял </w:t>
                  </w:r>
                  <w:proofErr w:type="spellStart"/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поселенийĕн</w:t>
                  </w:r>
                  <w:proofErr w:type="spellEnd"/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администрацийĕ</w:t>
                  </w:r>
                  <w:proofErr w:type="spellEnd"/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71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ЙЫШĂНУ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2017ç.1</w:t>
                  </w:r>
                  <w:r w:rsidR="000A2D2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="000A2D2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="00142BF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  <w:r w:rsidR="000A2D2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</w:t>
                  </w: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№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proofErr w:type="spellStart"/>
                  <w:r w:rsidRPr="001871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Ярапайкасси</w:t>
                  </w:r>
                  <w:proofErr w:type="spellEnd"/>
                  <w:r w:rsidRPr="001871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71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ялĕ</w:t>
                  </w:r>
                  <w:proofErr w:type="spellEnd"/>
                </w:p>
              </w:tc>
              <w:tc>
                <w:tcPr>
                  <w:tcW w:w="1800" w:type="dxa"/>
                  <w:hideMark/>
                </w:tcPr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871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228600</wp:posOffset>
                        </wp:positionV>
                        <wp:extent cx="935990" cy="925195"/>
                        <wp:effectExtent l="19050" t="0" r="0" b="0"/>
                        <wp:wrapNone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990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53" w:type="dxa"/>
                </w:tcPr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Чувашская Республика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Моргаушского района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Ярабайкасинского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18713F" w:rsidRPr="0018713F" w:rsidRDefault="0018713F" w:rsidP="0018713F">
                  <w:pPr>
                    <w:pStyle w:val="3"/>
                    <w:framePr w:hSpace="180" w:wrap="around" w:hAnchor="margin" w:y="420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713F" w:rsidRPr="0018713F" w:rsidRDefault="0018713F" w:rsidP="0018713F">
                  <w:pPr>
                    <w:pStyle w:val="3"/>
                    <w:framePr w:hSpace="180" w:wrap="around" w:hAnchor="margin" w:y="420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8713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         ПОСТАНОВЛЕНИЕ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713F" w:rsidRPr="0018713F" w:rsidRDefault="000A2D21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r w:rsidR="0018713F" w:rsidRPr="001871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="001871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18713F" w:rsidRPr="001871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.2017 г.    №7</w:t>
                  </w:r>
                  <w:r w:rsidR="00142BF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</w:t>
                  </w:r>
                </w:p>
                <w:p w:rsidR="0018713F" w:rsidRPr="0018713F" w:rsidRDefault="0018713F" w:rsidP="0018713F">
                  <w:pPr>
                    <w:framePr w:hSpace="180" w:wrap="around" w:hAnchor="margin" w:y="42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proofErr w:type="spellStart"/>
                  <w:r w:rsidRPr="001871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1871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1871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рабайкасы</w:t>
                  </w:r>
                  <w:proofErr w:type="spellEnd"/>
                </w:p>
              </w:tc>
            </w:tr>
          </w:tbl>
          <w:p w:rsidR="0018713F" w:rsidRPr="0018713F" w:rsidRDefault="0018713F" w:rsidP="0018713F">
            <w:pPr>
              <w:tabs>
                <w:tab w:val="left" w:pos="8460"/>
              </w:tabs>
              <w:spacing w:after="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73F" w:rsidRPr="0018713F" w:rsidRDefault="0006473F" w:rsidP="00187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06473F" w:rsidRPr="0018713F" w:rsidRDefault="0006473F" w:rsidP="00187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6473F" w:rsidRPr="0006473F" w:rsidRDefault="0006473F" w:rsidP="000647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68"/>
      </w:tblGrid>
      <w:tr w:rsidR="0006473F" w:rsidRPr="0006473F" w:rsidTr="007F4FA9">
        <w:tc>
          <w:tcPr>
            <w:tcW w:w="4968" w:type="dxa"/>
          </w:tcPr>
          <w:p w:rsidR="0006473F" w:rsidRPr="0006473F" w:rsidRDefault="0006473F" w:rsidP="0006473F">
            <w:pPr>
              <w:tabs>
                <w:tab w:val="left" w:pos="6213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7F4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Ярабайкасинского </w:t>
            </w:r>
            <w:r w:rsidRPr="0006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«Принятие </w:t>
            </w:r>
            <w:r w:rsidRPr="000647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06473F">
        <w:rPr>
          <w:rFonts w:ascii="Times New Roman" w:hAnsi="Times New Roman" w:cs="Times New Roman"/>
          <w:sz w:val="24"/>
          <w:szCs w:val="24"/>
        </w:rPr>
        <w:softHyphen/>
        <w:t xml:space="preserve">полнения государственных функций и предоставления государственных услуг» 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F4FA9">
        <w:rPr>
          <w:rFonts w:ascii="Times New Roman" w:hAnsi="Times New Roman" w:cs="Times New Roman"/>
          <w:bCs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</w:t>
      </w:r>
      <w:r w:rsidRPr="0006473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1.    Утвердить административный регламент администрации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«Принятие </w:t>
      </w:r>
      <w:r w:rsidRPr="0006473F">
        <w:rPr>
          <w:rFonts w:ascii="Times New Roman" w:hAnsi="Times New Roman" w:cs="Times New Roman"/>
          <w:spacing w:val="-4"/>
          <w:sz w:val="24"/>
          <w:szCs w:val="24"/>
        </w:rPr>
        <w:t>решения о подготовке документации по планировке территории (проектов планирования и проектов межевания)</w:t>
      </w:r>
      <w:r w:rsidRPr="0006473F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возлагаю на себя.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6473F" w:rsidRPr="0006473F" w:rsidRDefault="0006473F" w:rsidP="0006473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CE4" w:rsidRDefault="00C32CE4" w:rsidP="0006473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CE4" w:rsidRDefault="0006473F" w:rsidP="0006473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4FA9">
        <w:rPr>
          <w:rFonts w:ascii="Times New Roman" w:hAnsi="Times New Roman" w:cs="Times New Roman"/>
          <w:sz w:val="24"/>
          <w:szCs w:val="24"/>
        </w:rPr>
        <w:t>Ярабайкасинского</w:t>
      </w:r>
    </w:p>
    <w:p w:rsidR="0006473F" w:rsidRPr="0006473F" w:rsidRDefault="0006473F" w:rsidP="0006473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2CE4">
        <w:rPr>
          <w:rFonts w:ascii="Times New Roman" w:hAnsi="Times New Roman" w:cs="Times New Roman"/>
          <w:sz w:val="24"/>
          <w:szCs w:val="24"/>
        </w:rPr>
        <w:tab/>
      </w:r>
      <w:r w:rsidR="00C32CE4">
        <w:rPr>
          <w:rFonts w:ascii="Times New Roman" w:hAnsi="Times New Roman" w:cs="Times New Roman"/>
          <w:sz w:val="24"/>
          <w:szCs w:val="24"/>
        </w:rPr>
        <w:tab/>
      </w:r>
      <w:r w:rsidR="00C32CE4">
        <w:rPr>
          <w:rFonts w:ascii="Times New Roman" w:hAnsi="Times New Roman" w:cs="Times New Roman"/>
          <w:sz w:val="24"/>
          <w:szCs w:val="24"/>
        </w:rPr>
        <w:tab/>
      </w:r>
      <w:r w:rsidR="00C32CE4">
        <w:rPr>
          <w:rFonts w:ascii="Times New Roman" w:hAnsi="Times New Roman" w:cs="Times New Roman"/>
          <w:sz w:val="24"/>
          <w:szCs w:val="24"/>
        </w:rPr>
        <w:tab/>
      </w:r>
      <w:r w:rsidR="00C32CE4">
        <w:rPr>
          <w:rFonts w:ascii="Times New Roman" w:hAnsi="Times New Roman" w:cs="Times New Roman"/>
          <w:sz w:val="24"/>
          <w:szCs w:val="24"/>
        </w:rPr>
        <w:tab/>
      </w:r>
      <w:r w:rsidR="00C32CE4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2CE4">
        <w:rPr>
          <w:rFonts w:ascii="Times New Roman" w:hAnsi="Times New Roman" w:cs="Times New Roman"/>
          <w:sz w:val="24"/>
          <w:szCs w:val="24"/>
        </w:rPr>
        <w:t xml:space="preserve">Г.В. Жуков </w:t>
      </w:r>
    </w:p>
    <w:p w:rsidR="0006473F" w:rsidRDefault="0006473F" w:rsidP="0006473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CE4" w:rsidRDefault="00C32CE4" w:rsidP="0006473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CE4" w:rsidRDefault="00C32CE4" w:rsidP="0006473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06473F" w:rsidRPr="0006473F" w:rsidTr="007F4FA9">
        <w:tc>
          <w:tcPr>
            <w:tcW w:w="3827" w:type="dxa"/>
            <w:hideMark/>
          </w:tcPr>
          <w:p w:rsidR="0006473F" w:rsidRPr="0006473F" w:rsidRDefault="0006473F" w:rsidP="00142B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постановлением </w:t>
            </w:r>
            <w:r w:rsidR="007F4FA9">
              <w:rPr>
                <w:rFonts w:ascii="Times New Roman" w:hAnsi="Times New Roman" w:cs="Times New Roman"/>
                <w:sz w:val="24"/>
                <w:szCs w:val="24"/>
              </w:rPr>
              <w:t xml:space="preserve">Ярабайкасинского </w:t>
            </w: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  <w:r w:rsidR="0018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4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8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4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.2017 г. </w:t>
            </w:r>
            <w:r w:rsidR="0018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8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6473F" w:rsidRPr="0006473F" w:rsidRDefault="0006473F" w:rsidP="0006473F">
      <w:pPr>
        <w:spacing w:after="0"/>
        <w:ind w:right="-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3F" w:rsidRPr="0006473F" w:rsidRDefault="0006473F" w:rsidP="0006473F">
      <w:pPr>
        <w:spacing w:after="0"/>
        <w:ind w:right="-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73F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06473F" w:rsidRPr="0006473F" w:rsidRDefault="0006473F" w:rsidP="0006473F">
      <w:pPr>
        <w:spacing w:after="0"/>
        <w:ind w:right="-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7F4FA9">
        <w:rPr>
          <w:rFonts w:ascii="Times New Roman" w:hAnsi="Times New Roman" w:cs="Times New Roman"/>
          <w:b/>
          <w:bCs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</w:t>
      </w:r>
      <w:r w:rsidRPr="0006473F">
        <w:rPr>
          <w:rFonts w:ascii="Times New Roman" w:hAnsi="Times New Roman" w:cs="Times New Roman"/>
          <w:b/>
          <w:sz w:val="24"/>
          <w:szCs w:val="24"/>
        </w:rPr>
        <w:t xml:space="preserve">«Принятие </w:t>
      </w:r>
      <w:r w:rsidRPr="00064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решения о подготовке документации по планировке территории </w:t>
      </w:r>
      <w:r w:rsidRPr="0006473F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06473F">
        <w:rPr>
          <w:rFonts w:ascii="Times New Roman" w:hAnsi="Times New Roman" w:cs="Times New Roman"/>
          <w:b/>
          <w:spacing w:val="-4"/>
          <w:sz w:val="24"/>
          <w:szCs w:val="24"/>
        </w:rPr>
        <w:t>проектов планирования и проектов межевания)</w:t>
      </w:r>
      <w:r w:rsidRPr="0006473F">
        <w:rPr>
          <w:rFonts w:ascii="Times New Roman" w:hAnsi="Times New Roman" w:cs="Times New Roman"/>
          <w:b/>
          <w:sz w:val="24"/>
          <w:szCs w:val="24"/>
        </w:rPr>
        <w:t>»</w:t>
      </w:r>
    </w:p>
    <w:p w:rsidR="0006473F" w:rsidRPr="0006473F" w:rsidRDefault="0006473F" w:rsidP="0006473F">
      <w:pPr>
        <w:tabs>
          <w:tab w:val="left" w:pos="3756"/>
        </w:tabs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I. Общие положения</w:t>
      </w:r>
    </w:p>
    <w:p w:rsidR="0006473F" w:rsidRPr="0006473F" w:rsidRDefault="0006473F" w:rsidP="0006473F">
      <w:pPr>
        <w:spacing w:after="0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1.1. Предмет регулирования административного регламента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Административный регламент </w:t>
      </w:r>
      <w:r w:rsidRPr="000647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 предоставлению муниципальной услуги «</w:t>
      </w:r>
      <w:r w:rsidRPr="0006473F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6473F">
        <w:rPr>
          <w:rFonts w:ascii="Times New Roman" w:hAnsi="Times New Roman" w:cs="Times New Roman"/>
          <w:spacing w:val="-4"/>
          <w:sz w:val="24"/>
          <w:szCs w:val="24"/>
        </w:rPr>
        <w:t>решения о подготовке документации по планировке территории</w:t>
      </w:r>
      <w:r w:rsidRPr="00064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473F">
        <w:rPr>
          <w:rFonts w:ascii="Times New Roman" w:hAnsi="Times New Roman" w:cs="Times New Roman"/>
          <w:spacing w:val="-4"/>
          <w:sz w:val="24"/>
          <w:szCs w:val="24"/>
        </w:rPr>
        <w:t>(проектов планирования и проектов межевания)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(далее – Административный регламент) разработан в целях повышения качества и доступности результатов 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  документации по планировке территории 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(далее – муниципальная услуга).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являются юридические и физические лица (далее – Заявитель)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(далее – Администрация) и МАУ «Многофункциональный центр   предоставления государственных и муниципальных услуг»  Моргаушского района Чувашской Республики, участвующих в предоставлении муниципальной услуги представлены в </w:t>
      </w:r>
      <w:hyperlink w:anchor="Приложение1" w:history="1">
        <w:r w:rsidRPr="0006473F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Приложении 1</w:t>
        </w:r>
      </w:hyperlink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06473F" w:rsidRPr="0006473F" w:rsidRDefault="0006473F" w:rsidP="0006473F">
      <w:pPr>
        <w:widowControl w:val="0"/>
        <w:shd w:val="clear" w:color="auto" w:fill="FFFFFF"/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Сведения о местах нахождения и графиках работы, контактных телефонах, адресах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электронной почты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и МАУ «Многофункциональный центр   предоставления государственных и муниципальных услуг» Моргаушского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w:anchor="Приложение1" w:history="1">
        <w:r w:rsidRPr="0006473F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Приложение 1</w:t>
        </w:r>
      </w:hyperlink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регламенту), в республиканской государственной информационной системе «Портал</w:t>
      </w:r>
      <w:proofErr w:type="gramEnd"/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6" w:history="1">
        <w:r w:rsidRPr="0006473F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www.gosuslugi.cap.ru</w:t>
        </w:r>
      </w:hyperlink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на официальном сайте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(</w:t>
      </w:r>
      <w:hyperlink r:id="rId7" w:history="1">
        <w:r w:rsidRPr="0006473F">
          <w:rPr>
            <w:rStyle w:val="a5"/>
            <w:rFonts w:ascii="Times New Roman" w:hAnsi="Times New Roman" w:cs="Times New Roman"/>
            <w:sz w:val="24"/>
            <w:szCs w:val="24"/>
          </w:rPr>
          <w:t>http://gov.cap.ru/main.asp?govid=4</w:t>
        </w:r>
      </w:hyperlink>
      <w:r w:rsidR="00DE165A">
        <w:t>33</w:t>
      </w:r>
      <w:r w:rsidRPr="0006473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МФЦ  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(http://gov.cap.ru/Default.aspx?gov_id=841)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proofErr w:type="gramEnd"/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 (далее – Администрация) и МАУ «Многофункциональный центр   предоставления государственных и муниципальных услуг»  Моргаушского района Чувашской Республики (далее – МФЦ).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График работы специалистов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График работы специалистов МФЦ: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понедельник – пятница с 8.00 ч. до 18.00 ч., суббота – с 9.00 ч. до 13.00 ч. без перерыва на обед; выходной день – воскресенье.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06473F" w:rsidRPr="0006473F" w:rsidRDefault="0006473F" w:rsidP="0006473F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устной форме лично или по телефону к специалисту администрации 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– специалист Администрации) </w:t>
      </w: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к специалисту МФЦ (далее - специалист МФЦ)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6473F" w:rsidRPr="0006473F" w:rsidRDefault="0006473F" w:rsidP="0006473F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письменном виде почтовым отправлением в адрес главы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, либо в МФЦ;</w:t>
      </w:r>
    </w:p>
    <w:p w:rsidR="0006473F" w:rsidRPr="0006473F" w:rsidRDefault="0006473F" w:rsidP="0006473F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официальный сайт в сети «Интернет»), Портал </w:t>
      </w:r>
      <w:hyperlink r:id="rId8" w:history="1">
        <w:r w:rsidRPr="0006473F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www.gosuslugi.cap.ru</w:t>
        </w:r>
      </w:hyperlink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либо к специалисту МФЦ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06473F" w:rsidRPr="0006473F" w:rsidRDefault="0006473F" w:rsidP="000647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достоверность и полнота информирования о процедуре;</w:t>
      </w:r>
    </w:p>
    <w:p w:rsidR="0006473F" w:rsidRPr="0006473F" w:rsidRDefault="0006473F" w:rsidP="000647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четкость в изложении информации о процедуре;</w:t>
      </w:r>
    </w:p>
    <w:p w:rsidR="0006473F" w:rsidRPr="0006473F" w:rsidRDefault="0006473F" w:rsidP="000647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06473F" w:rsidRPr="0006473F" w:rsidRDefault="0006473F" w:rsidP="000647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06473F" w:rsidRPr="0006473F" w:rsidRDefault="0006473F" w:rsidP="000647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Информирование заинтересованных лиц организуется индивидуально или публично.</w:t>
      </w: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>1.3.4. Публичное устное информирование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>1.3.5. Публичное письменное информирование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МФЦ, </w:t>
      </w: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Портале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, использования информационных стендов.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06473F" w:rsidRPr="0006473F" w:rsidRDefault="0006473F" w:rsidP="0006473F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06473F" w:rsidRPr="0006473F" w:rsidRDefault="0006473F" w:rsidP="0006473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-  процедуры предоставления муниципальной услуги в текстовом виде и в виде блок-схем (</w:t>
      </w:r>
      <w:hyperlink w:anchor="pril6" w:history="1">
        <w:r w:rsidRPr="0006473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Приложение 6</w:t>
        </w:r>
      </w:hyperlink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-  образец заявления (</w:t>
      </w:r>
      <w:hyperlink w:anchor="pril2" w:history="1">
        <w:r w:rsidRPr="0006473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Приложение 2</w:t>
        </w:r>
      </w:hyperlink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-  перечень оснований для отказа в предоставлении муниципальной услуги.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получателях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конечного результата предоставления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сроки предоставления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Административный регламент в электронном виде;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(при необходимости – способ проезда к нему), график работы.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осуществляется путем почтовых отправлений.</w:t>
      </w: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Глава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направляется в письменном виде в течение 30 календарных дней с даты регистрации обращения специалистом администрации.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с даты регистрации обращения.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6473F" w:rsidRPr="0006473F" w:rsidRDefault="0006473F" w:rsidP="0006473F">
      <w:pPr>
        <w:suppressAutoHyphens/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>II. Стандарт предоставления муниципальной услуги</w:t>
      </w:r>
    </w:p>
    <w:p w:rsidR="0006473F" w:rsidRPr="0006473F" w:rsidRDefault="0006473F" w:rsidP="0006473F">
      <w:pPr>
        <w:suppressAutoHyphens/>
        <w:spacing w:after="0" w:line="245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 Наименование муниципальной услуги</w:t>
      </w:r>
    </w:p>
    <w:p w:rsidR="0006473F" w:rsidRPr="0006473F" w:rsidRDefault="0006473F" w:rsidP="0006473F">
      <w:pPr>
        <w:suppressAutoHyphens/>
        <w:spacing w:after="0" w:line="245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Муниципальная услуга имеет следующее наименование: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Принятие решения о подготовке документации по планировке территории (проектов планировки и проектов межевания)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06473F" w:rsidRPr="0006473F" w:rsidRDefault="0006473F" w:rsidP="0006473F">
      <w:pPr>
        <w:suppressAutoHyphens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 Наименование органа, предоставляющего муниципальную услугу</w:t>
      </w:r>
    </w:p>
    <w:p w:rsidR="0006473F" w:rsidRPr="0006473F" w:rsidRDefault="0006473F" w:rsidP="0006473F">
      <w:pPr>
        <w:suppressAutoHyphens/>
        <w:spacing w:after="0" w:line="245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06473F" w:rsidRPr="0006473F" w:rsidRDefault="0006473F" w:rsidP="0006473F">
      <w:pPr>
        <w:suppressAutoHyphens/>
        <w:spacing w:after="0" w:line="245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Прием, регистрация заявления и выдача документов могут осуществляться МАУ «Многофункциональный центр по предоставлению государственных и муниципальных услуг» Моргаушского района Чувашской Республики.</w:t>
      </w:r>
    </w:p>
    <w:p w:rsidR="0006473F" w:rsidRPr="0006473F" w:rsidRDefault="0006473F" w:rsidP="0006473F">
      <w:pPr>
        <w:suppressAutoHyphens/>
        <w:spacing w:after="0" w:line="245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МФЦ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администрацию </w:t>
      </w:r>
      <w:r w:rsidR="007F4F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Моргаушского района Чувашской Республики, а также в процессе предоставления муниципальной услуги,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необходимыми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обязательными для предоставления муниципальной услуги.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Конечным результатом предоставления муниципальной услуги является: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</w:t>
      </w:r>
      <w:r w:rsidRPr="0006473F">
        <w:rPr>
          <w:rFonts w:ascii="Times New Roman" w:hAnsi="Times New Roman" w:cs="Times New Roman"/>
          <w:sz w:val="24"/>
          <w:szCs w:val="24"/>
        </w:rPr>
        <w:t>уведомления об отказе заявителю.</w:t>
      </w:r>
    </w:p>
    <w:p w:rsidR="0006473F" w:rsidRPr="0006473F" w:rsidRDefault="0006473F" w:rsidP="0006473F">
      <w:pPr>
        <w:tabs>
          <w:tab w:val="left" w:pos="720"/>
        </w:tabs>
        <w:suppressAutoHyphens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06473F" w:rsidRPr="0006473F" w:rsidRDefault="0006473F" w:rsidP="0006473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73F">
        <w:rPr>
          <w:rFonts w:ascii="Times New Roman" w:hAnsi="Times New Roman" w:cs="Times New Roman"/>
          <w:bCs/>
          <w:color w:val="000000"/>
          <w:sz w:val="24"/>
          <w:szCs w:val="24"/>
        </w:rPr>
        <w:t>Срок предоставления муниципальной услуги  не должен превышать тридцать календарных дней с даты регистрации поступившего письменного запроса (заявления), необходимого для предоставления муниципальной услуги  в администрацию и предоставления  полного пакета  документов, предусмотренных пунктом 2.6.  настоящего регламента.</w:t>
      </w:r>
    </w:p>
    <w:p w:rsidR="0006473F" w:rsidRPr="0006473F" w:rsidRDefault="0006473F" w:rsidP="0006473F">
      <w:pPr>
        <w:suppressAutoHyphens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2.5. Нормативные правовые акты, регулирующие предоставление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9" w:history="1">
        <w:r w:rsidRPr="000647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Pr="000647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0647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Федерации";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0647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0647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0647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0647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</w:t>
      </w:r>
      <w:r w:rsidRPr="0006473F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услуг";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Республики, утвержденным решением Собрания депутатов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Моргаушского района  Чувашской Республики №С-17/1 от 28.12.2016г.;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-  Уставом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Республики, </w:t>
      </w:r>
      <w:r w:rsidRPr="0006473F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Моргаушского района  Чувашской Ре</w:t>
      </w:r>
      <w:r w:rsidR="00121F66">
        <w:rPr>
          <w:rFonts w:ascii="Times New Roman" w:hAnsi="Times New Roman" w:cs="Times New Roman"/>
          <w:sz w:val="24"/>
          <w:szCs w:val="24"/>
          <w:lang w:eastAsia="ar-SA"/>
        </w:rPr>
        <w:t>спублики №С-6/1 от 29.04.2011г.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  в администрацию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 либо в МФЦ.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Заявление составляется в 2-х экземплярах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>2.6.1.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документов, которые заявитель  вправе предоставить: </w:t>
      </w:r>
    </w:p>
    <w:p w:rsidR="0006473F" w:rsidRPr="0006473F" w:rsidRDefault="0006473F" w:rsidP="000647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6473F">
        <w:rPr>
          <w:rFonts w:ascii="Times New Roman" w:hAnsi="Times New Roman" w:cs="Times New Roman"/>
          <w:color w:val="000000"/>
          <w:sz w:val="24"/>
          <w:szCs w:val="24"/>
        </w:rPr>
        <w:t>заявление об утверждении документации по планировке территории</w:t>
      </w:r>
      <w:r w:rsidRPr="0006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(приложение 2 к административному регламенту)</w:t>
      </w:r>
    </w:p>
    <w:p w:rsidR="0006473F" w:rsidRPr="0006473F" w:rsidRDefault="0006473F" w:rsidP="000647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6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6473F">
        <w:rPr>
          <w:rFonts w:ascii="Times New Roman" w:hAnsi="Times New Roman" w:cs="Times New Roman"/>
          <w:color w:val="000000"/>
          <w:sz w:val="24"/>
          <w:szCs w:val="24"/>
        </w:rPr>
        <w:t xml:space="preserve">проект планировки территории, подготовленный  в соответствии с требованиями ст. 42 Градостроительного Кодекса Российской Федерации  и (или проект межевания территории, подготовленный  в соответствии с требованиями ст. 43 Градостроительного Кодекса Российской Федерации  </w:t>
      </w:r>
      <w:proofErr w:type="gramEnd"/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(в случае обращения с заявлением представителя заявителя);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2.6.2. Особенности взаимодействия с заявителем при предоставлении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06473F">
        <w:rPr>
          <w:rFonts w:ascii="Times New Roman" w:hAnsi="Times New Roman" w:cs="Times New Roman"/>
          <w:sz w:val="24"/>
          <w:szCs w:val="24"/>
        </w:rPr>
        <w:t>МФЦ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администрацию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запрещается требовать от заявителя: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06473F">
        <w:rPr>
          <w:rFonts w:ascii="Times New Roman" w:hAnsi="Times New Roman" w:cs="Times New Roman"/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473F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06473F" w:rsidRPr="0006473F" w:rsidRDefault="0006473F" w:rsidP="0006473F">
      <w:pPr>
        <w:tabs>
          <w:tab w:val="num" w:pos="0"/>
          <w:tab w:val="num" w:pos="7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06473F" w:rsidRPr="0006473F" w:rsidRDefault="0006473F" w:rsidP="0006473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наличие факсимильных подписей, содержащихся на представляемых документах;</w:t>
      </w:r>
    </w:p>
    <w:p w:rsidR="0006473F" w:rsidRPr="0006473F" w:rsidRDefault="0006473F" w:rsidP="0006473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06473F" w:rsidRPr="0006473F" w:rsidRDefault="0006473F" w:rsidP="0006473F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2.8. Основания для приостановления и (или) отказа в предоставлении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Основаниями для приостановления предоставления муниципальной услуги являются:</w:t>
      </w:r>
    </w:p>
    <w:p w:rsidR="0006473F" w:rsidRPr="0006473F" w:rsidRDefault="0006473F" w:rsidP="0006473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представление заявителем неполных и (или) заведомо недостоверных сведений; </w:t>
      </w:r>
    </w:p>
    <w:p w:rsidR="0006473F" w:rsidRPr="0006473F" w:rsidRDefault="0006473F" w:rsidP="0006473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06473F" w:rsidRPr="0006473F" w:rsidRDefault="0006473F" w:rsidP="0006473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наличие судебных актов, решений правоохранительных органов.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2.9. </w:t>
      </w: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Порядок, размер и основания взимания платы за предоставление муниципальной услуги</w:t>
      </w:r>
    </w:p>
    <w:p w:rsidR="0006473F" w:rsidRPr="0006473F" w:rsidRDefault="0006473F" w:rsidP="0006473F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06473F" w:rsidRPr="0006473F" w:rsidRDefault="0006473F" w:rsidP="0006473F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Время ожидания заявителей в очереди в администрацию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 и в МФЦ: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для получения информации (консультации) не должно превышать 15 минут;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для подачи документов не должно превышать 15 минут;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Заявление на предоставление муниципальной услуги регистрируется: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журнале регистрации заявлений администрации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 путем присвоения входящего номера и даты поступления документа в течение 1 рабочего дня с даты поступления;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 системе электронного документооборота (далее - СЭД) с присвоением статуса «зарегистрировано» в течение 1 рабочего дня с даты поступления (МФЦ).</w:t>
      </w:r>
    </w:p>
    <w:p w:rsidR="0006473F" w:rsidRPr="0006473F" w:rsidRDefault="0006473F" w:rsidP="0006473F">
      <w:pPr>
        <w:tabs>
          <w:tab w:val="left" w:pos="720"/>
        </w:tabs>
        <w:suppressAutoHyphens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>2.12. Требования к помещениям предоставления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Вход в здание администрации Моргаушского района  Чувашской Республики оформлен вывеской на русском и чувашском языках, на местонахождение отделов администрации Моргаушского района, администрации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 указывают соответствующие вывески.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На прилегающей территории администрации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 находится парковка для автомобилей.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Республики, номера телефонов для справок, процедура предоставления муниципальной услуги.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Специалист администрации имеет настольные таблички с указанием должности, фамилии, имени, отчества.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06473F">
        <w:rPr>
          <w:rFonts w:ascii="Times New Roman" w:hAnsi="Times New Roman" w:cs="Times New Roman"/>
          <w:sz w:val="24"/>
          <w:szCs w:val="24"/>
          <w:lang w:eastAsia="ar-SA"/>
        </w:rPr>
        <w:t>кулер</w:t>
      </w:r>
      <w:proofErr w:type="spellEnd"/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 питьевой водой.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Помещения МФЦ оборудованы программными и аппаратными средствами, позволяющими осуществить внедрение и обеспечить функционирование необходимых для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сектор информирования;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сектор ожидания;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сектор приема заявителей.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2.13. Показатели доступности и качества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Показатели доступности и качества предоставления муниципальной услуги: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473F" w:rsidRPr="0006473F" w:rsidRDefault="0006473F" w:rsidP="0006473F">
      <w:pPr>
        <w:spacing w:after="0"/>
        <w:ind w:firstLine="540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06473F">
        <w:rPr>
          <w:rFonts w:ascii="Times New Roman" w:hAnsi="Times New Roman" w:cs="Times New Roman"/>
          <w:b/>
          <w:bCs/>
          <w:iCs/>
          <w:sz w:val="24"/>
          <w:szCs w:val="24"/>
          <w:lang w:val="en-US" w:eastAsia="en-US"/>
        </w:rPr>
        <w:t>III</w:t>
      </w:r>
      <w:r w:rsidRPr="0006473F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 Состав, последовательность и сроки выполнения административных</w:t>
      </w:r>
    </w:p>
    <w:p w:rsidR="0006473F" w:rsidRPr="0006473F" w:rsidRDefault="0006473F" w:rsidP="0006473F">
      <w:pPr>
        <w:spacing w:after="0"/>
        <w:ind w:firstLine="540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06473F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Описание </w:t>
      </w:r>
      <w:proofErr w:type="gramStart"/>
      <w:r w:rsidRPr="0006473F">
        <w:rPr>
          <w:rFonts w:ascii="Times New Roman" w:hAnsi="Times New Roman" w:cs="Times New Roman"/>
          <w:sz w:val="24"/>
          <w:szCs w:val="24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представлено в блок–схемах (</w:t>
      </w:r>
      <w:hyperlink w:anchor="pril6" w:history="1">
        <w:r w:rsidRPr="0006473F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Приложение 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3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регламенту).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lastRenderedPageBreak/>
        <w:t>рассмотрение заявления и приложенных к нему документов;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либо направление отказа в предоставлении муниципальной услуги;</w:t>
      </w:r>
    </w:p>
    <w:p w:rsidR="0006473F" w:rsidRPr="0006473F" w:rsidRDefault="00C32CE4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6473F"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3.1.1. Первичный прием документов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В администрации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w:anchor="p25" w:history="1">
        <w:r w:rsidRPr="0006473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пунктом 2.6</w:t>
        </w:r>
      </w:hyperlink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в администрацию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заявителем лично либо его уполномоченным лицом при наличии надлежаще оформленных документов.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В ходе приема специалист администрации 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в ходе проверки которых выявлены нарушения, не подлежат приему.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06473F">
        <w:rPr>
          <w:rFonts w:ascii="Times New Roman" w:hAnsi="Times New Roman" w:cs="Times New Roman"/>
          <w:sz w:val="24"/>
          <w:szCs w:val="24"/>
        </w:rPr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</w:t>
      </w:r>
      <w:r w:rsidR="007F4FA9">
        <w:rPr>
          <w:rFonts w:ascii="Times New Roman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 Чувашской Республики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2) в МФЦ: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06473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6473F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06473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6473F">
        <w:rPr>
          <w:rFonts w:ascii="Times New Roman" w:hAnsi="Times New Roman" w:cs="Times New Roman"/>
          <w:sz w:val="24"/>
          <w:szCs w:val="24"/>
        </w:rPr>
        <w:t>. 5 подпункта 3.1.1. Административного регламента.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Подпункт2_6" w:history="1">
        <w:r w:rsidRPr="0006473F">
          <w:rPr>
            <w:rFonts w:ascii="Times New Roman" w:hAnsi="Times New Roman" w:cs="Times New Roman"/>
            <w:sz w:val="24"/>
            <w:szCs w:val="24"/>
            <w:u w:val="single"/>
          </w:rPr>
          <w:t>пункта 2.6.</w:t>
        </w:r>
      </w:hyperlink>
      <w:r w:rsidRPr="0006473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</w:t>
      </w:r>
      <w:proofErr w:type="spell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proofErr w:type="spellEnd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В расписке указываются следующие пункты: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о заявителе;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 – уведомление о принятии документов;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порядковый номер заявления;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дата поступления документов;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специалиста;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принятых документов;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предоставления услуги;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 о выдаче результата.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  в течение рабочего дня определяет специалиста администрации ответственным исполнителем по данным документам.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06473F" w:rsidRPr="0006473F" w:rsidRDefault="0006473F" w:rsidP="0006473F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3F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необходимых для предоставления муниципальной услуги и представляемых заявителем, необходимости обращения в </w:t>
      </w:r>
      <w:r w:rsidRPr="0006473F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Межведомственный запрос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-  наименование органа, направляющего межведомственный запрос;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-  наименование органа, в адрес которого направляется межведомственный запрос;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06473F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6473F">
        <w:rPr>
          <w:rFonts w:ascii="Times New Roman" w:hAnsi="Times New Roman" w:cs="Times New Roman"/>
          <w:sz w:val="24"/>
          <w:szCs w:val="24"/>
          <w:lang w:eastAsia="ar-SA"/>
        </w:rPr>
        <w:t>необходимых</w:t>
      </w:r>
      <w:proofErr w:type="gramEnd"/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для предоставления </w:t>
      </w:r>
      <w:r w:rsidRPr="0006473F">
        <w:rPr>
          <w:rFonts w:ascii="Times New Roman" w:hAnsi="Times New Roman" w:cs="Times New Roman"/>
          <w:sz w:val="24"/>
          <w:szCs w:val="24"/>
        </w:rPr>
        <w:t>муниципальной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06473F">
        <w:rPr>
          <w:rFonts w:ascii="Times New Roman" w:hAnsi="Times New Roman" w:cs="Times New Roman"/>
          <w:sz w:val="24"/>
          <w:szCs w:val="24"/>
          <w:lang w:eastAsia="ar-SA"/>
        </w:rPr>
        <w:t>таких</w:t>
      </w:r>
      <w:proofErr w:type="gramEnd"/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документа и (или) информации;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-   контактная информация для направления ответа на межведомственный запрос;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-   дата направления межведомственного запроса;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06473F">
        <w:rPr>
          <w:rFonts w:ascii="Times New Roman" w:hAnsi="Times New Roman" w:cs="Times New Roman"/>
          <w:sz w:val="24"/>
          <w:szCs w:val="24"/>
        </w:rPr>
        <w:t>муниципальной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 </w:t>
      </w:r>
    </w:p>
    <w:p w:rsidR="0006473F" w:rsidRPr="0006473F" w:rsidRDefault="0006473F" w:rsidP="0006473F">
      <w:pPr>
        <w:widowControl w:val="0"/>
        <w:numPr>
          <w:ilvl w:val="12"/>
          <w:numId w:val="0"/>
        </w:num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</w:t>
      </w:r>
      <w:r w:rsidRPr="0006473F">
        <w:rPr>
          <w:rFonts w:ascii="Times New Roman" w:hAnsi="Times New Roman" w:cs="Times New Roman"/>
          <w:sz w:val="24"/>
          <w:szCs w:val="24"/>
          <w:lang w:eastAsia="ar-SA"/>
        </w:rPr>
        <w:t>является направление межведомственного запроса в соответствующий орган (организацию).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3.1.3. Рассмотрение принятых документов </w:t>
      </w:r>
    </w:p>
    <w:p w:rsidR="0006473F" w:rsidRPr="0006473F" w:rsidRDefault="0006473F" w:rsidP="000647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73F">
        <w:rPr>
          <w:rFonts w:ascii="Times New Roman" w:hAnsi="Times New Roman" w:cs="Times New Roman"/>
          <w:color w:val="000000"/>
          <w:sz w:val="24"/>
          <w:szCs w:val="24"/>
        </w:rPr>
        <w:t>Специалист 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06473F" w:rsidRPr="0006473F" w:rsidRDefault="0006473F" w:rsidP="000647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  проектирования, градостроительным регламентам с учетом 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</w:t>
      </w:r>
      <w:r w:rsidRPr="00064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Федерации, границ территорий вновь выявленных объектов культурного наследия, границ зон с особыми</w:t>
      </w:r>
      <w:proofErr w:type="gramEnd"/>
      <w:r w:rsidRPr="0006473F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условиями использования территории. </w:t>
      </w:r>
    </w:p>
    <w:p w:rsidR="0006473F" w:rsidRPr="0006473F" w:rsidRDefault="0006473F" w:rsidP="000647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73F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5 рабочих дня со дня поступления заявлений и документов в  администрацию поселения.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3.1.4. Письменное уведомление об отказе в предоставлении муниципальной услуги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w:anchor="Подпункт2_6" w:history="1">
        <w:r w:rsidRPr="000647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пунктом 2.6.</w:t>
        </w:r>
      </w:hyperlink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  об  отклонении такой документации и направлении ее на доработку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срок исполнения 10 календарных дней).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  заявителю в течение трех дней с момента его подписания.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Заявление с прилагаемыми документами поступило из МФЦ специалист администрации в течение рабочего дня со дня установления факта </w:t>
      </w:r>
      <w:proofErr w:type="spell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неустранения</w:t>
      </w:r>
      <w:proofErr w:type="spellEnd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замечаний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и отправляет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«отказано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услуге» и извещает заявителя по телефону.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7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Pr="00064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выдача уведомления об отказе в предоставлении муниципальной услуги.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3.1.5.  Подготовка и выдача документации по планировке территории 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заключения о соответствии  документации  установленным требованиям.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В случае, если публичные слушания по проекту планировки территории и проекта межевания территории  в соответствии с частью 5,1, ст. 46 Градостроительного кодекса Российской</w:t>
      </w:r>
      <w:proofErr w:type="gramStart"/>
      <w:r w:rsidRPr="000647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Федерации не проводится,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06473F" w:rsidRPr="0006473F" w:rsidRDefault="0006473F" w:rsidP="0006473F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После получения заключения о соответствии документации по планировке территории установленным требованиям настоящего административного регламента  специалист Администрации, ответственный за предоставление муниципальной услуги, осуществляет </w:t>
      </w:r>
      <w:r w:rsidRPr="0006473F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проекта нормативного правового акта о назначении  публичных слушаний (срок исполнения – 5 календарных дней). 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Решение о дате и месте проведения публичных слушаний принимает глава Администрации.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После принятия 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«Вестник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 и на официальном сайте  администрации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вместе с проектом документации по планировке территории.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73F">
        <w:rPr>
          <w:rFonts w:ascii="Times New Roman" w:hAnsi="Times New Roman" w:cs="Times New Roman"/>
          <w:bCs/>
          <w:sz w:val="24"/>
          <w:szCs w:val="24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73F">
        <w:rPr>
          <w:rFonts w:ascii="Times New Roman" w:hAnsi="Times New Roman" w:cs="Times New Roman"/>
          <w:bCs/>
          <w:sz w:val="24"/>
          <w:szCs w:val="24"/>
        </w:rPr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в сети "Интернет".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 w:rsidR="007F4FA9">
        <w:rPr>
          <w:rFonts w:ascii="Times New Roman" w:hAnsi="Times New Roman" w:cs="Times New Roman"/>
          <w:bCs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73F">
        <w:rPr>
          <w:rFonts w:ascii="Times New Roman" w:hAnsi="Times New Roman" w:cs="Times New Roman"/>
          <w:sz w:val="24"/>
          <w:szCs w:val="24"/>
        </w:rPr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Администрации,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её на доработку.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Утвержденная документация по планировке территории  подлежит опубликованию в течение 7 рабочих дней со дня утверждения указанной документации и размещается на официальном сайте Администрации </w:t>
      </w:r>
      <w:r w:rsidR="007F4FA9"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Республики.  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присвоение специалистом, </w:t>
      </w:r>
      <w:r w:rsidRPr="0006473F">
        <w:rPr>
          <w:rFonts w:ascii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06473F">
        <w:rPr>
          <w:rFonts w:ascii="Times New Roman" w:hAnsi="Times New Roman" w:cs="Times New Roman"/>
          <w:sz w:val="24"/>
          <w:szCs w:val="24"/>
        </w:rPr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 нормативному правовому акту об утверждении документации по планировке территории</w:t>
      </w:r>
      <w:r w:rsidRPr="0006473F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регистрации постановлений Администрации.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 выдача  копий правового акта об утверждении документации по планировке  территории.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3.1.6. Предоставление ответа на письменное обращение заявителя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Основанием для начала административной процедуры является письменное обращение заявителя. 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течение рабочего дня. 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если обращение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поступило из МФЦ специалист администрации  организует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доставку в МФЦ подписанного письма (1 экз., оригинал) заявителю, в течение рабочего дня со дня подписания.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выдача ответ на письменное обращение заявителя.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/>
          <w:sz w:val="24"/>
          <w:szCs w:val="24"/>
          <w:lang w:eastAsia="ar-SA"/>
        </w:rPr>
        <w:t>3.1.7. Рассмотрение устного обращения и предоставление ответа заявителю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w:anchor="Приложение1" w:history="1">
        <w:r w:rsidRPr="0006473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(Приложение 1</w:t>
        </w:r>
      </w:hyperlink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регламенту). 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устное обращение содержит вопросы, решение которых не входит в компетенцию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Республики, либо в устном обращении обжалуется судебное решение, специалист администрации 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06473F" w:rsidRPr="0006473F" w:rsidRDefault="0006473F" w:rsidP="0006473F">
      <w:pPr>
        <w:spacing w:after="0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предоставление информации в устной форме.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473F">
        <w:rPr>
          <w:rFonts w:ascii="Times New Roman" w:hAnsi="Times New Roman" w:cs="Times New Roman"/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06473F" w:rsidRPr="0006473F" w:rsidRDefault="0006473F" w:rsidP="0006473F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в сети «Интернет»</w:t>
      </w: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06473F" w:rsidRPr="0006473F" w:rsidRDefault="0006473F" w:rsidP="0006473F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сайте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в сети «Интернет»</w:t>
      </w: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06473F" w:rsidRPr="0006473F" w:rsidRDefault="0006473F" w:rsidP="0006473F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06473F" w:rsidRPr="0006473F" w:rsidRDefault="0006473F" w:rsidP="0006473F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06473F" w:rsidRPr="0006473F" w:rsidRDefault="0006473F" w:rsidP="0006473F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473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64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iCs/>
          <w:sz w:val="24"/>
          <w:szCs w:val="24"/>
        </w:rPr>
        <w:t>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Порядок проведения проверок осуществляется путём проведения главой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06473F">
        <w:rPr>
          <w:rFonts w:ascii="Times New Roman" w:hAnsi="Times New Roman" w:cs="Times New Roman"/>
          <w:iCs/>
          <w:sz w:val="24"/>
          <w:szCs w:val="24"/>
        </w:rPr>
        <w:t>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>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>, привлекает лицо, допустившее нарушение, к ответственности в соответствии с действующим законодательством.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Специалист а</w:t>
      </w: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Pr="0006473F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0647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>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lastRenderedPageBreak/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Ответственность специалиста а</w:t>
      </w: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 xml:space="preserve"> закрепляется его должностной инструкцией.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6473F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(бездействий) органа местного самоуправления, предоставляющего </w:t>
      </w: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а также должностных лиц, муниципальных служащих</w:t>
      </w: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73F" w:rsidRPr="0006473F" w:rsidRDefault="0006473F" w:rsidP="0006473F">
      <w:pPr>
        <w:spacing w:after="0"/>
        <w:ind w:firstLine="5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06473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При обращении заинтересованного лица устно к главе а</w:t>
      </w: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lastRenderedPageBreak/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В письменном обращении (Приложения 6,7 к Административному регламенту) заинтересованные лица в обязательном порядке указывают: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06473F">
        <w:rPr>
          <w:rFonts w:ascii="Times New Roman" w:hAnsi="Times New Roman" w:cs="Times New Roman"/>
          <w:color w:val="1D1D1D"/>
          <w:sz w:val="24"/>
          <w:szCs w:val="24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06473F">
        <w:rPr>
          <w:rFonts w:ascii="Times New Roman" w:hAnsi="Times New Roman" w:cs="Times New Roman"/>
          <w:color w:val="1D1D1D"/>
          <w:sz w:val="24"/>
          <w:szCs w:val="24"/>
        </w:rPr>
        <w:t>В случае</w:t>
      </w:r>
      <w:proofErr w:type="gramStart"/>
      <w:r w:rsidRPr="0006473F">
        <w:rPr>
          <w:rFonts w:ascii="Times New Roman" w:hAnsi="Times New Roman" w:cs="Times New Roman"/>
          <w:color w:val="1D1D1D"/>
          <w:sz w:val="24"/>
          <w:szCs w:val="24"/>
        </w:rPr>
        <w:t>,</w:t>
      </w:r>
      <w:proofErr w:type="gramEnd"/>
      <w:r w:rsidRPr="0006473F">
        <w:rPr>
          <w:rFonts w:ascii="Times New Roman" w:hAnsi="Times New Roman" w:cs="Times New Roman"/>
          <w:color w:val="1D1D1D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 w:rsidRPr="000647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lastRenderedPageBreak/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главой администрации </w:t>
      </w:r>
      <w:r w:rsidR="007F4F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Ярабайкасинского </w:t>
      </w:r>
      <w:r w:rsidRPr="0006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 w:rsidRPr="0006473F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6473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6473F" w:rsidRPr="0006473F" w:rsidRDefault="0006473F" w:rsidP="0006473F">
      <w:pPr>
        <w:tabs>
          <w:tab w:val="left" w:pos="0"/>
        </w:tabs>
        <w:spacing w:after="0"/>
        <w:ind w:right="-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06473F">
        <w:rPr>
          <w:rFonts w:ascii="Times New Roman" w:eastAsia="Arial Unicode MS" w:hAnsi="Times New Roman" w:cs="Times New Roman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6473F" w:rsidRPr="0006473F" w:rsidRDefault="0006473F" w:rsidP="0006473F">
      <w:pPr>
        <w:tabs>
          <w:tab w:val="num" w:pos="858"/>
          <w:tab w:val="left" w:pos="6660"/>
        </w:tabs>
        <w:snapToGri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06473F" w:rsidRPr="0006473F" w:rsidRDefault="0006473F" w:rsidP="0006473F">
      <w:pPr>
        <w:tabs>
          <w:tab w:val="left" w:pos="0"/>
        </w:tabs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Жалоба подается в суд общей юрисдикции по месту расположения ответчика (Администрации муниципального образования Чувашской Республики) или по месту жительства заявителя.</w:t>
      </w:r>
    </w:p>
    <w:p w:rsidR="0006473F" w:rsidRPr="0006473F" w:rsidRDefault="0006473F" w:rsidP="0006473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73F" w:rsidRPr="0006473F" w:rsidRDefault="0006473F" w:rsidP="0006473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06473F" w:rsidRPr="0006473F" w:rsidTr="0006473F">
        <w:tc>
          <w:tcPr>
            <w:tcW w:w="5143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№1 к административному регламенту администрации </w:t>
            </w:r>
            <w:r w:rsidR="007F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Ярабайкасинского 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0647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064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EEE" w:rsidRPr="00F912B4" w:rsidRDefault="00E62EEE" w:rsidP="00E62EEE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2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 месте нахождения и графике работы администрации Ярабайкасинского сельского поселения Моргаушского района Чувашской Республики</w:t>
      </w:r>
    </w:p>
    <w:p w:rsidR="00E62EEE" w:rsidRPr="00F912B4" w:rsidRDefault="00E62EEE" w:rsidP="00E6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B4">
        <w:rPr>
          <w:rFonts w:ascii="Times New Roman" w:hAnsi="Times New Roman" w:cs="Times New Roman"/>
          <w:sz w:val="24"/>
          <w:szCs w:val="24"/>
        </w:rPr>
        <w:t xml:space="preserve">   Адрес: 429537, Чувашская Республика, Моргаушский район, д. Ярабайкасы, ул</w:t>
      </w:r>
      <w:proofErr w:type="gramStart"/>
      <w:r w:rsidRPr="00F912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12B4">
        <w:rPr>
          <w:rFonts w:ascii="Times New Roman" w:hAnsi="Times New Roman" w:cs="Times New Roman"/>
          <w:sz w:val="24"/>
          <w:szCs w:val="24"/>
        </w:rPr>
        <w:t>олодежная, д.16</w:t>
      </w:r>
    </w:p>
    <w:p w:rsidR="00E62EEE" w:rsidRPr="00F912B4" w:rsidRDefault="00E62EEE" w:rsidP="00E6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B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Pr="00F912B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mrgjarab_pos@cbx.ru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E62EEE" w:rsidRPr="00F912B4" w:rsidTr="004F703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E62EEE" w:rsidRPr="00F912B4" w:rsidRDefault="00E62EEE" w:rsidP="004F703D">
            <w:pPr>
              <w:spacing w:after="0" w:line="240" w:lineRule="auto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E62EEE" w:rsidRPr="00F912B4" w:rsidTr="004F703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EE" w:rsidRPr="00F912B4" w:rsidRDefault="00E62EEE" w:rsidP="004F7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Жуков Геннадий Валерианович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Ярабайкасинского  сельского поселения Моргаушского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67-3-06</w:t>
            </w:r>
          </w:p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F91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62EEE" w:rsidRPr="00F912B4" w:rsidTr="004F703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EE" w:rsidRPr="00F912B4" w:rsidRDefault="00E62EEE" w:rsidP="004F7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Чернова Алина Витальевна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Ярабайкасинского  сельского поселения Моргаушского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67-2-33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E" w:rsidRPr="00F912B4" w:rsidTr="004F703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EE" w:rsidRPr="00F912B4" w:rsidRDefault="00E62EEE" w:rsidP="004F7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Андрей Вениаминович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администрации Ярабайкасинского  сельского поселения Моргаушского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67-2-33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EE" w:rsidRPr="00F912B4" w:rsidRDefault="00E62EEE" w:rsidP="004F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EEE" w:rsidRPr="00F912B4" w:rsidRDefault="00E62EEE" w:rsidP="00E62EEE">
      <w:pPr>
        <w:pStyle w:val="31"/>
        <w:spacing w:after="0"/>
        <w:rPr>
          <w:sz w:val="24"/>
          <w:szCs w:val="24"/>
        </w:rPr>
      </w:pPr>
      <w:r w:rsidRPr="00F912B4">
        <w:rPr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E62EEE" w:rsidRPr="00F912B4" w:rsidRDefault="00E62EEE" w:rsidP="00E62EEE">
      <w:pPr>
        <w:pStyle w:val="31"/>
        <w:spacing w:after="0"/>
        <w:jc w:val="center"/>
        <w:rPr>
          <w:b/>
          <w:color w:val="000000"/>
          <w:sz w:val="24"/>
          <w:szCs w:val="24"/>
        </w:rPr>
      </w:pPr>
    </w:p>
    <w:p w:rsidR="00E62EEE" w:rsidRPr="00F912B4" w:rsidRDefault="00E62EEE" w:rsidP="00E62EEE">
      <w:pPr>
        <w:pStyle w:val="31"/>
        <w:spacing w:after="0"/>
        <w:jc w:val="center"/>
        <w:rPr>
          <w:sz w:val="24"/>
          <w:szCs w:val="24"/>
        </w:rPr>
      </w:pPr>
      <w:r w:rsidRPr="00F912B4">
        <w:rPr>
          <w:b/>
          <w:color w:val="000000"/>
          <w:sz w:val="24"/>
          <w:szCs w:val="24"/>
        </w:rPr>
        <w:t>Сведения о месте нахождения и графике работы МАУ МФЦ администрации Моргаушского района Чувашской Республики</w:t>
      </w:r>
    </w:p>
    <w:p w:rsidR="00E62EEE" w:rsidRPr="00F912B4" w:rsidRDefault="00E62EEE" w:rsidP="00E6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2B4">
        <w:rPr>
          <w:rFonts w:ascii="Times New Roman" w:hAnsi="Times New Roman" w:cs="Times New Roman"/>
          <w:sz w:val="24"/>
          <w:szCs w:val="24"/>
        </w:rPr>
        <w:t>Адрес: 429530, Чувашская Республика, Моргаушский район, с</w:t>
      </w:r>
      <w:proofErr w:type="gramStart"/>
      <w:r w:rsidRPr="00F912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12B4">
        <w:rPr>
          <w:rFonts w:ascii="Times New Roman" w:hAnsi="Times New Roman" w:cs="Times New Roman"/>
          <w:sz w:val="24"/>
          <w:szCs w:val="24"/>
        </w:rPr>
        <w:t>оргауши, ул. Мира, д.6</w:t>
      </w:r>
    </w:p>
    <w:p w:rsidR="00E62EEE" w:rsidRPr="00F912B4" w:rsidRDefault="00E62EEE" w:rsidP="00E62EEE">
      <w:pPr>
        <w:pStyle w:val="31"/>
        <w:spacing w:after="0"/>
        <w:rPr>
          <w:sz w:val="24"/>
          <w:szCs w:val="24"/>
        </w:rPr>
      </w:pPr>
      <w:r w:rsidRPr="00F912B4">
        <w:rPr>
          <w:sz w:val="24"/>
          <w:szCs w:val="24"/>
        </w:rPr>
        <w:t xml:space="preserve">Адрес электронной почты: </w:t>
      </w:r>
      <w:proofErr w:type="spellStart"/>
      <w:r w:rsidRPr="00F912B4">
        <w:rPr>
          <w:sz w:val="24"/>
          <w:szCs w:val="24"/>
        </w:rPr>
        <w:t>mfc@morgau</w:t>
      </w:r>
      <w:proofErr w:type="spellEnd"/>
      <w:r w:rsidRPr="00F912B4">
        <w:rPr>
          <w:sz w:val="24"/>
          <w:szCs w:val="24"/>
        </w:rPr>
        <w:t>/</w:t>
      </w:r>
      <w:proofErr w:type="spellStart"/>
      <w:r w:rsidRPr="00F912B4">
        <w:rPr>
          <w:sz w:val="24"/>
          <w:szCs w:val="24"/>
        </w:rPr>
        <w:t>cfh.ru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E62EEE" w:rsidRPr="00F912B4" w:rsidTr="004F703D">
        <w:tc>
          <w:tcPr>
            <w:tcW w:w="2176" w:type="dxa"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E62EEE" w:rsidRPr="00F912B4" w:rsidRDefault="00E62EEE" w:rsidP="004F703D">
            <w:pPr>
              <w:spacing w:after="0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E62EEE" w:rsidRPr="00F912B4" w:rsidRDefault="00E62EEE" w:rsidP="004F703D">
            <w:pPr>
              <w:spacing w:after="0"/>
              <w:ind w:left="-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E62EEE" w:rsidRPr="00F912B4" w:rsidRDefault="00E62EEE" w:rsidP="004F703D">
            <w:pPr>
              <w:spacing w:after="0"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E62EEE" w:rsidRPr="00F912B4" w:rsidTr="004F703D">
        <w:trPr>
          <w:cantSplit/>
        </w:trPr>
        <w:tc>
          <w:tcPr>
            <w:tcW w:w="2176" w:type="dxa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688" w:type="dxa"/>
            <w:vAlign w:val="center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Директор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62-3-15</w:t>
            </w: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F91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F91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E" w:rsidRPr="00F912B4" w:rsidTr="004F703D">
        <w:trPr>
          <w:cantSplit/>
        </w:trPr>
        <w:tc>
          <w:tcPr>
            <w:tcW w:w="2176" w:type="dxa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Ирина Германовна </w:t>
            </w:r>
          </w:p>
        </w:tc>
        <w:tc>
          <w:tcPr>
            <w:tcW w:w="3688" w:type="dxa"/>
            <w:vAlign w:val="center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62-3-15</w:t>
            </w: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E" w:rsidRPr="00F912B4" w:rsidTr="004F703D">
        <w:trPr>
          <w:cantSplit/>
        </w:trPr>
        <w:tc>
          <w:tcPr>
            <w:tcW w:w="2176" w:type="dxa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Могилевская Кристина Геннадьевна</w:t>
            </w:r>
          </w:p>
        </w:tc>
        <w:tc>
          <w:tcPr>
            <w:tcW w:w="3688" w:type="dxa"/>
            <w:vAlign w:val="center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62-3-15</w:t>
            </w:r>
          </w:p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E" w:rsidRPr="00F912B4" w:rsidTr="004F703D">
        <w:trPr>
          <w:cantSplit/>
        </w:trPr>
        <w:tc>
          <w:tcPr>
            <w:tcW w:w="2176" w:type="dxa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  <w:r w:rsidRPr="00F9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E62EEE" w:rsidRPr="00F912B4" w:rsidRDefault="00E62EEE" w:rsidP="004F7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4">
              <w:rPr>
                <w:rFonts w:ascii="Times New Roman" w:hAnsi="Times New Roman" w:cs="Times New Roman"/>
                <w:sz w:val="24"/>
                <w:szCs w:val="24"/>
              </w:rPr>
              <w:t>62-3-15</w:t>
            </w:r>
          </w:p>
        </w:tc>
        <w:tc>
          <w:tcPr>
            <w:tcW w:w="2134" w:type="dxa"/>
            <w:vMerge/>
            <w:vAlign w:val="center"/>
          </w:tcPr>
          <w:p w:rsidR="00E62EEE" w:rsidRPr="00F912B4" w:rsidRDefault="00E62EEE" w:rsidP="004F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EEE" w:rsidRPr="00F912B4" w:rsidRDefault="00E62EEE" w:rsidP="00E62EEE">
      <w:pPr>
        <w:pStyle w:val="31"/>
        <w:spacing w:after="0"/>
        <w:rPr>
          <w:sz w:val="24"/>
          <w:szCs w:val="24"/>
        </w:rPr>
      </w:pPr>
      <w:r w:rsidRPr="00F912B4">
        <w:rPr>
          <w:sz w:val="24"/>
          <w:szCs w:val="24"/>
        </w:rPr>
        <w:t>Без перерыва на обед;  выходные дни – суббота, воскресенье, праздничные дни.</w:t>
      </w:r>
    </w:p>
    <w:p w:rsidR="0006473F" w:rsidRPr="0006473F" w:rsidRDefault="0006473F" w:rsidP="0006473F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06473F" w:rsidRPr="0006473F" w:rsidTr="0006473F">
        <w:tc>
          <w:tcPr>
            <w:tcW w:w="5143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№2 к административному регламенту администрации </w:t>
            </w:r>
            <w:r w:rsidR="007F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Ярабайкасинского 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0647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064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(проектов планирования и проектов </w:t>
            </w:r>
            <w:r w:rsidRPr="00064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межевания)</w:t>
            </w: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3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73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7F4FA9">
        <w:rPr>
          <w:rFonts w:ascii="Times New Roman" w:hAnsi="Times New Roman" w:cs="Times New Roman"/>
          <w:sz w:val="24"/>
          <w:szCs w:val="24"/>
          <w:u w:val="single"/>
        </w:rPr>
        <w:t xml:space="preserve">Ярабайкасинского </w:t>
      </w:r>
      <w:r w:rsidRPr="0006473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3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73F">
        <w:rPr>
          <w:rFonts w:ascii="Times New Roman" w:hAnsi="Times New Roman" w:cs="Times New Roman"/>
          <w:sz w:val="24"/>
          <w:szCs w:val="24"/>
          <w:u w:val="single"/>
        </w:rPr>
        <w:t>Моргаушского района Чувашской Республики</w:t>
      </w: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473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 xml:space="preserve">             его почтовый адрес,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телефон, факс,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Ф.И.О. представителя, реквизиты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 xml:space="preserve">документа, </w:t>
      </w:r>
      <w:proofErr w:type="gramStart"/>
      <w:r w:rsidRPr="0006473F">
        <w:rPr>
          <w:rFonts w:ascii="Times New Roman" w:hAnsi="Times New Roman" w:cs="Times New Roman"/>
          <w:sz w:val="24"/>
          <w:szCs w:val="24"/>
        </w:rPr>
        <w:t>удостоверяющие</w:t>
      </w:r>
      <w:proofErr w:type="gramEnd"/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полномочия представителя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юридического лица;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Ф.И.О. физического лица (либо представителя)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 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адрес, телефон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данные паспорта, реквизиты доверенности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ЗАЯВЛЕНИЕ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На основании статьи 41, 45, 46 Градостроительного кодекса РФ прошу Вас выдать постановление об утверждении документации по панировке территории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объекта капитального строительства)</w:t>
      </w: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473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6473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06473F" w:rsidRPr="0006473F" w:rsidRDefault="0006473F" w:rsidP="000647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    (материалы проекта с полным перечнем прилагаемых документов):</w:t>
      </w: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Дата _________________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Подпись _________________</w:t>
      </w:r>
    </w:p>
    <w:p w:rsidR="0006473F" w:rsidRPr="0006473F" w:rsidRDefault="0006473F" w:rsidP="0006473F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220"/>
      </w:tblGrid>
      <w:tr w:rsidR="0006473F" w:rsidRPr="0006473F" w:rsidTr="007F4FA9">
        <w:tc>
          <w:tcPr>
            <w:tcW w:w="5220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№3 к административному регламенту администрации </w:t>
            </w:r>
            <w:r w:rsidR="007F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Ярабайкасинского 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Моргаушского района Чувашской Республики по предоставлению муниципальной услуги </w:t>
            </w:r>
            <w:r w:rsidRPr="000647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064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3F" w:rsidRPr="0006473F" w:rsidRDefault="0006473F" w:rsidP="00064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</w:p>
    <w:p w:rsidR="0006473F" w:rsidRPr="0006473F" w:rsidRDefault="0006473F" w:rsidP="00064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3F">
        <w:rPr>
          <w:rFonts w:ascii="Times New Roman" w:hAnsi="Times New Roman" w:cs="Times New Roman"/>
          <w:b/>
          <w:bCs/>
          <w:sz w:val="24"/>
          <w:szCs w:val="24"/>
        </w:rPr>
        <w:t xml:space="preserve">последовательности действий по предоставлению муниципальной услуги </w: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6473F" w:rsidRPr="0006473F" w:rsidTr="007F4FA9">
        <w:tc>
          <w:tcPr>
            <w:tcW w:w="9854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Муниципальной услуги, направление на исполнение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(срок исполнения – 3 </w:t>
            </w:r>
            <w:proofErr w:type="gramStart"/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</w:tr>
    </w:tbl>
    <w:p w:rsidR="0006473F" w:rsidRPr="0006473F" w:rsidRDefault="00FD1CD9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204.15pt,.1pt" to="204.15pt,18.8pt">
            <v:stroke endarrow="block"/>
          </v:line>
        </w:pic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6473F" w:rsidRPr="0006473F" w:rsidTr="007F4FA9">
        <w:tc>
          <w:tcPr>
            <w:tcW w:w="9854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(срок исполнения – 7 календарных дней)</w:t>
            </w:r>
          </w:p>
        </w:tc>
      </w:tr>
    </w:tbl>
    <w:p w:rsidR="0006473F" w:rsidRPr="0006473F" w:rsidRDefault="00FD1CD9" w:rsidP="00064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;mso-position-horizontal-relative:text;mso-position-vertical-relative:text" from="65.55pt,3.95pt" to="65.55pt,22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3360;mso-position-horizontal-relative:text;mso-position-vertical-relative:text" from="395.55pt,3.95pt" to="395.55pt,22.65pt">
            <v:stroke endarrow="block"/>
          </v:line>
        </w:pic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09"/>
        <w:gridCol w:w="4677"/>
      </w:tblGrid>
      <w:tr w:rsidR="0006473F" w:rsidRPr="0006473F" w:rsidTr="007F4FA9">
        <w:tc>
          <w:tcPr>
            <w:tcW w:w="4361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 соответствии документации по планировке   территории установленным требованиям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(срок исполнения – 5 календарных дней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об  отклонении документации по планировке   территории и направлении ее на доработку,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сопроводительного письма</w:t>
            </w:r>
          </w:p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(срок исполнения – 10 календарных дней)</w:t>
            </w:r>
          </w:p>
        </w:tc>
      </w:tr>
    </w:tbl>
    <w:p w:rsidR="0006473F" w:rsidRPr="0006473F" w:rsidRDefault="00FD1CD9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1" style="position:absolute;left:0;text-align:left;z-index:251665408;mso-position-horizontal-relative:text;mso-position-vertical-relative:text" from="412.35pt,3.1pt" to="412.35pt,21.8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0" style="position:absolute;left:0;text-align:left;z-index:251664384;mso-position-horizontal-relative:text;mso-position-vertical-relative:text" from="69.15pt,3.1pt" to="69.15pt,21.8pt">
            <v:stroke endarrow="block"/>
          </v:line>
        </w:pic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59"/>
        <w:gridCol w:w="3285"/>
      </w:tblGrid>
      <w:tr w:rsidR="0006473F" w:rsidRPr="0006473F" w:rsidTr="007F4FA9">
        <w:tc>
          <w:tcPr>
            <w:tcW w:w="4361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публичных слушаний по проекту документации по планировке территории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(срок исполнения – 5 календарных дней)</w:t>
            </w:r>
          </w:p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Выдача  заключения об  отклонении документации по планировке   территории и сопроводительного письма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 (срок исполнения – 3 </w:t>
            </w:r>
            <w:proofErr w:type="gramStart"/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</w:tr>
    </w:tbl>
    <w:p w:rsidR="0006473F" w:rsidRPr="0006473F" w:rsidRDefault="00FD1CD9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2" style="position:absolute;left:0;text-align:left;z-index:251666432;mso-position-horizontal-relative:text;mso-position-vertical-relative:text" from="86.55pt,1.8pt" to="86.55pt,20.5pt">
            <v:stroke endarrow="block"/>
          </v:line>
        </w:pic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6473F" w:rsidRPr="0006473F" w:rsidTr="007F4FA9">
        <w:tc>
          <w:tcPr>
            <w:tcW w:w="4361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(срок исполнения – не менее одного месяца и не более трех месяцев)</w:t>
            </w:r>
          </w:p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73F" w:rsidRPr="0006473F" w:rsidRDefault="00FD1CD9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3" style="position:absolute;left:0;text-align:left;z-index:251667456;mso-position-horizontal-relative:text;mso-position-vertical-relative:text" from="98.55pt,4.8pt" to="98.55pt,23.5pt">
            <v:stroke endarrow="block"/>
          </v:line>
        </w:pic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6473F" w:rsidRPr="0006473F" w:rsidTr="007F4FA9">
        <w:tc>
          <w:tcPr>
            <w:tcW w:w="4361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об утверждении документации по планировке территории, либо принятие </w:t>
            </w:r>
            <w:r w:rsidRPr="0006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об отклонении документации по планировке территории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(срок исполнения – 15 календарных дней)</w:t>
            </w:r>
          </w:p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73F" w:rsidRPr="0006473F" w:rsidRDefault="00FD1CD9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line id="_x0000_s1034" style="position:absolute;left:0;text-align:left;z-index:251668480;mso-position-horizontal-relative:text;mso-position-vertical-relative:text" from="108.15pt,3.1pt" to="108.15pt,21.8pt">
            <v:stroke endarrow="block"/>
          </v:line>
        </w:pict>
      </w: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6473F" w:rsidRPr="0006473F" w:rsidTr="007F4FA9">
        <w:tc>
          <w:tcPr>
            <w:tcW w:w="4361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постановления об утверждении документации по планировке территории или  постановления об отклонении документации по планировке территории</w:t>
            </w:r>
          </w:p>
          <w:p w:rsidR="0006473F" w:rsidRPr="0006473F" w:rsidRDefault="0006473F" w:rsidP="00064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(срок исполнения – 3 </w:t>
            </w:r>
            <w:proofErr w:type="gramStart"/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6473F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3F" w:rsidRPr="0006473F" w:rsidRDefault="0006473F" w:rsidP="0006473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06473F" w:rsidRPr="0006473F" w:rsidTr="008043B7">
        <w:tc>
          <w:tcPr>
            <w:tcW w:w="5143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№4 к административному регламенту администрации </w:t>
            </w:r>
            <w:r w:rsidR="007F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Ярабайкасинского 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0647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064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473F" w:rsidRPr="0006473F" w:rsidRDefault="0006473F" w:rsidP="00064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3F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</w:p>
    <w:p w:rsidR="0006473F" w:rsidRPr="0006473F" w:rsidRDefault="0006473F" w:rsidP="0006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3F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муниципальная услуга </w:t>
      </w:r>
      <w:r w:rsidRPr="0006473F">
        <w:rPr>
          <w:rFonts w:ascii="Times New Roman" w:hAnsi="Times New Roman" w:cs="Times New Roman"/>
          <w:color w:val="000000"/>
          <w:sz w:val="24"/>
          <w:szCs w:val="24"/>
        </w:rPr>
        <w:t>«Принятие решения о подготовке документации по планировке территории в границах муниципального образования</w:t>
      </w:r>
      <w:r w:rsidRPr="0006473F">
        <w:rPr>
          <w:rFonts w:ascii="Times New Roman" w:hAnsi="Times New Roman" w:cs="Times New Roman"/>
          <w:sz w:val="24"/>
          <w:szCs w:val="24"/>
        </w:rPr>
        <w:t xml:space="preserve">», не может быть предоставлена по следующим основаниям: </w:t>
      </w:r>
    </w:p>
    <w:p w:rsidR="0006473F" w:rsidRPr="0006473F" w:rsidRDefault="0006473F" w:rsidP="0006473F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7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473F" w:rsidRPr="0006473F" w:rsidRDefault="0006473F" w:rsidP="0006473F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7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473F" w:rsidRPr="0006473F" w:rsidRDefault="0006473F" w:rsidP="0006473F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7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473F" w:rsidRPr="0006473F" w:rsidRDefault="0006473F" w:rsidP="0006473F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6473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647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647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6473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(И.О. Фамилия)</w:t>
      </w:r>
    </w:p>
    <w:p w:rsidR="0006473F" w:rsidRPr="0006473F" w:rsidRDefault="0006473F" w:rsidP="00064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142"/>
      </w:tblGrid>
      <w:tr w:rsidR="0006473F" w:rsidRPr="0006473F" w:rsidTr="0006473F">
        <w:tc>
          <w:tcPr>
            <w:tcW w:w="5142" w:type="dxa"/>
            <w:shd w:val="clear" w:color="auto" w:fill="auto"/>
          </w:tcPr>
          <w:p w:rsidR="0006473F" w:rsidRPr="0006473F" w:rsidRDefault="0006473F" w:rsidP="000647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№5 к административному регламенту администрации </w:t>
            </w:r>
            <w:r w:rsidR="007F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Ярабайкасинского </w:t>
            </w:r>
            <w:r w:rsidRPr="0006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0647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064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064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43B7" w:rsidRDefault="008043B7" w:rsidP="00064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06473F" w:rsidRPr="0006473F" w:rsidRDefault="007F4FA9" w:rsidP="00064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Ярабайкасинского </w:t>
      </w:r>
      <w:r w:rsidR="0006473F" w:rsidRPr="000647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6473F" w:rsidRPr="0006473F" w:rsidRDefault="0006473F" w:rsidP="00064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06473F" w:rsidRPr="0006473F" w:rsidRDefault="0006473F" w:rsidP="0006473F">
      <w:pPr>
        <w:spacing w:after="0"/>
        <w:ind w:left="283"/>
        <w:jc w:val="right"/>
        <w:rPr>
          <w:rFonts w:ascii="Times New Roman" w:hAnsi="Times New Roman" w:cs="Times New Roman"/>
          <w:bCs/>
          <w:smallCaps/>
          <w:spacing w:val="20"/>
          <w:sz w:val="24"/>
          <w:szCs w:val="24"/>
        </w:rPr>
      </w:pPr>
      <w:r w:rsidRPr="0006473F">
        <w:rPr>
          <w:rFonts w:ascii="Times New Roman" w:hAnsi="Times New Roman" w:cs="Times New Roman"/>
          <w:bCs/>
          <w:smallCaps/>
          <w:spacing w:val="20"/>
          <w:sz w:val="24"/>
          <w:szCs w:val="24"/>
        </w:rPr>
        <w:t>_________________________________</w:t>
      </w:r>
    </w:p>
    <w:p w:rsidR="0006473F" w:rsidRPr="0006473F" w:rsidRDefault="0006473F" w:rsidP="0006473F">
      <w:pPr>
        <w:spacing w:after="0"/>
        <w:ind w:left="283"/>
        <w:jc w:val="right"/>
        <w:rPr>
          <w:rFonts w:ascii="Times New Roman" w:hAnsi="Times New Roman" w:cs="Times New Roman"/>
          <w:bCs/>
          <w:smallCaps/>
          <w:spacing w:val="20"/>
          <w:sz w:val="24"/>
          <w:szCs w:val="24"/>
        </w:rPr>
      </w:pPr>
      <w:r w:rsidRPr="0006473F">
        <w:rPr>
          <w:rFonts w:ascii="Times New Roman" w:hAnsi="Times New Roman" w:cs="Times New Roman"/>
          <w:bCs/>
          <w:smallCaps/>
          <w:spacing w:val="20"/>
          <w:sz w:val="24"/>
          <w:szCs w:val="24"/>
        </w:rPr>
        <w:t>_________________________________</w:t>
      </w:r>
    </w:p>
    <w:p w:rsidR="0006473F" w:rsidRPr="0006473F" w:rsidRDefault="0006473F" w:rsidP="0006473F">
      <w:pPr>
        <w:spacing w:after="0"/>
        <w:ind w:left="283"/>
        <w:jc w:val="center"/>
        <w:rPr>
          <w:rFonts w:ascii="Times New Roman" w:hAnsi="Times New Roman" w:cs="Times New Roman"/>
          <w:bCs/>
          <w:smallCaps/>
          <w:spacing w:val="20"/>
          <w:sz w:val="24"/>
          <w:szCs w:val="24"/>
        </w:rPr>
      </w:pPr>
    </w:p>
    <w:p w:rsidR="0006473F" w:rsidRPr="0006473F" w:rsidRDefault="0006473F" w:rsidP="0006473F">
      <w:pPr>
        <w:spacing w:after="0"/>
        <w:ind w:left="283"/>
        <w:jc w:val="center"/>
        <w:rPr>
          <w:rFonts w:ascii="Times New Roman" w:hAnsi="Times New Roman" w:cs="Times New Roman"/>
          <w:bCs/>
          <w:smallCaps/>
          <w:spacing w:val="20"/>
          <w:sz w:val="24"/>
          <w:szCs w:val="24"/>
        </w:rPr>
      </w:pPr>
      <w:r w:rsidRPr="0006473F">
        <w:rPr>
          <w:rFonts w:ascii="Times New Roman" w:hAnsi="Times New Roman" w:cs="Times New Roman"/>
          <w:bCs/>
          <w:smallCaps/>
          <w:spacing w:val="20"/>
          <w:sz w:val="24"/>
          <w:szCs w:val="24"/>
        </w:rPr>
        <w:t>ЖАЛОБА</w:t>
      </w:r>
    </w:p>
    <w:p w:rsidR="0006473F" w:rsidRPr="0006473F" w:rsidRDefault="0006473F" w:rsidP="000647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473F">
        <w:rPr>
          <w:rFonts w:ascii="Times New Roman" w:hAnsi="Times New Roman" w:cs="Times New Roman"/>
          <w:bCs/>
          <w:sz w:val="24"/>
          <w:szCs w:val="24"/>
        </w:rPr>
        <w:t>на решение должностного лица</w:t>
      </w:r>
    </w:p>
    <w:p w:rsidR="0006473F" w:rsidRPr="0006473F" w:rsidRDefault="0006473F" w:rsidP="000647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73F">
        <w:rPr>
          <w:rFonts w:ascii="Times New Roman" w:hAnsi="Times New Roman" w:cs="Times New Roman"/>
          <w:bCs/>
          <w:sz w:val="24"/>
          <w:szCs w:val="24"/>
        </w:rPr>
        <w:t xml:space="preserve">Я,_____________________, «___» _________________ 20___ г. обратился в _________________ с заявлением о принятии решения о подготовке документации по планировке территории </w:t>
      </w:r>
      <w:r w:rsidRPr="0006473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64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73F" w:rsidRPr="0006473F" w:rsidRDefault="0006473F" w:rsidP="0006473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73F">
        <w:rPr>
          <w:rFonts w:ascii="Times New Roman" w:hAnsi="Times New Roman" w:cs="Times New Roman"/>
          <w:bCs/>
          <w:sz w:val="24"/>
          <w:szCs w:val="24"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06473F" w:rsidRPr="0006473F" w:rsidRDefault="0006473F" w:rsidP="0006473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Прошу повторно рассмотреть мое заявление и выдать </w:t>
      </w:r>
      <w:r w:rsidRPr="0006473F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</w:t>
      </w:r>
      <w:r w:rsidRPr="0006473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64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73F" w:rsidRPr="0006473F" w:rsidRDefault="0006473F" w:rsidP="00064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 xml:space="preserve">«____» _____________ 20__г.         </w:t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6473F" w:rsidRPr="0006473F" w:rsidRDefault="0006473F" w:rsidP="00064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</w:r>
      <w:r w:rsidRPr="0006473F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06473F" w:rsidRPr="0006473F" w:rsidSect="00C32CE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73F"/>
    <w:rsid w:val="00037A64"/>
    <w:rsid w:val="0006473F"/>
    <w:rsid w:val="000A2D21"/>
    <w:rsid w:val="00121F66"/>
    <w:rsid w:val="00142BF7"/>
    <w:rsid w:val="0018713F"/>
    <w:rsid w:val="003C1C78"/>
    <w:rsid w:val="004B733A"/>
    <w:rsid w:val="005A4968"/>
    <w:rsid w:val="007F4FA9"/>
    <w:rsid w:val="008043B7"/>
    <w:rsid w:val="00C32CE4"/>
    <w:rsid w:val="00D331D1"/>
    <w:rsid w:val="00DE165A"/>
    <w:rsid w:val="00E62EEE"/>
    <w:rsid w:val="00F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3A"/>
  </w:style>
  <w:style w:type="paragraph" w:styleId="2">
    <w:name w:val="heading 2"/>
    <w:basedOn w:val="a"/>
    <w:next w:val="a"/>
    <w:link w:val="20"/>
    <w:qFormat/>
    <w:rsid w:val="000647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73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0647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6473F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0647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7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10"/>
    <w:rsid w:val="00E62E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2EEE"/>
    <w:rPr>
      <w:sz w:val="16"/>
      <w:szCs w:val="16"/>
    </w:rPr>
  </w:style>
  <w:style w:type="character" w:customStyle="1" w:styleId="310">
    <w:name w:val="Основной текст с отступом 3 Знак1"/>
    <w:link w:val="31"/>
    <w:rsid w:val="00E62EE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hyperlink" Target="consultantplus://offline/ref=21EDD898239957BF1FC5B7C623901E78B2CD94E1E9E54A414C93046A9050r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main.asp?govid=428" TargetMode="External"/><Relationship Id="rId12" Type="http://schemas.openxmlformats.org/officeDocument/2006/relationships/hyperlink" Target="consultantplus://offline/ref=21EDD898239957BF1FC5B7C623901E78B2CD95E9EBE44A414C93046A900487C9888FB9731E55r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rgjarab_pos@cb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cap.ru/" TargetMode="External"/><Relationship Id="rId11" Type="http://schemas.openxmlformats.org/officeDocument/2006/relationships/hyperlink" Target="consultantplus://offline/ref=21EDD898239957BF1FC5B7C623901E78B2CD94E0E8E94A414C93046A9050r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1EDD898239957BF1FC5B7C623901E78B2CD94E0EDE64A414C93046A900487C9888FB9741F5FC08C58r2G" TargetMode="External"/><Relationship Id="rId10" Type="http://schemas.openxmlformats.org/officeDocument/2006/relationships/hyperlink" Target="consultantplus://offline/ref=21EDD898239957BF1FC5B7C623901E78B2CD94E0EAE54A414C93046A9050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DD898239957BF1FC5B7C623901E78B2CD95E9EEE24A414C93046A900487C9888FB9741F5FC08D58rEG" TargetMode="External"/><Relationship Id="rId14" Type="http://schemas.openxmlformats.org/officeDocument/2006/relationships/hyperlink" Target="consultantplus://offline/ref=21EDD898239957BF1FC5B7C623901E78B1C59DE2ECE84A414C93046A9050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10670</Words>
  <Characters>60823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</dc:creator>
  <cp:keywords/>
  <dc:description/>
  <cp:lastModifiedBy>yarabay</cp:lastModifiedBy>
  <cp:revision>10</cp:revision>
  <dcterms:created xsi:type="dcterms:W3CDTF">2017-09-27T11:19:00Z</dcterms:created>
  <dcterms:modified xsi:type="dcterms:W3CDTF">2018-11-20T13:50:00Z</dcterms:modified>
</cp:coreProperties>
</file>