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>И Н Ф О Р М А Ц И О Н Н Ы Й   Б Ю Л Л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A92ECC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142336">
              <w:rPr>
                <w:b/>
                <w:bCs/>
                <w:sz w:val="20"/>
                <w:szCs w:val="20"/>
              </w:rPr>
              <w:t xml:space="preserve"> 5</w:t>
            </w:r>
            <w:r w:rsidR="00AB45A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AB45AD">
              <w:rPr>
                <w:b/>
                <w:bCs/>
                <w:sz w:val="20"/>
                <w:szCs w:val="20"/>
              </w:rPr>
              <w:t xml:space="preserve">  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2ECC">
              <w:rPr>
                <w:b/>
                <w:bCs/>
                <w:sz w:val="20"/>
                <w:szCs w:val="20"/>
              </w:rPr>
              <w:t>дека</w:t>
            </w:r>
            <w:r>
              <w:rPr>
                <w:b/>
                <w:bCs/>
                <w:sz w:val="20"/>
                <w:szCs w:val="20"/>
              </w:rPr>
              <w:t>бря  2018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142336" w:rsidRDefault="00142336" w:rsidP="00142336">
      <w:pPr>
        <w:pStyle w:val="1"/>
        <w:rPr>
          <w:rFonts w:ascii="Times New Roman" w:hAnsi="Times New Roman"/>
          <w:sz w:val="20"/>
          <w:szCs w:val="20"/>
        </w:rPr>
      </w:pPr>
    </w:p>
    <w:p w:rsidR="00D3086E" w:rsidRPr="000D2628" w:rsidRDefault="00D3086E" w:rsidP="00D3086E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D42654" w:rsidRPr="00D42654" w:rsidRDefault="00D42654" w:rsidP="00D42654">
      <w:pPr>
        <w:pStyle w:val="aff0"/>
        <w:ind w:left="-142"/>
        <w:jc w:val="center"/>
        <w:rPr>
          <w:sz w:val="24"/>
          <w:szCs w:val="24"/>
        </w:rPr>
      </w:pPr>
      <w:r w:rsidRPr="00D42654">
        <w:rPr>
          <w:sz w:val="24"/>
          <w:szCs w:val="24"/>
        </w:rPr>
        <w:t>Постановление администрации Альбусь-Сюрбеевского сельского поселения Комсомольского района Чувашской Республики от 0</w:t>
      </w:r>
      <w:r>
        <w:rPr>
          <w:sz w:val="24"/>
          <w:szCs w:val="24"/>
        </w:rPr>
        <w:t>7.12.2018 г. № 66</w:t>
      </w:r>
    </w:p>
    <w:p w:rsidR="00D3086E" w:rsidRDefault="00D3086E" w:rsidP="00D42654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center"/>
        <w:rPr>
          <w:rStyle w:val="aff1"/>
          <w:b w:val="0"/>
          <w:szCs w:val="24"/>
        </w:rPr>
      </w:pPr>
    </w:p>
    <w:p w:rsidR="00D42654" w:rsidRDefault="00D42654" w:rsidP="00D42654">
      <w:pPr>
        <w:pStyle w:val="ConsPlusNormal"/>
        <w:tabs>
          <w:tab w:val="left" w:pos="0"/>
        </w:tabs>
        <w:ind w:firstLine="0"/>
        <w:rPr>
          <w:rFonts w:ascii="Times New Roman" w:hAnsi="Times New Roman"/>
        </w:rPr>
      </w:pPr>
    </w:p>
    <w:p w:rsidR="00D34853" w:rsidRPr="00674C0E" w:rsidRDefault="00D34853" w:rsidP="00674C0E">
      <w:pPr>
        <w:ind w:right="4251"/>
        <w:rPr>
          <w:rFonts w:ascii="Times New Roman" w:hAnsi="Times New Roman" w:cs="Times New Roman"/>
          <w:b/>
          <w:sz w:val="26"/>
          <w:szCs w:val="26"/>
        </w:rPr>
      </w:pPr>
      <w:r w:rsidRPr="001822E9">
        <w:rPr>
          <w:rFonts w:ascii="Times New Roman" w:hAnsi="Times New Roman" w:cs="Times New Roman"/>
          <w:b/>
          <w:sz w:val="26"/>
          <w:szCs w:val="26"/>
        </w:rPr>
        <w:t xml:space="preserve">О мерах по реализации решения Собрания депутатов </w:t>
      </w:r>
      <w:r>
        <w:rPr>
          <w:rFonts w:ascii="Times New Roman" w:hAnsi="Times New Roman" w:cs="Times New Roman"/>
          <w:b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«О внесении изменений в решение Собрания депутатов </w:t>
      </w:r>
      <w:r>
        <w:rPr>
          <w:rFonts w:ascii="Times New Roman" w:hAnsi="Times New Roman" w:cs="Times New Roman"/>
          <w:b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/>
          <w:sz w:val="26"/>
          <w:szCs w:val="26"/>
        </w:rPr>
        <w:t>2/60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  <w:r>
        <w:rPr>
          <w:rFonts w:ascii="Times New Roman" w:hAnsi="Times New Roman" w:cs="Times New Roman"/>
          <w:b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1822E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2019 и 2020 годов</w:t>
      </w:r>
      <w:r w:rsidRPr="001822E9">
        <w:rPr>
          <w:rFonts w:ascii="Times New Roman" w:hAnsi="Times New Roman" w:cs="Times New Roman"/>
          <w:b/>
          <w:sz w:val="26"/>
          <w:szCs w:val="26"/>
        </w:rPr>
        <w:t>»</w:t>
      </w:r>
    </w:p>
    <w:p w:rsidR="00D34853" w:rsidRPr="001822E9" w:rsidRDefault="00D34853" w:rsidP="00D34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льбусь-Сюрбеевского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п о с т а н о в л я е т:</w:t>
      </w:r>
    </w:p>
    <w:p w:rsidR="00D34853" w:rsidRPr="001822E9" w:rsidRDefault="00D34853" w:rsidP="00D34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822E9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Принять к исполнению бюджет </w:t>
      </w:r>
      <w:r w:rsidRPr="000335BD"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(далее - бюджет </w:t>
      </w:r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поселения)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на плановый период 2019 и 2020 годов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 учетом изменений, внесенных решением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Альбусь-Сюрбеевского </w:t>
      </w:r>
      <w:r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1822E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822E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2/79</w:t>
      </w:r>
      <w:r w:rsidRPr="00182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2E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депутатов </w:t>
      </w:r>
      <w:r w:rsidRPr="000335BD"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1822E9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2/60</w:t>
      </w:r>
      <w:r w:rsidRPr="001822E9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Pr="00020A74">
        <w:rPr>
          <w:rFonts w:ascii="Times New Roman" w:hAnsi="Times New Roman" w:cs="Times New Roman"/>
          <w:sz w:val="26"/>
          <w:szCs w:val="26"/>
        </w:rPr>
        <w:t xml:space="preserve">Альбусь-Сюрбеевского </w:t>
      </w:r>
      <w:r w:rsidRPr="001822E9">
        <w:rPr>
          <w:rFonts w:ascii="Times New Roman" w:hAnsi="Times New Roman" w:cs="Times New Roman"/>
          <w:sz w:val="26"/>
          <w:szCs w:val="26"/>
        </w:rPr>
        <w:t>сельского поселения Комсомольского района Чувашской Республики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2019 и 2020 годов</w:t>
      </w:r>
      <w:r w:rsidRPr="001822E9">
        <w:rPr>
          <w:rFonts w:ascii="Times New Roman" w:hAnsi="Times New Roman" w:cs="Times New Roman"/>
          <w:sz w:val="26"/>
          <w:szCs w:val="26"/>
        </w:rPr>
        <w:t>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1822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решение о бюджете)</w:t>
      </w:r>
      <w:r w:rsidRPr="001822E9">
        <w:rPr>
          <w:rFonts w:ascii="Times New Roman" w:hAnsi="Times New Roman" w:cs="Times New Roman"/>
          <w:sz w:val="26"/>
          <w:szCs w:val="26"/>
        </w:rPr>
        <w:t>.</w:t>
      </w:r>
    </w:p>
    <w:p w:rsidR="00D34853" w:rsidRPr="001822E9" w:rsidRDefault="00D34853" w:rsidP="00D3485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2. </w:t>
      </w:r>
      <w:r w:rsidRPr="001822E9">
        <w:rPr>
          <w:rFonts w:ascii="Times New Roman" w:hAnsi="Times New Roman" w:cs="Times New Roman"/>
          <w:bCs/>
          <w:sz w:val="26"/>
          <w:szCs w:val="26"/>
        </w:rPr>
        <w:t xml:space="preserve">Главным распорядителям и получателям средств бюджета </w:t>
      </w:r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обеспечить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экономное и </w:t>
      </w:r>
      <w:r w:rsidRPr="001822E9">
        <w:rPr>
          <w:rFonts w:ascii="Times New Roman" w:hAnsi="Times New Roman" w:cs="Times New Roman"/>
          <w:sz w:val="26"/>
          <w:szCs w:val="26"/>
        </w:rPr>
        <w:t>результативное использование безвозмездных поступлений, имеющих целевое назначение.</w:t>
      </w:r>
    </w:p>
    <w:p w:rsidR="00D34853" w:rsidRPr="001822E9" w:rsidRDefault="00377898" w:rsidP="00D34853">
      <w:pPr>
        <w:pStyle w:val="33"/>
        <w:ind w:left="-57" w:right="-57"/>
        <w:rPr>
          <w:rFonts w:ascii="Times New Roman" w:hAnsi="Times New Roman"/>
          <w:sz w:val="26"/>
          <w:szCs w:val="26"/>
        </w:rPr>
      </w:pPr>
      <w:bookmarkStart w:id="1" w:name="sub_4"/>
      <w:r>
        <w:rPr>
          <w:rFonts w:ascii="Times New Roman" w:hAnsi="Times New Roman"/>
          <w:sz w:val="26"/>
          <w:szCs w:val="26"/>
        </w:rPr>
        <w:t xml:space="preserve">             </w:t>
      </w:r>
      <w:r w:rsidR="00D34853" w:rsidRPr="001822E9">
        <w:rPr>
          <w:rFonts w:ascii="Times New Roman" w:hAnsi="Times New Roman"/>
          <w:sz w:val="26"/>
          <w:szCs w:val="26"/>
        </w:rPr>
        <w:t>3. </w:t>
      </w:r>
      <w:bookmarkEnd w:id="1"/>
      <w:r w:rsidR="00D34853">
        <w:rPr>
          <w:rFonts w:ascii="Times New Roman" w:hAnsi="Times New Roman"/>
          <w:sz w:val="26"/>
          <w:szCs w:val="26"/>
        </w:rPr>
        <w:t xml:space="preserve">  </w:t>
      </w:r>
      <w:r w:rsidR="00D34853" w:rsidRPr="001822E9">
        <w:rPr>
          <w:rFonts w:ascii="Times New Roman" w:hAnsi="Times New Roman"/>
          <w:sz w:val="26"/>
          <w:szCs w:val="26"/>
        </w:rPr>
        <w:t xml:space="preserve">МКУ «ЦБ Комсомольского района» в соответствии с договором на оказание услуг по бухгалтерскому учету и отчетности в установленные сроки </w:t>
      </w:r>
      <w:r w:rsidR="00D34853" w:rsidRPr="001822E9">
        <w:rPr>
          <w:rFonts w:ascii="Times New Roman" w:hAnsi="Times New Roman"/>
          <w:sz w:val="26"/>
          <w:szCs w:val="26"/>
        </w:rPr>
        <w:lastRenderedPageBreak/>
        <w:t xml:space="preserve">представить в финансовый отдел администрации Комсомольского района справки об изменении бюджетной росписи главного распорядителя средств бюджета </w:t>
      </w:r>
      <w:r w:rsidR="00D34853" w:rsidRPr="00020A74">
        <w:rPr>
          <w:rFonts w:ascii="Times New Roman" w:hAnsi="Times New Roman"/>
          <w:sz w:val="26"/>
          <w:szCs w:val="26"/>
        </w:rPr>
        <w:t>Альбусь-Сюрбеевского</w:t>
      </w:r>
      <w:r w:rsidR="00D34853">
        <w:rPr>
          <w:rFonts w:ascii="Times New Roman" w:hAnsi="Times New Roman"/>
          <w:b/>
          <w:sz w:val="26"/>
          <w:szCs w:val="26"/>
        </w:rPr>
        <w:t xml:space="preserve"> </w:t>
      </w:r>
      <w:r w:rsidR="00D34853" w:rsidRPr="001822E9">
        <w:rPr>
          <w:rFonts w:ascii="Times New Roman" w:hAnsi="Times New Roman"/>
          <w:sz w:val="26"/>
          <w:szCs w:val="26"/>
        </w:rPr>
        <w:t xml:space="preserve">сельского поселения, справки об изменении сводной бюджетной росписи бюджета </w:t>
      </w:r>
      <w:r w:rsidR="00D34853" w:rsidRPr="00020A74">
        <w:rPr>
          <w:rFonts w:ascii="Times New Roman" w:hAnsi="Times New Roman"/>
          <w:sz w:val="26"/>
          <w:szCs w:val="26"/>
        </w:rPr>
        <w:t>Альбусь-Сюрбеевского</w:t>
      </w:r>
      <w:r w:rsidR="00D34853" w:rsidRPr="001822E9">
        <w:rPr>
          <w:rFonts w:ascii="Times New Roman" w:hAnsi="Times New Roman"/>
          <w:sz w:val="26"/>
          <w:szCs w:val="26"/>
        </w:rPr>
        <w:t xml:space="preserve"> сельского поселения и предложения по уточнению показателей кассового плана исполнения бюджета </w:t>
      </w:r>
      <w:r w:rsidR="00D34853" w:rsidRPr="00020A74">
        <w:rPr>
          <w:rFonts w:ascii="Times New Roman" w:hAnsi="Times New Roman"/>
          <w:sz w:val="26"/>
          <w:szCs w:val="26"/>
        </w:rPr>
        <w:t>Альбусь-Сюрбеевского</w:t>
      </w:r>
      <w:r w:rsidR="00D34853">
        <w:rPr>
          <w:rFonts w:ascii="Times New Roman" w:hAnsi="Times New Roman"/>
          <w:b/>
          <w:sz w:val="26"/>
          <w:szCs w:val="26"/>
        </w:rPr>
        <w:t xml:space="preserve"> </w:t>
      </w:r>
      <w:r w:rsidR="00D34853" w:rsidRPr="001822E9">
        <w:rPr>
          <w:rFonts w:ascii="Times New Roman" w:hAnsi="Times New Roman"/>
          <w:sz w:val="26"/>
          <w:szCs w:val="26"/>
        </w:rPr>
        <w:t>сельского поселения на 201</w:t>
      </w:r>
      <w:r w:rsidR="00D34853">
        <w:rPr>
          <w:rFonts w:ascii="Times New Roman" w:hAnsi="Times New Roman"/>
          <w:sz w:val="26"/>
          <w:szCs w:val="26"/>
        </w:rPr>
        <w:t>8</w:t>
      </w:r>
      <w:r w:rsidR="00D34853" w:rsidRPr="001822E9">
        <w:rPr>
          <w:rFonts w:ascii="Times New Roman" w:hAnsi="Times New Roman"/>
          <w:sz w:val="26"/>
          <w:szCs w:val="26"/>
        </w:rPr>
        <w:t xml:space="preserve"> год.</w:t>
      </w:r>
    </w:p>
    <w:p w:rsidR="00D34853" w:rsidRDefault="00D34853" w:rsidP="00D348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2E9">
        <w:rPr>
          <w:rFonts w:ascii="Times New Roman" w:hAnsi="Times New Roman" w:cs="Times New Roman"/>
          <w:sz w:val="26"/>
          <w:szCs w:val="26"/>
        </w:rPr>
        <w:t xml:space="preserve">4. Финансовому отделу администрации Комсомольского района в соответствии с соглашением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</w:t>
      </w:r>
      <w:r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22E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34853" w:rsidRPr="001822E9" w:rsidRDefault="00377898" w:rsidP="00D34853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4853">
        <w:rPr>
          <w:rFonts w:ascii="Times New Roman" w:hAnsi="Times New Roman" w:cs="Times New Roman"/>
          <w:sz w:val="26"/>
          <w:szCs w:val="26"/>
        </w:rPr>
        <w:t xml:space="preserve">5. 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постановление администрации </w:t>
      </w:r>
      <w:r w:rsidR="00D34853"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34853">
        <w:rPr>
          <w:rFonts w:ascii="Times New Roman" w:hAnsi="Times New Roman" w:cs="Times New Roman"/>
          <w:sz w:val="26"/>
          <w:szCs w:val="26"/>
        </w:rPr>
        <w:t xml:space="preserve">29 декабря </w:t>
      </w:r>
      <w:r w:rsidR="00D34853" w:rsidRPr="001822E9">
        <w:rPr>
          <w:rFonts w:ascii="Times New Roman" w:hAnsi="Times New Roman" w:cs="Times New Roman"/>
          <w:sz w:val="26"/>
          <w:szCs w:val="26"/>
        </w:rPr>
        <w:t>201</w:t>
      </w:r>
      <w:r w:rsidR="00D34853">
        <w:rPr>
          <w:rFonts w:ascii="Times New Roman" w:hAnsi="Times New Roman" w:cs="Times New Roman"/>
          <w:sz w:val="26"/>
          <w:szCs w:val="26"/>
        </w:rPr>
        <w:t>7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 г. № </w:t>
      </w:r>
      <w:r w:rsidR="00D34853">
        <w:rPr>
          <w:rFonts w:ascii="Times New Roman" w:hAnsi="Times New Roman" w:cs="Times New Roman"/>
          <w:sz w:val="26"/>
          <w:szCs w:val="26"/>
        </w:rPr>
        <w:t>78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 «Об утверждении предельной численности и фонда оплаты труда на 20</w:t>
      </w:r>
      <w:r w:rsidR="00D34853">
        <w:rPr>
          <w:rFonts w:ascii="Times New Roman" w:hAnsi="Times New Roman" w:cs="Times New Roman"/>
          <w:sz w:val="26"/>
          <w:szCs w:val="26"/>
        </w:rPr>
        <w:t>18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 год</w:t>
      </w:r>
      <w:r w:rsidR="00D34853">
        <w:rPr>
          <w:rFonts w:ascii="Times New Roman" w:hAnsi="Times New Roman" w:cs="Times New Roman"/>
          <w:sz w:val="26"/>
          <w:szCs w:val="26"/>
        </w:rPr>
        <w:t xml:space="preserve"> и на плановый период 2019 и 2020 годов</w:t>
      </w:r>
      <w:r w:rsidR="00D34853" w:rsidRPr="001822E9">
        <w:rPr>
          <w:rFonts w:ascii="Times New Roman" w:hAnsi="Times New Roman" w:cs="Times New Roman"/>
          <w:sz w:val="26"/>
          <w:szCs w:val="26"/>
        </w:rPr>
        <w:t>».</w:t>
      </w:r>
    </w:p>
    <w:p w:rsidR="00D34853" w:rsidRDefault="00377898" w:rsidP="00D34853">
      <w:pPr>
        <w:shd w:val="clear" w:color="auto" w:fill="FFFFFF"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4853">
        <w:rPr>
          <w:rFonts w:ascii="Times New Roman" w:hAnsi="Times New Roman" w:cs="Times New Roman"/>
          <w:sz w:val="26"/>
          <w:szCs w:val="26"/>
        </w:rPr>
        <w:t>6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. </w:t>
      </w:r>
      <w:r w:rsidR="00D34853">
        <w:rPr>
          <w:rFonts w:ascii="Times New Roman" w:hAnsi="Times New Roman" w:cs="Times New Roman"/>
          <w:sz w:val="26"/>
          <w:szCs w:val="26"/>
        </w:rPr>
        <w:t xml:space="preserve"> Администрации Альбусь-Сюрбеевского сельского поселения, являющейся ответственным исполнителем муниципальных программ Альбусь-Сюрбеевского сельского поселения, в срок до 1 января 2019 г. в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 w:rsidR="00D34853"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r w:rsidR="00D34853" w:rsidRPr="00020A74">
        <w:rPr>
          <w:rFonts w:ascii="Times New Roman" w:hAnsi="Times New Roman" w:cs="Times New Roman"/>
          <w:sz w:val="26"/>
          <w:szCs w:val="26"/>
        </w:rPr>
        <w:t>Альбусь-Сюрбеевского</w:t>
      </w:r>
      <w:r w:rsidR="00D34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853" w:rsidRPr="001822E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34853">
        <w:rPr>
          <w:rFonts w:ascii="Times New Roman" w:hAnsi="Times New Roman" w:cs="Times New Roman"/>
          <w:sz w:val="26"/>
          <w:szCs w:val="26"/>
        </w:rPr>
        <w:t>в целях их приведения в соответствие с решением</w:t>
      </w:r>
      <w:r w:rsidR="00D34853" w:rsidRPr="00F90C8F">
        <w:rPr>
          <w:rFonts w:ascii="Times New Roman" w:hAnsi="Times New Roman" w:cs="Times New Roman"/>
          <w:sz w:val="26"/>
          <w:szCs w:val="26"/>
        </w:rPr>
        <w:t xml:space="preserve"> </w:t>
      </w:r>
      <w:r w:rsidR="00D34853">
        <w:rPr>
          <w:rFonts w:ascii="Times New Roman" w:hAnsi="Times New Roman" w:cs="Times New Roman"/>
          <w:sz w:val="26"/>
          <w:szCs w:val="26"/>
        </w:rPr>
        <w:t>о бюджете</w:t>
      </w:r>
      <w:r w:rsidR="00D34853" w:rsidRPr="001822E9">
        <w:rPr>
          <w:rFonts w:ascii="Times New Roman" w:hAnsi="Times New Roman" w:cs="Times New Roman"/>
          <w:sz w:val="26"/>
          <w:szCs w:val="26"/>
        </w:rPr>
        <w:t>.</w:t>
      </w:r>
    </w:p>
    <w:p w:rsidR="00D34853" w:rsidRPr="00D34853" w:rsidRDefault="00D34853" w:rsidP="00D3485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822E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</w:t>
      </w:r>
      <w:r w:rsidRPr="00020A74">
        <w:rPr>
          <w:rFonts w:ascii="Times New Roman" w:hAnsi="Times New Roman" w:cs="Times New Roman"/>
          <w:sz w:val="26"/>
          <w:szCs w:val="26"/>
        </w:rPr>
        <w:t xml:space="preserve">в силу после его </w:t>
      </w:r>
      <w:r w:rsidRPr="00020A74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D34853" w:rsidRDefault="00D34853" w:rsidP="00D34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Альбусь-Сюрбеевского</w:t>
      </w:r>
    </w:p>
    <w:p w:rsidR="00D42654" w:rsidRPr="00D42654" w:rsidRDefault="00D34853" w:rsidP="00D426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  В.Н.Гордеев</w:t>
      </w:r>
    </w:p>
    <w:p w:rsidR="00D42654" w:rsidRPr="00D42654" w:rsidRDefault="00D42654" w:rsidP="00D42654">
      <w:pPr>
        <w:pStyle w:val="aff0"/>
        <w:ind w:left="-142"/>
        <w:jc w:val="center"/>
        <w:rPr>
          <w:sz w:val="24"/>
          <w:szCs w:val="24"/>
        </w:rPr>
      </w:pPr>
      <w:r w:rsidRPr="00D42654">
        <w:rPr>
          <w:sz w:val="24"/>
          <w:szCs w:val="24"/>
        </w:rPr>
        <w:t>Постановление администрации Альбусь-Сюрбеевского сельского поселения Комсомольского р</w:t>
      </w:r>
      <w:r>
        <w:rPr>
          <w:sz w:val="24"/>
          <w:szCs w:val="24"/>
        </w:rPr>
        <w:t>айона Чувашской Республики от 10.12.2018 г. № 67</w:t>
      </w:r>
    </w:p>
    <w:p w:rsidR="00D34853" w:rsidRDefault="00D34853" w:rsidP="00D34853">
      <w:pPr>
        <w:jc w:val="both"/>
        <w:rPr>
          <w:rFonts w:ascii="Times New Roman" w:hAnsi="Times New Roman" w:cs="Times New Roman"/>
        </w:rPr>
      </w:pPr>
    </w:p>
    <w:p w:rsidR="00215C38" w:rsidRPr="00D42654" w:rsidRDefault="00215C38" w:rsidP="00215C38">
      <w:pPr>
        <w:pStyle w:val="af"/>
        <w:rPr>
          <w:rFonts w:ascii="Times New Roman" w:hAnsi="Times New Roman"/>
          <w:sz w:val="24"/>
          <w:szCs w:val="24"/>
        </w:rPr>
      </w:pPr>
      <w:r w:rsidRPr="00D42654">
        <w:rPr>
          <w:rFonts w:ascii="Times New Roman" w:hAnsi="Times New Roman"/>
          <w:sz w:val="24"/>
          <w:szCs w:val="24"/>
        </w:rPr>
        <w:t>О присвоении местоположения</w:t>
      </w:r>
    </w:p>
    <w:p w:rsidR="00215C38" w:rsidRPr="00D42654" w:rsidRDefault="00215C38" w:rsidP="00215C38">
      <w:pPr>
        <w:pStyle w:val="af"/>
        <w:rPr>
          <w:rFonts w:ascii="Times New Roman" w:hAnsi="Times New Roman"/>
          <w:sz w:val="24"/>
          <w:szCs w:val="24"/>
        </w:rPr>
      </w:pPr>
      <w:r w:rsidRPr="00D42654">
        <w:rPr>
          <w:rFonts w:ascii="Times New Roman" w:hAnsi="Times New Roman"/>
          <w:sz w:val="24"/>
          <w:szCs w:val="24"/>
        </w:rPr>
        <w:t>земельного участка</w:t>
      </w:r>
    </w:p>
    <w:p w:rsidR="00215C38" w:rsidRPr="00D42654" w:rsidRDefault="00215C38" w:rsidP="00215C38">
      <w:pPr>
        <w:pStyle w:val="af"/>
        <w:rPr>
          <w:rFonts w:ascii="Times New Roman" w:hAnsi="Times New Roman"/>
          <w:sz w:val="24"/>
          <w:szCs w:val="24"/>
        </w:rPr>
      </w:pPr>
    </w:p>
    <w:p w:rsidR="00215C38" w:rsidRPr="00D42654" w:rsidRDefault="00215C38" w:rsidP="00215C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42654">
        <w:rPr>
          <w:rFonts w:ascii="Times New Roman" w:hAnsi="Times New Roman"/>
          <w:sz w:val="24"/>
          <w:szCs w:val="24"/>
        </w:rPr>
        <w:t xml:space="preserve">          В связи с уточнением адресной системы д. Альбусь-Сюрбеево Комсомольского района Чувашской Республики администрация Альбусь-Сюрбеевского сельского поселения постановляет:</w:t>
      </w:r>
    </w:p>
    <w:p w:rsidR="00215C38" w:rsidRPr="00D42654" w:rsidRDefault="00215C38" w:rsidP="00215C38">
      <w:pPr>
        <w:pStyle w:val="af"/>
        <w:ind w:firstLine="675"/>
        <w:jc w:val="both"/>
        <w:rPr>
          <w:rFonts w:ascii="Times New Roman" w:hAnsi="Times New Roman"/>
          <w:sz w:val="24"/>
          <w:szCs w:val="24"/>
        </w:rPr>
      </w:pPr>
      <w:r w:rsidRPr="00D42654">
        <w:rPr>
          <w:rFonts w:ascii="Times New Roman" w:hAnsi="Times New Roman"/>
          <w:sz w:val="24"/>
          <w:szCs w:val="24"/>
        </w:rPr>
        <w:t xml:space="preserve"> Установить для земельного участка с кадастровым номером 21:13:240204:7 площадью 2820 кв.м. местоположение: Чувашская Республика, Комсомольский район, Альбусь-Сюрбеевское сельское поселение, деревня Альбусь-Сюрбеево, улица Нагорная, дом 10. На земельном участке расположен жилой дом № 10.</w:t>
      </w:r>
    </w:p>
    <w:p w:rsidR="00215C38" w:rsidRPr="00D42654" w:rsidRDefault="00215C38" w:rsidP="00215C38">
      <w:pPr>
        <w:pStyle w:val="af"/>
        <w:ind w:left="675"/>
        <w:jc w:val="both"/>
        <w:rPr>
          <w:rFonts w:ascii="Times New Roman" w:hAnsi="Times New Roman"/>
          <w:sz w:val="24"/>
          <w:szCs w:val="24"/>
        </w:rPr>
      </w:pPr>
    </w:p>
    <w:p w:rsidR="00215C38" w:rsidRPr="00D42654" w:rsidRDefault="00215C38" w:rsidP="00215C38">
      <w:pPr>
        <w:pStyle w:val="af"/>
        <w:rPr>
          <w:rFonts w:ascii="Times New Roman" w:hAnsi="Times New Roman"/>
          <w:sz w:val="24"/>
          <w:szCs w:val="24"/>
        </w:rPr>
      </w:pPr>
      <w:r w:rsidRPr="00D42654">
        <w:rPr>
          <w:rFonts w:ascii="Times New Roman" w:hAnsi="Times New Roman"/>
          <w:sz w:val="24"/>
          <w:szCs w:val="24"/>
        </w:rPr>
        <w:t xml:space="preserve">Глава  Альбусь-Сюрбеевского </w:t>
      </w:r>
    </w:p>
    <w:p w:rsidR="00215C38" w:rsidRPr="00D42654" w:rsidRDefault="00215C38" w:rsidP="00215C38">
      <w:pPr>
        <w:pStyle w:val="af"/>
        <w:rPr>
          <w:rFonts w:ascii="Times New Roman" w:hAnsi="Times New Roman"/>
          <w:sz w:val="24"/>
          <w:szCs w:val="24"/>
        </w:rPr>
      </w:pPr>
      <w:r w:rsidRPr="00D42654">
        <w:rPr>
          <w:rFonts w:ascii="Times New Roman" w:hAnsi="Times New Roman"/>
          <w:sz w:val="24"/>
          <w:szCs w:val="24"/>
        </w:rPr>
        <w:t>сельского поселения   </w:t>
      </w:r>
      <w:r w:rsidRPr="00D42654">
        <w:rPr>
          <w:rFonts w:ascii="Times New Roman" w:hAnsi="Times New Roman"/>
          <w:sz w:val="24"/>
          <w:szCs w:val="24"/>
        </w:rPr>
        <w:tab/>
      </w:r>
      <w:r w:rsidRPr="00D42654">
        <w:rPr>
          <w:rFonts w:ascii="Times New Roman" w:hAnsi="Times New Roman"/>
          <w:sz w:val="24"/>
          <w:szCs w:val="24"/>
        </w:rPr>
        <w:tab/>
      </w:r>
      <w:r w:rsidRPr="00D42654">
        <w:rPr>
          <w:rFonts w:ascii="Times New Roman" w:hAnsi="Times New Roman"/>
          <w:sz w:val="24"/>
          <w:szCs w:val="24"/>
        </w:rPr>
        <w:tab/>
      </w:r>
      <w:r w:rsidRPr="00D42654">
        <w:rPr>
          <w:rFonts w:ascii="Times New Roman" w:hAnsi="Times New Roman"/>
          <w:sz w:val="24"/>
          <w:szCs w:val="24"/>
        </w:rPr>
        <w:tab/>
      </w:r>
      <w:r w:rsidRPr="00D42654">
        <w:rPr>
          <w:rFonts w:ascii="Times New Roman" w:hAnsi="Times New Roman"/>
          <w:sz w:val="24"/>
          <w:szCs w:val="24"/>
        </w:rPr>
        <w:tab/>
      </w:r>
      <w:r w:rsidRPr="00D42654">
        <w:rPr>
          <w:rFonts w:ascii="Times New Roman" w:hAnsi="Times New Roman"/>
          <w:sz w:val="24"/>
          <w:szCs w:val="24"/>
        </w:rPr>
        <w:tab/>
      </w:r>
      <w:r w:rsidRPr="00D42654">
        <w:rPr>
          <w:rFonts w:ascii="Times New Roman" w:hAnsi="Times New Roman"/>
          <w:sz w:val="24"/>
          <w:szCs w:val="24"/>
        </w:rPr>
        <w:tab/>
        <w:t xml:space="preserve">           </w:t>
      </w:r>
      <w:r w:rsidR="00B50533">
        <w:rPr>
          <w:rFonts w:ascii="Times New Roman" w:hAnsi="Times New Roman"/>
          <w:sz w:val="24"/>
          <w:szCs w:val="24"/>
        </w:rPr>
        <w:t xml:space="preserve">   </w:t>
      </w:r>
      <w:r w:rsidRPr="00D42654">
        <w:rPr>
          <w:rFonts w:ascii="Times New Roman" w:hAnsi="Times New Roman"/>
          <w:sz w:val="24"/>
          <w:szCs w:val="24"/>
        </w:rPr>
        <w:t>В.Н.Гордеев</w:t>
      </w:r>
    </w:p>
    <w:p w:rsidR="00215C38" w:rsidRPr="00D42654" w:rsidRDefault="00215C38" w:rsidP="00D34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C38" w:rsidRPr="00D42654" w:rsidSect="007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D3" w:rsidRDefault="009471D3" w:rsidP="005B5D28">
      <w:pPr>
        <w:spacing w:after="0" w:line="240" w:lineRule="auto"/>
      </w:pPr>
      <w:r>
        <w:separator/>
      </w:r>
    </w:p>
  </w:endnote>
  <w:endnote w:type="continuationSeparator" w:id="1">
    <w:p w:rsidR="009471D3" w:rsidRDefault="009471D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D3" w:rsidRDefault="009471D3" w:rsidP="005B5D28">
      <w:pPr>
        <w:spacing w:after="0" w:line="240" w:lineRule="auto"/>
      </w:pPr>
      <w:r>
        <w:separator/>
      </w:r>
    </w:p>
  </w:footnote>
  <w:footnote w:type="continuationSeparator" w:id="1">
    <w:p w:rsidR="009471D3" w:rsidRDefault="009471D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E5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A7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8F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2E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DC2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6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C1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AC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49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0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04EA38AA"/>
    <w:multiLevelType w:val="hybridMultilevel"/>
    <w:tmpl w:val="C9CC1EC2"/>
    <w:lvl w:ilvl="0" w:tplc="DF684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6">
    <w:nsid w:val="18A233A7"/>
    <w:multiLevelType w:val="hybridMultilevel"/>
    <w:tmpl w:val="BD12EDFC"/>
    <w:lvl w:ilvl="0" w:tplc="4A40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4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5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6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3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7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0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3B2A40"/>
    <w:multiLevelType w:val="hybridMultilevel"/>
    <w:tmpl w:val="BBA89B40"/>
    <w:lvl w:ilvl="0" w:tplc="5E3ECC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4">
    <w:nsid w:val="70245607"/>
    <w:multiLevelType w:val="hybridMultilevel"/>
    <w:tmpl w:val="590A4728"/>
    <w:lvl w:ilvl="0" w:tplc="E2BCF382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8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17"/>
  </w:num>
  <w:num w:numId="3">
    <w:abstractNumId w:val="18"/>
  </w:num>
  <w:num w:numId="4">
    <w:abstractNumId w:val="12"/>
  </w:num>
  <w:num w:numId="5">
    <w:abstractNumId w:val="32"/>
  </w:num>
  <w:num w:numId="6">
    <w:abstractNumId w:val="21"/>
  </w:num>
  <w:num w:numId="7">
    <w:abstractNumId w:val="47"/>
  </w:num>
  <w:num w:numId="8">
    <w:abstractNumId w:val="25"/>
  </w:num>
  <w:num w:numId="9">
    <w:abstractNumId w:val="10"/>
  </w:num>
  <w:num w:numId="10">
    <w:abstractNumId w:val="28"/>
  </w:num>
  <w:num w:numId="11">
    <w:abstractNumId w:val="26"/>
  </w:num>
  <w:num w:numId="12">
    <w:abstractNumId w:val="31"/>
  </w:num>
  <w:num w:numId="13">
    <w:abstractNumId w:val="19"/>
  </w:num>
  <w:num w:numId="14">
    <w:abstractNumId w:val="33"/>
  </w:num>
  <w:num w:numId="15">
    <w:abstractNumId w:val="24"/>
  </w:num>
  <w:num w:numId="16">
    <w:abstractNumId w:val="36"/>
  </w:num>
  <w:num w:numId="17">
    <w:abstractNumId w:val="20"/>
  </w:num>
  <w:num w:numId="18">
    <w:abstractNumId w:val="15"/>
  </w:num>
  <w:num w:numId="19">
    <w:abstractNumId w:val="29"/>
  </w:num>
  <w:num w:numId="20">
    <w:abstractNumId w:val="42"/>
  </w:num>
  <w:num w:numId="21">
    <w:abstractNumId w:val="27"/>
  </w:num>
  <w:num w:numId="22">
    <w:abstractNumId w:val="23"/>
  </w:num>
  <w:num w:numId="23">
    <w:abstractNumId w:val="48"/>
  </w:num>
  <w:num w:numId="24">
    <w:abstractNumId w:val="22"/>
  </w:num>
  <w:num w:numId="25">
    <w:abstractNumId w:val="39"/>
  </w:num>
  <w:num w:numId="26">
    <w:abstractNumId w:val="43"/>
  </w:num>
  <w:num w:numId="27">
    <w:abstractNumId w:val="16"/>
  </w:num>
  <w:num w:numId="28">
    <w:abstractNumId w:val="4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8"/>
  </w:num>
  <w:num w:numId="33">
    <w:abstractNumId w:val="11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6"/>
  </w:num>
  <w:num w:numId="37">
    <w:abstractNumId w:val="13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4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D28"/>
    <w:rsid w:val="00096CCF"/>
    <w:rsid w:val="000C7289"/>
    <w:rsid w:val="000D346D"/>
    <w:rsid w:val="000F2DD4"/>
    <w:rsid w:val="00142336"/>
    <w:rsid w:val="00163EC2"/>
    <w:rsid w:val="001B54AD"/>
    <w:rsid w:val="001F7512"/>
    <w:rsid w:val="00215C38"/>
    <w:rsid w:val="00245D54"/>
    <w:rsid w:val="002C3413"/>
    <w:rsid w:val="00377898"/>
    <w:rsid w:val="0042567F"/>
    <w:rsid w:val="00491EC7"/>
    <w:rsid w:val="00492553"/>
    <w:rsid w:val="004A280E"/>
    <w:rsid w:val="005B405A"/>
    <w:rsid w:val="005B5D28"/>
    <w:rsid w:val="005D33FE"/>
    <w:rsid w:val="005E2583"/>
    <w:rsid w:val="00674C0E"/>
    <w:rsid w:val="00753183"/>
    <w:rsid w:val="007533EF"/>
    <w:rsid w:val="007C1F90"/>
    <w:rsid w:val="00834527"/>
    <w:rsid w:val="009471D3"/>
    <w:rsid w:val="00974E6F"/>
    <w:rsid w:val="00A0039B"/>
    <w:rsid w:val="00A92ECC"/>
    <w:rsid w:val="00AB45AD"/>
    <w:rsid w:val="00AC0347"/>
    <w:rsid w:val="00B50533"/>
    <w:rsid w:val="00B81F8F"/>
    <w:rsid w:val="00B97E19"/>
    <w:rsid w:val="00BF6765"/>
    <w:rsid w:val="00C233A7"/>
    <w:rsid w:val="00D3086E"/>
    <w:rsid w:val="00D34853"/>
    <w:rsid w:val="00D42654"/>
    <w:rsid w:val="00D77693"/>
    <w:rsid w:val="00E21228"/>
    <w:rsid w:val="00EA5CBB"/>
    <w:rsid w:val="00F16AA7"/>
    <w:rsid w:val="00F20FE3"/>
    <w:rsid w:val="00F507FC"/>
    <w:rsid w:val="00F63AB8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CAEA-DCD9-4514-A036-5A6948E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33</cp:revision>
  <dcterms:created xsi:type="dcterms:W3CDTF">2018-11-01T09:50:00Z</dcterms:created>
  <dcterms:modified xsi:type="dcterms:W3CDTF">2018-12-11T12:47:00Z</dcterms:modified>
</cp:coreProperties>
</file>