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7C541D" w:rsidTr="00A22540">
        <w:trPr>
          <w:trHeight w:val="1058"/>
        </w:trPr>
        <w:tc>
          <w:tcPr>
            <w:tcW w:w="3888" w:type="dxa"/>
          </w:tcPr>
          <w:p w:rsidR="007C541D" w:rsidRPr="00557A0D" w:rsidRDefault="007C541D" w:rsidP="00A2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57A0D">
              <w:rPr>
                <w:rFonts w:ascii="Times New Roman" w:hAnsi="Times New Roman" w:cs="Times New Roman"/>
                <w:b/>
                <w:caps/>
              </w:rPr>
              <w:t>ЧĀваш Республикин</w:t>
            </w:r>
          </w:p>
          <w:p w:rsidR="007C541D" w:rsidRPr="00557A0D" w:rsidRDefault="007C541D" w:rsidP="00A2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57A0D">
              <w:rPr>
                <w:rFonts w:ascii="Times New Roman" w:hAnsi="Times New Roman" w:cs="Times New Roman"/>
                <w:b/>
                <w:caps/>
              </w:rPr>
              <w:t>Куславкка районӖнчи</w:t>
            </w:r>
          </w:p>
          <w:p w:rsidR="007C541D" w:rsidRPr="00557A0D" w:rsidRDefault="007C541D" w:rsidP="00A2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7C541D" w:rsidRPr="00557A0D" w:rsidRDefault="007C541D" w:rsidP="00A2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57A0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57A0D">
              <w:rPr>
                <w:rFonts w:ascii="Times New Roman" w:hAnsi="Times New Roman" w:cs="Times New Roman"/>
                <w:b/>
              </w:rPr>
              <w:t>ĂРМАС ЯЛ ПОСЕЛЕНИЙĚН</w:t>
            </w:r>
          </w:p>
          <w:p w:rsidR="007C541D" w:rsidRPr="00557A0D" w:rsidRDefault="007C541D" w:rsidP="00A2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A0D">
              <w:rPr>
                <w:rFonts w:ascii="Times New Roman" w:hAnsi="Times New Roman" w:cs="Times New Roman"/>
                <w:b/>
              </w:rPr>
              <w:t>АДМИНИСТРАЦИЙĚ</w:t>
            </w:r>
          </w:p>
          <w:p w:rsidR="007C541D" w:rsidRPr="00557A0D" w:rsidRDefault="007C541D" w:rsidP="00A2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541D" w:rsidRDefault="007C541D" w:rsidP="00A2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541D" w:rsidRPr="00557A0D" w:rsidRDefault="007C541D" w:rsidP="00A2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A0D">
              <w:rPr>
                <w:rFonts w:ascii="Times New Roman" w:hAnsi="Times New Roman" w:cs="Times New Roman"/>
                <w:b/>
              </w:rPr>
              <w:t>ЙЫШ</w:t>
            </w:r>
            <w:r w:rsidRPr="00557A0D">
              <w:rPr>
                <w:rFonts w:ascii="Times New Roman" w:hAnsi="Times New Roman" w:cs="Times New Roman"/>
                <w:b/>
                <w:snapToGrid w:val="0"/>
              </w:rPr>
              <w:t>Ă</w:t>
            </w:r>
            <w:r w:rsidRPr="00557A0D">
              <w:rPr>
                <w:rFonts w:ascii="Times New Roman" w:hAnsi="Times New Roman" w:cs="Times New Roman"/>
                <w:b/>
              </w:rPr>
              <w:t>НУ</w:t>
            </w:r>
          </w:p>
        </w:tc>
        <w:tc>
          <w:tcPr>
            <w:tcW w:w="1465" w:type="dxa"/>
          </w:tcPr>
          <w:p w:rsidR="007C541D" w:rsidRPr="00557A0D" w:rsidRDefault="00C43353" w:rsidP="00A2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15pt;margin-top:0;width:58.5pt;height:55.45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04378850" r:id="rId6"/>
              </w:pict>
            </w:r>
          </w:p>
        </w:tc>
        <w:tc>
          <w:tcPr>
            <w:tcW w:w="4111" w:type="dxa"/>
          </w:tcPr>
          <w:p w:rsidR="007C541D" w:rsidRPr="00557A0D" w:rsidRDefault="007C541D" w:rsidP="00A2254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57A0D">
              <w:rPr>
                <w:rFonts w:ascii="Times New Roman" w:hAnsi="Times New Roman" w:cs="Times New Roman"/>
                <w:b/>
                <w:caps/>
              </w:rPr>
              <w:t>Чувашская республика</w:t>
            </w:r>
          </w:p>
          <w:p w:rsidR="007C541D" w:rsidRPr="00557A0D" w:rsidRDefault="007C541D" w:rsidP="00A2254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57A0D">
              <w:rPr>
                <w:rFonts w:ascii="Times New Roman" w:hAnsi="Times New Roman" w:cs="Times New Roman"/>
                <w:b/>
                <w:caps/>
              </w:rPr>
              <w:t>Козловский район</w:t>
            </w:r>
          </w:p>
          <w:p w:rsidR="007C541D" w:rsidRPr="00557A0D" w:rsidRDefault="007C541D" w:rsidP="00A2254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7C541D" w:rsidRPr="00557A0D" w:rsidRDefault="007C541D" w:rsidP="00A22540">
            <w:pPr>
              <w:pStyle w:val="1"/>
              <w:jc w:val="center"/>
              <w:rPr>
                <w:rFonts w:ascii="Times New Roman" w:eastAsiaTheme="minorEastAsia" w:hAnsi="Times New Roman"/>
                <w:i w:val="0"/>
                <w:szCs w:val="22"/>
              </w:rPr>
            </w:pPr>
            <w:r w:rsidRPr="00557A0D">
              <w:rPr>
                <w:rFonts w:ascii="Times New Roman" w:eastAsiaTheme="minorEastAsia" w:hAnsi="Times New Roman"/>
                <w:i w:val="0"/>
                <w:szCs w:val="22"/>
              </w:rPr>
              <w:t>АДМИНИСТРАЦИЯ</w:t>
            </w:r>
          </w:p>
          <w:p w:rsidR="007C541D" w:rsidRPr="00557A0D" w:rsidRDefault="007C541D" w:rsidP="00A22540">
            <w:pPr>
              <w:pStyle w:val="1"/>
              <w:jc w:val="center"/>
              <w:rPr>
                <w:rFonts w:ascii="Times New Roman" w:eastAsiaTheme="minorEastAsia" w:hAnsi="Times New Roman"/>
                <w:i w:val="0"/>
                <w:szCs w:val="22"/>
              </w:rPr>
            </w:pPr>
            <w:r w:rsidRPr="00557A0D">
              <w:rPr>
                <w:rFonts w:ascii="Times New Roman" w:eastAsiaTheme="minorEastAsia" w:hAnsi="Times New Roman"/>
                <w:i w:val="0"/>
                <w:szCs w:val="22"/>
              </w:rPr>
              <w:t>АТТИКОВСКОГО</w:t>
            </w:r>
          </w:p>
          <w:p w:rsidR="007C541D" w:rsidRDefault="007C541D" w:rsidP="00A2254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57A0D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7C541D" w:rsidRDefault="007C541D" w:rsidP="00A2254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7C541D" w:rsidRPr="00557A0D" w:rsidRDefault="007C541D" w:rsidP="00A2254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7C541D" w:rsidTr="00A22540">
        <w:trPr>
          <w:trHeight w:val="439"/>
        </w:trPr>
        <w:tc>
          <w:tcPr>
            <w:tcW w:w="3888" w:type="dxa"/>
          </w:tcPr>
          <w:p w:rsidR="007C541D" w:rsidRPr="00557A0D" w:rsidRDefault="007C541D" w:rsidP="00A2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541D" w:rsidRPr="00557A0D" w:rsidRDefault="00065E7F" w:rsidP="00A22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 ноября</w:t>
            </w:r>
            <w:r w:rsidR="007C541D" w:rsidRPr="00557A0D">
              <w:rPr>
                <w:rFonts w:ascii="Times New Roman" w:hAnsi="Times New Roman" w:cs="Times New Roman"/>
                <w:b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bCs/>
              </w:rPr>
              <w:t>ҫ</w:t>
            </w:r>
            <w:r w:rsidR="007C541D" w:rsidRPr="00557A0D">
              <w:rPr>
                <w:rFonts w:ascii="Times New Roman" w:hAnsi="Times New Roman" w:cs="Times New Roman"/>
                <w:b/>
                <w:bCs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64</w:t>
            </w:r>
          </w:p>
          <w:p w:rsidR="007C541D" w:rsidRPr="00557A0D" w:rsidRDefault="007C541D" w:rsidP="00A2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</w:tcPr>
          <w:p w:rsidR="007C541D" w:rsidRPr="00557A0D" w:rsidRDefault="007C541D" w:rsidP="00A2254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7C541D" w:rsidRPr="00557A0D" w:rsidRDefault="007C541D" w:rsidP="00A2254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C541D" w:rsidRPr="00557A0D" w:rsidRDefault="007C541D" w:rsidP="00A2254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7C541D" w:rsidRPr="00557A0D" w:rsidRDefault="00065E7F" w:rsidP="00A2254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ноября </w:t>
            </w:r>
            <w:r w:rsidR="007C541D" w:rsidRPr="00557A0D">
              <w:rPr>
                <w:rFonts w:ascii="Times New Roman" w:hAnsi="Times New Roman" w:cs="Times New Roman"/>
                <w:b/>
              </w:rPr>
              <w:t>2018 г. №</w:t>
            </w:r>
            <w:r>
              <w:rPr>
                <w:rFonts w:ascii="Times New Roman" w:hAnsi="Times New Roman" w:cs="Times New Roman"/>
                <w:b/>
              </w:rPr>
              <w:t xml:space="preserve"> 64</w:t>
            </w:r>
          </w:p>
        </w:tc>
      </w:tr>
      <w:tr w:rsidR="007C541D" w:rsidRPr="00087E32" w:rsidTr="00A22540">
        <w:trPr>
          <w:trHeight w:val="122"/>
        </w:trPr>
        <w:tc>
          <w:tcPr>
            <w:tcW w:w="3888" w:type="dxa"/>
            <w:hideMark/>
          </w:tcPr>
          <w:p w:rsidR="007C541D" w:rsidRPr="00557A0D" w:rsidRDefault="007C541D" w:rsidP="00A2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57A0D">
              <w:rPr>
                <w:rFonts w:ascii="Times New Roman" w:hAnsi="Times New Roman" w:cs="Times New Roman"/>
                <w:b/>
              </w:rPr>
              <w:t>Пăрмас ялĕ</w:t>
            </w:r>
          </w:p>
          <w:p w:rsidR="007C541D" w:rsidRPr="00557A0D" w:rsidRDefault="007C541D" w:rsidP="00A2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541D" w:rsidRPr="00557A0D" w:rsidRDefault="007C541D" w:rsidP="00A2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</w:tcPr>
          <w:p w:rsidR="007C541D" w:rsidRPr="00557A0D" w:rsidRDefault="007C541D" w:rsidP="00A2254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hideMark/>
          </w:tcPr>
          <w:p w:rsidR="007C541D" w:rsidRPr="00557A0D" w:rsidRDefault="007C541D" w:rsidP="00A2254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57A0D">
              <w:rPr>
                <w:rFonts w:ascii="Times New Roman" w:hAnsi="Times New Roman" w:cs="Times New Roman"/>
                <w:b/>
              </w:rPr>
              <w:t>село Аттиково</w:t>
            </w:r>
          </w:p>
        </w:tc>
      </w:tr>
    </w:tbl>
    <w:p w:rsidR="008E2652" w:rsidRPr="007C541D" w:rsidRDefault="009A6E3B" w:rsidP="008E2652">
      <w:pPr>
        <w:shd w:val="clear" w:color="auto" w:fill="F5F5F5"/>
        <w:spacing w:after="0" w:line="240" w:lineRule="auto"/>
        <w:ind w:firstLine="249"/>
        <w:rPr>
          <w:rFonts w:ascii="Times New Roman" w:eastAsia="Times New Roman" w:hAnsi="Times New Roman" w:cs="Times New Roman"/>
          <w:b/>
          <w:bCs/>
          <w:color w:val="000000"/>
        </w:rPr>
      </w:pPr>
      <w:r w:rsidRPr="007C541D">
        <w:rPr>
          <w:rFonts w:ascii="Times New Roman" w:eastAsia="Times New Roman" w:hAnsi="Times New Roman" w:cs="Times New Roman"/>
          <w:b/>
          <w:bCs/>
          <w:color w:val="000000"/>
        </w:rPr>
        <w:t>Об утверждении муниципальной программы</w:t>
      </w:r>
    </w:p>
    <w:p w:rsidR="008E2652" w:rsidRPr="007C541D" w:rsidRDefault="009A6E3B" w:rsidP="008E2652">
      <w:pPr>
        <w:shd w:val="clear" w:color="auto" w:fill="F5F5F5"/>
        <w:spacing w:after="0" w:line="240" w:lineRule="auto"/>
        <w:ind w:firstLine="249"/>
        <w:rPr>
          <w:rFonts w:ascii="Times New Roman" w:eastAsia="Times New Roman" w:hAnsi="Times New Roman" w:cs="Times New Roman"/>
          <w:b/>
          <w:bCs/>
          <w:color w:val="000000"/>
        </w:rPr>
      </w:pPr>
      <w:r w:rsidRPr="007C541D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8E2652" w:rsidRPr="007C541D">
        <w:rPr>
          <w:rFonts w:ascii="Times New Roman" w:eastAsia="Times New Roman" w:hAnsi="Times New Roman" w:cs="Times New Roman"/>
          <w:b/>
          <w:bCs/>
          <w:color w:val="000000"/>
        </w:rPr>
        <w:t xml:space="preserve"> Участие в профилактике</w:t>
      </w:r>
      <w:r w:rsidRPr="007C541D">
        <w:rPr>
          <w:rFonts w:ascii="Times New Roman" w:eastAsia="Times New Roman" w:hAnsi="Times New Roman" w:cs="Times New Roman"/>
          <w:b/>
          <w:bCs/>
          <w:color w:val="000000"/>
        </w:rPr>
        <w:t xml:space="preserve"> терроризма и экстремизма,</w:t>
      </w:r>
    </w:p>
    <w:p w:rsidR="008E2652" w:rsidRPr="007C541D" w:rsidRDefault="009A6E3B" w:rsidP="008E2652">
      <w:pPr>
        <w:shd w:val="clear" w:color="auto" w:fill="F5F5F5"/>
        <w:spacing w:after="0" w:line="240" w:lineRule="auto"/>
        <w:ind w:firstLine="249"/>
        <w:rPr>
          <w:rFonts w:ascii="Times New Roman" w:eastAsia="Times New Roman" w:hAnsi="Times New Roman" w:cs="Times New Roman"/>
          <w:b/>
          <w:bCs/>
          <w:color w:val="000000"/>
        </w:rPr>
      </w:pPr>
      <w:r w:rsidRPr="007C541D">
        <w:rPr>
          <w:rFonts w:ascii="Times New Roman" w:eastAsia="Times New Roman" w:hAnsi="Times New Roman" w:cs="Times New Roman"/>
          <w:b/>
          <w:bCs/>
          <w:color w:val="000000"/>
        </w:rPr>
        <w:t xml:space="preserve"> а также минимизация и (или) ликвидация</w:t>
      </w:r>
    </w:p>
    <w:p w:rsidR="008E2652" w:rsidRPr="007C541D" w:rsidRDefault="009A6E3B" w:rsidP="008E2652">
      <w:pPr>
        <w:shd w:val="clear" w:color="auto" w:fill="F5F5F5"/>
        <w:spacing w:after="0" w:line="240" w:lineRule="auto"/>
        <w:ind w:firstLine="249"/>
        <w:rPr>
          <w:rFonts w:ascii="Times New Roman" w:eastAsia="Times New Roman" w:hAnsi="Times New Roman" w:cs="Times New Roman"/>
          <w:b/>
          <w:bCs/>
          <w:color w:val="000000"/>
        </w:rPr>
      </w:pPr>
      <w:r w:rsidRPr="007C541D">
        <w:rPr>
          <w:rFonts w:ascii="Times New Roman" w:eastAsia="Times New Roman" w:hAnsi="Times New Roman" w:cs="Times New Roman"/>
          <w:b/>
          <w:bCs/>
          <w:color w:val="000000"/>
        </w:rPr>
        <w:t xml:space="preserve"> последствий проявлений терроризма и экстремизма</w:t>
      </w:r>
    </w:p>
    <w:p w:rsidR="008E2652" w:rsidRPr="007C541D" w:rsidRDefault="009A6E3B" w:rsidP="008E2652">
      <w:pPr>
        <w:shd w:val="clear" w:color="auto" w:fill="F5F5F5"/>
        <w:spacing w:after="0" w:line="240" w:lineRule="auto"/>
        <w:ind w:firstLine="249"/>
        <w:rPr>
          <w:rFonts w:ascii="Times New Roman" w:eastAsia="Times New Roman" w:hAnsi="Times New Roman" w:cs="Times New Roman"/>
          <w:b/>
          <w:bCs/>
          <w:color w:val="000000"/>
        </w:rPr>
      </w:pPr>
      <w:r w:rsidRPr="007C541D">
        <w:rPr>
          <w:rFonts w:ascii="Times New Roman" w:eastAsia="Times New Roman" w:hAnsi="Times New Roman" w:cs="Times New Roman"/>
          <w:b/>
          <w:bCs/>
          <w:color w:val="000000"/>
        </w:rPr>
        <w:t xml:space="preserve"> на территории </w:t>
      </w:r>
      <w:r w:rsidR="008E2652" w:rsidRPr="007C541D">
        <w:rPr>
          <w:rFonts w:ascii="Times New Roman" w:eastAsia="Times New Roman" w:hAnsi="Times New Roman" w:cs="Times New Roman"/>
          <w:b/>
          <w:bCs/>
          <w:color w:val="000000"/>
        </w:rPr>
        <w:t>Аттиков</w:t>
      </w:r>
      <w:r w:rsidRPr="007C541D">
        <w:rPr>
          <w:rFonts w:ascii="Times New Roman" w:eastAsia="Times New Roman" w:hAnsi="Times New Roman" w:cs="Times New Roman"/>
          <w:b/>
          <w:bCs/>
          <w:color w:val="000000"/>
        </w:rPr>
        <w:t xml:space="preserve">ского сельского поселения </w:t>
      </w:r>
    </w:p>
    <w:p w:rsidR="009A6E3B" w:rsidRPr="008E2652" w:rsidRDefault="008E2652" w:rsidP="008E2652">
      <w:pPr>
        <w:shd w:val="clear" w:color="auto" w:fill="F5F5F5"/>
        <w:spacing w:after="0" w:line="240" w:lineRule="auto"/>
        <w:ind w:firstLine="2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541D">
        <w:rPr>
          <w:rFonts w:ascii="Times New Roman" w:eastAsia="Times New Roman" w:hAnsi="Times New Roman" w:cs="Times New Roman"/>
          <w:b/>
          <w:bCs/>
          <w:color w:val="000000"/>
        </w:rPr>
        <w:t>Козлов</w:t>
      </w:r>
      <w:r w:rsidR="009A6E3B" w:rsidRPr="007C541D">
        <w:rPr>
          <w:rFonts w:ascii="Times New Roman" w:eastAsia="Times New Roman" w:hAnsi="Times New Roman" w:cs="Times New Roman"/>
          <w:b/>
          <w:bCs/>
          <w:color w:val="000000"/>
        </w:rPr>
        <w:t>ского района Чувашской Республики на</w:t>
      </w:r>
      <w:r w:rsidRPr="007C541D">
        <w:rPr>
          <w:rFonts w:ascii="Times New Roman" w:eastAsia="Times New Roman" w:hAnsi="Times New Roman" w:cs="Times New Roman"/>
          <w:b/>
          <w:bCs/>
          <w:color w:val="000000"/>
        </w:rPr>
        <w:t xml:space="preserve"> 2018-2020</w:t>
      </w:r>
      <w:r w:rsidR="009A6E3B" w:rsidRPr="007C541D">
        <w:rPr>
          <w:rFonts w:ascii="Times New Roman" w:eastAsia="Times New Roman" w:hAnsi="Times New Roman" w:cs="Times New Roman"/>
          <w:b/>
          <w:bCs/>
          <w:color w:val="000000"/>
        </w:rPr>
        <w:t xml:space="preserve"> годы»</w:t>
      </w:r>
    </w:p>
    <w:p w:rsidR="009A6E3B" w:rsidRPr="008E2652" w:rsidRDefault="009A6E3B" w:rsidP="007C541D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</w:t>
      </w:r>
      <w:r w:rsidR="007C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концепции противодействия терроризму в Российской Федерации, утвержденной Президентом Российской Федерации 05 октября 2009г.,</w:t>
      </w: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</w:t>
      </w:r>
      <w:r w:rsidR="008E2652"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</w:t>
      </w:r>
      <w:r w:rsidR="007C541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gramEnd"/>
      <w:r w:rsidR="007C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E2652"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</w:t>
      </w: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района</w:t>
      </w:r>
      <w:r w:rsidR="007C54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</w:t>
      </w:r>
      <w:r w:rsidR="008E2652"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</w:t>
      </w: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</w:t>
      </w:r>
      <w:r w:rsidR="007C541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   ПОСТАНОВЛЯЕТ:</w:t>
      </w:r>
    </w:p>
    <w:p w:rsidR="009A6E3B" w:rsidRPr="008E2652" w:rsidRDefault="009A6E3B" w:rsidP="007C541D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 1. Утвердить муниципальную программу «</w:t>
      </w:r>
      <w:r w:rsidR="007303F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</w:t>
      </w: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рофилактик</w:t>
      </w:r>
      <w:r w:rsidR="007303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терроризма и экстремизма, а также минимизация и (или) ликвидация последствия проявления терроризма и экстремизма на территории </w:t>
      </w:r>
      <w:r w:rsidR="008E2652"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</w:t>
      </w: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8E2652"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</w:t>
      </w: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рай</w:t>
      </w:r>
      <w:r w:rsidR="008E2652"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она Чувашской Республики на 2018</w:t>
      </w: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8E2652"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согласно приложению.</w:t>
      </w:r>
    </w:p>
    <w:p w:rsidR="009A6E3B" w:rsidRPr="008E2652" w:rsidRDefault="009A6E3B" w:rsidP="007C541D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A6E3B" w:rsidRPr="008E2652" w:rsidRDefault="009A6E3B" w:rsidP="007C541D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по истечении 7 дней со дня его официального опубликования в периодическом печатном издании «</w:t>
      </w:r>
      <w:r w:rsid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Козловский </w:t>
      </w: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вестник».</w:t>
      </w:r>
    </w:p>
    <w:p w:rsidR="009A6E3B" w:rsidRPr="008E2652" w:rsidRDefault="009A6E3B" w:rsidP="007C541D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A6E3B" w:rsidRPr="008E2652" w:rsidRDefault="009A6E3B" w:rsidP="009A6E3B">
      <w:pPr>
        <w:shd w:val="clear" w:color="auto" w:fill="F5F5F5"/>
        <w:spacing w:before="100" w:beforeAutospacing="1" w:after="100" w:afterAutospacing="1" w:line="240" w:lineRule="auto"/>
        <w:ind w:firstLine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A6E3B" w:rsidRPr="008E2652" w:rsidRDefault="009A6E3B" w:rsidP="008E2652">
      <w:pPr>
        <w:shd w:val="clear" w:color="auto" w:fill="F5F5F5"/>
        <w:spacing w:after="0" w:line="240" w:lineRule="auto"/>
        <w:ind w:firstLine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8E2652"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</w:t>
      </w: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</w:t>
      </w:r>
    </w:p>
    <w:p w:rsidR="007C541D" w:rsidRDefault="009A6E3B" w:rsidP="008E2652">
      <w:pPr>
        <w:shd w:val="clear" w:color="auto" w:fill="F5F5F5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r w:rsidR="008E2652"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</w:t>
      </w:r>
      <w:r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района </w:t>
      </w:r>
    </w:p>
    <w:p w:rsidR="009A6E3B" w:rsidRPr="008E2652" w:rsidRDefault="007C541D" w:rsidP="008E2652">
      <w:pPr>
        <w:shd w:val="clear" w:color="auto" w:fill="F5F5F5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Чувашской Республики                                   </w:t>
      </w:r>
      <w:r w:rsidR="009A6E3B"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 </w:t>
      </w:r>
      <w:r w:rsidR="008E2652" w:rsidRPr="008E2652">
        <w:rPr>
          <w:rFonts w:ascii="Times New Roman" w:eastAsia="Times New Roman" w:hAnsi="Times New Roman" w:cs="Times New Roman"/>
          <w:color w:val="000000"/>
          <w:sz w:val="24"/>
          <w:szCs w:val="24"/>
        </w:rPr>
        <w:t>В.В.Тиканова</w:t>
      </w:r>
    </w:p>
    <w:p w:rsidR="009A6E3B" w:rsidRPr="008E2652" w:rsidRDefault="009A6E3B" w:rsidP="009A6E3B">
      <w:pPr>
        <w:shd w:val="clear" w:color="auto" w:fill="F5F5F5"/>
        <w:spacing w:before="100" w:beforeAutospacing="1" w:after="100" w:afterAutospacing="1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6E3B" w:rsidRPr="009A6E3B" w:rsidRDefault="009A6E3B" w:rsidP="009A6E3B">
      <w:pPr>
        <w:shd w:val="clear" w:color="auto" w:fill="F5F5F5"/>
        <w:spacing w:before="100" w:beforeAutospacing="1" w:after="100" w:afterAutospacing="1" w:line="240" w:lineRule="auto"/>
        <w:ind w:firstLine="250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9A6E3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065E7F" w:rsidRDefault="009A6E3B" w:rsidP="007C541D">
      <w:pPr>
        <w:shd w:val="clear" w:color="auto" w:fill="F5F5F5"/>
        <w:spacing w:after="0" w:line="240" w:lineRule="auto"/>
        <w:ind w:firstLine="250"/>
        <w:jc w:val="right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9A6E3B">
        <w:rPr>
          <w:rFonts w:ascii="Verdana" w:eastAsia="Times New Roman" w:hAnsi="Verdana" w:cs="Times New Roman"/>
          <w:color w:val="000000"/>
          <w:sz w:val="14"/>
          <w:szCs w:val="14"/>
        </w:rPr>
        <w:t xml:space="preserve">                                                             </w:t>
      </w:r>
    </w:p>
    <w:p w:rsidR="00065E7F" w:rsidRDefault="00065E7F" w:rsidP="007C541D">
      <w:pPr>
        <w:shd w:val="clear" w:color="auto" w:fill="F5F5F5"/>
        <w:spacing w:after="0" w:line="240" w:lineRule="auto"/>
        <w:ind w:firstLine="250"/>
        <w:jc w:val="right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065E7F" w:rsidRDefault="00065E7F" w:rsidP="007C541D">
      <w:pPr>
        <w:shd w:val="clear" w:color="auto" w:fill="F5F5F5"/>
        <w:spacing w:after="0" w:line="240" w:lineRule="auto"/>
        <w:ind w:firstLine="250"/>
        <w:jc w:val="right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9A6E3B" w:rsidRPr="008E2652" w:rsidRDefault="009A6E3B" w:rsidP="007C541D">
      <w:pPr>
        <w:shd w:val="clear" w:color="auto" w:fill="F5F5F5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265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Утверждена</w:t>
      </w:r>
    </w:p>
    <w:p w:rsidR="009A6E3B" w:rsidRPr="008E2652" w:rsidRDefault="009A6E3B" w:rsidP="007C541D">
      <w:pPr>
        <w:shd w:val="clear" w:color="auto" w:fill="F5F5F5"/>
        <w:spacing w:after="0" w:line="240" w:lineRule="auto"/>
        <w:ind w:firstLine="24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2652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 постановлением администрации</w:t>
      </w:r>
    </w:p>
    <w:p w:rsidR="009A6E3B" w:rsidRDefault="009A6E3B" w:rsidP="007C541D">
      <w:pPr>
        <w:shd w:val="clear" w:color="auto" w:fill="F5F5F5"/>
        <w:spacing w:after="0" w:line="240" w:lineRule="auto"/>
        <w:ind w:firstLine="24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26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 </w:t>
      </w:r>
      <w:r w:rsidR="008E2652" w:rsidRPr="008E2652">
        <w:rPr>
          <w:rFonts w:ascii="Times New Roman" w:eastAsia="Times New Roman" w:hAnsi="Times New Roman" w:cs="Times New Roman"/>
          <w:color w:val="000000"/>
          <w:sz w:val="20"/>
          <w:szCs w:val="20"/>
        </w:rPr>
        <w:t>Аттиков</w:t>
      </w:r>
      <w:r w:rsidRPr="008E2652">
        <w:rPr>
          <w:rFonts w:ascii="Times New Roman" w:eastAsia="Times New Roman" w:hAnsi="Times New Roman" w:cs="Times New Roman"/>
          <w:color w:val="000000"/>
          <w:sz w:val="20"/>
          <w:szCs w:val="20"/>
        </w:rPr>
        <w:t>ского сельского поселения</w:t>
      </w:r>
    </w:p>
    <w:p w:rsidR="007C541D" w:rsidRPr="008E2652" w:rsidRDefault="007C541D" w:rsidP="007C541D">
      <w:pPr>
        <w:shd w:val="clear" w:color="auto" w:fill="F5F5F5"/>
        <w:spacing w:after="0" w:line="240" w:lineRule="auto"/>
        <w:ind w:firstLine="24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Козловского района Чувашской Республики</w:t>
      </w:r>
    </w:p>
    <w:p w:rsidR="009A6E3B" w:rsidRPr="008E2652" w:rsidRDefault="009A6E3B" w:rsidP="007C541D">
      <w:pPr>
        <w:shd w:val="clear" w:color="auto" w:fill="F5F5F5"/>
        <w:spacing w:after="0" w:line="240" w:lineRule="auto"/>
        <w:ind w:firstLine="24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26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             от </w:t>
      </w:r>
      <w:r w:rsidR="00065E7F">
        <w:rPr>
          <w:rFonts w:ascii="Times New Roman" w:eastAsia="Times New Roman" w:hAnsi="Times New Roman" w:cs="Times New Roman"/>
          <w:color w:val="000000"/>
          <w:sz w:val="20"/>
          <w:szCs w:val="20"/>
        </w:rPr>
        <w:t>22 ноября 2018</w:t>
      </w:r>
      <w:r w:rsidRPr="008E2652">
        <w:rPr>
          <w:rFonts w:ascii="Times New Roman" w:eastAsia="Times New Roman" w:hAnsi="Times New Roman" w:cs="Times New Roman"/>
          <w:color w:val="000000"/>
          <w:sz w:val="20"/>
          <w:szCs w:val="20"/>
        </w:rPr>
        <w:t>г. №</w:t>
      </w:r>
      <w:r w:rsidR="00065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64</w:t>
      </w:r>
      <w:r w:rsidRPr="008E265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A6E3B" w:rsidRPr="008E2652" w:rsidRDefault="009A6E3B" w:rsidP="008E2652">
      <w:pPr>
        <w:shd w:val="clear" w:color="auto" w:fill="F5F5F5"/>
        <w:spacing w:after="0" w:line="240" w:lineRule="auto"/>
        <w:ind w:firstLine="24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265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A6E3B" w:rsidRPr="007C541D" w:rsidRDefault="009A6E3B" w:rsidP="007C541D">
      <w:pPr>
        <w:shd w:val="clear" w:color="auto" w:fill="F5F5F5"/>
        <w:spacing w:before="100" w:beforeAutospacing="1" w:after="100" w:afterAutospacing="1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</w:p>
    <w:p w:rsidR="009A6E3B" w:rsidRPr="009A6E3B" w:rsidRDefault="009A6E3B" w:rsidP="007C541D">
      <w:pPr>
        <w:shd w:val="clear" w:color="auto" w:fill="F5F5F5"/>
        <w:spacing w:before="100" w:beforeAutospacing="1" w:after="100" w:afterAutospacing="1" w:line="240" w:lineRule="auto"/>
        <w:ind w:firstLine="250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7C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 w:rsidR="008E2652" w:rsidRPr="007C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Аттиков</w:t>
      </w:r>
      <w:r w:rsidRPr="007C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ского сельского поселения на </w:t>
      </w:r>
      <w:r w:rsidR="008E2652" w:rsidRPr="007C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2018-2020</w:t>
      </w:r>
      <w:r w:rsidRPr="007C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</w:t>
      </w:r>
      <w:r w:rsidRPr="009A6E3B">
        <w:rPr>
          <w:rFonts w:ascii="Verdana" w:eastAsia="Times New Roman" w:hAnsi="Verdana" w:cs="Times New Roman"/>
          <w:b/>
          <w:bCs/>
          <w:color w:val="000000"/>
          <w:sz w:val="14"/>
        </w:rPr>
        <w:t>»</w:t>
      </w:r>
    </w:p>
    <w:p w:rsidR="009A6E3B" w:rsidRPr="007C541D" w:rsidRDefault="009A6E3B" w:rsidP="005D4B99">
      <w:pPr>
        <w:shd w:val="clear" w:color="auto" w:fill="F5F5F5"/>
        <w:spacing w:before="100" w:beforeAutospacing="1" w:after="100" w:afterAutospacing="1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1D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</w:p>
    <w:p w:rsidR="009A6E3B" w:rsidRPr="007C541D" w:rsidRDefault="009A6E3B" w:rsidP="007C541D">
      <w:pPr>
        <w:shd w:val="clear" w:color="auto" w:fill="F5F5F5"/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1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 «Профилактика терроризма</w:t>
      </w:r>
    </w:p>
    <w:p w:rsidR="009A6E3B" w:rsidRPr="007C541D" w:rsidRDefault="009A6E3B" w:rsidP="007C541D">
      <w:pPr>
        <w:shd w:val="clear" w:color="auto" w:fill="F5F5F5"/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8E2652" w:rsidRPr="007C541D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</w:t>
      </w:r>
      <w:r w:rsidRPr="007C541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</w:t>
      </w:r>
    </w:p>
    <w:p w:rsidR="009A6E3B" w:rsidRPr="007C541D" w:rsidRDefault="008E2652" w:rsidP="007C541D">
      <w:pPr>
        <w:shd w:val="clear" w:color="auto" w:fill="F5F5F5"/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1D">
        <w:rPr>
          <w:rFonts w:ascii="Times New Roman" w:eastAsia="Times New Roman" w:hAnsi="Times New Roman" w:cs="Times New Roman"/>
          <w:color w:val="000000"/>
          <w:sz w:val="24"/>
          <w:szCs w:val="24"/>
        </w:rPr>
        <w:t>2018-2020</w:t>
      </w:r>
      <w:r w:rsidR="009A6E3B" w:rsidRPr="007C541D">
        <w:rPr>
          <w:rFonts w:ascii="Times New Roman" w:eastAsia="Times New Roman" w:hAnsi="Times New Roman" w:cs="Times New Roman"/>
          <w:color w:val="000000"/>
          <w:sz w:val="24"/>
          <w:szCs w:val="24"/>
        </w:rPr>
        <w:t>годы»</w:t>
      </w:r>
    </w:p>
    <w:tbl>
      <w:tblPr>
        <w:tblpPr w:leftFromText="180" w:rightFromText="180" w:vertAnchor="text" w:horzAnchor="margin" w:tblpY="297"/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7613"/>
      </w:tblGrid>
      <w:tr w:rsidR="007C541D" w:rsidRPr="00D122BC" w:rsidTr="007C541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303F8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Муниципальная</w:t>
            </w:r>
            <w:r w:rsidR="007C541D" w:rsidRPr="00D122BC">
              <w:rPr>
                <w:rFonts w:ascii="Times New Roman" w:eastAsia="Times New Roman" w:hAnsi="Times New Roman" w:cs="Times New Roman"/>
                <w:color w:val="000000"/>
              </w:rPr>
              <w:t xml:space="preserve"> целевая программа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 «</w:t>
            </w:r>
            <w:r w:rsidR="0073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</w:t>
            </w:r>
            <w:r w:rsidR="007303F8" w:rsidRPr="008E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</w:t>
            </w:r>
            <w:r w:rsidR="0073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303F8" w:rsidRPr="008E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терроризма и экстремизма, а также минимизация и (или) ликвидация последствия проявления терроризма и экстремизма на территории Аттиковского сельского поселения Козловского района Чувашской Республики на 2018-2020 годы</w:t>
            </w: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7303F8">
              <w:rPr>
                <w:rFonts w:ascii="Times New Roman" w:eastAsia="Times New Roman" w:hAnsi="Times New Roman" w:cs="Times New Roman"/>
                <w:color w:val="000000"/>
              </w:rPr>
              <w:t xml:space="preserve"> (далее – Программа)</w:t>
            </w:r>
          </w:p>
        </w:tc>
      </w:tr>
      <w:tr w:rsidR="007C541D" w:rsidRPr="00D122BC" w:rsidTr="007C541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Основание для разработки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- Федеральный закон от 6 марта 2006 года №35-ФЗ «О противодействии терроризму»;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hyperlink r:id="rId7" w:history="1">
              <w:r w:rsidRPr="00D122BC">
                <w:rPr>
                  <w:rFonts w:ascii="Times New Roman" w:eastAsia="Times New Roman" w:hAnsi="Times New Roman" w:cs="Times New Roman"/>
                </w:rPr>
                <w:t>Федеральный закон</w:t>
              </w:r>
            </w:hyperlink>
            <w:r w:rsidRPr="00D122BC">
              <w:rPr>
                <w:rFonts w:ascii="Times New Roman" w:eastAsia="Times New Roman" w:hAnsi="Times New Roman" w:cs="Times New Roman"/>
              </w:rPr>
              <w:t> </w:t>
            </w: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от 25 июля 2002 года N 114-ФЗ "О противодействии экстремистской деятельности";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D122BC" w:rsidRPr="00D122BC" w:rsidRDefault="00D122BC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- концепции противодействия терроризму в Российской Федерации, утвержденной Президентом Российской Федерации 05 октября 2009г.,</w:t>
            </w:r>
          </w:p>
          <w:p w:rsidR="007C541D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- Закон</w:t>
            </w:r>
            <w:r w:rsidR="00D12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Чувашской Республики</w:t>
            </w:r>
            <w:r w:rsidR="00D122BC">
              <w:rPr>
                <w:rFonts w:ascii="Times New Roman" w:eastAsia="Times New Roman" w:hAnsi="Times New Roman" w:cs="Times New Roman"/>
                <w:color w:val="000000"/>
              </w:rPr>
              <w:t xml:space="preserve"> от 19 октября 2004г. №19</w:t>
            </w:r>
            <w:r w:rsidR="00D122BC" w:rsidRPr="00D12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22BC">
              <w:rPr>
                <w:rFonts w:ascii="Times New Roman" w:eastAsia="Times New Roman" w:hAnsi="Times New Roman" w:cs="Times New Roman"/>
                <w:color w:val="000000"/>
              </w:rPr>
              <w:t xml:space="preserve"> «Об организации местного самоуправления в Чувашской Республике».</w:t>
            </w:r>
          </w:p>
          <w:p w:rsidR="00D122BC" w:rsidRPr="00D122BC" w:rsidRDefault="00D122BC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Устав Аттиковского сельского поселения Козловского района Чувашской Республики;</w:t>
            </w:r>
          </w:p>
        </w:tc>
      </w:tr>
      <w:tr w:rsidR="007C541D" w:rsidRPr="00D122BC" w:rsidTr="007C541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Заказчик программы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Администрация Аттиковского сельского поселения</w:t>
            </w:r>
            <w:r w:rsidR="00D122BC">
              <w:rPr>
                <w:rFonts w:ascii="Times New Roman" w:eastAsia="Times New Roman" w:hAnsi="Times New Roman" w:cs="Times New Roman"/>
                <w:color w:val="000000"/>
              </w:rPr>
              <w:t xml:space="preserve"> Козловского района Чувашской Республики;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541D" w:rsidRPr="00D122BC" w:rsidTr="007C541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Разработчик программы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Администрация Аттиковского сельского поселения</w:t>
            </w:r>
            <w:r w:rsidR="00D122BC">
              <w:rPr>
                <w:rFonts w:ascii="Times New Roman" w:eastAsia="Times New Roman" w:hAnsi="Times New Roman" w:cs="Times New Roman"/>
                <w:color w:val="000000"/>
              </w:rPr>
              <w:t xml:space="preserve"> Козловского района Чувашской Республики;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541D" w:rsidRPr="00D122BC" w:rsidTr="007C541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Цели программы: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- реализация государственной политики в области профилактики терроризма и экстремизма;</w:t>
            </w:r>
          </w:p>
          <w:p w:rsidR="007C541D" w:rsidRPr="00D122BC" w:rsidRDefault="007C541D" w:rsidP="0091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- совершенствование системы профилактических мер антитеррористической направленности;</w:t>
            </w:r>
          </w:p>
          <w:p w:rsidR="007C541D" w:rsidRPr="00D122BC" w:rsidRDefault="007C541D" w:rsidP="0091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предупреждение террористических и экстремистских проявлений на территории поселения;</w:t>
            </w:r>
          </w:p>
          <w:p w:rsidR="007C541D" w:rsidRPr="00D122BC" w:rsidRDefault="007C541D" w:rsidP="0091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Основные задачи программы:</w:t>
            </w:r>
          </w:p>
          <w:p w:rsidR="007C541D" w:rsidRPr="00D122BC" w:rsidRDefault="007C541D" w:rsidP="0091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- усиление антитеррористической защищенности объектов социальной сферы;</w:t>
            </w:r>
          </w:p>
          <w:p w:rsidR="007C541D" w:rsidRPr="00D122BC" w:rsidRDefault="007C541D" w:rsidP="0091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7C541D" w:rsidRPr="00D122BC" w:rsidRDefault="007C541D" w:rsidP="0091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7C541D" w:rsidRPr="00D122BC" w:rsidTr="007C541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Сроки реализации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2018-2020годы</w:t>
            </w:r>
          </w:p>
        </w:tc>
      </w:tr>
      <w:tr w:rsidR="007C541D" w:rsidRPr="00D122BC" w:rsidTr="007C541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 xml:space="preserve">Ожидаемые результаты </w:t>
            </w:r>
            <w:proofErr w:type="gramStart"/>
            <w:r w:rsidRPr="00D122BC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реализации программы</w:t>
            </w:r>
          </w:p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D122BC">
              <w:rPr>
                <w:rFonts w:ascii="Times New Roman" w:eastAsia="Times New Roman" w:hAnsi="Times New Roman" w:cs="Times New Roman"/>
                <w:color w:val="000000"/>
              </w:rPr>
              <w:t>защищенности объектов мест массового пребывания граждан</w:t>
            </w:r>
            <w:proofErr w:type="gramEnd"/>
            <w:r w:rsidRPr="00D122B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D122BC">
              <w:rPr>
                <w:rFonts w:ascii="Times New Roman" w:eastAsia="Times New Roman" w:hAnsi="Times New Roman" w:cs="Times New Roman"/>
                <w:color w:val="000000"/>
              </w:rPr>
              <w:t>Повышение информированности населения о принимаемых администрацией Аттиковского сельского поселения Козловского района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  <w:proofErr w:type="gramEnd"/>
          </w:p>
        </w:tc>
      </w:tr>
      <w:tr w:rsidR="007C541D" w:rsidRPr="00D122BC" w:rsidTr="007C541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7C541D" w:rsidRPr="00D122BC" w:rsidRDefault="007C541D" w:rsidP="007C541D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2BC">
              <w:rPr>
                <w:rFonts w:ascii="Times New Roman" w:eastAsia="Times New Roman" w:hAnsi="Times New Roman" w:cs="Times New Roman"/>
                <w:color w:val="000000"/>
              </w:rPr>
              <w:t>Финансирование осуществляется за счет средств местного бюджета</w:t>
            </w:r>
          </w:p>
        </w:tc>
      </w:tr>
    </w:tbl>
    <w:p w:rsidR="009A6E3B" w:rsidRPr="00D122BC" w:rsidRDefault="009A6E3B" w:rsidP="00596133">
      <w:pPr>
        <w:shd w:val="clear" w:color="auto" w:fill="F5F5F5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E3B">
        <w:rPr>
          <w:rFonts w:ascii="Verdana" w:eastAsia="Times New Roman" w:hAnsi="Verdana" w:cs="Times New Roman"/>
          <w:color w:val="000000"/>
          <w:sz w:val="14"/>
          <w:szCs w:val="14"/>
        </w:rPr>
        <w:t>  </w:t>
      </w:r>
      <w:r w:rsidRPr="00D1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Содержание проблемы и обоснование необходимости ее решения программными методами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r w:rsidR="008E2652"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8E2652"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района.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 является документом, открытым для внесения изменений и дополнений.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Цели и задачи программы, сроки и этапы ее реализации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целями Программы </w:t>
      </w:r>
      <w:proofErr w:type="gramStart"/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proofErr w:type="gramEnd"/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системы профилактических мер антитеррористической и антиэкстремистской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8E2652"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 и обществом, в части создания положительных тенденций повышения уровня антитеррористической и антиэкстремистской устойчивости поселения, что в результате окажет непосредственное влияние на укрепление общей безопасности.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б</w:t>
      </w:r>
      <w:r w:rsid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удет осуществлена в течение 2018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</w:t>
      </w:r>
      <w:r w:rsid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Программные мероприятия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 включает мероприятия по приоритетным направлениям в сфере профилактики терроризма и экстремизма: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информационно-пропагандистское противодействие терроризму и экстремизму;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организационно-технические мероприятия.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  1. Информационно-пропагандистское противодействие терроризму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 В целях реализации данного направления Программы запланировано проведение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мероприятий: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проведение «круглых столов» в </w:t>
      </w:r>
      <w:r w:rsidR="00B5696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 библиотеках Аттиковского сельского поселения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проведение лекций и бесед </w:t>
      </w:r>
      <w:r w:rsidR="00A509BC">
        <w:rPr>
          <w:rFonts w:ascii="Times New Roman" w:eastAsia="Times New Roman" w:hAnsi="Times New Roman" w:cs="Times New Roman"/>
          <w:color w:val="000000"/>
          <w:sz w:val="24"/>
          <w:szCs w:val="24"/>
        </w:rPr>
        <w:t>в Аттиковском СДК,</w:t>
      </w:r>
      <w:r w:rsidR="00B56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Тоганашевско СК, Чешламинском СК,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B5696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 библиот</w:t>
      </w:r>
      <w:r w:rsidR="005D4B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696D">
        <w:rPr>
          <w:rFonts w:ascii="Times New Roman" w:eastAsia="Times New Roman" w:hAnsi="Times New Roman" w:cs="Times New Roman"/>
          <w:color w:val="000000"/>
          <w:sz w:val="24"/>
          <w:szCs w:val="24"/>
        </w:rPr>
        <w:t>ках поселения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направленных на профилактику проявлений терроризма и экстремизма, преступлений против личности, общества, государства;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распространение памяток, листовок среди населения «Терроризм – угроза обществу</w:t>
      </w:r>
      <w:proofErr w:type="gramStart"/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».;</w:t>
      </w:r>
      <w:proofErr w:type="gramEnd"/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 2. Организационно-технические мероприятия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  В целях реализации данного направления Программы запланировано проведение следующих мероприятий: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проведение учебных тренировок с персоналом </w:t>
      </w:r>
      <w:r w:rsidR="00B56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МАУК «Централизованная клубная система», МАУК « Централизованная система библиотечного и архивного дела» </w:t>
      </w:r>
      <w:r w:rsidR="00B56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Козловского района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предупреждения террористических актов и правилам поведения при их возникновении;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обследование потенциально опасных объектов, объектов соцкультбыта, пустующих домов на территории </w:t>
      </w:r>
      <w:r w:rsidR="008E2652"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="005D4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96D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Козловского района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Ресурсное обеспечение Программы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программы предполагается осуществлять за счет бюджета </w:t>
      </w:r>
      <w:r w:rsidR="008E2652"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="00B56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Козловского района.</w:t>
      </w:r>
      <w:r w:rsidRPr="00D1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5696D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Организация управления реализацией Программы и </w:t>
      </w:r>
      <w:proofErr w:type="gramStart"/>
      <w:r w:rsidRPr="00D1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D1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ходом ее выполнения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программных мероприятий осуществляется администрацией </w:t>
      </w:r>
      <w:r w:rsidR="008E2652"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</w:t>
      </w:r>
      <w:r w:rsidR="00B5696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 Козл</w:t>
      </w:r>
      <w:r w:rsidR="005961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696D">
        <w:rPr>
          <w:rFonts w:ascii="Times New Roman" w:eastAsia="Times New Roman" w:hAnsi="Times New Roman" w:cs="Times New Roman"/>
          <w:color w:val="000000"/>
          <w:sz w:val="24"/>
          <w:szCs w:val="24"/>
        </w:rPr>
        <w:t>вского района.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Ожидаемые результаты реализации Программы</w:t>
      </w:r>
    </w:p>
    <w:p w:rsidR="00B5696D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r w:rsidR="008E2652"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B56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Козловского района 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профилактика экстремистской деятельности.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и бюджетная эффективность реализации Программы оценивается по следующим критериям: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соответствие плановых </w:t>
      </w:r>
      <w:proofErr w:type="gramStart"/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значений показателей конечного результата выполнения Программы</w:t>
      </w:r>
      <w:proofErr w:type="gramEnd"/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фактическим значениям показателей;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- степень достижения запланированных результатов.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Социальный эффект от реализации мероприятий Программы будет выражен в удовлетворении потребности жителей </w:t>
      </w:r>
      <w:r w:rsidR="008E2652"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B56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Козловского района </w:t>
      </w: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в защищенности от актов терроризма и проявлений экстремизма, повышении степени толерантности общества.</w:t>
      </w:r>
    </w:p>
    <w:p w:rsidR="009A6E3B" w:rsidRPr="00D122BC" w:rsidRDefault="009A6E3B" w:rsidP="00596133">
      <w:pPr>
        <w:shd w:val="clear" w:color="auto" w:fill="F5F5F5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r w:rsidR="008E2652"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</w:t>
      </w:r>
      <w:r w:rsidR="00B5696D">
        <w:rPr>
          <w:rFonts w:ascii="Times New Roman" w:eastAsia="Times New Roman" w:hAnsi="Times New Roman" w:cs="Times New Roman"/>
          <w:color w:val="000000"/>
          <w:sz w:val="24"/>
          <w:szCs w:val="24"/>
        </w:rPr>
        <w:t>ском  сельском поселении Козловского района.</w:t>
      </w:r>
    </w:p>
    <w:p w:rsidR="005D4B99" w:rsidRPr="007C67E7" w:rsidRDefault="009A6E3B" w:rsidP="005D4B99">
      <w:pPr>
        <w:shd w:val="clear" w:color="auto" w:fill="F5F5F5"/>
        <w:spacing w:after="0" w:line="240" w:lineRule="auto"/>
        <w:ind w:firstLine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4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 w:rsidRPr="005D4B9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  <w:r w:rsidRPr="009A6E3B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 </w:t>
      </w:r>
      <w:r w:rsidR="005D4B99" w:rsidRPr="007C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программных мероприятий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3297"/>
        <w:gridCol w:w="2384"/>
        <w:gridCol w:w="1658"/>
        <w:gridCol w:w="1692"/>
      </w:tblGrid>
      <w:tr w:rsidR="005D4B99" w:rsidRPr="007C67E7" w:rsidTr="00A2254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</w:t>
            </w:r>
          </w:p>
          <w:p w:rsidR="005D4B99" w:rsidRPr="007C67E7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финансирова-</w:t>
            </w:r>
          </w:p>
          <w:p w:rsidR="005D4B99" w:rsidRPr="007C67E7" w:rsidRDefault="005D4B99" w:rsidP="00A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Start"/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(.</w:t>
            </w:r>
            <w:proofErr w:type="gramEnd"/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руб.)</w:t>
            </w:r>
          </w:p>
        </w:tc>
      </w:tr>
      <w:tr w:rsidR="005D4B99" w:rsidRPr="007C67E7" w:rsidTr="00A2254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B99" w:rsidRPr="007C67E7" w:rsidTr="00A22540"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5D4B99" w:rsidRPr="006C7257" w:rsidTr="00A2254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Проведение «круглых сто-</w:t>
            </w:r>
          </w:p>
          <w:p w:rsidR="005D4B99" w:rsidRPr="006C7257" w:rsidRDefault="005D4B99" w:rsidP="005D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 xml:space="preserve">лов»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сельских библиотеках поселения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иблитекари</w:t>
            </w:r>
          </w:p>
          <w:p w:rsidR="005D4B99" w:rsidRPr="006C7257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5D4B99" w:rsidRPr="006C7257" w:rsidTr="00A2254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Глава Аттиковского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Без финансирования</w:t>
            </w:r>
          </w:p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4B99" w:rsidRPr="006C7257" w:rsidTr="00A2254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5D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Проведение лекций и бесед</w:t>
            </w:r>
          </w:p>
          <w:p w:rsidR="005D4B99" w:rsidRPr="0091499B" w:rsidRDefault="005D4B99" w:rsidP="005D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 xml:space="preserve">в Аттиковском СДК, Тоганашевско СК, Чешламинского СК, в библиотеках сельского поселения, на сходах граждан направленных на профилактику </w:t>
            </w:r>
            <w:r w:rsidRPr="009149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Заведующая СДК, (по согласованию), кульорганизаторы СК (по согласования)</w:t>
            </w:r>
          </w:p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библиотекари, (по согласованию)</w:t>
            </w:r>
          </w:p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специалисты </w:t>
            </w:r>
            <w:r w:rsidRPr="009149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Аттиковского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Без финансирования</w:t>
            </w:r>
          </w:p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4B99" w:rsidRPr="006C7257" w:rsidTr="00A2254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Распространение памяток,</w:t>
            </w:r>
          </w:p>
          <w:p w:rsidR="005D4B99" w:rsidRPr="0091499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листовок среди населения,</w:t>
            </w:r>
          </w:p>
          <w:p w:rsidR="005D4B99" w:rsidRPr="0091499B" w:rsidRDefault="005D4B99" w:rsidP="00871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обеспечить наглядной агитацией в учреждения соц.сферы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Библиотекари, (по согласованию)</w:t>
            </w:r>
          </w:p>
          <w:p w:rsidR="005D4B99" w:rsidRPr="0091499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специалисты администрации Аттиковского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Без финансирования</w:t>
            </w:r>
          </w:p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4B99" w:rsidRPr="006C7257" w:rsidTr="00A2254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4B99" w:rsidRPr="0091499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Проводить рейды по обеспечению правопорядка и</w:t>
            </w:r>
          </w:p>
          <w:p w:rsidR="005D4B99" w:rsidRPr="0091499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профилактики в местах</w:t>
            </w:r>
          </w:p>
          <w:p w:rsidR="005D4B99" w:rsidRPr="0091499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массового отдыха</w:t>
            </w:r>
          </w:p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Глава Аттиковского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Постоянно в период проведения мероприятия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5D4B99" w:rsidRPr="006C7257" w:rsidTr="00A2254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Аттиковского сельского поселения.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специалисты администрации Аттиковского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5D4B99" w:rsidRPr="006C7257" w:rsidTr="00A22540"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 Организационно-технические мероприятия</w:t>
            </w:r>
          </w:p>
        </w:tc>
      </w:tr>
      <w:tr w:rsidR="005D4B99" w:rsidRPr="006C7257" w:rsidTr="00A2254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5D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Проведение учебных тренирово</w:t>
            </w:r>
            <w:r w:rsidR="00A509BC">
              <w:rPr>
                <w:rFonts w:ascii="Times New Roman" w:eastAsia="Times New Roman" w:hAnsi="Times New Roman" w:cs="Times New Roman"/>
                <w:color w:val="000000"/>
              </w:rPr>
              <w:t>к с персоналом Аттиковского СДК,</w:t>
            </w:r>
            <w:r w:rsidRPr="0091499B">
              <w:rPr>
                <w:rFonts w:ascii="Times New Roman" w:eastAsia="Times New Roman" w:hAnsi="Times New Roman" w:cs="Times New Roman"/>
                <w:color w:val="000000"/>
              </w:rPr>
              <w:t xml:space="preserve"> Тогана</w:t>
            </w:r>
            <w:r w:rsidR="00871AF4">
              <w:rPr>
                <w:rFonts w:ascii="Times New Roman" w:eastAsia="Times New Roman" w:hAnsi="Times New Roman" w:cs="Times New Roman"/>
                <w:color w:val="000000"/>
              </w:rPr>
              <w:t xml:space="preserve">шевского СК, Чешламинского СК, </w:t>
            </w:r>
            <w:r w:rsidRPr="0091499B">
              <w:rPr>
                <w:rFonts w:ascii="Times New Roman" w:eastAsia="Times New Roman" w:hAnsi="Times New Roman" w:cs="Times New Roman"/>
                <w:color w:val="000000"/>
              </w:rPr>
              <w:t xml:space="preserve"> библиотек поселения,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Глава Аттиковского сельского поселения, заведующая Аттиковским СДК (по согласованию), культорганизаторы СК (по согласованию)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5D4B99" w:rsidRPr="006C7257" w:rsidTr="00A2254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  <w:proofErr w:type="gramStart"/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комплексных</w:t>
            </w:r>
            <w:proofErr w:type="gramEnd"/>
          </w:p>
          <w:p w:rsidR="005D4B99" w:rsidRPr="0091499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обследований потенциально опасных объектов,</w:t>
            </w:r>
          </w:p>
          <w:p w:rsidR="005D4B99" w:rsidRPr="0091499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 xml:space="preserve">соцкультбыта, </w:t>
            </w:r>
            <w:proofErr w:type="gramStart"/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пустующих</w:t>
            </w:r>
            <w:proofErr w:type="gramEnd"/>
          </w:p>
          <w:p w:rsidR="005D4B99" w:rsidRPr="0091499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домов на территории сельского поселения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Глава Аттиковского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5D4B99" w:rsidRPr="006C7257" w:rsidTr="00A2254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6C725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2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Проводить социологические опросы и исследования в общеобразовательных учреждениях, расположенных на территории Аттиковского сельского поселения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специалисты администрации Аттиковского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91499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</w:rPr>
              <w:t>Без финансирования</w:t>
            </w:r>
          </w:p>
        </w:tc>
      </w:tr>
    </w:tbl>
    <w:p w:rsidR="005D4B99" w:rsidRPr="00633981" w:rsidRDefault="005D4B99" w:rsidP="005D4B99">
      <w:pPr>
        <w:shd w:val="clear" w:color="auto" w:fill="F5F5F5"/>
        <w:spacing w:after="0" w:line="240" w:lineRule="auto"/>
        <w:ind w:firstLine="2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9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D4B99" w:rsidRPr="00633981" w:rsidRDefault="005D4B99" w:rsidP="005D4B99">
      <w:pPr>
        <w:shd w:val="clear" w:color="auto" w:fill="F5F5F5"/>
        <w:spacing w:after="0" w:line="240" w:lineRule="auto"/>
        <w:ind w:firstLine="2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981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:rsidR="005D4B99" w:rsidRPr="00633981" w:rsidRDefault="005D4B99" w:rsidP="005D4B99">
      <w:pPr>
        <w:shd w:val="clear" w:color="auto" w:fill="F5F5F5"/>
        <w:spacing w:after="0" w:line="240" w:lineRule="auto"/>
        <w:ind w:firstLine="2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</w:t>
      </w:r>
      <w:r w:rsidRPr="00633981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</w:p>
    <w:p w:rsidR="005D4B99" w:rsidRPr="00633981" w:rsidRDefault="005D4B99" w:rsidP="005D4B99">
      <w:pPr>
        <w:shd w:val="clear" w:color="auto" w:fill="F5F5F5"/>
        <w:spacing w:after="0" w:line="240" w:lineRule="auto"/>
        <w:ind w:firstLine="2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98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D4B99" w:rsidRPr="00633981" w:rsidRDefault="00065E7F" w:rsidP="005D4B99">
      <w:pPr>
        <w:shd w:val="clear" w:color="auto" w:fill="F5F5F5"/>
        <w:spacing w:after="0" w:line="240" w:lineRule="auto"/>
        <w:ind w:firstLine="2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22 ноября 2018 г. № 64</w:t>
      </w:r>
    </w:p>
    <w:p w:rsidR="005D4B99" w:rsidRPr="00633981" w:rsidRDefault="005D4B99" w:rsidP="005D4B99">
      <w:pPr>
        <w:shd w:val="clear" w:color="auto" w:fill="F5F5F5"/>
        <w:spacing w:before="100" w:beforeAutospacing="1" w:after="100" w:afterAutospacing="1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5D4B99" w:rsidRPr="005D4B99" w:rsidRDefault="005D4B99" w:rsidP="005D4B99">
      <w:pPr>
        <w:shd w:val="clear" w:color="auto" w:fill="F5F5F5"/>
        <w:spacing w:before="100" w:beforeAutospacing="1" w:after="100" w:afterAutospacing="1" w:line="240" w:lineRule="auto"/>
        <w:ind w:firstLine="2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3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33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целевой программы «Профилактика терроризма и экстремизма на территории Аттиковского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на 2018-2020 </w:t>
      </w:r>
      <w:r w:rsidRPr="00633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годы»</w:t>
      </w:r>
      <w:r w:rsidRPr="00055879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5D4B99" w:rsidRPr="007C67E7" w:rsidRDefault="005D4B99" w:rsidP="005D4B99">
      <w:pPr>
        <w:shd w:val="clear" w:color="auto" w:fill="F5F5F5"/>
        <w:spacing w:after="0" w:line="240" w:lineRule="auto"/>
        <w:ind w:firstLine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квартал</w:t>
      </w:r>
    </w:p>
    <w:tbl>
      <w:tblPr>
        <w:tblW w:w="9548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3161"/>
        <w:gridCol w:w="1252"/>
        <w:gridCol w:w="2835"/>
        <w:gridCol w:w="1843"/>
      </w:tblGrid>
      <w:tr w:rsidR="005D4B99" w:rsidRPr="007C67E7" w:rsidTr="00A22540">
        <w:trPr>
          <w:trHeight w:val="695"/>
        </w:trPr>
        <w:tc>
          <w:tcPr>
            <w:tcW w:w="4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C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</w:t>
            </w:r>
          </w:p>
        </w:tc>
      </w:tr>
      <w:tr w:rsidR="005D4B99" w:rsidRPr="007C67E7" w:rsidTr="00A22540">
        <w:trPr>
          <w:trHeight w:val="3450"/>
        </w:trPr>
        <w:tc>
          <w:tcPr>
            <w:tcW w:w="4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ечение года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МАУК «Централизованная клубная система Козловского района»</w:t>
            </w:r>
          </w:p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МАУК «Централизованная система библиотечного и архивного дела»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Выделение средств не требуется</w:t>
            </w:r>
          </w:p>
        </w:tc>
      </w:tr>
      <w:tr w:rsidR="005D4B99" w:rsidRPr="007C67E7" w:rsidTr="00A22540">
        <w:trPr>
          <w:trHeight w:val="2426"/>
        </w:trPr>
        <w:tc>
          <w:tcPr>
            <w:tcW w:w="4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Глава администрации Аттиковского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Выделение средств не требуется</w:t>
            </w:r>
          </w:p>
        </w:tc>
      </w:tr>
    </w:tbl>
    <w:p w:rsidR="005D4B99" w:rsidRPr="007C67E7" w:rsidRDefault="005D4B99" w:rsidP="005D4B99">
      <w:pPr>
        <w:shd w:val="clear" w:color="auto" w:fill="F5F5F5"/>
        <w:spacing w:after="0" w:line="240" w:lineRule="auto"/>
        <w:ind w:firstLine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квартал</w:t>
      </w:r>
    </w:p>
    <w:tbl>
      <w:tblPr>
        <w:tblW w:w="9548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3118"/>
        <w:gridCol w:w="1276"/>
        <w:gridCol w:w="2835"/>
        <w:gridCol w:w="1843"/>
      </w:tblGrid>
      <w:tr w:rsidR="005D4B99" w:rsidRPr="007C67E7" w:rsidTr="00A22540">
        <w:tc>
          <w:tcPr>
            <w:tcW w:w="4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МАУК «Централизованная клубная система Козловского района»</w:t>
            </w:r>
          </w:p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МАУК «Централизованная система библиотечного и архивного дела»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Выделение средств не требуется</w:t>
            </w:r>
          </w:p>
        </w:tc>
      </w:tr>
      <w:tr w:rsidR="005D4B99" w:rsidRPr="007C67E7" w:rsidTr="00A22540">
        <w:tc>
          <w:tcPr>
            <w:tcW w:w="4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администрация Аттиковского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Выделение средств не требуется</w:t>
            </w:r>
          </w:p>
        </w:tc>
      </w:tr>
      <w:tr w:rsidR="005D4B99" w:rsidRPr="007C67E7" w:rsidTr="00A22540">
        <w:tc>
          <w:tcPr>
            <w:tcW w:w="4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Провести акции среди молодежи поселения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МАУК «Централизованная клубная система Козловского района» администрация Аттиковского   сельского поселения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Выделение средств не требуется</w:t>
            </w:r>
          </w:p>
        </w:tc>
      </w:tr>
    </w:tbl>
    <w:p w:rsidR="005D4B99" w:rsidRPr="007C67E7" w:rsidRDefault="005D4B99" w:rsidP="005D4B99">
      <w:pPr>
        <w:shd w:val="clear" w:color="auto" w:fill="F5F5F5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квартал</w:t>
      </w:r>
    </w:p>
    <w:tbl>
      <w:tblPr>
        <w:tblW w:w="9548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3118"/>
        <w:gridCol w:w="1276"/>
        <w:gridCol w:w="2835"/>
        <w:gridCol w:w="1843"/>
      </w:tblGrid>
      <w:tr w:rsidR="005D4B99" w:rsidRPr="007C67E7" w:rsidTr="00A22540">
        <w:tc>
          <w:tcPr>
            <w:tcW w:w="4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D23A4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Default="005D4B99" w:rsidP="00A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</w:p>
          <w:p w:rsidR="005D4B99" w:rsidRPr="00D23A4B" w:rsidRDefault="005D4B99" w:rsidP="00A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D23A4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администрация Аттиковского   сельского поселения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D23A4B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Выделение средств не требуется</w:t>
            </w:r>
          </w:p>
        </w:tc>
      </w:tr>
      <w:tr w:rsidR="005D4B99" w:rsidRPr="007C67E7" w:rsidTr="00A22540">
        <w:tc>
          <w:tcPr>
            <w:tcW w:w="4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D23A4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Размещение плакатов по профилактике экстремизма и терроризма на территории поселения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D23A4B" w:rsidRDefault="005D4B99" w:rsidP="00A22540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D23A4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администрации Аттиковского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D23A4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Выделение средств не требуется</w:t>
            </w:r>
          </w:p>
        </w:tc>
      </w:tr>
    </w:tbl>
    <w:p w:rsidR="005D4B99" w:rsidRPr="007C67E7" w:rsidRDefault="005D4B99" w:rsidP="005D4B99">
      <w:pPr>
        <w:shd w:val="clear" w:color="auto" w:fill="F5F5F5"/>
        <w:spacing w:after="0" w:line="240" w:lineRule="auto"/>
        <w:ind w:firstLine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квартал</w:t>
      </w:r>
    </w:p>
    <w:tbl>
      <w:tblPr>
        <w:tblW w:w="9548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3118"/>
        <w:gridCol w:w="1275"/>
        <w:gridCol w:w="2836"/>
        <w:gridCol w:w="1843"/>
      </w:tblGrid>
      <w:tr w:rsidR="005D4B99" w:rsidRPr="007C67E7" w:rsidTr="00A22540">
        <w:tc>
          <w:tcPr>
            <w:tcW w:w="4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D23A4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Обобщить и распространить в опыт проведения просветительских информационных мероприятий в учреждениях культуры по формированию толерантности и преодолению ксенофобии.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D23A4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D23A4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администрация Аттиковского   сельского поселения,</w:t>
            </w:r>
          </w:p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МАУК «Централизованная клубная система Козловского района»</w:t>
            </w:r>
          </w:p>
          <w:p w:rsidR="005D4B99" w:rsidRPr="00D23A4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МАУК «Централизованная система библиотечного и архивного дела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D23A4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Выделение средств не требуется</w:t>
            </w:r>
          </w:p>
        </w:tc>
      </w:tr>
      <w:tr w:rsidR="005D4B99" w:rsidRPr="007C67E7" w:rsidTr="00A22540">
        <w:tc>
          <w:tcPr>
            <w:tcW w:w="4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D23A4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D23A4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7C67E7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МАУК «Централизованная клубная система Козловского района»</w:t>
            </w:r>
          </w:p>
          <w:p w:rsidR="005D4B99" w:rsidRPr="00D23A4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7E7">
              <w:rPr>
                <w:rFonts w:ascii="Times New Roman" w:eastAsia="Times New Roman" w:hAnsi="Times New Roman" w:cs="Times New Roman"/>
                <w:color w:val="000000"/>
              </w:rPr>
              <w:t>МАУК «Централизованная система библиотечного и архивного дела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D4B99" w:rsidRPr="00D23A4B" w:rsidRDefault="005D4B99" w:rsidP="00A22540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A4B">
              <w:rPr>
                <w:rFonts w:ascii="Times New Roman" w:eastAsia="Times New Roman" w:hAnsi="Times New Roman" w:cs="Times New Roman"/>
                <w:color w:val="000000"/>
              </w:rPr>
              <w:t>Выделение средств не требуется</w:t>
            </w:r>
          </w:p>
        </w:tc>
      </w:tr>
    </w:tbl>
    <w:p w:rsidR="008A50BA" w:rsidRDefault="008A50BA"/>
    <w:sectPr w:rsidR="008A50BA" w:rsidSect="008A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6E3B"/>
    <w:rsid w:val="00065E7F"/>
    <w:rsid w:val="000C7233"/>
    <w:rsid w:val="00263EF0"/>
    <w:rsid w:val="00471099"/>
    <w:rsid w:val="00596133"/>
    <w:rsid w:val="005A5A2A"/>
    <w:rsid w:val="005D4B99"/>
    <w:rsid w:val="007303F8"/>
    <w:rsid w:val="007C541D"/>
    <w:rsid w:val="008206F3"/>
    <w:rsid w:val="00826832"/>
    <w:rsid w:val="00871AF4"/>
    <w:rsid w:val="008A50BA"/>
    <w:rsid w:val="008E2652"/>
    <w:rsid w:val="0091499B"/>
    <w:rsid w:val="009A6E3B"/>
    <w:rsid w:val="009E2D44"/>
    <w:rsid w:val="00A509BC"/>
    <w:rsid w:val="00AE51EC"/>
    <w:rsid w:val="00B5696D"/>
    <w:rsid w:val="00B67619"/>
    <w:rsid w:val="00C43353"/>
    <w:rsid w:val="00D122BC"/>
    <w:rsid w:val="00D14887"/>
    <w:rsid w:val="00EA4CEE"/>
    <w:rsid w:val="00FA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A"/>
  </w:style>
  <w:style w:type="paragraph" w:styleId="1">
    <w:name w:val="heading 1"/>
    <w:basedOn w:val="a"/>
    <w:next w:val="a"/>
    <w:link w:val="10"/>
    <w:qFormat/>
    <w:rsid w:val="007C541D"/>
    <w:pPr>
      <w:keepNext/>
      <w:spacing w:after="0" w:line="240" w:lineRule="auto"/>
      <w:outlineLvl w:val="0"/>
    </w:pPr>
    <w:rPr>
      <w:rFonts w:ascii="Arial Chuw***" w:eastAsia="Times New Roman" w:hAnsi="Arial Chuw***" w:cs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6E3B"/>
    <w:rPr>
      <w:b/>
      <w:bCs/>
    </w:rPr>
  </w:style>
  <w:style w:type="character" w:styleId="a5">
    <w:name w:val="Hyperlink"/>
    <w:basedOn w:val="a0"/>
    <w:uiPriority w:val="99"/>
    <w:semiHidden/>
    <w:unhideWhenUsed/>
    <w:rsid w:val="009A6E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541D"/>
    <w:rPr>
      <w:rFonts w:ascii="Arial Chuw***" w:eastAsia="Times New Roman" w:hAnsi="Arial Chuw***" w:cs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757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4A90-F26A-44AB-9D64-A601335E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8883932</TotalTime>
  <Pages>8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2018-11-22T05:01:00Z</cp:lastPrinted>
  <dcterms:created xsi:type="dcterms:W3CDTF">2018-11-12T06:18:00Z</dcterms:created>
  <dcterms:modified xsi:type="dcterms:W3CDTF">2018-11-22T05:01:00Z</dcterms:modified>
</cp:coreProperties>
</file>