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4E1ED" w:themeColor="accent1" w:themeTint="66"/>
  <w:body>
    <w:p w:rsidR="0002571C" w:rsidRPr="002D048D" w:rsidRDefault="002C5B56" w:rsidP="000257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02571C"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АМЯТКА</w:t>
      </w: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C5B56" w:rsidRPr="002D048D" w:rsidRDefault="002C5B56" w:rsidP="000257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 порядке действий при обнаружении подозрительного предмета, который может оказаться взрывным устройством</w:t>
      </w:r>
    </w:p>
    <w:p w:rsidR="0002571C" w:rsidRPr="002D048D" w:rsidRDefault="002C5B56" w:rsidP="0002571C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действий при обнаружении подозрительного предмета: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5B56" w:rsidRPr="002D048D" w:rsidRDefault="002C5B56" w:rsidP="00C00B6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2C5B56" w:rsidRPr="002D048D" w:rsidRDefault="002C5B56" w:rsidP="00C00B61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 рекомендуется использовать мобильные телефоны и другие средства радио</w:t>
      </w:r>
      <w:r w:rsidR="00C00B61" w:rsidRPr="002D048D">
        <w:rPr>
          <w:rFonts w:ascii="Times New Roman" w:hAnsi="Times New Roman" w:cs="Times New Roman"/>
          <w:sz w:val="24"/>
          <w:szCs w:val="24"/>
          <w:lang w:eastAsia="ru-RU"/>
        </w:rPr>
        <w:t>связи вблизи такого</w:t>
      </w:r>
      <w:r w:rsidR="00C00B61"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предмета.</w:t>
      </w:r>
      <w:r w:rsidR="00C00B61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2571C" w:rsidRPr="002D048D" w:rsidRDefault="002C5B56" w:rsidP="00C00B61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транспорте: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5B56" w:rsidRPr="002D048D" w:rsidRDefault="00C00B61" w:rsidP="00C00B61">
      <w:pPr>
        <w:pStyle w:val="a4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</w:t>
      </w:r>
      <w:r w:rsidR="002C5B56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забытую или бесхозную вещь в общественном транспорте: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1. Опросите людей, находящихся рядом. Постарайтесь установить, чья она и кто ее мог оставить.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2. Если её хозяин не установлен, немедленно сообщите о находке водителю.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C5B56" w:rsidRPr="002D048D" w:rsidRDefault="002C5B56" w:rsidP="00C00B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подъезде жилого дома: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C5B56" w:rsidRPr="002D048D" w:rsidRDefault="00C00B61" w:rsidP="000257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</w:t>
      </w:r>
      <w:r w:rsidR="002C5B56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 вы обнаружили неизвестный предмет в подъезде своего дома:</w:t>
      </w:r>
      <w:r w:rsidR="002C5B56" w:rsidRPr="002D048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1. Спросите у соседей. Возможно, он принадлежит им.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p w:rsidR="002C5B56" w:rsidRPr="002D048D" w:rsidRDefault="002C5B56" w:rsidP="00C00B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</w:rPr>
        <w:t>Если информация об эвакуации застала Вас в квартире: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p w:rsidR="00C00B61" w:rsidRPr="002D048D" w:rsidRDefault="002C5B56" w:rsidP="00C00B61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D048D">
        <w:rPr>
          <w:rFonts w:ascii="Times New Roman" w:hAnsi="Times New Roman" w:cs="Times New Roman"/>
          <w:sz w:val="24"/>
          <w:szCs w:val="24"/>
        </w:rPr>
        <w:t xml:space="preserve">Возьмите документы, деньги, ценности; отключите электричество, газ, </w:t>
      </w:r>
      <w:r w:rsidRPr="002D048D">
        <w:rPr>
          <w:rFonts w:ascii="Times New Roman" w:hAnsi="Times New Roman" w:cs="Times New Roman"/>
          <w:spacing w:val="8"/>
          <w:sz w:val="24"/>
          <w:szCs w:val="24"/>
        </w:rPr>
        <w:t xml:space="preserve">воду; окажите помощь в эвакуации детям, пожилым и тяжелобольным </w:t>
      </w:r>
      <w:r w:rsidRPr="002D048D">
        <w:rPr>
          <w:rFonts w:ascii="Times New Roman" w:hAnsi="Times New Roman" w:cs="Times New Roman"/>
          <w:spacing w:val="4"/>
          <w:sz w:val="24"/>
          <w:szCs w:val="24"/>
        </w:rPr>
        <w:t xml:space="preserve">людям; закройте входную дверь на замок. </w:t>
      </w:r>
    </w:p>
    <w:p w:rsidR="002C5B56" w:rsidRPr="002D048D" w:rsidRDefault="002C5B56" w:rsidP="00C00B61">
      <w:pPr>
        <w:pStyle w:val="a4"/>
        <w:numPr>
          <w:ilvl w:val="0"/>
          <w:numId w:val="2"/>
        </w:numPr>
        <w:ind w:left="0" w:firstLine="360"/>
        <w:rPr>
          <w:rFonts w:ascii="Times New Roman" w:hAnsi="Times New Roman" w:cs="Times New Roman"/>
          <w:spacing w:val="1"/>
          <w:sz w:val="24"/>
          <w:szCs w:val="24"/>
        </w:rPr>
      </w:pPr>
      <w:r w:rsidRPr="002D048D">
        <w:rPr>
          <w:rFonts w:ascii="Times New Roman" w:hAnsi="Times New Roman" w:cs="Times New Roman"/>
          <w:spacing w:val="4"/>
          <w:sz w:val="24"/>
          <w:szCs w:val="24"/>
        </w:rPr>
        <w:t xml:space="preserve">Возвращайтесь в покинутое </w:t>
      </w:r>
      <w:r w:rsidRPr="002D048D">
        <w:rPr>
          <w:rFonts w:ascii="Times New Roman" w:hAnsi="Times New Roman" w:cs="Times New Roman"/>
          <w:spacing w:val="1"/>
          <w:sz w:val="24"/>
          <w:szCs w:val="24"/>
        </w:rPr>
        <w:t>помещение только после разрешения ответственных лиц.</w:t>
      </w:r>
    </w:p>
    <w:p w:rsidR="0002571C" w:rsidRPr="002D048D" w:rsidRDefault="0002571C" w:rsidP="0002571C">
      <w:pPr>
        <w:pStyle w:val="a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2571C" w:rsidRPr="002D048D" w:rsidRDefault="002C5B56" w:rsidP="00C00B6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учреждении:</w:t>
      </w:r>
    </w:p>
    <w:p w:rsidR="0002571C" w:rsidRPr="002D048D" w:rsidRDefault="002C5B56" w:rsidP="00305782">
      <w:pPr>
        <w:pStyle w:val="a4"/>
        <w:tabs>
          <w:tab w:val="left" w:pos="709"/>
          <w:tab w:val="left" w:pos="993"/>
          <w:tab w:val="left" w:pos="1418"/>
          <w:tab w:val="left" w:pos="2268"/>
          <w:tab w:val="left" w:pos="2977"/>
          <w:tab w:val="left" w:pos="3686"/>
          <w:tab w:val="left" w:pos="3969"/>
          <w:tab w:val="left" w:pos="4678"/>
          <w:tab w:val="left" w:pos="5387"/>
          <w:tab w:val="left" w:pos="5670"/>
          <w:tab w:val="left" w:pos="6096"/>
          <w:tab w:val="left" w:pos="6804"/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</w:t>
      </w:r>
      <w:r w:rsidR="00D1607C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Если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 xml:space="preserve"> вы </w:t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>обнаружили неизвестный предмет в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ab/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 xml:space="preserve"> учреждении,</w:t>
      </w:r>
      <w:r w:rsidR="00305782"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ab/>
      </w:r>
      <w:r w:rsidRPr="002D048D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B3E7FF"/>
          <w:lang w:eastAsia="ru-RU"/>
        </w:rPr>
        <w:t xml:space="preserve"> организации:</w:t>
      </w:r>
      <w:r w:rsidRPr="002D048D">
        <w:rPr>
          <w:rFonts w:ascii="Times New Roman" w:hAnsi="Times New Roman" w:cs="Times New Roman"/>
          <w:b/>
          <w:i/>
          <w:sz w:val="24"/>
          <w:szCs w:val="24"/>
          <w:shd w:val="clear" w:color="auto" w:fill="B3E7FF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Немедленно сообщите о находке администрации или охране учреждения.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Зафиксируйте время и место обнаружения неизвестного предмета.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3. Предпримите меры к тому, чтобы люди отошли как можно дальше от подозрительного предмета и опасной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зоны.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4. Дождитесь прибытия представителей компетентных органов, укажите место расположения подозрительного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предмета,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обстоятельства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обнаружения.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5. Не паникуйте. О возможной угрозе взрыва сообщите только тем, кому необходимо знать о случившемся.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33827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>Также необходимо помнить, что внешний вид предмета может скрывать его насто</w:t>
      </w:r>
      <w:bookmarkStart w:id="0" w:name="_GoBack"/>
      <w:bookmarkEnd w:id="0"/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ящее назначение. </w:t>
      </w:r>
    </w:p>
    <w:p w:rsidR="0002571C" w:rsidRPr="00206E12" w:rsidRDefault="002C5B56" w:rsidP="00083FE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6E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Признаки взрывного устройства:</w:t>
      </w:r>
    </w:p>
    <w:p w:rsidR="002C5B56" w:rsidRPr="002D048D" w:rsidRDefault="00C00B61" w:rsidP="00083FEA">
      <w:pPr>
        <w:pStyle w:val="a4"/>
        <w:tabs>
          <w:tab w:val="left" w:pos="709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4253"/>
          <w:tab w:val="left" w:pos="4536"/>
          <w:tab w:val="left" w:pos="4820"/>
          <w:tab w:val="left" w:pos="5387"/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1.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пакета.</w:t>
      </w:r>
      <w:r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2.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щелчки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т.п.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3.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на найденном подозрительном предмете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>элементов питания (батареек).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4.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Растяжки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проволоки,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веревок,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шпагата,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лес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>ки;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5.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Необычное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размещение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предмета;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6. 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предмета,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несвойственного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tab/>
        <w:t>местности;</w:t>
      </w:r>
      <w:r w:rsidR="00083FEA" w:rsidRPr="002D04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7.   </w:t>
      </w:r>
      <w:r w:rsidR="002C5B56" w:rsidRPr="002D048D">
        <w:rPr>
          <w:rFonts w:ascii="Times New Roman" w:hAnsi="Times New Roman" w:cs="Times New Roman"/>
          <w:sz w:val="24"/>
          <w:szCs w:val="24"/>
          <w:lang w:eastAsia="ru-RU"/>
        </w:rPr>
        <w:t>Специфический запах, несвойственный для данной местности</w:t>
      </w:r>
      <w:r w:rsidR="0002571C" w:rsidRPr="002D04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5B56" w:rsidRDefault="002C5B56" w:rsidP="00533827">
      <w:pPr>
        <w:pStyle w:val="a4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2D048D">
        <w:rPr>
          <w:rFonts w:ascii="Times New Roman" w:hAnsi="Times New Roman" w:cs="Times New Roman"/>
          <w:b/>
          <w:bCs/>
          <w:i/>
          <w:color w:val="FF0000"/>
          <w:spacing w:val="6"/>
          <w:sz w:val="24"/>
          <w:szCs w:val="24"/>
        </w:rPr>
        <w:t xml:space="preserve">Ради здоровья и жизни своей, родных и близких Вам людей, </w:t>
      </w:r>
      <w:r w:rsidRPr="002D048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запомните эту информацию и по возможности старайтесь следовать рекомендациям.</w:t>
      </w:r>
    </w:p>
    <w:p w:rsidR="0081000E" w:rsidRDefault="0081000E" w:rsidP="0081000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0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-45720</wp:posOffset>
            </wp:positionH>
            <wp:positionV relativeFrom="margin">
              <wp:posOffset>9464040</wp:posOffset>
            </wp:positionV>
            <wp:extent cx="647700" cy="581025"/>
            <wp:effectExtent l="19050" t="0" r="0" b="0"/>
            <wp:wrapTight wrapText="bothSides">
              <wp:wrapPolygon edited="0">
                <wp:start x="-635" y="0"/>
                <wp:lineTo x="-635" y="21246"/>
                <wp:lineTo x="21600" y="21246"/>
                <wp:lineTo x="21600" y="0"/>
                <wp:lineTo x="-635" y="0"/>
              </wp:wrapPolygon>
            </wp:wrapTight>
            <wp:docPr id="4" name="Рисунок 4" descr="depositphotos_62924279-stock-photo-phone-icon-telephone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62924279-stock-photo-phone-icon-telephone-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C83" w:rsidRDefault="00537443" w:rsidP="00537443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Телефон МЧС: «101»; «112»; </w:t>
      </w:r>
    </w:p>
    <w:p w:rsidR="00537443" w:rsidRPr="00537443" w:rsidRDefault="00537443" w:rsidP="00537443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>Телефон дежурной части полиции: «102»; 8(8353</w:t>
      </w:r>
      <w:r w:rsidR="00117C83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117C83">
        <w:rPr>
          <w:rFonts w:ascii="Times New Roman" w:hAnsi="Times New Roman" w:cs="Times New Roman"/>
          <w:b/>
          <w:color w:val="FF0000"/>
          <w:sz w:val="24"/>
          <w:szCs w:val="24"/>
        </w:rPr>
        <w:t>2-50-02</w:t>
      </w:r>
    </w:p>
    <w:p w:rsidR="00BC0308" w:rsidRPr="0002571C" w:rsidRDefault="00537443" w:rsidP="00537443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537443">
        <w:rPr>
          <w:rFonts w:ascii="Times New Roman" w:hAnsi="Times New Roman" w:cs="Times New Roman"/>
          <w:b/>
          <w:color w:val="FF0000"/>
          <w:sz w:val="24"/>
          <w:szCs w:val="24"/>
        </w:rPr>
        <w:t>Телефон дежурного УФСБ России по Чувашской Республике: 62-15-00</w:t>
      </w:r>
    </w:p>
    <w:sectPr w:rsidR="00BC0308" w:rsidRPr="0002571C" w:rsidSect="0081000E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A7F"/>
    <w:multiLevelType w:val="hybridMultilevel"/>
    <w:tmpl w:val="5E7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1C6B"/>
    <w:multiLevelType w:val="hybridMultilevel"/>
    <w:tmpl w:val="2E0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2C5B56"/>
    <w:rsid w:val="0002571C"/>
    <w:rsid w:val="00083FEA"/>
    <w:rsid w:val="00117C83"/>
    <w:rsid w:val="00206E12"/>
    <w:rsid w:val="00243852"/>
    <w:rsid w:val="00284FCB"/>
    <w:rsid w:val="002C5B56"/>
    <w:rsid w:val="002D048D"/>
    <w:rsid w:val="00305782"/>
    <w:rsid w:val="00356A07"/>
    <w:rsid w:val="00420E4A"/>
    <w:rsid w:val="004A3104"/>
    <w:rsid w:val="00533827"/>
    <w:rsid w:val="00537443"/>
    <w:rsid w:val="00631581"/>
    <w:rsid w:val="0076587B"/>
    <w:rsid w:val="007C72A1"/>
    <w:rsid w:val="0081000E"/>
    <w:rsid w:val="00834189"/>
    <w:rsid w:val="008A09C8"/>
    <w:rsid w:val="008B6D42"/>
    <w:rsid w:val="00A72A42"/>
    <w:rsid w:val="00BC0308"/>
    <w:rsid w:val="00C00B61"/>
    <w:rsid w:val="00C44FED"/>
    <w:rsid w:val="00C6693D"/>
    <w:rsid w:val="00C86377"/>
    <w:rsid w:val="00CB03BF"/>
    <w:rsid w:val="00D1607C"/>
    <w:rsid w:val="00DE4AEA"/>
    <w:rsid w:val="00EC67D4"/>
    <w:rsid w:val="00F6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9edff,#effaff,#e7f8ff,#b3e2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7B"/>
  </w:style>
  <w:style w:type="paragraph" w:styleId="1">
    <w:name w:val="heading 1"/>
    <w:basedOn w:val="a"/>
    <w:link w:val="10"/>
    <w:uiPriority w:val="9"/>
    <w:qFormat/>
    <w:rsid w:val="002C5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56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5B56"/>
    <w:rPr>
      <w:b/>
      <w:bCs/>
    </w:rPr>
  </w:style>
  <w:style w:type="paragraph" w:customStyle="1" w:styleId="rtecenter">
    <w:name w:val="rtecenter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56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5B56"/>
    <w:rPr>
      <w:b/>
      <w:bCs/>
    </w:rPr>
  </w:style>
  <w:style w:type="paragraph" w:customStyle="1" w:styleId="rtecenter">
    <w:name w:val="rtecenter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C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C5D9-58BF-4F50-A72F-BEDAE264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Ирина</dc:creator>
  <cp:lastModifiedBy>1</cp:lastModifiedBy>
  <cp:revision>2</cp:revision>
  <cp:lastPrinted>2018-05-10T16:45:00Z</cp:lastPrinted>
  <dcterms:created xsi:type="dcterms:W3CDTF">2018-06-09T08:37:00Z</dcterms:created>
  <dcterms:modified xsi:type="dcterms:W3CDTF">2018-06-09T08:37:00Z</dcterms:modified>
</cp:coreProperties>
</file>