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396" w:rsidRPr="008F70FE" w:rsidRDefault="00BF7396" w:rsidP="00BF7396">
      <w:pPr>
        <w:rPr>
          <w:rFonts w:ascii="Times New Roman" w:hAnsi="Times New Roman" w:cs="Times New Roman"/>
        </w:rPr>
      </w:pPr>
      <w:r w:rsidRPr="008F70FE">
        <w:t xml:space="preserve">                                                                                                                                               </w:t>
      </w:r>
      <w:r w:rsidRPr="008F70FE">
        <w:rPr>
          <w:rFonts w:ascii="Times New Roman" w:hAnsi="Times New Roman" w:cs="Times New Roman"/>
        </w:rPr>
        <w:t xml:space="preserve">Приложение </w:t>
      </w:r>
    </w:p>
    <w:p w:rsidR="00BF7396" w:rsidRPr="008F70FE" w:rsidRDefault="00BF7396" w:rsidP="00BF7396">
      <w:pPr>
        <w:rPr>
          <w:rFonts w:ascii="Times New Roman" w:hAnsi="Times New Roman" w:cs="Times New Roman"/>
        </w:rPr>
      </w:pPr>
      <w:r w:rsidRPr="008F70FE">
        <w:rPr>
          <w:rFonts w:ascii="Times New Roman" w:hAnsi="Times New Roman" w:cs="Times New Roman"/>
        </w:rPr>
        <w:t xml:space="preserve">                                                                                                                 к постановлению </w:t>
      </w:r>
      <w:r>
        <w:rPr>
          <w:rFonts w:ascii="Times New Roman" w:hAnsi="Times New Roman" w:cs="Times New Roman"/>
        </w:rPr>
        <w:t>а</w:t>
      </w:r>
      <w:r w:rsidRPr="008F70FE">
        <w:rPr>
          <w:rFonts w:ascii="Times New Roman" w:hAnsi="Times New Roman" w:cs="Times New Roman"/>
        </w:rPr>
        <w:t xml:space="preserve">дминистрации </w:t>
      </w:r>
    </w:p>
    <w:p w:rsidR="00BF7396" w:rsidRPr="008F70FE" w:rsidRDefault="00BF7396" w:rsidP="00BF7396">
      <w:pPr>
        <w:rPr>
          <w:rFonts w:ascii="Times New Roman" w:hAnsi="Times New Roman" w:cs="Times New Roman"/>
        </w:rPr>
      </w:pPr>
      <w:r w:rsidRPr="008F70FE">
        <w:rPr>
          <w:rFonts w:ascii="Times New Roman" w:hAnsi="Times New Roman" w:cs="Times New Roman"/>
        </w:rPr>
        <w:t xml:space="preserve">                                                                                                                 Вурнарского района </w:t>
      </w:r>
    </w:p>
    <w:p w:rsidR="00BF7396" w:rsidRPr="008F70FE" w:rsidRDefault="00BF7396" w:rsidP="00BF7396">
      <w:pPr>
        <w:rPr>
          <w:rFonts w:ascii="Times New Roman" w:hAnsi="Times New Roman" w:cs="Times New Roman"/>
        </w:rPr>
      </w:pPr>
      <w:r w:rsidRPr="008F70FE">
        <w:rPr>
          <w:rFonts w:ascii="Times New Roman" w:hAnsi="Times New Roman" w:cs="Times New Roman"/>
        </w:rPr>
        <w:t xml:space="preserve">                                                                                                                 Чувашской Республики </w:t>
      </w:r>
    </w:p>
    <w:p w:rsidR="00BF7396" w:rsidRPr="008F70FE" w:rsidRDefault="00BF7396" w:rsidP="00BF7396">
      <w:pPr>
        <w:rPr>
          <w:rFonts w:ascii="Times New Roman" w:hAnsi="Times New Roman" w:cs="Times New Roman"/>
        </w:rPr>
      </w:pPr>
      <w:r w:rsidRPr="008F70FE">
        <w:rPr>
          <w:rFonts w:ascii="Times New Roman" w:hAnsi="Times New Roman" w:cs="Times New Roman"/>
        </w:rPr>
        <w:t xml:space="preserve">                                                                                                               от </w:t>
      </w:r>
      <w:r w:rsidR="00295297">
        <w:rPr>
          <w:rFonts w:ascii="Times New Roman" w:hAnsi="Times New Roman" w:cs="Times New Roman"/>
        </w:rPr>
        <w:t>06.04.</w:t>
      </w:r>
      <w:r w:rsidRPr="008F70FE">
        <w:rPr>
          <w:rFonts w:ascii="Times New Roman" w:hAnsi="Times New Roman" w:cs="Times New Roman"/>
        </w:rPr>
        <w:t xml:space="preserve"> 2017 г. N </w:t>
      </w:r>
      <w:r w:rsidR="00295297">
        <w:rPr>
          <w:rFonts w:ascii="Times New Roman" w:hAnsi="Times New Roman" w:cs="Times New Roman"/>
        </w:rPr>
        <w:t>212/1</w:t>
      </w:r>
    </w:p>
    <w:p w:rsidR="00BF7396" w:rsidRPr="008F70FE" w:rsidRDefault="00462C27" w:rsidP="00462C27">
      <w:pPr>
        <w:jc w:val="center"/>
        <w:rPr>
          <w:rFonts w:ascii="Times New Roman" w:hAnsi="Times New Roman" w:cs="Times New Roman"/>
        </w:rPr>
      </w:pPr>
      <w:r w:rsidRPr="0025042B">
        <w:rPr>
          <w:rFonts w:ascii="Times New Roman" w:hAnsi="Times New Roman" w:cs="Times New Roman"/>
        </w:rPr>
        <w:t xml:space="preserve">Порядок взаимодействия Уполномоченного органа и </w:t>
      </w:r>
      <w:r>
        <w:rPr>
          <w:rFonts w:ascii="Times New Roman" w:hAnsi="Times New Roman" w:cs="Times New Roman"/>
        </w:rPr>
        <w:t xml:space="preserve">муниципальных </w:t>
      </w:r>
      <w:r w:rsidRPr="0025042B">
        <w:rPr>
          <w:rFonts w:ascii="Times New Roman" w:hAnsi="Times New Roman" w:cs="Times New Roman"/>
        </w:rPr>
        <w:t xml:space="preserve">заказчиков по определению поставщиков (подрядчиков, исполнителей) для нужд </w:t>
      </w:r>
      <w:r>
        <w:rPr>
          <w:rFonts w:ascii="Times New Roman" w:hAnsi="Times New Roman" w:cs="Times New Roman"/>
        </w:rPr>
        <w:t xml:space="preserve">муниципальных </w:t>
      </w:r>
      <w:r w:rsidRPr="0025042B">
        <w:rPr>
          <w:rFonts w:ascii="Times New Roman" w:hAnsi="Times New Roman" w:cs="Times New Roman"/>
        </w:rPr>
        <w:t>заказчиков путем проведения конкурсов и аукционов</w:t>
      </w:r>
    </w:p>
    <w:p w:rsidR="00BF7396" w:rsidRPr="008F70FE" w:rsidRDefault="00BF7396" w:rsidP="00BF7396">
      <w:pPr>
        <w:jc w:val="center"/>
        <w:rPr>
          <w:rFonts w:ascii="Times New Roman" w:hAnsi="Times New Roman" w:cs="Times New Roman"/>
        </w:rPr>
      </w:pPr>
      <w:r w:rsidRPr="008F70FE">
        <w:rPr>
          <w:rFonts w:ascii="Times New Roman" w:hAnsi="Times New Roman" w:cs="Times New Roman"/>
        </w:rPr>
        <w:t>I. Общие положения</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 xml:space="preserve">1. Настоящий Порядок взаимодействия Уполномоченного органа и </w:t>
      </w:r>
      <w:r w:rsidR="00462C27">
        <w:rPr>
          <w:rFonts w:ascii="Times New Roman" w:hAnsi="Times New Roman" w:cs="Times New Roman"/>
        </w:rPr>
        <w:t xml:space="preserve">муниципальных </w:t>
      </w:r>
      <w:r w:rsidRPr="008F70FE">
        <w:rPr>
          <w:rFonts w:ascii="Times New Roman" w:hAnsi="Times New Roman" w:cs="Times New Roman"/>
        </w:rPr>
        <w:t>заказчиков</w:t>
      </w:r>
      <w:r w:rsidR="00462C27">
        <w:rPr>
          <w:rFonts w:ascii="Times New Roman" w:hAnsi="Times New Roman" w:cs="Times New Roman"/>
        </w:rPr>
        <w:t xml:space="preserve"> (далее- заказчики)</w:t>
      </w:r>
      <w:r w:rsidRPr="008F70FE">
        <w:rPr>
          <w:rFonts w:ascii="Times New Roman" w:hAnsi="Times New Roman" w:cs="Times New Roman"/>
        </w:rPr>
        <w:t xml:space="preserve"> по определению поставщиков (подрядчиков, исполнителей) для нужд заказчиков (далее - Порядок) путем проведения конкурсов и открытых аукционов в электронной форме (далее - аукцион) разработан в соответствии с Гражданским кодексом Российской Федерации, Бюджетным кодексом Российской Федерации,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нормативными актами Правительства Российской Федерации и определяет механизмы взаимодействия Уполномоченного органа и заказчиков.</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 xml:space="preserve">2. Данный Порядок регулирует отношения, направленные на обеспечение нужд </w:t>
      </w:r>
      <w:r w:rsidR="00462C27">
        <w:rPr>
          <w:rFonts w:ascii="Times New Roman" w:hAnsi="Times New Roman" w:cs="Times New Roman"/>
        </w:rPr>
        <w:t xml:space="preserve">муниципальных заказчиков </w:t>
      </w:r>
      <w:r w:rsidRPr="008F70FE">
        <w:rPr>
          <w:rFonts w:ascii="Times New Roman" w:hAnsi="Times New Roman" w:cs="Times New Roman"/>
        </w:rPr>
        <w:t>заказчиков Вурнарского района Чувашской Республики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BF7396" w:rsidRPr="008F70FE" w:rsidRDefault="00BF7396" w:rsidP="00BF7396">
      <w:pPr>
        <w:rPr>
          <w:rFonts w:ascii="Times New Roman" w:hAnsi="Times New Roman" w:cs="Times New Roman"/>
        </w:rPr>
      </w:pPr>
      <w:r w:rsidRPr="008F70FE">
        <w:rPr>
          <w:rFonts w:ascii="Times New Roman" w:hAnsi="Times New Roman" w:cs="Times New Roman"/>
        </w:rPr>
        <w:t>- определения поставщиков (подрядчиков, исполнителей);</w:t>
      </w:r>
    </w:p>
    <w:p w:rsidR="00BF7396" w:rsidRPr="008F70FE" w:rsidRDefault="00BF7396" w:rsidP="00BF7396">
      <w:pPr>
        <w:rPr>
          <w:rFonts w:ascii="Times New Roman" w:hAnsi="Times New Roman" w:cs="Times New Roman"/>
        </w:rPr>
      </w:pPr>
      <w:r w:rsidRPr="008F70FE">
        <w:rPr>
          <w:rFonts w:ascii="Times New Roman" w:hAnsi="Times New Roman" w:cs="Times New Roman"/>
        </w:rPr>
        <w:t>- реализации государственной политики в сфере закупок для обеспечения нужд заказчиков;</w:t>
      </w:r>
    </w:p>
    <w:p w:rsidR="00BF7396" w:rsidRPr="008F70FE" w:rsidRDefault="00BF7396" w:rsidP="00BF7396">
      <w:pPr>
        <w:rPr>
          <w:rFonts w:ascii="Times New Roman" w:hAnsi="Times New Roman" w:cs="Times New Roman"/>
        </w:rPr>
      </w:pPr>
      <w:r w:rsidRPr="008F70FE">
        <w:rPr>
          <w:rFonts w:ascii="Times New Roman" w:hAnsi="Times New Roman" w:cs="Times New Roman"/>
        </w:rPr>
        <w:t>- методологического сопровождения деятельности заказчиков, осуществляющих закупки для обеспечения муниципальных нужд.</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3. Размещение заказа путем запроса котировок, запроса предложений и у единственного поставщика (подрядчика, исполнителя) осуществляется заказчиками самостоятельно.</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4. Уполномоченный орган осуществляет функции по определению поставщиков (подрядчиков, исполнителей) для нужд заказчиков путем проведения конкурсов и открытых аукционов в электронной форме, а обоснование закупок, определение условий контракта, в том числе определение начальной (максимальной) цены контракта, и подписание контракта осуществляются заказчиками, для которых были определены поставщики (подрядчики, исполнители).</w:t>
      </w:r>
    </w:p>
    <w:p w:rsidR="00BF7396" w:rsidRPr="008F70FE" w:rsidRDefault="00BF7396" w:rsidP="00BF7396">
      <w:pPr>
        <w:jc w:val="center"/>
        <w:rPr>
          <w:rFonts w:ascii="Times New Roman" w:hAnsi="Times New Roman" w:cs="Times New Roman"/>
        </w:rPr>
      </w:pPr>
      <w:r w:rsidRPr="008F70FE">
        <w:rPr>
          <w:rFonts w:ascii="Times New Roman" w:hAnsi="Times New Roman" w:cs="Times New Roman"/>
        </w:rPr>
        <w:t>II. Взаимодействие Уполномоченного органа и заказчиков при планировании закупок товаров, работ, услуг</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5. В соответствии с планом-графиком размещения закупок заказчик направляет в Уполномоченный орган заявку на осуществление закупки по форме согласно приложению 1 к настоящему Порядку, содержащую следующую информацию:</w:t>
      </w:r>
    </w:p>
    <w:p w:rsidR="00BF7396" w:rsidRPr="008F70FE" w:rsidRDefault="00BF7396" w:rsidP="00BF7396">
      <w:pPr>
        <w:rPr>
          <w:rFonts w:ascii="Times New Roman" w:hAnsi="Times New Roman" w:cs="Times New Roman"/>
        </w:rPr>
      </w:pPr>
      <w:r w:rsidRPr="008F70FE">
        <w:rPr>
          <w:rFonts w:ascii="Times New Roman" w:hAnsi="Times New Roman" w:cs="Times New Roman"/>
        </w:rPr>
        <w:t>- наименование заказчика, адрес, телефон;</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 источник финансирования закупки с обязательным указанием кодов бюджетной классификации в соответствии с бюджетным законодательством Российской Федерации;</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 предложение о способе определения поставщика (подрядчика, исполнителя) в соответствии с планом-графиком;</w:t>
      </w:r>
    </w:p>
    <w:p w:rsidR="00BF7396" w:rsidRPr="008F70FE" w:rsidRDefault="00BF7396" w:rsidP="00BF7396">
      <w:pPr>
        <w:rPr>
          <w:rFonts w:ascii="Times New Roman" w:hAnsi="Times New Roman" w:cs="Times New Roman"/>
        </w:rPr>
      </w:pPr>
      <w:r w:rsidRPr="008F70FE">
        <w:rPr>
          <w:rFonts w:ascii="Times New Roman" w:hAnsi="Times New Roman" w:cs="Times New Roman"/>
        </w:rPr>
        <w:t>- предмет конкурса, аукциона;</w:t>
      </w:r>
    </w:p>
    <w:p w:rsidR="00BF7396" w:rsidRPr="008F70FE" w:rsidRDefault="00BF7396" w:rsidP="00BF7396">
      <w:pPr>
        <w:rPr>
          <w:rFonts w:ascii="Times New Roman" w:hAnsi="Times New Roman" w:cs="Times New Roman"/>
        </w:rPr>
      </w:pPr>
      <w:r w:rsidRPr="008F70FE">
        <w:rPr>
          <w:rFonts w:ascii="Times New Roman" w:hAnsi="Times New Roman" w:cs="Times New Roman"/>
        </w:rPr>
        <w:t>- начальная (максимальная) цена контракта (лота), определенная заказчиком;</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 описание объекта закупки с указанием цены и количества закупаемых товаров (работ, услуг), за исключением случая, если при проведении закупки на право заключить контракт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цену запасных частей или каждой запасной части к технике, оборудованию, цену единицы работы или услуги;</w:t>
      </w:r>
    </w:p>
    <w:p w:rsidR="00BF7396" w:rsidRPr="008F70FE" w:rsidRDefault="00BF7396" w:rsidP="00BF7396">
      <w:pPr>
        <w:rPr>
          <w:rFonts w:ascii="Times New Roman" w:hAnsi="Times New Roman" w:cs="Times New Roman"/>
        </w:rPr>
      </w:pPr>
      <w:r w:rsidRPr="008F70FE">
        <w:rPr>
          <w:rFonts w:ascii="Times New Roman" w:hAnsi="Times New Roman" w:cs="Times New Roman"/>
        </w:rPr>
        <w:t>- характеристики закупаемых товаров (работ, услуг);</w:t>
      </w:r>
    </w:p>
    <w:p w:rsidR="00BF7396" w:rsidRPr="008F70FE" w:rsidRDefault="00BF7396" w:rsidP="00BF7396">
      <w:pPr>
        <w:rPr>
          <w:rFonts w:ascii="Times New Roman" w:hAnsi="Times New Roman" w:cs="Times New Roman"/>
        </w:rPr>
      </w:pPr>
      <w:r w:rsidRPr="008F70FE">
        <w:rPr>
          <w:rFonts w:ascii="Times New Roman" w:hAnsi="Times New Roman" w:cs="Times New Roman"/>
        </w:rPr>
        <w:t>- условия и сроки (периоды) поставки товаров, выполнения работ, оказания услуг;</w:t>
      </w:r>
    </w:p>
    <w:p w:rsidR="00BF7396" w:rsidRPr="008F70FE" w:rsidRDefault="00BF7396" w:rsidP="00BF7396">
      <w:pPr>
        <w:rPr>
          <w:rFonts w:ascii="Times New Roman" w:hAnsi="Times New Roman" w:cs="Times New Roman"/>
        </w:rPr>
      </w:pPr>
      <w:r w:rsidRPr="008F70FE">
        <w:rPr>
          <w:rFonts w:ascii="Times New Roman" w:hAnsi="Times New Roman" w:cs="Times New Roman"/>
        </w:rPr>
        <w:t>- сроки и условия оплаты товара (работ, услуг);</w:t>
      </w:r>
    </w:p>
    <w:p w:rsidR="00BF7396" w:rsidRPr="008F70FE" w:rsidRDefault="00BF7396" w:rsidP="00BF7396">
      <w:pPr>
        <w:rPr>
          <w:rFonts w:ascii="Times New Roman" w:hAnsi="Times New Roman" w:cs="Times New Roman"/>
        </w:rPr>
      </w:pPr>
      <w:r w:rsidRPr="008F70FE">
        <w:rPr>
          <w:rFonts w:ascii="Times New Roman" w:hAnsi="Times New Roman" w:cs="Times New Roman"/>
        </w:rPr>
        <w:t>- критерии оценки заявок и их значимость (при проведении открытого конкурса);</w:t>
      </w:r>
    </w:p>
    <w:p w:rsidR="00BF7396" w:rsidRPr="008F70FE" w:rsidRDefault="00BF7396" w:rsidP="00BF7396">
      <w:pPr>
        <w:rPr>
          <w:rFonts w:ascii="Times New Roman" w:hAnsi="Times New Roman" w:cs="Times New Roman"/>
        </w:rPr>
      </w:pPr>
      <w:r w:rsidRPr="008F70FE">
        <w:rPr>
          <w:rFonts w:ascii="Times New Roman" w:hAnsi="Times New Roman" w:cs="Times New Roman"/>
        </w:rPr>
        <w:t>- размер обеспечения исполнения заявки;</w:t>
      </w:r>
    </w:p>
    <w:p w:rsidR="00BF7396" w:rsidRPr="008F70FE" w:rsidRDefault="00BF7396" w:rsidP="00BF7396">
      <w:pPr>
        <w:rPr>
          <w:rFonts w:ascii="Times New Roman" w:hAnsi="Times New Roman" w:cs="Times New Roman"/>
        </w:rPr>
      </w:pPr>
      <w:r w:rsidRPr="008F70FE">
        <w:rPr>
          <w:rFonts w:ascii="Times New Roman" w:hAnsi="Times New Roman" w:cs="Times New Roman"/>
        </w:rPr>
        <w:t>- размер обеспечения исполнения контракта;</w:t>
      </w:r>
    </w:p>
    <w:p w:rsidR="00BF7396" w:rsidRPr="008F70FE" w:rsidRDefault="00BF7396" w:rsidP="00BF7396">
      <w:pPr>
        <w:rPr>
          <w:rFonts w:ascii="Times New Roman" w:hAnsi="Times New Roman" w:cs="Times New Roman"/>
        </w:rPr>
      </w:pPr>
      <w:r w:rsidRPr="008F70FE">
        <w:rPr>
          <w:rFonts w:ascii="Times New Roman" w:hAnsi="Times New Roman" w:cs="Times New Roman"/>
        </w:rPr>
        <w:t>- гарантийный срок на товары (работы, услуги);</w:t>
      </w:r>
    </w:p>
    <w:p w:rsidR="00BF7396" w:rsidRPr="008F70FE" w:rsidRDefault="00BF7396" w:rsidP="00BF7396">
      <w:pPr>
        <w:rPr>
          <w:rFonts w:ascii="Times New Roman" w:hAnsi="Times New Roman" w:cs="Times New Roman"/>
        </w:rPr>
      </w:pPr>
      <w:r w:rsidRPr="008F70FE">
        <w:rPr>
          <w:rFonts w:ascii="Times New Roman" w:hAnsi="Times New Roman" w:cs="Times New Roman"/>
        </w:rPr>
        <w:t>- объем обеспечения гарантии качества;</w:t>
      </w:r>
    </w:p>
    <w:p w:rsidR="00BF7396" w:rsidRPr="008F70FE" w:rsidRDefault="00BF7396" w:rsidP="00BF7396">
      <w:pPr>
        <w:rPr>
          <w:rFonts w:ascii="Times New Roman" w:hAnsi="Times New Roman" w:cs="Times New Roman"/>
        </w:rPr>
      </w:pPr>
      <w:r w:rsidRPr="008F70FE">
        <w:rPr>
          <w:rFonts w:ascii="Times New Roman" w:hAnsi="Times New Roman" w:cs="Times New Roman"/>
        </w:rPr>
        <w:t>- преимущества, предоставляемые заказчиком в соответствии со статьями 28-30 Федерального закона N 44-ФЗ;</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 возможность заказчика изменить условия контракта в соответствии с положениями Федерального закона N 44-ФЗ;</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 информация о контрактной службе, контрактном управляющем, ответственных за заключение контракта;</w:t>
      </w:r>
    </w:p>
    <w:p w:rsidR="00BF7396" w:rsidRPr="008F70FE" w:rsidRDefault="00BF7396" w:rsidP="00BF7396">
      <w:pPr>
        <w:rPr>
          <w:rFonts w:ascii="Times New Roman" w:hAnsi="Times New Roman" w:cs="Times New Roman"/>
        </w:rPr>
      </w:pPr>
      <w:r w:rsidRPr="008F70FE">
        <w:rPr>
          <w:rFonts w:ascii="Times New Roman" w:hAnsi="Times New Roman" w:cs="Times New Roman"/>
        </w:rPr>
        <w:t>- Ф.И.О. исполнителя заказчика с указанием контактного телефона.</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6. Заказчики в обязательном порядке прикладывают к подаваемой в Уполномоченный орган заявке на закупку следующие документы:</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 сопроводительное письмо, подписанное руководителем заказчика (уполномоченным лицом), с указанием перечня прилагаемых к нему документов, количества листов, фамилии и телефона должностного лица заказчика, ответственного за подготовку пакета документов на проведение торгов (далее - документы);</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 гарантийное письмо заказчика о наличии необходимых денежных средств для проведения закупки;</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 выписка из плана-графика, размещенного на официальном сайте, утвержденная руководителем заказчика (уполномоченным лицом);</w:t>
      </w:r>
    </w:p>
    <w:p w:rsidR="00BF7396" w:rsidRPr="008F70FE" w:rsidRDefault="00BF7396" w:rsidP="00BF7396">
      <w:pPr>
        <w:rPr>
          <w:rFonts w:ascii="Times New Roman" w:hAnsi="Times New Roman" w:cs="Times New Roman"/>
        </w:rPr>
      </w:pPr>
      <w:r w:rsidRPr="008F70FE">
        <w:rPr>
          <w:rFonts w:ascii="Times New Roman" w:hAnsi="Times New Roman" w:cs="Times New Roman"/>
        </w:rPr>
        <w:t>- техническое задание, утвержденное руководителем заказчика (уполномоченным лицом).</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Техническое задание должно содержать характеристики закупаемого товара, работ, услуг, требования к качеству и безопасности товара, работ, услуг, функциональным характеристикам (потребительским свойствам) товара, размерам, упаковке, отгрузке товара, результатам работ, иные показатели, связанные с определением соответствия поставляемого товара, выполняемых работ, оказываемых услуг потребностям заказчика. В Уполномоченный орган не может представляться техническое задание на бумажном носителе, частью которого являются чертежи, схемы, проекты, эскизы и т.п., отсутствующие в электронной форме. В случае проведения аукциона, конкурса техническое задание не должно содержать сведений, составляющих государственную тайну, и иных сведений, не подлежащих размещению на официальном сайте.</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Начальная (максимальная) цена контракта обосновывается заказчиком посредством применения следующего метода или нескольких следующих методов согласно ст. 22 Федерального закона N 44-ФЗ:</w:t>
      </w:r>
    </w:p>
    <w:p w:rsidR="00BF7396" w:rsidRPr="008F70FE" w:rsidRDefault="00BF7396" w:rsidP="00BF7396">
      <w:pPr>
        <w:rPr>
          <w:rFonts w:ascii="Times New Roman" w:hAnsi="Times New Roman" w:cs="Times New Roman"/>
        </w:rPr>
      </w:pPr>
      <w:r w:rsidRPr="008F70FE">
        <w:rPr>
          <w:rFonts w:ascii="Times New Roman" w:hAnsi="Times New Roman" w:cs="Times New Roman"/>
        </w:rPr>
        <w:t>1) метод сопоставимых рыночных цен (анализа рынка);</w:t>
      </w:r>
    </w:p>
    <w:p w:rsidR="00BF7396" w:rsidRPr="008F70FE" w:rsidRDefault="00BF7396" w:rsidP="00BF7396">
      <w:pPr>
        <w:rPr>
          <w:rFonts w:ascii="Times New Roman" w:hAnsi="Times New Roman" w:cs="Times New Roman"/>
        </w:rPr>
      </w:pPr>
      <w:r w:rsidRPr="008F70FE">
        <w:rPr>
          <w:rFonts w:ascii="Times New Roman" w:hAnsi="Times New Roman" w:cs="Times New Roman"/>
        </w:rPr>
        <w:t>2) нормативный метод;</w:t>
      </w:r>
    </w:p>
    <w:p w:rsidR="00BF7396" w:rsidRPr="008F70FE" w:rsidRDefault="00BF7396" w:rsidP="00BF7396">
      <w:pPr>
        <w:rPr>
          <w:rFonts w:ascii="Times New Roman" w:hAnsi="Times New Roman" w:cs="Times New Roman"/>
        </w:rPr>
      </w:pPr>
      <w:r w:rsidRPr="008F70FE">
        <w:rPr>
          <w:rFonts w:ascii="Times New Roman" w:hAnsi="Times New Roman" w:cs="Times New Roman"/>
        </w:rPr>
        <w:t>3) тарифный метод;</w:t>
      </w:r>
    </w:p>
    <w:p w:rsidR="00BF7396" w:rsidRPr="008F70FE" w:rsidRDefault="00BF7396" w:rsidP="00BF7396">
      <w:pPr>
        <w:rPr>
          <w:rFonts w:ascii="Times New Roman" w:hAnsi="Times New Roman" w:cs="Times New Roman"/>
        </w:rPr>
      </w:pPr>
      <w:r w:rsidRPr="008F70FE">
        <w:rPr>
          <w:rFonts w:ascii="Times New Roman" w:hAnsi="Times New Roman" w:cs="Times New Roman"/>
        </w:rPr>
        <w:t>4) проектно-сметный метод;</w:t>
      </w:r>
    </w:p>
    <w:p w:rsidR="00BF7396" w:rsidRPr="008F70FE" w:rsidRDefault="00BF7396" w:rsidP="00BF7396">
      <w:pPr>
        <w:rPr>
          <w:rFonts w:ascii="Times New Roman" w:hAnsi="Times New Roman" w:cs="Times New Roman"/>
        </w:rPr>
      </w:pPr>
      <w:r w:rsidRPr="008F70FE">
        <w:rPr>
          <w:rFonts w:ascii="Times New Roman" w:hAnsi="Times New Roman" w:cs="Times New Roman"/>
        </w:rPr>
        <w:t>5) затратный метод.</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7. Заявка в Уполномоченный орган направляется не позднее 10 (десяти) рабочих дней до предполагаемого срока размещения извещения на официальном сайте.</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8. Заявка подается на бланке заказчика на бумажном носителе с приложением копии по электронной почте в Уполномоченный орган.</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9. В срок, не превышающий 3 (трех) рабочих дней от даты поступления заявки, Уполномоченный орган принимает решение о способе закупки</w:t>
      </w:r>
      <w:r>
        <w:rPr>
          <w:rFonts w:ascii="Times New Roman" w:hAnsi="Times New Roman" w:cs="Times New Roman"/>
        </w:rPr>
        <w:t>.</w:t>
      </w:r>
      <w:r w:rsidRPr="008F70FE">
        <w:rPr>
          <w:rFonts w:ascii="Times New Roman" w:hAnsi="Times New Roman" w:cs="Times New Roman"/>
        </w:rPr>
        <w:t xml:space="preserve"> </w:t>
      </w:r>
    </w:p>
    <w:p w:rsidR="00BF7396" w:rsidRPr="008F70FE" w:rsidRDefault="00BF7396" w:rsidP="00BF7396">
      <w:pPr>
        <w:jc w:val="center"/>
        <w:rPr>
          <w:rFonts w:ascii="Times New Roman" w:hAnsi="Times New Roman" w:cs="Times New Roman"/>
        </w:rPr>
      </w:pPr>
      <w:r w:rsidRPr="008F70FE">
        <w:rPr>
          <w:rFonts w:ascii="Times New Roman" w:hAnsi="Times New Roman" w:cs="Times New Roman"/>
        </w:rPr>
        <w:t>III. Взаимодействие Уполномоченного органа и заказчика при осуществлении закупки путем проведения торгов в форме открытых конкурсов, электронных аукционов</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10. При поступлении от заказчика документов, указанных в пункте 5 настоящего Порядка, Уполномоченный орган в течение 10 (десяти) рабочих дней со дня регистрации проверяет:</w:t>
      </w:r>
    </w:p>
    <w:p w:rsidR="00BF7396" w:rsidRPr="008F70FE" w:rsidRDefault="00BF7396" w:rsidP="00BF7396">
      <w:pPr>
        <w:rPr>
          <w:rFonts w:ascii="Times New Roman" w:hAnsi="Times New Roman" w:cs="Times New Roman"/>
        </w:rPr>
      </w:pPr>
      <w:r w:rsidRPr="008F70FE">
        <w:rPr>
          <w:rFonts w:ascii="Times New Roman" w:hAnsi="Times New Roman" w:cs="Times New Roman"/>
        </w:rPr>
        <w:t>полноту представленных документов;</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соответствие сведений, указанных в представленных документах, требованиям законодательства Российской Федерации и иным нормативным правовым актам об осуществлении закупки, а также отсутствие противоречий в представленных документах (заявке на размещение заказа, техническом задании, других документах).</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11. Уполномоченный орган возвращает заказчику документы на доработку с указанием причин возврата в течение 1 (одного) рабочего дня с момента завершения проверки, указанной в пункте 10 настоящего Порядка, в случаях:</w:t>
      </w:r>
    </w:p>
    <w:p w:rsidR="00BF7396" w:rsidRPr="008F70FE" w:rsidRDefault="00BF7396" w:rsidP="00BF7396">
      <w:pPr>
        <w:rPr>
          <w:rFonts w:ascii="Times New Roman" w:hAnsi="Times New Roman" w:cs="Times New Roman"/>
        </w:rPr>
      </w:pPr>
      <w:r w:rsidRPr="008F70FE">
        <w:rPr>
          <w:rFonts w:ascii="Times New Roman" w:hAnsi="Times New Roman" w:cs="Times New Roman"/>
        </w:rPr>
        <w:t>неполного представления документов;</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выявления несоответствия сведений, указанных в представленных документах, требованиям законодательства Российской Федерации и иным нормативным правовым актам об осуществлении закупки, наличия противоречий между сведениями, указанными в представленных документах.</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12. Заказчики несут ответственность за нарушение сроков закупок вследствие ненадлежащего и несвоевременного оформления документов.</w:t>
      </w:r>
    </w:p>
    <w:p w:rsidR="00BF7396" w:rsidRPr="008F70FE" w:rsidRDefault="00BF7396" w:rsidP="00BF7396">
      <w:pPr>
        <w:rPr>
          <w:rFonts w:ascii="Times New Roman" w:hAnsi="Times New Roman" w:cs="Times New Roman"/>
        </w:rPr>
      </w:pPr>
      <w:r w:rsidRPr="008F70FE">
        <w:rPr>
          <w:rFonts w:ascii="Times New Roman" w:hAnsi="Times New Roman" w:cs="Times New Roman"/>
        </w:rPr>
        <w:t>13. Уполномоченный орган возвращает заказчику документы в случае, если поступило заявление заказчика о возврате документов.</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 xml:space="preserve">14. Уполномоченный орган в случае соответствия указанных документов требованиям, установленным настоящим Порядком, осуществляет разработку конкурсной документации, документации об аукционе в электронной форме (далее - документация). Утверждение документации осуществляется заказчиком в течение 2 рабочих дней с момента передачи ее Уполномоченным органом заказчику по электронной почте. Проект контракта в составе документации согласовывается </w:t>
      </w:r>
      <w:r>
        <w:rPr>
          <w:rFonts w:ascii="Times New Roman" w:hAnsi="Times New Roman" w:cs="Times New Roman"/>
        </w:rPr>
        <w:t>руководителем заказчика</w:t>
      </w:r>
      <w:r w:rsidRPr="008F70FE">
        <w:rPr>
          <w:rFonts w:ascii="Times New Roman" w:hAnsi="Times New Roman" w:cs="Times New Roman"/>
        </w:rPr>
        <w:t xml:space="preserve"> и бухгалтером заказчика.</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Техническое задание и обоснование начальной (максимальной) цены контракта, представленные заказчиком, подлежат включению Уполномоченным органом в состав документации.</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15. После утверждения документации заказчиком Уполномоченный орган выполняет предусмотренные Федеральным законом N 44-ФЗ процедуры осуществления закупки путем проведения торгов (конкурс, открытый аукцион в электронной форме):</w:t>
      </w:r>
    </w:p>
    <w:p w:rsidR="00BF7396" w:rsidRPr="008F70FE" w:rsidRDefault="00BF7396" w:rsidP="00BF7396">
      <w:pPr>
        <w:rPr>
          <w:rFonts w:ascii="Times New Roman" w:hAnsi="Times New Roman" w:cs="Times New Roman"/>
        </w:rPr>
      </w:pPr>
      <w:r w:rsidRPr="008F70FE">
        <w:rPr>
          <w:rFonts w:ascii="Times New Roman" w:hAnsi="Times New Roman" w:cs="Times New Roman"/>
        </w:rPr>
        <w:t>формирует извещение о проведении торгов;</w:t>
      </w:r>
    </w:p>
    <w:p w:rsidR="00BF7396" w:rsidRPr="008F70FE" w:rsidRDefault="00BF7396" w:rsidP="00BF7396">
      <w:pPr>
        <w:rPr>
          <w:rFonts w:ascii="Times New Roman" w:hAnsi="Times New Roman" w:cs="Times New Roman"/>
        </w:rPr>
      </w:pPr>
      <w:r w:rsidRPr="008F70FE">
        <w:rPr>
          <w:rFonts w:ascii="Times New Roman" w:hAnsi="Times New Roman" w:cs="Times New Roman"/>
        </w:rPr>
        <w:t>размещает извещение о проведении торгов в единой информационной системе;</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при получении от заказчика обращения об отказе от проведения торгов размещает извещение об отказе от проведения торгов в единой информационной системе в установленные Федеральным законом N 44-ФЗ сроки;</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при получении от заказчика обращения об изменении условий закупки вносит изменения в документацию и публикует извещение о внесении изменений в документацию в единой информационной системе в установленные Федеральным законом N 44-ФЗ сроки;</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направляет заказчику в день его поступления запрос участника закупки о разъяснении положений документации по осуществлению закупки;</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подготавливает разъяснения положений документации по осуществлению закупки на основании представленной заказчиком информации и размещает их в единой информационной системе в предусмотренные Федеральным законом N 44-ФЗ сроки;</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получает от участников закупки заявки и регистрирует их на участие в конкурсе, подтверждает их получение и обеспечивает хранение, обеспечивает конфиденциальность сведений, содержащихся в заявках, до момента вскрытия конвертов с заявками на участие в конкурсе;</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получает от оператора электронной площадки первые и вторые части заявок на участие в аукционе, обеспечивает конфиденциальность сведений, содержащихся в заявках;</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осуществляет организационно-техническое обеспечение деятельности Комиссии по осуществлению закупки, в том числе вскрытие конвертов, ведение аудиозаписи, рассмотрение, оценку заявок на участие в открытом конкурсе, рассмотрение первых и вторых частей заявок на участие в аукционе;</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оформляет протоколы заседаний Комиссии по проведению конкурсов и рассмотрению заявок на участие в аукционе и размещает их в единой информационной системе в установленные Федеральным законом N 44-ФЗ сроки;</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в течение 2 (двух) рабочих дней со дня оформления итогового протокола направляет проект контракта с включением в него предложений победителя в адрес заказчика.</w:t>
      </w:r>
    </w:p>
    <w:p w:rsidR="00BF7396" w:rsidRPr="008F70FE" w:rsidRDefault="00BF7396" w:rsidP="00BF7396">
      <w:pPr>
        <w:rPr>
          <w:rFonts w:ascii="Times New Roman" w:hAnsi="Times New Roman" w:cs="Times New Roman"/>
        </w:rPr>
      </w:pPr>
      <w:r w:rsidRPr="008F70FE">
        <w:rPr>
          <w:rFonts w:ascii="Times New Roman" w:hAnsi="Times New Roman" w:cs="Times New Roman"/>
        </w:rPr>
        <w:t>16. Заказчик при осуществлении закупки путем проведения конкурса или аукциона осуществляет следующие функции:</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устраняет замечания, представленные Уполномоченным органом по заявкам на определение поставщиков (подрядчиков исполнителей), направляет соответствующую информацию в сроки, предусмотренные настоящим Положением;</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уведомляет Уполномоченный орган в случае принятия решения о внесении изменений в документацию (приложение 2 к Порядку);</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согласовывает наличие лимитов бюджетных обязательств на определение поставщиков (подрядчиков, исполнителей);</w:t>
      </w:r>
    </w:p>
    <w:p w:rsidR="00BF7396" w:rsidRPr="008F70FE" w:rsidRDefault="00BF7396" w:rsidP="00BF7396">
      <w:pPr>
        <w:rPr>
          <w:rFonts w:ascii="Times New Roman" w:hAnsi="Times New Roman" w:cs="Times New Roman"/>
        </w:rPr>
      </w:pPr>
      <w:r w:rsidRPr="008F70FE">
        <w:rPr>
          <w:rFonts w:ascii="Times New Roman" w:hAnsi="Times New Roman" w:cs="Times New Roman"/>
        </w:rPr>
        <w:t>утверждает документацию по осуществлению закупки;</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направляет в Уполномоченный орган в случае принятия решения об отмене определения поставщика (подрядчика, исполнителя) соответствующее уведомление в письменной форме не позднее чем за пять дней до даты окончания срока подачи заявок на участие в конкурсе или аукционе (приложение 2 к Порядку);</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направляет в течение 3 (трех) рабочих дней полученный от Уполномоченного органа итоговый протокол конкурса и проект контракта на подписание победителю конкурса, а в случаях, предусмотренных Федеральным законом N 44-ФЗ, иному лицу, с которым заключается контракт;</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направляет в течение 5 (пяти) дней со дня размещения на электронной площадке протокола подведения итогов аукциона оператору электронной площадки проект контракта, полученный от Уполномоченного органа,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об открытом аукционе в электронной форме;</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рассматривает при проведении аукциона поступивший от оператора электронной площадки протокол разногласий участника аукциона в электронной форме, с которым заключается контракт, и в установленные Федеральным законом N 44-ФЗ сроки направляет доработанный проект контракта оператору электронной площадки либо повторно направляет оператору электронной площадки проект контракта с указанием в отдельном документе причин отказа учесть полностью или частично содержащиеся в протоколе разногласий замечания участника аукциона, с которым заключается контракт;</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направляет в течение 3 (трех) дней со дня получения от оператора электронной площадки проекта контракта и, если заказчиком было установлено требование обеспечения исполнения контракта, документа об обеспечении исполнения контракта, подписанного электронной цифровой подписью участника аукциона, оператору электронной площадки контракт, подписанный электронной цифровой подписью заказчика;</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при проведении конкурса по поступившим запросам участников закупки о предоставлении разъяснений положений конкурсной документации в отношении объекта закупки, технических заданий (спецификаций), обоснований начальной (максимальной) цены контракта (цены лота), условий исполнения контракта от участников закупки направляет в Уполномоченный орган ответ, подписанный заказчиком, для его размещения на официальном сайте в течение дня, следующего за днем поступления запроса к заказчику (с приложением копии запроса участника закупки);</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при проведении аукциона по поступившим запросам участников закупки о предоставлении разъяснений положений документации об аукционе в отношении объекта закупки, технических заданий (спецификаций), обоснований начальной (максимальной) цены контракта (цены лота), условий исполнения контракта направляет в Уполномоченный орган ответ, подписанный заказчиком, в течение одного дня, следующего за днем, в который поступил запрос;</w:t>
      </w:r>
    </w:p>
    <w:p w:rsidR="00BF7396" w:rsidRPr="008F70FE" w:rsidRDefault="00BF7396" w:rsidP="00BF7396">
      <w:pPr>
        <w:rPr>
          <w:rFonts w:ascii="Times New Roman" w:hAnsi="Times New Roman" w:cs="Times New Roman"/>
        </w:rPr>
      </w:pPr>
      <w:r w:rsidRPr="008F70FE">
        <w:rPr>
          <w:rFonts w:ascii="Times New Roman" w:hAnsi="Times New Roman" w:cs="Times New Roman"/>
        </w:rPr>
        <w:t>по предложению Уполномоченного органа участвует в заседаниях Комиссии;</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направляет в Уполномоченный орган не позднее чем за 1 день до срока окончания рассмотрения и оценки заявок на участие в конкурсе мотивированное заключение о соответствии участников закупки требованиям конкурсной документации;</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направляет в Уполномоченный орган не позднее чем за 1 день до срока окончания первого этапа двухэтапного конкурса, окончания второго этапа двухэтапного конкурса мотивированное заключение о соответствии участников первого этапа и окончательные заявки двухэтапного конкурса требованиям конкурсной документации;</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направляет в Уполномоченный орган не позднее чем за 1 день до срока окончания предквалификационного отбора и срока окончания рассмотрения и оценки заявок на участие в конкурсе с ограниченным участием мотивированное заключение о соответствии участников конкурса с ограниченным участием требованиям конкурсной документации;</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направляет в Уполномоченный орган не позднее чем за 1 день до окончания срока рассмотрения первых частей заявок на участие в электронном аукционе мотивированное заключение о соответствии первых частей заявок на участие в аукционе требованиям документации об электронном аукционе;</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направляет в Уполномоченный орган в течение 1 дня с даты размещения на электронной площадке протокола проведения электронного аукциона мотивированное заключение о соответствии вторых частей заявок на участие в электронном аукционе требованиям документации об электронном аукционе;</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осуществляет прием на счет денежных средств, внесенных участниками закупки в качестве обеспечения заявки на участие в конкурсе в случаях и порядке, установленных Федеральным законом N 44-ФЗ и конкурсной документацией, и информирует об этом Уполномоченный орган;</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осуществляет возврат денежных средств, поступивших в качестве обеспечения заявки на участие в конкурсе, в случае если в конкурсной документации было установлено требование о внесении денежных средств в качестве обеспечения заявки на участие в конкурсе;</w:t>
      </w:r>
    </w:p>
    <w:p w:rsidR="00BF7396" w:rsidRPr="008F70FE" w:rsidRDefault="00BF7396" w:rsidP="00BF7396">
      <w:pPr>
        <w:rPr>
          <w:rFonts w:ascii="Times New Roman" w:hAnsi="Times New Roman" w:cs="Times New Roman"/>
        </w:rPr>
      </w:pPr>
      <w:r w:rsidRPr="008F70FE">
        <w:rPr>
          <w:rFonts w:ascii="Times New Roman" w:hAnsi="Times New Roman" w:cs="Times New Roman"/>
        </w:rPr>
        <w:t>заключает контракт с победителем определения поставщика (подрядчика, исполнителя);</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размещает сведения о заключенных контрактах на официальном сайте в порядке, установленном законодательством Российской Федерации, уведомляет письменно Уполномоченный орган о заключении контракта по итогам проведения процедуры определения поставщика (подрядчика, исполнителя) в течение 2 (двух) рабочих дней со дня заключения контракта или о незаключении контракта и причинах незаключения контракта в течение 2 (двух) рабочих дней по истечении срока, установленного для заключения контракта;</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направляет в случае отказа от заключения контракта в Уполномоченный орган в день установления фактов, являющихся основанием для такого отказа, уведомление об отказе от заключения контракта;</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осуществляет в течение 3 (трех) лет хранение документов, составленных в ходе проведения процедуры определения поставщика (подрядчика, исполнителя).</w:t>
      </w:r>
    </w:p>
    <w:p w:rsidR="00BF7396" w:rsidRDefault="00BF7396" w:rsidP="00BF7396">
      <w:pPr>
        <w:rPr>
          <w:rFonts w:ascii="Times New Roman" w:hAnsi="Times New Roman" w:cs="Times New Roman"/>
        </w:rPr>
      </w:pPr>
    </w:p>
    <w:p w:rsidR="00BF7396" w:rsidRDefault="00BF7396" w:rsidP="00BF7396">
      <w:pPr>
        <w:rPr>
          <w:rFonts w:ascii="Times New Roman" w:hAnsi="Times New Roman" w:cs="Times New Roman"/>
        </w:rPr>
      </w:pPr>
    </w:p>
    <w:p w:rsidR="00BF7396" w:rsidRDefault="00BF7396" w:rsidP="00BF7396">
      <w:pPr>
        <w:rPr>
          <w:rFonts w:ascii="Times New Roman" w:hAnsi="Times New Roman" w:cs="Times New Roman"/>
        </w:rPr>
      </w:pPr>
    </w:p>
    <w:p w:rsidR="00BF7396" w:rsidRDefault="00BF7396" w:rsidP="00BF7396">
      <w:pPr>
        <w:rPr>
          <w:rFonts w:ascii="Times New Roman" w:hAnsi="Times New Roman" w:cs="Times New Roman"/>
        </w:rPr>
      </w:pPr>
    </w:p>
    <w:p w:rsidR="00BF7396" w:rsidRDefault="00BF7396" w:rsidP="00BF7396">
      <w:pPr>
        <w:rPr>
          <w:rFonts w:ascii="Times New Roman" w:hAnsi="Times New Roman" w:cs="Times New Roman"/>
        </w:rPr>
      </w:pPr>
    </w:p>
    <w:p w:rsidR="00BF7396" w:rsidRDefault="00BF7396" w:rsidP="00BF7396">
      <w:pPr>
        <w:rPr>
          <w:rFonts w:ascii="Times New Roman" w:hAnsi="Times New Roman" w:cs="Times New Roman"/>
        </w:rPr>
      </w:pPr>
    </w:p>
    <w:p w:rsidR="00BF7396" w:rsidRDefault="00BF7396" w:rsidP="00BF7396">
      <w:pPr>
        <w:rPr>
          <w:rFonts w:ascii="Times New Roman" w:hAnsi="Times New Roman" w:cs="Times New Roman"/>
        </w:rPr>
      </w:pPr>
    </w:p>
    <w:p w:rsidR="00BF7396" w:rsidRDefault="00BF7396" w:rsidP="00BF7396">
      <w:pPr>
        <w:rPr>
          <w:rFonts w:ascii="Times New Roman" w:hAnsi="Times New Roman" w:cs="Times New Roman"/>
        </w:rPr>
      </w:pPr>
    </w:p>
    <w:p w:rsidR="00BF7396" w:rsidRDefault="00BF7396" w:rsidP="00BF7396">
      <w:pPr>
        <w:rPr>
          <w:rFonts w:ascii="Times New Roman" w:hAnsi="Times New Roman" w:cs="Times New Roman"/>
        </w:rPr>
      </w:pPr>
    </w:p>
    <w:p w:rsidR="00BF7396" w:rsidRDefault="00BF7396" w:rsidP="00BF7396">
      <w:pPr>
        <w:rPr>
          <w:rFonts w:ascii="Times New Roman" w:hAnsi="Times New Roman" w:cs="Times New Roman"/>
        </w:rPr>
      </w:pPr>
    </w:p>
    <w:p w:rsidR="00BF7396" w:rsidRDefault="00BF7396" w:rsidP="00BF7396">
      <w:pPr>
        <w:rPr>
          <w:rFonts w:ascii="Times New Roman" w:hAnsi="Times New Roman" w:cs="Times New Roman"/>
        </w:rPr>
      </w:pPr>
    </w:p>
    <w:p w:rsidR="00BF7396" w:rsidRDefault="00BF7396" w:rsidP="00BF7396">
      <w:pPr>
        <w:rPr>
          <w:rFonts w:ascii="Times New Roman" w:hAnsi="Times New Roman" w:cs="Times New Roman"/>
        </w:rPr>
      </w:pPr>
    </w:p>
    <w:p w:rsidR="00BF7396" w:rsidRDefault="00BF7396" w:rsidP="00BF7396">
      <w:pPr>
        <w:rPr>
          <w:rFonts w:ascii="Times New Roman" w:hAnsi="Times New Roman" w:cs="Times New Roman"/>
        </w:rPr>
      </w:pPr>
    </w:p>
    <w:p w:rsidR="00BF7396" w:rsidRDefault="00BF7396" w:rsidP="00BF7396">
      <w:pPr>
        <w:rPr>
          <w:rFonts w:ascii="Times New Roman" w:hAnsi="Times New Roman" w:cs="Times New Roman"/>
        </w:rPr>
      </w:pPr>
    </w:p>
    <w:p w:rsidR="00BF7396" w:rsidRDefault="00BF7396" w:rsidP="00BF7396">
      <w:pPr>
        <w:rPr>
          <w:rFonts w:ascii="Times New Roman" w:hAnsi="Times New Roman" w:cs="Times New Roman"/>
        </w:rPr>
      </w:pPr>
    </w:p>
    <w:p w:rsidR="00BF7396" w:rsidRDefault="00BF7396" w:rsidP="00BF7396">
      <w:pPr>
        <w:rPr>
          <w:rFonts w:ascii="Times New Roman" w:hAnsi="Times New Roman" w:cs="Times New Roman"/>
        </w:rPr>
      </w:pPr>
    </w:p>
    <w:p w:rsidR="00BF7396" w:rsidRDefault="00BF7396" w:rsidP="00BF7396">
      <w:pPr>
        <w:rPr>
          <w:rFonts w:ascii="Times New Roman" w:hAnsi="Times New Roman" w:cs="Times New Roman"/>
        </w:rPr>
      </w:pPr>
    </w:p>
    <w:p w:rsidR="00BF7396" w:rsidRDefault="00BF7396" w:rsidP="00BF7396">
      <w:pPr>
        <w:rPr>
          <w:rFonts w:ascii="Times New Roman" w:hAnsi="Times New Roman" w:cs="Times New Roman"/>
        </w:rPr>
      </w:pPr>
    </w:p>
    <w:p w:rsidR="00BF7396" w:rsidRDefault="00BF7396" w:rsidP="00BF7396">
      <w:pPr>
        <w:rPr>
          <w:rFonts w:ascii="Times New Roman" w:hAnsi="Times New Roman" w:cs="Times New Roman"/>
        </w:rPr>
      </w:pPr>
    </w:p>
    <w:p w:rsidR="00BF7396" w:rsidRPr="008F70FE" w:rsidRDefault="00BF7396" w:rsidP="00BF7396">
      <w:pPr>
        <w:rPr>
          <w:rFonts w:ascii="Times New Roman" w:hAnsi="Times New Roman" w:cs="Times New Roman"/>
        </w:rPr>
      </w:pPr>
      <w:r>
        <w:rPr>
          <w:rFonts w:ascii="Times New Roman" w:hAnsi="Times New Roman" w:cs="Times New Roman"/>
        </w:rPr>
        <w:t xml:space="preserve">                                                                                                                            </w:t>
      </w:r>
      <w:r w:rsidRPr="008F70FE">
        <w:rPr>
          <w:rFonts w:ascii="Times New Roman" w:hAnsi="Times New Roman" w:cs="Times New Roman"/>
        </w:rPr>
        <w:t xml:space="preserve">Приложение 1 </w:t>
      </w:r>
    </w:p>
    <w:p w:rsidR="00BF7396" w:rsidRPr="008F70FE" w:rsidRDefault="00BF7396" w:rsidP="00BF7396">
      <w:pPr>
        <w:rPr>
          <w:rFonts w:ascii="Times New Roman" w:hAnsi="Times New Roman" w:cs="Times New Roman"/>
        </w:rPr>
      </w:pPr>
      <w:r>
        <w:rPr>
          <w:rFonts w:ascii="Times New Roman" w:hAnsi="Times New Roman" w:cs="Times New Roman"/>
        </w:rPr>
        <w:t xml:space="preserve">                                                                                                                            </w:t>
      </w:r>
      <w:r w:rsidRPr="008F70FE">
        <w:rPr>
          <w:rFonts w:ascii="Times New Roman" w:hAnsi="Times New Roman" w:cs="Times New Roman"/>
        </w:rPr>
        <w:t>к Порядку</w:t>
      </w:r>
    </w:p>
    <w:p w:rsidR="00BF7396" w:rsidRPr="008F70FE" w:rsidRDefault="00BF7396" w:rsidP="00BF7396">
      <w:pPr>
        <w:jc w:val="center"/>
        <w:rPr>
          <w:rFonts w:ascii="Times New Roman" w:hAnsi="Times New Roman" w:cs="Times New Roman"/>
        </w:rPr>
      </w:pPr>
      <w:r w:rsidRPr="008F70FE">
        <w:rPr>
          <w:rFonts w:ascii="Times New Roman" w:hAnsi="Times New Roman" w:cs="Times New Roman"/>
        </w:rPr>
        <w:t>Заявка на проведение конкурса, аукциона в электронной форме</w:t>
      </w:r>
    </w:p>
    <w:p w:rsidR="00BF7396" w:rsidRPr="008F70FE" w:rsidRDefault="00BF7396" w:rsidP="00BF7396">
      <w:pPr>
        <w:rPr>
          <w:rFonts w:ascii="Times New Roman" w:hAnsi="Times New Roman" w:cs="Times New Roman"/>
        </w:rPr>
      </w:pPr>
    </w:p>
    <w:p w:rsidR="00BF7396" w:rsidRPr="008F70FE" w:rsidRDefault="00BF7396" w:rsidP="00BF7396">
      <w:pPr>
        <w:rPr>
          <w:rFonts w:ascii="Times New Roman" w:hAnsi="Times New Roman" w:cs="Times New Roman"/>
        </w:rPr>
      </w:pPr>
      <w:r w:rsidRPr="008F70FE">
        <w:rPr>
          <w:rFonts w:ascii="Times New Roman" w:hAnsi="Times New Roman" w:cs="Times New Roman"/>
        </w:rPr>
        <w:t>"___" ______________ 20___ г.</w:t>
      </w:r>
    </w:p>
    <w:p w:rsidR="00BF7396" w:rsidRPr="008F70FE" w:rsidRDefault="00BF7396" w:rsidP="00BF7396">
      <w:pPr>
        <w:rPr>
          <w:rFonts w:ascii="Times New Roman" w:hAnsi="Times New Roman" w:cs="Times New Roman"/>
        </w:rPr>
      </w:pPr>
    </w:p>
    <w:p w:rsidR="00BF7396" w:rsidRPr="008F70FE" w:rsidRDefault="00BF7396" w:rsidP="00BF7396">
      <w:pPr>
        <w:rPr>
          <w:rFonts w:ascii="Times New Roman" w:hAnsi="Times New Roman" w:cs="Times New Roman"/>
        </w:rPr>
      </w:pPr>
      <w:r w:rsidRPr="008F70FE">
        <w:rPr>
          <w:rFonts w:ascii="Times New Roman" w:hAnsi="Times New Roman" w:cs="Times New Roman"/>
        </w:rPr>
        <w:t>1. Наименование заказчика, адрес, телефон:</w:t>
      </w:r>
    </w:p>
    <w:p w:rsidR="00BF7396" w:rsidRPr="008F70FE" w:rsidRDefault="00BF7396" w:rsidP="00BF7396">
      <w:pPr>
        <w:rPr>
          <w:rFonts w:ascii="Times New Roman" w:hAnsi="Times New Roman" w:cs="Times New Roman"/>
        </w:rPr>
      </w:pPr>
    </w:p>
    <w:p w:rsidR="00BF7396" w:rsidRPr="008F70FE" w:rsidRDefault="00BF7396" w:rsidP="00BF7396">
      <w:pPr>
        <w:rPr>
          <w:rFonts w:ascii="Times New Roman" w:hAnsi="Times New Roman" w:cs="Times New Roman"/>
        </w:rPr>
      </w:pPr>
      <w:r w:rsidRPr="008F70FE">
        <w:rPr>
          <w:rFonts w:ascii="Times New Roman" w:hAnsi="Times New Roman" w:cs="Times New Roman"/>
        </w:rPr>
        <w:t>________________________________________________________________________________________</w:t>
      </w:r>
    </w:p>
    <w:p w:rsidR="00BF7396" w:rsidRPr="008F70FE" w:rsidRDefault="00BF7396" w:rsidP="00BF7396">
      <w:pPr>
        <w:rPr>
          <w:rFonts w:ascii="Times New Roman" w:hAnsi="Times New Roman" w:cs="Times New Roman"/>
        </w:rPr>
      </w:pPr>
      <w:r w:rsidRPr="008F70FE">
        <w:rPr>
          <w:rFonts w:ascii="Times New Roman" w:hAnsi="Times New Roman" w:cs="Times New Roman"/>
        </w:rPr>
        <w:t>2. Источник финансирования закупки с обязательным указанием кодов бюджетной классификации в соответствии с бюджетным законодательством Российской Федерации.</w:t>
      </w:r>
    </w:p>
    <w:p w:rsidR="00BF7396" w:rsidRPr="008F70FE" w:rsidRDefault="00BF7396" w:rsidP="00BF7396">
      <w:pPr>
        <w:rPr>
          <w:rFonts w:ascii="Times New Roman" w:hAnsi="Times New Roman" w:cs="Times New Roman"/>
        </w:rPr>
      </w:pPr>
      <w:r w:rsidRPr="008F70FE">
        <w:rPr>
          <w:rFonts w:ascii="Times New Roman" w:hAnsi="Times New Roman" w:cs="Times New Roman"/>
        </w:rPr>
        <w:t>3. Предложение о способе определения поставщика (подрядчика, исполнителя) в соответствии с планом-графиком.</w:t>
      </w:r>
    </w:p>
    <w:p w:rsidR="00BF7396" w:rsidRPr="008F70FE" w:rsidRDefault="00BF7396" w:rsidP="00BF7396">
      <w:pPr>
        <w:rPr>
          <w:rFonts w:ascii="Times New Roman" w:hAnsi="Times New Roman" w:cs="Times New Roman"/>
        </w:rPr>
      </w:pPr>
      <w:r w:rsidRPr="008F70FE">
        <w:rPr>
          <w:rFonts w:ascii="Times New Roman" w:hAnsi="Times New Roman" w:cs="Times New Roman"/>
        </w:rPr>
        <w:t>4. Предмет конкурса, аукциона.</w:t>
      </w:r>
    </w:p>
    <w:p w:rsidR="00BF7396" w:rsidRPr="008F70FE" w:rsidRDefault="00BF7396" w:rsidP="00BF7396">
      <w:pPr>
        <w:rPr>
          <w:rFonts w:ascii="Times New Roman" w:hAnsi="Times New Roman" w:cs="Times New Roman"/>
        </w:rPr>
      </w:pPr>
      <w:r w:rsidRPr="008F70FE">
        <w:rPr>
          <w:rFonts w:ascii="Times New Roman" w:hAnsi="Times New Roman" w:cs="Times New Roman"/>
        </w:rPr>
        <w:t>5. Начальная (максимальная) цена контракта (лота).</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6. Описание объекта закупки с указанием цены и количества закупаемых товаров (работ, услуг), за исключением случая, если при проведении закупки на право заключить контракт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цену запасных частей или каждой запасной части к технике, оборудованию, цену единицы работы или услуги.</w:t>
      </w:r>
    </w:p>
    <w:p w:rsidR="00BF7396" w:rsidRPr="008F70FE" w:rsidRDefault="00BF7396" w:rsidP="00BF7396">
      <w:pPr>
        <w:rPr>
          <w:rFonts w:ascii="Times New Roman" w:hAnsi="Times New Roman" w:cs="Times New Roman"/>
        </w:rPr>
      </w:pPr>
      <w:r w:rsidRPr="008F70FE">
        <w:rPr>
          <w:rFonts w:ascii="Times New Roman" w:hAnsi="Times New Roman" w:cs="Times New Roman"/>
        </w:rPr>
        <w:t>7. Характеристики закупаемых товаров (работ, услуг).</w:t>
      </w:r>
    </w:p>
    <w:p w:rsidR="00BF7396" w:rsidRPr="008F70FE" w:rsidRDefault="00BF7396" w:rsidP="00BF7396">
      <w:pPr>
        <w:rPr>
          <w:rFonts w:ascii="Times New Roman" w:hAnsi="Times New Roman" w:cs="Times New Roman"/>
        </w:rPr>
      </w:pPr>
      <w:r w:rsidRPr="008F70FE">
        <w:rPr>
          <w:rFonts w:ascii="Times New Roman" w:hAnsi="Times New Roman" w:cs="Times New Roman"/>
        </w:rPr>
        <w:t>8. Условия и сроки (периоды) поставки товаров, выполнения работ, оказания услуг.</w:t>
      </w:r>
    </w:p>
    <w:p w:rsidR="00BF7396" w:rsidRPr="008F70FE" w:rsidRDefault="00BF7396" w:rsidP="00BF7396">
      <w:pPr>
        <w:rPr>
          <w:rFonts w:ascii="Times New Roman" w:hAnsi="Times New Roman" w:cs="Times New Roman"/>
        </w:rPr>
      </w:pPr>
      <w:r w:rsidRPr="008F70FE">
        <w:rPr>
          <w:rFonts w:ascii="Times New Roman" w:hAnsi="Times New Roman" w:cs="Times New Roman"/>
        </w:rPr>
        <w:t>9. Сроки и условия оплаты товара (работ, услуг).</w:t>
      </w:r>
    </w:p>
    <w:p w:rsidR="00BF7396" w:rsidRPr="008F70FE" w:rsidRDefault="00BF7396" w:rsidP="00BF7396">
      <w:pPr>
        <w:rPr>
          <w:rFonts w:ascii="Times New Roman" w:hAnsi="Times New Roman" w:cs="Times New Roman"/>
        </w:rPr>
      </w:pPr>
      <w:r w:rsidRPr="008F70FE">
        <w:rPr>
          <w:rFonts w:ascii="Times New Roman" w:hAnsi="Times New Roman" w:cs="Times New Roman"/>
        </w:rPr>
        <w:t>10. Критерии оценки заявок и их значимость (при проведении открытого конкурса):</w:t>
      </w:r>
    </w:p>
    <w:p w:rsidR="00BF7396" w:rsidRPr="008F70FE" w:rsidRDefault="00BF7396" w:rsidP="00BF7396">
      <w:pPr>
        <w:rPr>
          <w:rFonts w:ascii="Times New Roman" w:hAnsi="Times New Roman" w:cs="Times New Roman"/>
        </w:rPr>
      </w:pPr>
      <w:r w:rsidRPr="008F70FE">
        <w:rPr>
          <w:rFonts w:ascii="Times New Roman" w:hAnsi="Times New Roman" w:cs="Times New Roman"/>
        </w:rPr>
        <w:t>Наименование критерия Значимость критериев</w:t>
      </w:r>
    </w:p>
    <w:p w:rsidR="00BF7396" w:rsidRPr="008F70FE" w:rsidRDefault="00BF7396" w:rsidP="00BF7396">
      <w:pPr>
        <w:rPr>
          <w:rFonts w:ascii="Times New Roman" w:hAnsi="Times New Roman" w:cs="Times New Roman"/>
        </w:rPr>
      </w:pPr>
      <w:r w:rsidRPr="008F70FE">
        <w:rPr>
          <w:rFonts w:ascii="Times New Roman" w:hAnsi="Times New Roman" w:cs="Times New Roman"/>
        </w:rPr>
        <w:t>Стоимостные критерии оценки</w:t>
      </w:r>
    </w:p>
    <w:p w:rsidR="00BF7396" w:rsidRPr="008F70FE" w:rsidRDefault="00BF7396" w:rsidP="00BF7396">
      <w:pPr>
        <w:rPr>
          <w:rFonts w:ascii="Times New Roman" w:hAnsi="Times New Roman" w:cs="Times New Roman"/>
        </w:rPr>
      </w:pPr>
      <w:r w:rsidRPr="008F70FE">
        <w:rPr>
          <w:rFonts w:ascii="Times New Roman" w:hAnsi="Times New Roman" w:cs="Times New Roman"/>
        </w:rPr>
        <w:t>Цена контракта (обязательный критерий)</w:t>
      </w:r>
    </w:p>
    <w:p w:rsidR="00BF7396" w:rsidRPr="008F70FE" w:rsidRDefault="00BF7396" w:rsidP="00BF7396">
      <w:pPr>
        <w:rPr>
          <w:rFonts w:ascii="Times New Roman" w:hAnsi="Times New Roman" w:cs="Times New Roman"/>
        </w:rPr>
      </w:pPr>
      <w:r w:rsidRPr="008F70FE">
        <w:rPr>
          <w:rFonts w:ascii="Times New Roman" w:hAnsi="Times New Roman" w:cs="Times New Roman"/>
        </w:rPr>
        <w:t>Расходы на эксплуатацию и ремонт товаров (объектов), использование результатов работ</w:t>
      </w:r>
    </w:p>
    <w:p w:rsidR="00BF7396" w:rsidRPr="008F70FE" w:rsidRDefault="00BF7396" w:rsidP="00BF7396">
      <w:pPr>
        <w:rPr>
          <w:rFonts w:ascii="Times New Roman" w:hAnsi="Times New Roman" w:cs="Times New Roman"/>
        </w:rPr>
      </w:pPr>
      <w:r w:rsidRPr="008F70FE">
        <w:rPr>
          <w:rFonts w:ascii="Times New Roman" w:hAnsi="Times New Roman" w:cs="Times New Roman"/>
        </w:rPr>
        <w:t>Стоимость жизненного цикла товара (объекта), созданного в результате выполнения работы (далее - стоимость жизненного цикла)</w:t>
      </w:r>
    </w:p>
    <w:p w:rsidR="00BF7396" w:rsidRPr="008F70FE" w:rsidRDefault="00BF7396" w:rsidP="00BF7396">
      <w:pPr>
        <w:rPr>
          <w:rFonts w:ascii="Times New Roman" w:hAnsi="Times New Roman" w:cs="Times New Roman"/>
        </w:rPr>
      </w:pPr>
      <w:r w:rsidRPr="008F70FE">
        <w:rPr>
          <w:rFonts w:ascii="Times New Roman" w:hAnsi="Times New Roman" w:cs="Times New Roman"/>
        </w:rPr>
        <w:t>Нестоимостные критерии оценки</w:t>
      </w:r>
    </w:p>
    <w:p w:rsidR="00BF7396" w:rsidRPr="008F70FE" w:rsidRDefault="00BF7396" w:rsidP="00BF7396">
      <w:pPr>
        <w:rPr>
          <w:rFonts w:ascii="Times New Roman" w:hAnsi="Times New Roman" w:cs="Times New Roman"/>
        </w:rPr>
      </w:pPr>
      <w:r w:rsidRPr="008F70FE">
        <w:rPr>
          <w:rFonts w:ascii="Times New Roman" w:hAnsi="Times New Roman" w:cs="Times New Roman"/>
        </w:rPr>
        <w:t>Качественные, функциональные и экологические характеристики объекта закупки</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F7396" w:rsidRPr="008F70FE" w:rsidRDefault="00BF7396" w:rsidP="00BF7396">
      <w:pPr>
        <w:rPr>
          <w:rFonts w:ascii="Times New Roman" w:hAnsi="Times New Roman" w:cs="Times New Roman"/>
        </w:rPr>
      </w:pPr>
      <w:r w:rsidRPr="008F70FE">
        <w:rPr>
          <w:rFonts w:ascii="Times New Roman" w:hAnsi="Times New Roman" w:cs="Times New Roman"/>
        </w:rPr>
        <w:t>8. Начальная (максимальная) цена контракта (лота).</w:t>
      </w:r>
    </w:p>
    <w:p w:rsidR="00BF7396" w:rsidRPr="008F70FE" w:rsidRDefault="00BF7396" w:rsidP="00BF7396">
      <w:pPr>
        <w:rPr>
          <w:rFonts w:ascii="Times New Roman" w:hAnsi="Times New Roman" w:cs="Times New Roman"/>
        </w:rPr>
      </w:pPr>
      <w:r w:rsidRPr="008F70FE">
        <w:rPr>
          <w:rFonts w:ascii="Times New Roman" w:hAnsi="Times New Roman" w:cs="Times New Roman"/>
        </w:rPr>
        <w:t>9. Обеспечение исполнения заявки.</w:t>
      </w:r>
    </w:p>
    <w:p w:rsidR="00BF7396" w:rsidRPr="008F70FE" w:rsidRDefault="00BF7396" w:rsidP="00BF7396">
      <w:pPr>
        <w:rPr>
          <w:rFonts w:ascii="Times New Roman" w:hAnsi="Times New Roman" w:cs="Times New Roman"/>
        </w:rPr>
      </w:pPr>
      <w:r w:rsidRPr="008F70FE">
        <w:rPr>
          <w:rFonts w:ascii="Times New Roman" w:hAnsi="Times New Roman" w:cs="Times New Roman"/>
        </w:rPr>
        <w:t>10. Обеспечение исполнения контракта.</w:t>
      </w:r>
    </w:p>
    <w:p w:rsidR="00BF7396" w:rsidRPr="008F70FE" w:rsidRDefault="00BF7396" w:rsidP="00BF7396">
      <w:pPr>
        <w:rPr>
          <w:rFonts w:ascii="Times New Roman" w:hAnsi="Times New Roman" w:cs="Times New Roman"/>
        </w:rPr>
      </w:pPr>
      <w:r w:rsidRPr="008F70FE">
        <w:rPr>
          <w:rFonts w:ascii="Times New Roman" w:hAnsi="Times New Roman" w:cs="Times New Roman"/>
        </w:rPr>
        <w:t>11. Гарантийный срок на товары (работы, услуги).</w:t>
      </w:r>
    </w:p>
    <w:p w:rsidR="00BF7396" w:rsidRPr="008F70FE" w:rsidRDefault="00BF7396" w:rsidP="00BF7396">
      <w:pPr>
        <w:rPr>
          <w:rFonts w:ascii="Times New Roman" w:hAnsi="Times New Roman" w:cs="Times New Roman"/>
        </w:rPr>
      </w:pPr>
      <w:r w:rsidRPr="008F70FE">
        <w:rPr>
          <w:rFonts w:ascii="Times New Roman" w:hAnsi="Times New Roman" w:cs="Times New Roman"/>
        </w:rPr>
        <w:t>12. Объем обеспечения гарантии качества.</w:t>
      </w:r>
    </w:p>
    <w:p w:rsidR="00BF7396" w:rsidRPr="008F70FE" w:rsidRDefault="00BF7396" w:rsidP="00BF7396">
      <w:pPr>
        <w:rPr>
          <w:rFonts w:ascii="Times New Roman" w:hAnsi="Times New Roman" w:cs="Times New Roman"/>
        </w:rPr>
      </w:pPr>
      <w:r w:rsidRPr="008F70FE">
        <w:rPr>
          <w:rFonts w:ascii="Times New Roman" w:hAnsi="Times New Roman" w:cs="Times New Roman"/>
        </w:rPr>
        <w:t>13. Преимущества, предоставляемые заказчиком в соответствии со статьями 28-30 Федерального закона N 44-ФЗ.</w:t>
      </w:r>
    </w:p>
    <w:p w:rsidR="00BF7396" w:rsidRPr="008F70FE" w:rsidRDefault="00BF7396" w:rsidP="00BF7396">
      <w:pPr>
        <w:rPr>
          <w:rFonts w:ascii="Times New Roman" w:hAnsi="Times New Roman" w:cs="Times New Roman"/>
        </w:rPr>
      </w:pPr>
      <w:r w:rsidRPr="008F70FE">
        <w:rPr>
          <w:rFonts w:ascii="Times New Roman" w:hAnsi="Times New Roman" w:cs="Times New Roman"/>
        </w:rPr>
        <w:t>14. Возможность заказчика изменить условия контракта в соответствии с положениями Федерального закона N 44-ФЗ.</w:t>
      </w:r>
    </w:p>
    <w:p w:rsidR="00BF7396" w:rsidRPr="008F70FE" w:rsidRDefault="00BF7396" w:rsidP="00BF7396">
      <w:pPr>
        <w:rPr>
          <w:rFonts w:ascii="Times New Roman" w:hAnsi="Times New Roman" w:cs="Times New Roman"/>
        </w:rPr>
      </w:pPr>
      <w:r w:rsidRPr="008F70FE">
        <w:rPr>
          <w:rFonts w:ascii="Times New Roman" w:hAnsi="Times New Roman" w:cs="Times New Roman"/>
        </w:rPr>
        <w:t>15. Информация о контрактной службе, контрактном управляющем, ответственных за заключение контракта.</w:t>
      </w:r>
    </w:p>
    <w:p w:rsidR="00BF7396" w:rsidRPr="008F70FE" w:rsidRDefault="00BF7396" w:rsidP="00BF7396">
      <w:pPr>
        <w:rPr>
          <w:rFonts w:ascii="Times New Roman" w:hAnsi="Times New Roman" w:cs="Times New Roman"/>
        </w:rPr>
      </w:pPr>
      <w:r w:rsidRPr="008F70FE">
        <w:rPr>
          <w:rFonts w:ascii="Times New Roman" w:hAnsi="Times New Roman" w:cs="Times New Roman"/>
        </w:rPr>
        <w:t>16. Контактное лицо сотрудника заказчика, телефон, электронный адрес ___________________.</w:t>
      </w:r>
    </w:p>
    <w:p w:rsidR="00BF7396" w:rsidRPr="008F70FE" w:rsidRDefault="00BF7396" w:rsidP="00BF7396">
      <w:pPr>
        <w:rPr>
          <w:rFonts w:ascii="Times New Roman" w:hAnsi="Times New Roman" w:cs="Times New Roman"/>
        </w:rPr>
      </w:pPr>
      <w:r w:rsidRPr="008F70FE">
        <w:rPr>
          <w:rFonts w:ascii="Times New Roman" w:hAnsi="Times New Roman" w:cs="Times New Roman"/>
        </w:rPr>
        <w:t>17. Предлагаемый состав комиссии, председатель комиссии с указанием должности и ФИО.</w:t>
      </w:r>
    </w:p>
    <w:p w:rsidR="00BF7396" w:rsidRPr="008F70FE" w:rsidRDefault="00BF7396" w:rsidP="00BF7396">
      <w:pPr>
        <w:rPr>
          <w:rFonts w:ascii="Times New Roman" w:hAnsi="Times New Roman" w:cs="Times New Roman"/>
        </w:rPr>
      </w:pPr>
      <w:r w:rsidRPr="008F70FE">
        <w:rPr>
          <w:rFonts w:ascii="Times New Roman" w:hAnsi="Times New Roman" w:cs="Times New Roman"/>
        </w:rPr>
        <w:t>Ф.И.О. исполнителя заказчика с указанием контактного телефона.</w:t>
      </w:r>
    </w:p>
    <w:p w:rsidR="00BF7396" w:rsidRPr="008F70FE" w:rsidRDefault="00BF7396" w:rsidP="00BF7396">
      <w:pPr>
        <w:rPr>
          <w:rFonts w:ascii="Times New Roman" w:hAnsi="Times New Roman" w:cs="Times New Roman"/>
        </w:rPr>
      </w:pPr>
      <w:r w:rsidRPr="008F70FE">
        <w:rPr>
          <w:rFonts w:ascii="Times New Roman" w:hAnsi="Times New Roman" w:cs="Times New Roman"/>
        </w:rPr>
        <w:t>Перечень прилагаемых документов:</w:t>
      </w:r>
    </w:p>
    <w:p w:rsidR="00BF7396" w:rsidRPr="008F70FE" w:rsidRDefault="00BF7396" w:rsidP="00BF7396">
      <w:pPr>
        <w:rPr>
          <w:rFonts w:ascii="Times New Roman" w:hAnsi="Times New Roman" w:cs="Times New Roman"/>
        </w:rPr>
      </w:pPr>
    </w:p>
    <w:p w:rsidR="00BF7396" w:rsidRPr="008F70FE" w:rsidRDefault="00BF7396" w:rsidP="00BF7396">
      <w:pPr>
        <w:rPr>
          <w:rFonts w:ascii="Times New Roman" w:hAnsi="Times New Roman" w:cs="Times New Roman"/>
        </w:rPr>
      </w:pPr>
      <w:r w:rsidRPr="008F70FE">
        <w:rPr>
          <w:rFonts w:ascii="Times New Roman" w:hAnsi="Times New Roman" w:cs="Times New Roman"/>
        </w:rPr>
        <w:t>___________________________________________________________________________</w:t>
      </w:r>
    </w:p>
    <w:p w:rsidR="00BF7396" w:rsidRPr="008F70FE" w:rsidRDefault="00BF7396" w:rsidP="00BF7396">
      <w:pPr>
        <w:rPr>
          <w:rFonts w:ascii="Times New Roman" w:hAnsi="Times New Roman" w:cs="Times New Roman"/>
        </w:rPr>
      </w:pPr>
      <w:r w:rsidRPr="008F70FE">
        <w:rPr>
          <w:rFonts w:ascii="Times New Roman" w:hAnsi="Times New Roman" w:cs="Times New Roman"/>
        </w:rPr>
        <w:t>___________________________________________________________________________</w:t>
      </w:r>
    </w:p>
    <w:p w:rsidR="00BF7396" w:rsidRPr="008F70FE" w:rsidRDefault="00BF7396" w:rsidP="00BF7396">
      <w:pPr>
        <w:rPr>
          <w:rFonts w:ascii="Times New Roman" w:hAnsi="Times New Roman" w:cs="Times New Roman"/>
        </w:rPr>
      </w:pPr>
      <w:r w:rsidRPr="008F70FE">
        <w:rPr>
          <w:rFonts w:ascii="Times New Roman" w:hAnsi="Times New Roman" w:cs="Times New Roman"/>
        </w:rPr>
        <w:t>Руководитель ____________________________/________________________________/</w:t>
      </w:r>
    </w:p>
    <w:p w:rsidR="00BF7396" w:rsidRPr="008F70FE" w:rsidRDefault="00BF7396" w:rsidP="00BF7396">
      <w:pPr>
        <w:rPr>
          <w:rFonts w:ascii="Times New Roman" w:hAnsi="Times New Roman" w:cs="Times New Roman"/>
        </w:rPr>
      </w:pPr>
      <w:r w:rsidRPr="008F70FE">
        <w:rPr>
          <w:rFonts w:ascii="Times New Roman" w:hAnsi="Times New Roman" w:cs="Times New Roman"/>
        </w:rPr>
        <w:t xml:space="preserve">                     (подпись)</w:t>
      </w:r>
    </w:p>
    <w:p w:rsidR="00BF7396" w:rsidRPr="008F70FE" w:rsidRDefault="00BF7396" w:rsidP="00BF7396">
      <w:pPr>
        <w:rPr>
          <w:rFonts w:ascii="Times New Roman" w:hAnsi="Times New Roman" w:cs="Times New Roman"/>
        </w:rPr>
      </w:pPr>
    </w:p>
    <w:p w:rsidR="00BF7396" w:rsidRPr="008F70FE" w:rsidRDefault="00BF7396" w:rsidP="00BF7396">
      <w:pPr>
        <w:rPr>
          <w:rFonts w:ascii="Times New Roman" w:hAnsi="Times New Roman" w:cs="Times New Roman"/>
        </w:rPr>
      </w:pPr>
    </w:p>
    <w:p w:rsidR="00BF7396" w:rsidRPr="008F70FE" w:rsidRDefault="00BF7396" w:rsidP="00BF7396">
      <w:pPr>
        <w:rPr>
          <w:rFonts w:ascii="Times New Roman" w:hAnsi="Times New Roman" w:cs="Times New Roman"/>
        </w:rPr>
      </w:pPr>
    </w:p>
    <w:p w:rsidR="00BF7396" w:rsidRPr="008F70FE" w:rsidRDefault="00BF7396" w:rsidP="00BF7396">
      <w:pPr>
        <w:rPr>
          <w:rFonts w:ascii="Times New Roman" w:hAnsi="Times New Roman" w:cs="Times New Roman"/>
        </w:rPr>
      </w:pPr>
    </w:p>
    <w:p w:rsidR="00BF7396" w:rsidRPr="008F70FE" w:rsidRDefault="00BF7396" w:rsidP="00BF7396">
      <w:pPr>
        <w:rPr>
          <w:rFonts w:ascii="Times New Roman" w:hAnsi="Times New Roman" w:cs="Times New Roman"/>
        </w:rPr>
      </w:pPr>
    </w:p>
    <w:p w:rsidR="00BF7396" w:rsidRPr="008F70FE" w:rsidRDefault="00BF7396" w:rsidP="00BF7396">
      <w:pPr>
        <w:rPr>
          <w:rFonts w:ascii="Times New Roman" w:hAnsi="Times New Roman" w:cs="Times New Roman"/>
        </w:rPr>
      </w:pPr>
    </w:p>
    <w:p w:rsidR="00BF7396" w:rsidRDefault="00BF7396" w:rsidP="00BF7396">
      <w:pPr>
        <w:rPr>
          <w:rFonts w:ascii="Times New Roman" w:hAnsi="Times New Roman" w:cs="Times New Roman"/>
        </w:rPr>
      </w:pPr>
      <w:r w:rsidRPr="008F70FE">
        <w:rPr>
          <w:rFonts w:ascii="Times New Roman" w:hAnsi="Times New Roman" w:cs="Times New Roman"/>
        </w:rPr>
        <w:t xml:space="preserve">                                                                                                                                              </w:t>
      </w:r>
    </w:p>
    <w:p w:rsidR="00BF7396" w:rsidRPr="008F70FE" w:rsidRDefault="00BF7396" w:rsidP="00BF7396">
      <w:pPr>
        <w:rPr>
          <w:rFonts w:ascii="Times New Roman" w:hAnsi="Times New Roman" w:cs="Times New Roman"/>
        </w:rPr>
      </w:pPr>
      <w:r>
        <w:rPr>
          <w:rFonts w:ascii="Times New Roman" w:hAnsi="Times New Roman" w:cs="Times New Roman"/>
        </w:rPr>
        <w:t xml:space="preserve">                                                                                                                                           </w:t>
      </w:r>
      <w:r w:rsidRPr="008F70FE">
        <w:rPr>
          <w:rFonts w:ascii="Times New Roman" w:hAnsi="Times New Roman" w:cs="Times New Roman"/>
        </w:rPr>
        <w:t xml:space="preserve"> Приложение 2 </w:t>
      </w:r>
    </w:p>
    <w:p w:rsidR="00BF7396" w:rsidRPr="008F70FE" w:rsidRDefault="00BF7396" w:rsidP="00BF7396">
      <w:pPr>
        <w:rPr>
          <w:rFonts w:ascii="Times New Roman" w:hAnsi="Times New Roman" w:cs="Times New Roman"/>
        </w:rPr>
      </w:pPr>
      <w:r w:rsidRPr="008F70FE">
        <w:rPr>
          <w:rFonts w:ascii="Times New Roman" w:hAnsi="Times New Roman" w:cs="Times New Roman"/>
        </w:rPr>
        <w:t xml:space="preserve">                                                                                                                                                к Порядку</w:t>
      </w:r>
    </w:p>
    <w:p w:rsidR="00BF7396" w:rsidRPr="008F70FE" w:rsidRDefault="00BF7396" w:rsidP="00BF7396">
      <w:pPr>
        <w:rPr>
          <w:rFonts w:ascii="Times New Roman" w:hAnsi="Times New Roman" w:cs="Times New Roman"/>
        </w:rPr>
      </w:pPr>
    </w:p>
    <w:p w:rsidR="00BF7396" w:rsidRPr="008F70FE" w:rsidRDefault="00BF7396" w:rsidP="00BF7396">
      <w:pPr>
        <w:jc w:val="center"/>
        <w:rPr>
          <w:rFonts w:ascii="Times New Roman" w:hAnsi="Times New Roman" w:cs="Times New Roman"/>
        </w:rPr>
      </w:pPr>
      <w:r w:rsidRPr="008F70FE">
        <w:rPr>
          <w:rFonts w:ascii="Times New Roman" w:hAnsi="Times New Roman" w:cs="Times New Roman"/>
        </w:rPr>
        <w:t>УВЕДОМЛЕНИЕ</w:t>
      </w:r>
    </w:p>
    <w:p w:rsidR="00BF7396" w:rsidRPr="008F70FE" w:rsidRDefault="00BF7396" w:rsidP="00BF7396">
      <w:pPr>
        <w:jc w:val="center"/>
        <w:rPr>
          <w:rFonts w:ascii="Times New Roman" w:hAnsi="Times New Roman" w:cs="Times New Roman"/>
        </w:rPr>
      </w:pPr>
      <w:r w:rsidRPr="008F70FE">
        <w:rPr>
          <w:rFonts w:ascii="Times New Roman" w:hAnsi="Times New Roman" w:cs="Times New Roman"/>
        </w:rPr>
        <w:t>_______________________________________</w:t>
      </w:r>
    </w:p>
    <w:p w:rsidR="00BF7396" w:rsidRPr="008F70FE" w:rsidRDefault="00BF7396" w:rsidP="00BF7396">
      <w:pPr>
        <w:jc w:val="center"/>
        <w:rPr>
          <w:rFonts w:ascii="Times New Roman" w:hAnsi="Times New Roman" w:cs="Times New Roman"/>
        </w:rPr>
      </w:pPr>
      <w:r w:rsidRPr="008F70FE">
        <w:rPr>
          <w:rFonts w:ascii="Times New Roman" w:hAnsi="Times New Roman" w:cs="Times New Roman"/>
        </w:rPr>
        <w:t>(наименование муниципального заказчика)</w:t>
      </w:r>
    </w:p>
    <w:p w:rsidR="00BF7396" w:rsidRPr="008F70FE" w:rsidRDefault="00BF7396" w:rsidP="00BF7396">
      <w:pPr>
        <w:jc w:val="both"/>
        <w:rPr>
          <w:rFonts w:ascii="Times New Roman" w:hAnsi="Times New Roman" w:cs="Times New Roman"/>
        </w:rPr>
      </w:pP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 xml:space="preserve">    Уведомляет, что "___" ___________________ 20___ г. было принято решение</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о  необходимости  внесения  изменений  в  извещение  о  проведении конкурса</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(аукциона)  или  внесения изменений в конкурсную документацию (документацию</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об   аукционе)   или   об   отмене   определения  поставщика   (подрядчика,</w:t>
      </w:r>
    </w:p>
    <w:p w:rsidR="00BF7396" w:rsidRPr="008F70FE" w:rsidRDefault="00BF7396" w:rsidP="00BF7396">
      <w:pPr>
        <w:jc w:val="both"/>
        <w:rPr>
          <w:rFonts w:ascii="Times New Roman" w:hAnsi="Times New Roman" w:cs="Times New Roman"/>
        </w:rPr>
      </w:pPr>
      <w:r w:rsidRPr="008F70FE">
        <w:rPr>
          <w:rFonts w:ascii="Times New Roman" w:hAnsi="Times New Roman" w:cs="Times New Roman"/>
        </w:rPr>
        <w:t>исполнителя).</w:t>
      </w:r>
    </w:p>
    <w:p w:rsidR="00BF7396" w:rsidRPr="008F70FE" w:rsidRDefault="00BF7396" w:rsidP="00BF7396">
      <w:pPr>
        <w:rPr>
          <w:rFonts w:ascii="Times New Roman" w:hAnsi="Times New Roman" w:cs="Times New Roman"/>
        </w:rPr>
      </w:pPr>
      <w:r w:rsidRPr="008F70FE">
        <w:rPr>
          <w:rFonts w:ascii="Times New Roman" w:hAnsi="Times New Roman" w:cs="Times New Roman"/>
        </w:rPr>
        <w:t xml:space="preserve">    (Указать текст изменений).</w:t>
      </w:r>
    </w:p>
    <w:p w:rsidR="00BF7396" w:rsidRPr="008F70FE" w:rsidRDefault="00BF7396" w:rsidP="00BF7396">
      <w:pPr>
        <w:rPr>
          <w:rFonts w:ascii="Times New Roman" w:hAnsi="Times New Roman" w:cs="Times New Roman"/>
        </w:rPr>
      </w:pPr>
    </w:p>
    <w:p w:rsidR="00BF7396" w:rsidRPr="008F70FE" w:rsidRDefault="00BF7396" w:rsidP="00BF7396">
      <w:pPr>
        <w:rPr>
          <w:rFonts w:ascii="Times New Roman" w:hAnsi="Times New Roman" w:cs="Times New Roman"/>
        </w:rPr>
      </w:pPr>
      <w:r w:rsidRPr="008F70FE">
        <w:rPr>
          <w:rFonts w:ascii="Times New Roman" w:hAnsi="Times New Roman" w:cs="Times New Roman"/>
        </w:rPr>
        <w:t>Руководитель ________________/____________/ Дата "___" ___________ 20___ г.</w:t>
      </w:r>
    </w:p>
    <w:p w:rsidR="00BF7396" w:rsidRPr="008F70FE" w:rsidRDefault="00BF7396" w:rsidP="00BF7396">
      <w:pPr>
        <w:rPr>
          <w:rFonts w:ascii="Times New Roman" w:hAnsi="Times New Roman" w:cs="Times New Roman"/>
        </w:rPr>
      </w:pPr>
    </w:p>
    <w:p w:rsidR="00BF7396" w:rsidRPr="008F70FE" w:rsidRDefault="00BF7396" w:rsidP="00BF7396">
      <w:pPr>
        <w:rPr>
          <w:rFonts w:ascii="Times New Roman" w:hAnsi="Times New Roman" w:cs="Times New Roman"/>
        </w:rPr>
      </w:pPr>
      <w:r w:rsidRPr="008F70FE">
        <w:rPr>
          <w:rFonts w:ascii="Times New Roman" w:hAnsi="Times New Roman" w:cs="Times New Roman"/>
        </w:rPr>
        <w:t xml:space="preserve"> </w:t>
      </w:r>
    </w:p>
    <w:p w:rsidR="00BF7396" w:rsidRPr="008F70FE" w:rsidRDefault="00BF7396" w:rsidP="00BF7396">
      <w:pPr>
        <w:jc w:val="both"/>
        <w:rPr>
          <w:rFonts w:ascii="Times New Roman" w:hAnsi="Times New Roman" w:cs="Times New Roman"/>
        </w:rPr>
      </w:pPr>
    </w:p>
    <w:p w:rsidR="00986477" w:rsidRDefault="00986477"/>
    <w:sectPr w:rsidR="00986477" w:rsidSect="009864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F7396"/>
    <w:rsid w:val="000F69D6"/>
    <w:rsid w:val="00295297"/>
    <w:rsid w:val="00462C27"/>
    <w:rsid w:val="007C4A21"/>
    <w:rsid w:val="009553F3"/>
    <w:rsid w:val="00986477"/>
    <w:rsid w:val="00BF7396"/>
    <w:rsid w:val="00D14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3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3388</Words>
  <Characters>19316</Characters>
  <Application>Microsoft Office Word</Application>
  <DocSecurity>0</DocSecurity>
  <Lines>160</Lines>
  <Paragraphs>45</Paragraphs>
  <ScaleCrop>false</ScaleCrop>
  <Company>Microsoft</Company>
  <LinksUpToDate>false</LinksUpToDate>
  <CharactersWithSpaces>22659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construc</dc:creator>
  <cp:lastModifiedBy>construc</cp:lastModifiedBy>
  <cp:revision>3</cp:revision>
  <dcterms:created xsi:type="dcterms:W3CDTF">2018-06-07T09:55:00Z</dcterms:created>
  <dcterms:modified xsi:type="dcterms:W3CDTF">2018-06-07T11:09:00Z</dcterms:modified>
</cp:coreProperties>
</file>