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BB" w:rsidRPr="006C6ABB" w:rsidRDefault="006C6ABB" w:rsidP="00710622">
      <w:pPr>
        <w:framePr w:w="1688" w:h="1440" w:hSpace="38" w:wrap="notBeside" w:vAnchor="text" w:hAnchor="page" w:x="5812" w:y="7"/>
        <w:widowControl w:val="0"/>
        <w:autoSpaceDE w:val="0"/>
        <w:autoSpaceDN w:val="0"/>
        <w:adjustRightInd w:val="0"/>
        <w:spacing w:after="0" w:line="240" w:lineRule="auto"/>
        <w:ind w:right="-1455"/>
        <w:rPr>
          <w:rFonts w:ascii="Times New Roman" w:eastAsia="Times New Roman" w:hAnsi="Times New Roman" w:cs="Times New Roman"/>
          <w:sz w:val="24"/>
          <w:szCs w:val="24"/>
          <w:lang w:eastAsia="ru-RU"/>
        </w:rPr>
      </w:pPr>
      <w:r w:rsidRPr="006C6ABB">
        <w:rPr>
          <w:rFonts w:ascii="Times New Roman" w:eastAsia="Times New Roman" w:hAnsi="Times New Roman" w:cs="Times New Roman"/>
          <w:noProof/>
          <w:sz w:val="24"/>
          <w:szCs w:val="24"/>
          <w:lang w:eastAsia="ru-RU"/>
        </w:rPr>
        <w:drawing>
          <wp:inline distT="0" distB="0" distL="0" distR="0" wp14:anchorId="35104A98" wp14:editId="4D0A8947">
            <wp:extent cx="9239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828675"/>
                    </a:xfrm>
                    <a:prstGeom prst="rect">
                      <a:avLst/>
                    </a:prstGeom>
                    <a:noFill/>
                    <a:ln>
                      <a:noFill/>
                    </a:ln>
                  </pic:spPr>
                </pic:pic>
              </a:graphicData>
            </a:graphic>
          </wp:inline>
        </w:drawing>
      </w:r>
    </w:p>
    <w:p w:rsidR="006C6ABB" w:rsidRPr="006C6ABB" w:rsidRDefault="0062001E" w:rsidP="006C6ABB">
      <w:pPr>
        <w:widowControl w:val="0"/>
        <w:tabs>
          <w:tab w:val="left" w:pos="3525"/>
          <w:tab w:val="left" w:pos="4125"/>
          <w:tab w:val="left" w:pos="6435"/>
        </w:tabs>
        <w:autoSpaceDE w:val="0"/>
        <w:autoSpaceDN w:val="0"/>
        <w:adjustRightInd w:val="0"/>
        <w:spacing w:after="0" w:line="240" w:lineRule="auto"/>
        <w:rPr>
          <w:rFonts w:ascii="Times New Roman" w:eastAsia="Times New Roman" w:hAnsi="Times New Roman" w:cs="Times New Roman"/>
          <w:sz w:val="20"/>
          <w:szCs w:val="20"/>
          <w:lang w:val="en-US" w:eastAsia="ru-RU"/>
        </w:rPr>
      </w:pPr>
      <w:r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16B16E8D" wp14:editId="2FEAE214">
                <wp:simplePos x="0" y="0"/>
                <wp:positionH relativeFrom="column">
                  <wp:posOffset>3677920</wp:posOffset>
                </wp:positionH>
                <wp:positionV relativeFrom="paragraph">
                  <wp:posOffset>-106680</wp:posOffset>
                </wp:positionV>
                <wp:extent cx="2977515" cy="231457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231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5E7" w:rsidRPr="00820AEC" w:rsidRDefault="004D45E7" w:rsidP="00491F2D">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4D45E7" w:rsidRPr="00820AEC" w:rsidRDefault="004D45E7" w:rsidP="00491F2D">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4D45E7" w:rsidRPr="00820AEC" w:rsidRDefault="004D45E7" w:rsidP="00491F2D">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4D45E7" w:rsidRPr="00820AEC" w:rsidRDefault="004D45E7" w:rsidP="00491F2D">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4D45E7" w:rsidRDefault="004D45E7" w:rsidP="00491F2D">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4D45E7" w:rsidRPr="00820AEC" w:rsidRDefault="004D45E7" w:rsidP="00491F2D">
                            <w:pPr>
                              <w:spacing w:after="0"/>
                              <w:jc w:val="center"/>
                              <w:rPr>
                                <w:rFonts w:ascii="Bauhaus 93" w:hAnsi="Bauhaus 93" w:cs="Times New Roman"/>
                                <w:b/>
                                <w:sz w:val="24"/>
                                <w:szCs w:val="24"/>
                              </w:rPr>
                            </w:pPr>
                          </w:p>
                          <w:p w:rsidR="004D45E7" w:rsidRDefault="004D45E7" w:rsidP="00491F2D">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4D45E7" w:rsidRPr="004D347A" w:rsidRDefault="00A532CE" w:rsidP="00491F2D">
                            <w:pPr>
                              <w:tabs>
                                <w:tab w:val="left" w:pos="0"/>
                              </w:tabs>
                              <w:spacing w:after="0"/>
                              <w:ind w:left="-426" w:firstLine="142"/>
                              <w:jc w:val="center"/>
                              <w:rPr>
                                <w:rFonts w:ascii="Times New Roman" w:hAnsi="Times New Roman" w:cs="Times New Roman"/>
                                <w:b/>
                                <w:sz w:val="28"/>
                                <w:szCs w:val="28"/>
                              </w:rPr>
                            </w:pPr>
                            <w:r>
                              <w:rPr>
                                <w:rFonts w:ascii="Times New Roman" w:hAnsi="Times New Roman" w:cs="Times New Roman"/>
                                <w:b/>
                                <w:sz w:val="28"/>
                                <w:szCs w:val="28"/>
                              </w:rPr>
                              <w:t>25.12.2015г. №69</w:t>
                            </w:r>
                          </w:p>
                          <w:p w:rsidR="004D45E7" w:rsidRPr="00820AEC" w:rsidRDefault="004D45E7" w:rsidP="00491F2D">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4D45E7" w:rsidRPr="00820AEC" w:rsidRDefault="004D45E7" w:rsidP="00820AEC">
                            <w:pPr>
                              <w:jc w:val="center"/>
                              <w:rPr>
                                <w:rFonts w:ascii="Times New Roman" w:hAnsi="Times New Roman" w:cs="Times New Roman"/>
                                <w:b/>
                                <w:sz w:val="28"/>
                                <w:szCs w:val="28"/>
                              </w:rPr>
                            </w:pPr>
                          </w:p>
                          <w:p w:rsidR="004D45E7" w:rsidRDefault="004D45E7" w:rsidP="006C6ABB">
                            <w:pPr>
                              <w:rPr>
                                <w:rFonts w:ascii="Times New Roman" w:hAnsi="Times New Roman" w:cs="Times New Roman"/>
                                <w:b/>
                              </w:rPr>
                            </w:pPr>
                          </w:p>
                          <w:p w:rsidR="004D45E7" w:rsidRPr="004755B6" w:rsidRDefault="004D45E7" w:rsidP="006C6ABB">
                            <w:pPr>
                              <w:rPr>
                                <w:rFonts w:ascii="Bauhaus 93" w:hAnsi="Bauhaus 93"/>
                                <w:b/>
                              </w:rPr>
                            </w:pPr>
                          </w:p>
                          <w:p w:rsidR="004D45E7" w:rsidRDefault="004D45E7" w:rsidP="006C6ABB"/>
                          <w:p w:rsidR="004D45E7" w:rsidRPr="008739DE" w:rsidRDefault="004D45E7" w:rsidP="006C6ABB">
                            <w:pPr>
                              <w:rPr>
                                <w:b/>
                                <w:sz w:val="28"/>
                                <w:szCs w:val="28"/>
                              </w:rPr>
                            </w:pPr>
                            <w:r>
                              <w:rPr>
                                <w:b/>
                              </w:rPr>
                              <w:t xml:space="preserve">   </w:t>
                            </w:r>
                            <w:r w:rsidRPr="008739DE">
                              <w:rPr>
                                <w:b/>
                                <w:sz w:val="28"/>
                                <w:szCs w:val="28"/>
                              </w:rPr>
                              <w:t>ПОСТАНОВЛЕНИЕ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9.6pt;margin-top:-8.4pt;width:234.4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" stroked="f">
                <v:textbox>
                  <w:txbxContent>
                    <w:p w:rsidR="004D45E7" w:rsidRPr="00820AEC" w:rsidRDefault="004D45E7" w:rsidP="00491F2D">
                      <w:pPr>
                        <w:spacing w:after="0"/>
                        <w:jc w:val="center"/>
                        <w:rPr>
                          <w:rFonts w:ascii="Bauhaus 93" w:hAnsi="Bauhaus 93" w:cs="Arial"/>
                          <w:b/>
                          <w:sz w:val="24"/>
                          <w:szCs w:val="24"/>
                        </w:rPr>
                      </w:pPr>
                      <w:r w:rsidRPr="00820AEC">
                        <w:rPr>
                          <w:rFonts w:ascii="Times New Roman" w:hAnsi="Times New Roman" w:cs="Times New Roman"/>
                          <w:b/>
                          <w:sz w:val="24"/>
                          <w:szCs w:val="24"/>
                        </w:rPr>
                        <w:t>ЧУВАШСКАЯ</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РЕСПУБЛИКА</w:t>
                      </w:r>
                    </w:p>
                    <w:p w:rsidR="004D45E7" w:rsidRPr="00820AEC" w:rsidRDefault="004D45E7" w:rsidP="00491F2D">
                      <w:pPr>
                        <w:spacing w:after="0"/>
                        <w:jc w:val="center"/>
                        <w:rPr>
                          <w:rFonts w:ascii="Bauhaus 93" w:hAnsi="Bauhaus 93" w:cs="Arial"/>
                          <w:b/>
                          <w:sz w:val="24"/>
                          <w:szCs w:val="24"/>
                        </w:rPr>
                      </w:pPr>
                      <w:r w:rsidRPr="00820AEC">
                        <w:rPr>
                          <w:rFonts w:ascii="Times New Roman" w:hAnsi="Times New Roman" w:cs="Times New Roman"/>
                          <w:b/>
                          <w:sz w:val="24"/>
                          <w:szCs w:val="24"/>
                        </w:rPr>
                        <w:t>АЛИКОВСКИЙ</w:t>
                      </w:r>
                      <w:r w:rsidRPr="00820AEC">
                        <w:rPr>
                          <w:rFonts w:ascii="Bauhaus 93" w:hAnsi="Bauhaus 93" w:cs="Arial"/>
                          <w:b/>
                          <w:sz w:val="24"/>
                          <w:szCs w:val="24"/>
                        </w:rPr>
                        <w:t xml:space="preserve"> </w:t>
                      </w:r>
                      <w:r w:rsidRPr="00820AEC">
                        <w:rPr>
                          <w:rFonts w:ascii="Times New Roman" w:hAnsi="Times New Roman" w:cs="Times New Roman"/>
                          <w:b/>
                          <w:sz w:val="24"/>
                          <w:szCs w:val="24"/>
                        </w:rPr>
                        <w:t>РАЙОН</w:t>
                      </w:r>
                    </w:p>
                    <w:p w:rsidR="004D45E7" w:rsidRPr="00820AEC" w:rsidRDefault="004D45E7" w:rsidP="00491F2D">
                      <w:pPr>
                        <w:spacing w:after="0"/>
                        <w:jc w:val="center"/>
                        <w:rPr>
                          <w:rFonts w:ascii="Bauhaus 93" w:hAnsi="Bauhaus 93" w:cs="Arial"/>
                          <w:b/>
                          <w:sz w:val="24"/>
                          <w:szCs w:val="24"/>
                        </w:rPr>
                      </w:pPr>
                      <w:r w:rsidRPr="00820AEC">
                        <w:rPr>
                          <w:rFonts w:ascii="Times New Roman" w:hAnsi="Times New Roman" w:cs="Times New Roman"/>
                          <w:b/>
                          <w:sz w:val="24"/>
                          <w:szCs w:val="24"/>
                        </w:rPr>
                        <w:t>АДМИНИСТРАЦИЯ</w:t>
                      </w:r>
                    </w:p>
                    <w:p w:rsidR="004D45E7" w:rsidRPr="00820AEC" w:rsidRDefault="004D45E7" w:rsidP="00491F2D">
                      <w:pPr>
                        <w:spacing w:after="0"/>
                        <w:jc w:val="center"/>
                        <w:rPr>
                          <w:rFonts w:ascii="Bauhaus 93" w:hAnsi="Bauhaus 93" w:cs="Arial"/>
                          <w:b/>
                          <w:sz w:val="24"/>
                          <w:szCs w:val="24"/>
                        </w:rPr>
                      </w:pPr>
                      <w:r w:rsidRPr="00820AEC">
                        <w:rPr>
                          <w:rFonts w:ascii="Times New Roman" w:hAnsi="Times New Roman" w:cs="Times New Roman"/>
                          <w:b/>
                          <w:sz w:val="24"/>
                          <w:szCs w:val="24"/>
                        </w:rPr>
                        <w:t>ПИТИШЕВСКОГО</w:t>
                      </w:r>
                    </w:p>
                    <w:p w:rsidR="004D45E7" w:rsidRDefault="004D45E7" w:rsidP="00491F2D">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СЕЛЬСКОГО</w:t>
                      </w:r>
                      <w:r w:rsidRPr="00820AEC">
                        <w:rPr>
                          <w:rFonts w:ascii="Bauhaus 93" w:hAnsi="Bauhaus 93" w:cs="Arial"/>
                          <w:b/>
                          <w:sz w:val="24"/>
                          <w:szCs w:val="24"/>
                        </w:rPr>
                        <w:t xml:space="preserve"> </w:t>
                      </w:r>
                      <w:r w:rsidRPr="00820AEC">
                        <w:rPr>
                          <w:rFonts w:ascii="Times New Roman" w:hAnsi="Times New Roman" w:cs="Times New Roman"/>
                          <w:b/>
                          <w:sz w:val="24"/>
                          <w:szCs w:val="24"/>
                        </w:rPr>
                        <w:t>ПОСЕЛЕНИЯ</w:t>
                      </w:r>
                    </w:p>
                    <w:p w:rsidR="004D45E7" w:rsidRPr="00820AEC" w:rsidRDefault="004D45E7" w:rsidP="00491F2D">
                      <w:pPr>
                        <w:spacing w:after="0"/>
                        <w:jc w:val="center"/>
                        <w:rPr>
                          <w:rFonts w:ascii="Bauhaus 93" w:hAnsi="Bauhaus 93" w:cs="Times New Roman"/>
                          <w:b/>
                          <w:sz w:val="24"/>
                          <w:szCs w:val="24"/>
                        </w:rPr>
                      </w:pPr>
                    </w:p>
                    <w:p w:rsidR="004D45E7" w:rsidRDefault="004D45E7" w:rsidP="00491F2D">
                      <w:pPr>
                        <w:jc w:val="center"/>
                        <w:rPr>
                          <w:rFonts w:ascii="Times New Roman" w:hAnsi="Times New Roman" w:cs="Times New Roman"/>
                          <w:b/>
                          <w:sz w:val="28"/>
                          <w:szCs w:val="28"/>
                        </w:rPr>
                      </w:pPr>
                      <w:r w:rsidRPr="00820AEC">
                        <w:rPr>
                          <w:rFonts w:ascii="Times New Roman" w:hAnsi="Times New Roman" w:cs="Times New Roman"/>
                          <w:b/>
                          <w:sz w:val="28"/>
                          <w:szCs w:val="28"/>
                        </w:rPr>
                        <w:t>ПОСТАНОВЛЕНИЕ</w:t>
                      </w:r>
                    </w:p>
                    <w:p w:rsidR="004D45E7" w:rsidRPr="004D347A" w:rsidRDefault="00A532CE" w:rsidP="00491F2D">
                      <w:pPr>
                        <w:tabs>
                          <w:tab w:val="left" w:pos="0"/>
                        </w:tabs>
                        <w:spacing w:after="0"/>
                        <w:ind w:left="-426" w:firstLine="142"/>
                        <w:jc w:val="center"/>
                        <w:rPr>
                          <w:rFonts w:ascii="Times New Roman" w:hAnsi="Times New Roman" w:cs="Times New Roman"/>
                          <w:b/>
                          <w:sz w:val="28"/>
                          <w:szCs w:val="28"/>
                        </w:rPr>
                      </w:pPr>
                      <w:r>
                        <w:rPr>
                          <w:rFonts w:ascii="Times New Roman" w:hAnsi="Times New Roman" w:cs="Times New Roman"/>
                          <w:b/>
                          <w:sz w:val="28"/>
                          <w:szCs w:val="28"/>
                        </w:rPr>
                        <w:t>25.12.2015г. №69</w:t>
                      </w:r>
                    </w:p>
                    <w:p w:rsidR="004D45E7" w:rsidRPr="00820AEC" w:rsidRDefault="004D45E7" w:rsidP="00491F2D">
                      <w:pPr>
                        <w:spacing w:after="0"/>
                        <w:jc w:val="center"/>
                        <w:rPr>
                          <w:rFonts w:ascii="Times New Roman" w:hAnsi="Times New Roman" w:cs="Times New Roman"/>
                          <w:sz w:val="24"/>
                          <w:szCs w:val="24"/>
                        </w:rPr>
                      </w:pPr>
                      <w:r w:rsidRPr="00820AEC">
                        <w:rPr>
                          <w:rFonts w:ascii="Times New Roman" w:hAnsi="Times New Roman" w:cs="Times New Roman"/>
                          <w:sz w:val="24"/>
                          <w:szCs w:val="24"/>
                        </w:rPr>
                        <w:t xml:space="preserve">д. </w:t>
                      </w:r>
                      <w:proofErr w:type="spellStart"/>
                      <w:r w:rsidRPr="00820AEC">
                        <w:rPr>
                          <w:rFonts w:ascii="Times New Roman" w:hAnsi="Times New Roman" w:cs="Times New Roman"/>
                          <w:sz w:val="24"/>
                          <w:szCs w:val="24"/>
                        </w:rPr>
                        <w:t>Питишево</w:t>
                      </w:r>
                      <w:proofErr w:type="spellEnd"/>
                    </w:p>
                    <w:p w:rsidR="004D45E7" w:rsidRPr="00820AEC" w:rsidRDefault="004D45E7" w:rsidP="00820AEC">
                      <w:pPr>
                        <w:jc w:val="center"/>
                        <w:rPr>
                          <w:rFonts w:ascii="Times New Roman" w:hAnsi="Times New Roman" w:cs="Times New Roman"/>
                          <w:b/>
                          <w:sz w:val="28"/>
                          <w:szCs w:val="28"/>
                        </w:rPr>
                      </w:pPr>
                    </w:p>
                    <w:p w:rsidR="004D45E7" w:rsidRDefault="004D45E7" w:rsidP="006C6ABB">
                      <w:pPr>
                        <w:rPr>
                          <w:rFonts w:ascii="Times New Roman" w:hAnsi="Times New Roman" w:cs="Times New Roman"/>
                          <w:b/>
                        </w:rPr>
                      </w:pPr>
                    </w:p>
                    <w:p w:rsidR="004D45E7" w:rsidRPr="004755B6" w:rsidRDefault="004D45E7" w:rsidP="006C6ABB">
                      <w:pPr>
                        <w:rPr>
                          <w:rFonts w:ascii="Bauhaus 93" w:hAnsi="Bauhaus 93"/>
                          <w:b/>
                        </w:rPr>
                      </w:pPr>
                    </w:p>
                    <w:p w:rsidR="004D45E7" w:rsidRDefault="004D45E7" w:rsidP="006C6ABB"/>
                    <w:p w:rsidR="004D45E7" w:rsidRPr="008739DE" w:rsidRDefault="004D45E7" w:rsidP="006C6ABB">
                      <w:pPr>
                        <w:rPr>
                          <w:b/>
                          <w:sz w:val="28"/>
                          <w:szCs w:val="28"/>
                        </w:rPr>
                      </w:pPr>
                      <w:r>
                        <w:rPr>
                          <w:b/>
                        </w:rPr>
                        <w:t xml:space="preserve">   </w:t>
                      </w:r>
                      <w:r w:rsidRPr="008739DE">
                        <w:rPr>
                          <w:b/>
                          <w:sz w:val="28"/>
                          <w:szCs w:val="28"/>
                        </w:rPr>
                        <w:t>ПОСТАНОВЛЕНИЕ</w:t>
                      </w:r>
                    </w:p>
                  </w:txbxContent>
                </v:textbox>
              </v:shape>
            </w:pict>
          </mc:Fallback>
        </mc:AlternateContent>
      </w:r>
      <w:r w:rsidR="00833D05" w:rsidRPr="006C6ABB">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1312" behindDoc="0" locked="0" layoutInCell="1" allowOverlap="1" wp14:anchorId="4D20BB86" wp14:editId="7BC6DA4B">
                <wp:simplePos x="0" y="0"/>
                <wp:positionH relativeFrom="column">
                  <wp:posOffset>-220345</wp:posOffset>
                </wp:positionH>
                <wp:positionV relativeFrom="paragraph">
                  <wp:posOffset>-225425</wp:posOffset>
                </wp:positionV>
                <wp:extent cx="2543175" cy="2381250"/>
                <wp:effectExtent l="0" t="0" r="952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381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5E7" w:rsidRPr="00820AEC" w:rsidRDefault="004D45E7"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4D45E7" w:rsidRPr="00820AEC" w:rsidRDefault="004D45E7"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4D45E7" w:rsidRPr="00820AEC" w:rsidRDefault="004D45E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4D45E7" w:rsidRPr="00820AEC" w:rsidRDefault="004D45E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4D45E7" w:rsidRDefault="004D45E7"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4D45E7" w:rsidRPr="00820AEC" w:rsidRDefault="004D45E7" w:rsidP="00820AEC">
                            <w:pPr>
                              <w:spacing w:after="0"/>
                              <w:jc w:val="center"/>
                              <w:rPr>
                                <w:rFonts w:ascii="Bauhaus 93" w:hAnsi="Bauhaus 93" w:cs="Arial"/>
                                <w:b/>
                                <w:sz w:val="24"/>
                                <w:szCs w:val="24"/>
                              </w:rPr>
                            </w:pPr>
                          </w:p>
                          <w:p w:rsidR="004D45E7" w:rsidRDefault="004D45E7"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4D45E7" w:rsidRPr="005248DF" w:rsidRDefault="0062001E" w:rsidP="00820AEC">
                            <w:pPr>
                              <w:spacing w:after="0"/>
                              <w:jc w:val="center"/>
                              <w:rPr>
                                <w:rFonts w:ascii="Times New Roman" w:hAnsi="Times New Roman" w:cs="Times New Roman"/>
                                <w:b/>
                                <w:sz w:val="28"/>
                                <w:szCs w:val="28"/>
                              </w:rPr>
                            </w:pPr>
                            <w:r>
                              <w:rPr>
                                <w:rFonts w:ascii="Times New Roman" w:hAnsi="Times New Roman" w:cs="Times New Roman"/>
                                <w:b/>
                                <w:sz w:val="28"/>
                                <w:szCs w:val="28"/>
                              </w:rPr>
                              <w:t>25</w:t>
                            </w:r>
                            <w:r w:rsidR="0042348A">
                              <w:rPr>
                                <w:rFonts w:ascii="Times New Roman" w:hAnsi="Times New Roman" w:cs="Times New Roman"/>
                                <w:b/>
                                <w:sz w:val="28"/>
                                <w:szCs w:val="28"/>
                              </w:rPr>
                              <w:t>.1</w:t>
                            </w:r>
                            <w:r w:rsidR="00A532CE">
                              <w:rPr>
                                <w:rFonts w:ascii="Times New Roman" w:hAnsi="Times New Roman" w:cs="Times New Roman"/>
                                <w:b/>
                                <w:sz w:val="28"/>
                                <w:szCs w:val="28"/>
                              </w:rPr>
                              <w:t>2.2015г. №69</w:t>
                            </w:r>
                          </w:p>
                          <w:p w:rsidR="004D45E7" w:rsidRPr="00820AEC" w:rsidRDefault="004D45E7"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margin-left:-17.35pt;margin-top:-17.75pt;width:200.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" stroked="f">
                <v:textbox>
                  <w:txbxContent>
                    <w:p w:rsidR="004D45E7" w:rsidRPr="00820AEC" w:rsidRDefault="004D45E7" w:rsidP="00820AEC">
                      <w:pPr>
                        <w:spacing w:after="0"/>
                        <w:jc w:val="center"/>
                        <w:rPr>
                          <w:rFonts w:ascii="Bauhaus 93" w:hAnsi="Bauhaus 93" w:cs="Arial"/>
                          <w:b/>
                          <w:sz w:val="24"/>
                          <w:szCs w:val="24"/>
                        </w:rPr>
                      </w:pPr>
                      <w:r w:rsidRPr="00820AEC">
                        <w:rPr>
                          <w:rFonts w:ascii="Times New Roman" w:hAnsi="Times New Roman" w:cs="Times New Roman"/>
                          <w:b/>
                          <w:sz w:val="24"/>
                          <w:szCs w:val="24"/>
                        </w:rPr>
                        <w:t>ЧАВАШ</w:t>
                      </w:r>
                      <w:r w:rsidRPr="00820AEC">
                        <w:rPr>
                          <w:rFonts w:ascii="Bauhaus 93" w:hAnsi="Bauhaus 93" w:cs="Arial"/>
                          <w:b/>
                          <w:sz w:val="24"/>
                          <w:szCs w:val="24"/>
                        </w:rPr>
                        <w:t xml:space="preserve"> </w:t>
                      </w:r>
                      <w:r w:rsidRPr="00820AEC">
                        <w:rPr>
                          <w:rFonts w:ascii="Times New Roman" w:hAnsi="Times New Roman" w:cs="Times New Roman"/>
                          <w:b/>
                          <w:sz w:val="24"/>
                          <w:szCs w:val="24"/>
                        </w:rPr>
                        <w:t>РЕСПУБЛИКИ</w:t>
                      </w:r>
                    </w:p>
                    <w:p w:rsidR="004D45E7" w:rsidRPr="00820AEC" w:rsidRDefault="004D45E7" w:rsidP="00820AEC">
                      <w:pPr>
                        <w:spacing w:after="0"/>
                        <w:jc w:val="center"/>
                        <w:rPr>
                          <w:rFonts w:ascii="Bauhaus 93" w:hAnsi="Bauhaus 93" w:cs="Arial"/>
                          <w:b/>
                          <w:sz w:val="24"/>
                          <w:szCs w:val="24"/>
                        </w:rPr>
                      </w:pPr>
                      <w:r w:rsidRPr="00820AEC">
                        <w:rPr>
                          <w:rFonts w:ascii="Times New Roman" w:hAnsi="Times New Roman" w:cs="Times New Roman"/>
                          <w:b/>
                          <w:sz w:val="24"/>
                          <w:szCs w:val="24"/>
                        </w:rPr>
                        <w:t>ЭЛЕК</w:t>
                      </w:r>
                      <w:r w:rsidRPr="00820AEC">
                        <w:rPr>
                          <w:rFonts w:ascii="Bauhaus 93" w:hAnsi="Bauhaus 93" w:cs="Arial"/>
                          <w:b/>
                          <w:sz w:val="24"/>
                          <w:szCs w:val="24"/>
                        </w:rPr>
                        <w:t xml:space="preserve"> </w:t>
                      </w:r>
                      <w:proofErr w:type="gramStart"/>
                      <w:r w:rsidRPr="00820AEC">
                        <w:rPr>
                          <w:rFonts w:ascii="Times New Roman" w:hAnsi="Times New Roman" w:cs="Times New Roman"/>
                          <w:b/>
                          <w:sz w:val="24"/>
                          <w:szCs w:val="24"/>
                        </w:rPr>
                        <w:t>РАЙОНЕ</w:t>
                      </w:r>
                      <w:proofErr w:type="gramEnd"/>
                    </w:p>
                    <w:p w:rsidR="004D45E7" w:rsidRPr="00820AEC" w:rsidRDefault="004D45E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ПИТЕШКАСИ</w:t>
                      </w:r>
                      <w:r w:rsidRPr="00820AEC">
                        <w:rPr>
                          <w:rFonts w:ascii="Bauhaus 93" w:hAnsi="Bauhaus 93" w:cs="Arial"/>
                          <w:b/>
                          <w:sz w:val="24"/>
                          <w:szCs w:val="24"/>
                        </w:rPr>
                        <w:t xml:space="preserve"> </w:t>
                      </w:r>
                      <w:r w:rsidRPr="00820AEC">
                        <w:rPr>
                          <w:rFonts w:ascii="Times New Roman" w:hAnsi="Times New Roman" w:cs="Times New Roman"/>
                          <w:b/>
                          <w:sz w:val="24"/>
                          <w:szCs w:val="24"/>
                        </w:rPr>
                        <w:t>ЯЛ</w:t>
                      </w:r>
                    </w:p>
                    <w:p w:rsidR="004D45E7" w:rsidRPr="00820AEC" w:rsidRDefault="004D45E7" w:rsidP="00820AEC">
                      <w:pPr>
                        <w:spacing w:after="0"/>
                        <w:jc w:val="center"/>
                        <w:rPr>
                          <w:rFonts w:ascii="Bauhaus 93" w:hAnsi="Bauhaus 93" w:cs="Arial"/>
                          <w:b/>
                          <w:sz w:val="24"/>
                          <w:szCs w:val="24"/>
                        </w:rPr>
                      </w:pPr>
                      <w:r w:rsidRPr="00820AEC">
                        <w:rPr>
                          <w:rFonts w:ascii="Times New Roman" w:hAnsi="Times New Roman" w:cs="Times New Roman"/>
                          <w:b/>
                          <w:sz w:val="24"/>
                          <w:szCs w:val="24"/>
                        </w:rPr>
                        <w:t>ПОСЕЛЕНИЙЕН</w:t>
                      </w:r>
                    </w:p>
                    <w:p w:rsidR="004D45E7" w:rsidRDefault="004D45E7" w:rsidP="00820AEC">
                      <w:pPr>
                        <w:spacing w:after="0"/>
                        <w:jc w:val="center"/>
                        <w:rPr>
                          <w:rFonts w:ascii="Times New Roman" w:hAnsi="Times New Roman" w:cs="Times New Roman"/>
                          <w:b/>
                          <w:sz w:val="24"/>
                          <w:szCs w:val="24"/>
                        </w:rPr>
                      </w:pPr>
                      <w:r w:rsidRPr="00820AEC">
                        <w:rPr>
                          <w:rFonts w:ascii="Times New Roman" w:hAnsi="Times New Roman" w:cs="Times New Roman"/>
                          <w:b/>
                          <w:sz w:val="24"/>
                          <w:szCs w:val="24"/>
                        </w:rPr>
                        <w:t>АДМИНИСТРАЦИЙЕ</w:t>
                      </w:r>
                    </w:p>
                    <w:p w:rsidR="004D45E7" w:rsidRPr="00820AEC" w:rsidRDefault="004D45E7" w:rsidP="00820AEC">
                      <w:pPr>
                        <w:spacing w:after="0"/>
                        <w:jc w:val="center"/>
                        <w:rPr>
                          <w:rFonts w:ascii="Bauhaus 93" w:hAnsi="Bauhaus 93" w:cs="Arial"/>
                          <w:b/>
                          <w:sz w:val="24"/>
                          <w:szCs w:val="24"/>
                        </w:rPr>
                      </w:pPr>
                    </w:p>
                    <w:p w:rsidR="004D45E7" w:rsidRDefault="004D45E7" w:rsidP="00820AEC">
                      <w:pPr>
                        <w:jc w:val="center"/>
                        <w:rPr>
                          <w:rFonts w:ascii="Times New Roman" w:hAnsi="Times New Roman" w:cs="Times New Roman"/>
                          <w:b/>
                          <w:sz w:val="28"/>
                          <w:szCs w:val="28"/>
                        </w:rPr>
                      </w:pPr>
                      <w:r w:rsidRPr="004755B6">
                        <w:rPr>
                          <w:rFonts w:ascii="Times New Roman" w:hAnsi="Times New Roman" w:cs="Times New Roman"/>
                          <w:b/>
                          <w:sz w:val="28"/>
                          <w:szCs w:val="28"/>
                        </w:rPr>
                        <w:t>ЙЫШАНУ</w:t>
                      </w:r>
                    </w:p>
                    <w:p w:rsidR="004D45E7" w:rsidRPr="005248DF" w:rsidRDefault="0062001E" w:rsidP="00820AEC">
                      <w:pPr>
                        <w:spacing w:after="0"/>
                        <w:jc w:val="center"/>
                        <w:rPr>
                          <w:rFonts w:ascii="Times New Roman" w:hAnsi="Times New Roman" w:cs="Times New Roman"/>
                          <w:b/>
                          <w:sz w:val="28"/>
                          <w:szCs w:val="28"/>
                        </w:rPr>
                      </w:pPr>
                      <w:r>
                        <w:rPr>
                          <w:rFonts w:ascii="Times New Roman" w:hAnsi="Times New Roman" w:cs="Times New Roman"/>
                          <w:b/>
                          <w:sz w:val="28"/>
                          <w:szCs w:val="28"/>
                        </w:rPr>
                        <w:t>25</w:t>
                      </w:r>
                      <w:r w:rsidR="0042348A">
                        <w:rPr>
                          <w:rFonts w:ascii="Times New Roman" w:hAnsi="Times New Roman" w:cs="Times New Roman"/>
                          <w:b/>
                          <w:sz w:val="28"/>
                          <w:szCs w:val="28"/>
                        </w:rPr>
                        <w:t>.1</w:t>
                      </w:r>
                      <w:r w:rsidR="00A532CE">
                        <w:rPr>
                          <w:rFonts w:ascii="Times New Roman" w:hAnsi="Times New Roman" w:cs="Times New Roman"/>
                          <w:b/>
                          <w:sz w:val="28"/>
                          <w:szCs w:val="28"/>
                        </w:rPr>
                        <w:t>2.2015г. №69</w:t>
                      </w:r>
                    </w:p>
                    <w:p w:rsidR="004D45E7" w:rsidRPr="00820AEC" w:rsidRDefault="004D45E7" w:rsidP="00820AEC">
                      <w:pPr>
                        <w:spacing w:after="0"/>
                        <w:jc w:val="center"/>
                        <w:rPr>
                          <w:rFonts w:ascii="Times New Roman" w:hAnsi="Times New Roman" w:cs="Times New Roman"/>
                        </w:rPr>
                      </w:pPr>
                      <w:proofErr w:type="spellStart"/>
                      <w:r w:rsidRPr="00820AEC">
                        <w:rPr>
                          <w:rFonts w:ascii="Times New Roman" w:hAnsi="Times New Roman" w:cs="Times New Roman"/>
                        </w:rPr>
                        <w:t>Питешкаси</w:t>
                      </w:r>
                      <w:proofErr w:type="spellEnd"/>
                      <w:r w:rsidRPr="00820AEC">
                        <w:rPr>
                          <w:rFonts w:ascii="Times New Roman" w:hAnsi="Times New Roman" w:cs="Times New Roman"/>
                        </w:rPr>
                        <w:t xml:space="preserve"> </w:t>
                      </w:r>
                      <w:proofErr w:type="gramStart"/>
                      <w:r w:rsidRPr="00820AEC">
                        <w:rPr>
                          <w:rFonts w:ascii="Times New Roman" w:hAnsi="Times New Roman" w:cs="Times New Roman"/>
                        </w:rPr>
                        <w:t>яле</w:t>
                      </w:r>
                      <w:proofErr w:type="gramEnd"/>
                    </w:p>
                  </w:txbxContent>
                </v:textbox>
              </v:shape>
            </w:pict>
          </mc:Fallback>
        </mc:AlternateContent>
      </w:r>
      <w:r w:rsidR="006C6ABB" w:rsidRPr="006C6ABB">
        <w:rPr>
          <w:rFonts w:ascii="Times New Roman" w:eastAsia="Times New Roman" w:hAnsi="Times New Roman" w:cs="Times New Roman"/>
          <w:sz w:val="20"/>
          <w:szCs w:val="20"/>
          <w:lang w:val="en-US" w:eastAsia="ru-RU"/>
        </w:rPr>
        <w:tab/>
      </w: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6C6ABB" w:rsidRPr="006C6ABB" w:rsidRDefault="006C6ABB" w:rsidP="006C6ABB">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p>
    <w:p w:rsidR="00E54150" w:rsidRDefault="00E54150" w:rsidP="00C00F88">
      <w:pPr>
        <w:pStyle w:val="21"/>
        <w:rPr>
          <w:b/>
          <w:bCs/>
        </w:rPr>
      </w:pPr>
    </w:p>
    <w:p w:rsidR="00C02606" w:rsidRDefault="00C02606" w:rsidP="00C02606">
      <w:pPr>
        <w:autoSpaceDE w:val="0"/>
        <w:autoSpaceDN w:val="0"/>
        <w:adjustRightInd w:val="0"/>
        <w:spacing w:after="0" w:line="228" w:lineRule="auto"/>
        <w:jc w:val="both"/>
        <w:rPr>
          <w:rFonts w:ascii="Times New Roman" w:eastAsia="Times New Roman" w:hAnsi="Times New Roman" w:cs="Times New Roman"/>
          <w:sz w:val="24"/>
          <w:szCs w:val="24"/>
          <w:lang w:eastAsia="ru-RU"/>
        </w:rPr>
      </w:pPr>
    </w:p>
    <w:p w:rsidR="0014658F" w:rsidRPr="0014658F" w:rsidRDefault="0014658F" w:rsidP="0014658F">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keepNext/>
        <w:numPr>
          <w:ilvl w:val="0"/>
          <w:numId w:val="4"/>
        </w:numPr>
        <w:suppressAutoHyphens/>
        <w:spacing w:after="0" w:line="240" w:lineRule="auto"/>
        <w:jc w:val="both"/>
        <w:outlineLvl w:val="0"/>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Об утверждении Административного регламента</w:t>
      </w:r>
      <w:bookmarkStart w:id="0" w:name="_GoBack"/>
      <w:bookmarkEnd w:id="0"/>
    </w:p>
    <w:p w:rsidR="00A532CE" w:rsidRPr="00A532CE" w:rsidRDefault="00A532CE" w:rsidP="00A532CE">
      <w:pPr>
        <w:keepNext/>
        <w:numPr>
          <w:ilvl w:val="0"/>
          <w:numId w:val="4"/>
        </w:numPr>
        <w:suppressAutoHyphens/>
        <w:spacing w:after="0" w:line="240" w:lineRule="auto"/>
        <w:jc w:val="both"/>
        <w:outlineLvl w:val="0"/>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Питишевского</w:t>
      </w:r>
      <w:proofErr w:type="spellEnd"/>
      <w:r w:rsidRPr="00A532CE">
        <w:rPr>
          <w:rFonts w:ascii="Times New Roman" w:eastAsia="Times New Roman" w:hAnsi="Times New Roman" w:cs="Times New Roman"/>
          <w:sz w:val="24"/>
          <w:szCs w:val="24"/>
          <w:lang w:eastAsia="ru-RU"/>
        </w:rPr>
        <w:t xml:space="preserve"> </w:t>
      </w:r>
      <w:proofErr w:type="gramStart"/>
      <w:r w:rsidRPr="00A532CE">
        <w:rPr>
          <w:rFonts w:ascii="Times New Roman" w:eastAsia="Times New Roman" w:hAnsi="Times New Roman" w:cs="Times New Roman"/>
          <w:sz w:val="24"/>
          <w:szCs w:val="24"/>
          <w:lang w:eastAsia="ru-RU"/>
        </w:rPr>
        <w:t>сельского</w:t>
      </w:r>
      <w:proofErr w:type="gramEnd"/>
    </w:p>
    <w:p w:rsidR="00A532CE" w:rsidRPr="00A532CE" w:rsidRDefault="00A532CE" w:rsidP="00A532CE">
      <w:pPr>
        <w:keepNext/>
        <w:numPr>
          <w:ilvl w:val="0"/>
          <w:numId w:val="4"/>
        </w:numPr>
        <w:suppressAutoHyphens/>
        <w:spacing w:after="0" w:line="240" w:lineRule="auto"/>
        <w:jc w:val="both"/>
        <w:outlineLvl w:val="0"/>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поселения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по исполнению</w:t>
      </w:r>
    </w:p>
    <w:p w:rsidR="00A532CE" w:rsidRPr="00A532CE" w:rsidRDefault="00A532CE" w:rsidP="00A532CE">
      <w:pPr>
        <w:keepNext/>
        <w:numPr>
          <w:ilvl w:val="0"/>
          <w:numId w:val="4"/>
        </w:numPr>
        <w:suppressAutoHyphens/>
        <w:spacing w:after="0" w:line="240" w:lineRule="auto"/>
        <w:jc w:val="both"/>
        <w:outlineLvl w:val="0"/>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муниципальной функции по контролю </w:t>
      </w:r>
      <w:proofErr w:type="gramStart"/>
      <w:r w:rsidRPr="00A532CE">
        <w:rPr>
          <w:rFonts w:ascii="Times New Roman" w:eastAsia="Times New Roman" w:hAnsi="Times New Roman" w:cs="Times New Roman"/>
          <w:sz w:val="24"/>
          <w:szCs w:val="24"/>
          <w:lang w:eastAsia="ru-RU"/>
        </w:rPr>
        <w:t>за</w:t>
      </w:r>
      <w:proofErr w:type="gramEnd"/>
      <w:r w:rsidRPr="00A532CE">
        <w:rPr>
          <w:rFonts w:ascii="Times New Roman" w:eastAsia="Times New Roman" w:hAnsi="Times New Roman" w:cs="Times New Roman"/>
          <w:sz w:val="24"/>
          <w:szCs w:val="24"/>
          <w:lang w:eastAsia="ru-RU"/>
        </w:rPr>
        <w:t xml:space="preserve"> </w:t>
      </w:r>
    </w:p>
    <w:p w:rsidR="00A532CE" w:rsidRPr="00A532CE" w:rsidRDefault="00A532CE" w:rsidP="00A532CE">
      <w:pPr>
        <w:keepNext/>
        <w:numPr>
          <w:ilvl w:val="0"/>
          <w:numId w:val="4"/>
        </w:numPr>
        <w:suppressAutoHyphens/>
        <w:spacing w:after="0" w:line="240" w:lineRule="auto"/>
        <w:jc w:val="both"/>
        <w:outlineLvl w:val="0"/>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обеспечением сохранности в отношении </w:t>
      </w:r>
    </w:p>
    <w:p w:rsidR="00A532CE" w:rsidRPr="00A532CE" w:rsidRDefault="00A532CE" w:rsidP="00A532CE">
      <w:pPr>
        <w:keepNext/>
        <w:numPr>
          <w:ilvl w:val="0"/>
          <w:numId w:val="4"/>
        </w:numPr>
        <w:suppressAutoHyphens/>
        <w:spacing w:after="0" w:line="240" w:lineRule="auto"/>
        <w:jc w:val="both"/>
        <w:outlineLvl w:val="0"/>
        <w:rPr>
          <w:rFonts w:ascii="Times New Roman" w:eastAsia="Times New Roman" w:hAnsi="Times New Roman" w:cs="Times New Roman"/>
          <w:color w:val="26282F"/>
          <w:sz w:val="24"/>
          <w:szCs w:val="24"/>
          <w:lang w:eastAsia="ru-RU"/>
        </w:rPr>
      </w:pPr>
      <w:r w:rsidRPr="00A532CE">
        <w:rPr>
          <w:rFonts w:ascii="Times New Roman" w:eastAsia="Times New Roman" w:hAnsi="Times New Roman" w:cs="Times New Roman"/>
          <w:sz w:val="24"/>
          <w:szCs w:val="24"/>
          <w:lang w:eastAsia="ru-RU"/>
        </w:rPr>
        <w:t xml:space="preserve">автомобильных дорог местного значения </w:t>
      </w:r>
      <w:r w:rsidRPr="00A532CE">
        <w:rPr>
          <w:rFonts w:ascii="Times New Roman" w:eastAsia="Times New Roman" w:hAnsi="Times New Roman" w:cs="Times New Roman"/>
          <w:color w:val="26282F"/>
          <w:sz w:val="24"/>
          <w:szCs w:val="24"/>
          <w:lang w:eastAsia="ru-RU"/>
        </w:rPr>
        <w:t xml:space="preserve">в границах </w:t>
      </w:r>
    </w:p>
    <w:p w:rsidR="00A532CE" w:rsidRPr="00A532CE" w:rsidRDefault="00A532CE" w:rsidP="00A532CE">
      <w:pPr>
        <w:keepNext/>
        <w:numPr>
          <w:ilvl w:val="0"/>
          <w:numId w:val="4"/>
        </w:numPr>
        <w:suppressAutoHyphens/>
        <w:spacing w:after="0" w:line="240" w:lineRule="auto"/>
        <w:jc w:val="both"/>
        <w:outlineLvl w:val="0"/>
        <w:rPr>
          <w:rFonts w:ascii="Times New Roman" w:eastAsia="Times New Roman" w:hAnsi="Times New Roman" w:cs="Times New Roman"/>
          <w:sz w:val="24"/>
          <w:szCs w:val="24"/>
          <w:lang w:eastAsia="ru-RU"/>
        </w:rPr>
      </w:pPr>
      <w:r w:rsidRPr="00A532CE">
        <w:rPr>
          <w:rFonts w:ascii="Times New Roman" w:eastAsia="Times New Roman" w:hAnsi="Times New Roman" w:cs="Times New Roman"/>
          <w:color w:val="26282F"/>
          <w:sz w:val="24"/>
          <w:szCs w:val="24"/>
          <w:lang w:eastAsia="ru-RU"/>
        </w:rPr>
        <w:t>населенных пунктов  сельского поселения</w:t>
      </w:r>
    </w:p>
    <w:p w:rsidR="00A532CE" w:rsidRPr="00A532CE" w:rsidRDefault="00A532CE" w:rsidP="00A532CE">
      <w:pPr>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w:t>
      </w:r>
    </w:p>
    <w:p w:rsidR="00A532CE" w:rsidRPr="00A532CE" w:rsidRDefault="00A532CE" w:rsidP="00A532CE">
      <w:pPr>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proofErr w:type="gramStart"/>
      <w:r w:rsidRPr="00A532CE">
        <w:rPr>
          <w:rFonts w:ascii="Times New Roman" w:eastAsia="Times New Roman" w:hAnsi="Times New Roman" w:cs="Times New Roman"/>
          <w:sz w:val="24"/>
          <w:szCs w:val="24"/>
          <w:lang w:eastAsia="ru-RU"/>
        </w:rPr>
        <w:t xml:space="preserve">В соответствии с Федеральными законами </w:t>
      </w:r>
      <w:hyperlink r:id="rId8" w:history="1">
        <w:r w:rsidRPr="00A532CE">
          <w:rPr>
            <w:rFonts w:ascii="Times New Roman" w:eastAsia="Times New Roman" w:hAnsi="Times New Roman" w:cs="Times New Roman"/>
            <w:b/>
            <w:color w:val="106BBE"/>
            <w:sz w:val="24"/>
            <w:szCs w:val="24"/>
            <w:lang w:eastAsia="ru-RU"/>
          </w:rPr>
          <w:t>от 06.10.2003 г. № 131-ФЗ</w:t>
        </w:r>
      </w:hyperlink>
      <w:r w:rsidRPr="00A532CE">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9" w:history="1">
        <w:r w:rsidRPr="00A532CE">
          <w:rPr>
            <w:rFonts w:ascii="Times New Roman" w:eastAsia="Times New Roman" w:hAnsi="Times New Roman" w:cs="Times New Roman"/>
            <w:b/>
            <w:color w:val="106BBE"/>
            <w:sz w:val="24"/>
            <w:szCs w:val="24"/>
            <w:lang w:eastAsia="ru-RU"/>
          </w:rPr>
          <w:t>от 08.11.2007 г. № 257-ФЗ</w:t>
        </w:r>
      </w:hyperlink>
      <w:r w:rsidRPr="00A532CE">
        <w:rPr>
          <w:rFonts w:ascii="Times New Roman" w:eastAsia="Times New Roman" w:hAnsi="Times New Roman" w:cs="Times New Roman"/>
          <w:sz w:val="24"/>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A532CE">
          <w:rPr>
            <w:rFonts w:ascii="Times New Roman" w:eastAsia="Times New Roman" w:hAnsi="Times New Roman" w:cs="Times New Roman"/>
            <w:b/>
            <w:color w:val="106BBE"/>
            <w:sz w:val="24"/>
            <w:szCs w:val="24"/>
            <w:lang w:eastAsia="ru-RU"/>
          </w:rPr>
          <w:t>от 10.12.1995 г. № 196-ФЗ</w:t>
        </w:r>
      </w:hyperlink>
      <w:r w:rsidRPr="00A532CE">
        <w:rPr>
          <w:rFonts w:ascii="Times New Roman" w:eastAsia="Times New Roman" w:hAnsi="Times New Roman" w:cs="Times New Roman"/>
          <w:sz w:val="24"/>
          <w:szCs w:val="24"/>
          <w:lang w:eastAsia="ru-RU"/>
        </w:rPr>
        <w:t xml:space="preserve"> "О безопасности дорожного движения", от 26 декабря 2008 г. № 294-ФЗ «О защите прав юридических</w:t>
      </w:r>
      <w:proofErr w:type="gramEnd"/>
      <w:r w:rsidRPr="00A532CE">
        <w:rPr>
          <w:rFonts w:ascii="Times New Roman" w:eastAsia="Times New Roman" w:hAnsi="Times New Roman" w:cs="Times New Roman"/>
          <w:sz w:val="24"/>
          <w:szCs w:val="24"/>
          <w:lang w:eastAsia="ru-RU"/>
        </w:rPr>
        <w:t xml:space="preserve"> лиц и индивидуальных предпринимателей при осуществлении государственного контроля (надзора) и муниципального контроля»</w:t>
      </w:r>
      <w:r w:rsidRPr="00A532CE">
        <w:rPr>
          <w:rFonts w:ascii="Arial" w:eastAsia="Times New Roman" w:hAnsi="Arial" w:cs="Arial"/>
          <w:sz w:val="24"/>
          <w:szCs w:val="24"/>
          <w:lang w:eastAsia="ru-RU"/>
        </w:rPr>
        <w:t xml:space="preserve"> </w:t>
      </w:r>
      <w:bookmarkStart w:id="1" w:name="sub_1"/>
      <w:r>
        <w:rPr>
          <w:rFonts w:ascii="Times New Roman" w:eastAsia="Times New Roman" w:hAnsi="Times New Roman" w:cs="Times New Roman"/>
          <w:sz w:val="24"/>
          <w:szCs w:val="24"/>
          <w:lang w:eastAsia="ru-RU"/>
        </w:rPr>
        <w:t xml:space="preserve">администрация </w:t>
      </w:r>
      <w:proofErr w:type="spellStart"/>
      <w:r>
        <w:rPr>
          <w:rFonts w:ascii="Times New Roman" w:eastAsia="Times New Roman" w:hAnsi="Times New Roman" w:cs="Times New Roman"/>
          <w:sz w:val="24"/>
          <w:szCs w:val="24"/>
          <w:lang w:eastAsia="ru-RU"/>
        </w:rPr>
        <w:t>Питишевского</w:t>
      </w:r>
      <w:proofErr w:type="spellEnd"/>
      <w:r w:rsidRPr="00A532CE">
        <w:rPr>
          <w:rFonts w:ascii="Times New Roman" w:eastAsia="Times New Roman" w:hAnsi="Times New Roman" w:cs="Times New Roman"/>
          <w:sz w:val="24"/>
          <w:szCs w:val="24"/>
          <w:lang w:eastAsia="ru-RU"/>
        </w:rPr>
        <w:t xml:space="preserve"> сельского поселения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о с т а н о в л я е т:</w:t>
      </w:r>
    </w:p>
    <w:p w:rsidR="00A532CE" w:rsidRPr="00A532CE" w:rsidRDefault="00A532CE" w:rsidP="00A532CE">
      <w:pPr>
        <w:spacing w:after="0" w:line="240" w:lineRule="auto"/>
        <w:ind w:firstLine="720"/>
        <w:jc w:val="both"/>
        <w:rPr>
          <w:rFonts w:ascii="Arial" w:eastAsia="Times New Roman" w:hAnsi="Arial" w:cs="Arial"/>
          <w:sz w:val="24"/>
          <w:szCs w:val="24"/>
          <w:lang w:eastAsia="ru-RU"/>
        </w:rPr>
      </w:pPr>
    </w:p>
    <w:p w:rsidR="00A532CE" w:rsidRPr="00A532CE" w:rsidRDefault="00A532CE" w:rsidP="00A532CE">
      <w:pPr>
        <w:spacing w:after="0" w:line="240" w:lineRule="auto"/>
        <w:ind w:firstLine="720"/>
        <w:jc w:val="both"/>
        <w:rPr>
          <w:rFonts w:ascii="Arial" w:eastAsia="Times New Roman" w:hAnsi="Arial" w:cs="Arial"/>
          <w:sz w:val="24"/>
          <w:szCs w:val="24"/>
          <w:lang w:eastAsia="ru-RU"/>
        </w:rPr>
      </w:pPr>
    </w:p>
    <w:p w:rsidR="00A532CE" w:rsidRPr="00A532CE" w:rsidRDefault="00A532CE" w:rsidP="00A532CE">
      <w:pPr>
        <w:spacing w:after="0" w:line="240" w:lineRule="auto"/>
        <w:ind w:firstLine="708"/>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1.Утвердить прилагаемый </w:t>
      </w:r>
      <w:hyperlink r:id="rId11" w:anchor="sub_1000" w:history="1">
        <w:r w:rsidRPr="00A532CE">
          <w:rPr>
            <w:rFonts w:ascii="Times New Roman" w:eastAsia="Times New Roman" w:hAnsi="Times New Roman" w:cs="Times New Roman"/>
            <w:b/>
            <w:color w:val="106BBE"/>
            <w:sz w:val="24"/>
            <w:szCs w:val="24"/>
            <w:lang w:eastAsia="ru-RU"/>
          </w:rPr>
          <w:t>Административный регламент</w:t>
        </w:r>
      </w:hyperlink>
      <w:r w:rsidRPr="00A532CE">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Питишевского</w:t>
      </w:r>
      <w:proofErr w:type="spellEnd"/>
      <w:r w:rsidRPr="00A532CE">
        <w:rPr>
          <w:rFonts w:ascii="Times New Roman" w:eastAsia="Times New Roman" w:hAnsi="Times New Roman" w:cs="Times New Roman"/>
          <w:sz w:val="24"/>
          <w:szCs w:val="24"/>
          <w:lang w:eastAsia="ru-RU"/>
        </w:rPr>
        <w:t xml:space="preserve"> сельского поселения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по исполнению муниципальной функции по </w:t>
      </w:r>
      <w:proofErr w:type="gramStart"/>
      <w:r w:rsidRPr="00A532CE">
        <w:rPr>
          <w:rFonts w:ascii="Times New Roman" w:eastAsia="Times New Roman" w:hAnsi="Times New Roman" w:cs="Times New Roman"/>
          <w:sz w:val="24"/>
          <w:szCs w:val="24"/>
          <w:lang w:eastAsia="ru-RU"/>
        </w:rPr>
        <w:t>контролю за</w:t>
      </w:r>
      <w:proofErr w:type="gramEnd"/>
      <w:r w:rsidRPr="00A532CE">
        <w:rPr>
          <w:rFonts w:ascii="Times New Roman" w:eastAsia="Times New Roman" w:hAnsi="Times New Roman" w:cs="Times New Roman"/>
          <w:sz w:val="24"/>
          <w:szCs w:val="24"/>
          <w:lang w:eastAsia="ru-RU"/>
        </w:rPr>
        <w:t xml:space="preserve"> обеспечением сохранности в отношении автомобильных дорог местного значения в границах населенных пунктов сельского поселения.</w:t>
      </w:r>
    </w:p>
    <w:p w:rsidR="00A532CE" w:rsidRPr="00A532CE" w:rsidRDefault="00A532CE" w:rsidP="00A532CE">
      <w:pPr>
        <w:spacing w:after="120" w:line="240" w:lineRule="auto"/>
        <w:ind w:firstLine="708"/>
        <w:jc w:val="both"/>
        <w:rPr>
          <w:rFonts w:ascii="Times New Roman" w:eastAsia="Times New Roman" w:hAnsi="Times New Roman" w:cs="Times New Roman"/>
          <w:sz w:val="24"/>
          <w:szCs w:val="24"/>
          <w:lang w:eastAsia="ru-RU"/>
        </w:rPr>
      </w:pPr>
      <w:bookmarkStart w:id="2" w:name="sub_3"/>
      <w:bookmarkEnd w:id="1"/>
      <w:r w:rsidRPr="00A532CE">
        <w:rPr>
          <w:rFonts w:ascii="Times New Roman" w:eastAsia="Times New Roman" w:hAnsi="Times New Roman" w:cs="Times New Roman"/>
          <w:sz w:val="24"/>
          <w:szCs w:val="24"/>
          <w:lang w:eastAsia="ru-RU"/>
        </w:rPr>
        <w:t>2. Настоящее решение вступает в силу со дня его официального опубликования.</w:t>
      </w:r>
    </w:p>
    <w:p w:rsidR="00A532CE" w:rsidRPr="00A532CE" w:rsidRDefault="00A532CE" w:rsidP="00A532CE">
      <w:pPr>
        <w:spacing w:after="0" w:line="240" w:lineRule="auto"/>
        <w:ind w:firstLine="720"/>
        <w:jc w:val="both"/>
        <w:rPr>
          <w:rFonts w:ascii="Times New Roman" w:eastAsia="Times New Roman" w:hAnsi="Times New Roman" w:cs="Times New Roman"/>
          <w:sz w:val="24"/>
          <w:szCs w:val="24"/>
          <w:lang w:eastAsia="ru-RU"/>
        </w:rPr>
      </w:pPr>
    </w:p>
    <w:bookmarkEnd w:id="2"/>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Питишевского</w:t>
      </w:r>
      <w:proofErr w:type="spellEnd"/>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А. Ю. Гаврилова</w:t>
      </w: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w:t>
      </w: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8"/>
          <w:szCs w:val="28"/>
          <w:lang w:eastAsia="ru-RU"/>
        </w:rPr>
      </w:pPr>
    </w:p>
    <w:p w:rsidR="00A532CE" w:rsidRPr="00A532CE" w:rsidRDefault="00A532CE" w:rsidP="00A532CE">
      <w:pPr>
        <w:spacing w:after="0" w:line="240" w:lineRule="auto"/>
        <w:jc w:val="both"/>
        <w:rPr>
          <w:rFonts w:ascii="Times New Roman" w:eastAsia="Times New Roman" w:hAnsi="Times New Roman" w:cs="Times New Roman"/>
          <w:sz w:val="28"/>
          <w:szCs w:val="28"/>
          <w:lang w:eastAsia="ru-RU"/>
        </w:rPr>
      </w:pPr>
    </w:p>
    <w:p w:rsidR="00A532CE" w:rsidRPr="00A532CE" w:rsidRDefault="00A532CE" w:rsidP="00A532CE">
      <w:pPr>
        <w:spacing w:after="0" w:line="240" w:lineRule="auto"/>
        <w:rPr>
          <w:rFonts w:ascii="Times New Roman" w:eastAsia="Times New Roman" w:hAnsi="Times New Roman" w:cs="Times New Roman"/>
          <w:sz w:val="24"/>
          <w:szCs w:val="24"/>
          <w:lang w:eastAsia="ru-RU"/>
        </w:rPr>
        <w:sectPr w:rsidR="00A532CE" w:rsidRPr="00A532CE">
          <w:pgSz w:w="11906" w:h="16838"/>
          <w:pgMar w:top="851" w:right="851" w:bottom="851" w:left="1701" w:header="720" w:footer="720" w:gutter="0"/>
          <w:cols w:space="720"/>
        </w:sectPr>
      </w:pPr>
    </w:p>
    <w:p w:rsidR="00A532CE" w:rsidRPr="00A532CE" w:rsidRDefault="00A532CE" w:rsidP="00A532CE">
      <w:pPr>
        <w:spacing w:after="0" w:line="240" w:lineRule="auto"/>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lastRenderedPageBreak/>
        <w:t xml:space="preserve">Приложение </w:t>
      </w:r>
    </w:p>
    <w:p w:rsidR="00A532CE" w:rsidRPr="00A532CE" w:rsidRDefault="00A532CE" w:rsidP="00A532CE">
      <w:pPr>
        <w:spacing w:after="0" w:line="240" w:lineRule="auto"/>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утверждено решением </w:t>
      </w:r>
    </w:p>
    <w:p w:rsidR="00A532CE" w:rsidRPr="00A532CE" w:rsidRDefault="00A532CE" w:rsidP="00A532CE">
      <w:pPr>
        <w:spacing w:after="0" w:line="240" w:lineRule="auto"/>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Собрания депутатов </w:t>
      </w:r>
      <w:proofErr w:type="spellStart"/>
      <w:r>
        <w:rPr>
          <w:rFonts w:ascii="Times New Roman" w:eastAsia="Times New Roman" w:hAnsi="Times New Roman" w:cs="Times New Roman"/>
          <w:sz w:val="24"/>
          <w:szCs w:val="24"/>
          <w:lang w:eastAsia="ru-RU"/>
        </w:rPr>
        <w:t>Питишевского</w:t>
      </w:r>
      <w:proofErr w:type="spellEnd"/>
    </w:p>
    <w:p w:rsidR="00A532CE" w:rsidRPr="00A532CE" w:rsidRDefault="00A532CE" w:rsidP="00A532CE">
      <w:pPr>
        <w:spacing w:after="0" w:line="240" w:lineRule="auto"/>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сельского поселения</w:t>
      </w:r>
    </w:p>
    <w:p w:rsidR="00A532CE" w:rsidRPr="00A532CE" w:rsidRDefault="00A532CE" w:rsidP="00A532CE">
      <w:pPr>
        <w:spacing w:after="0" w:line="240" w:lineRule="auto"/>
        <w:jc w:val="right"/>
        <w:rPr>
          <w:rFonts w:ascii="Times New Roman" w:eastAsia="Times New Roman" w:hAnsi="Times New Roman" w:cs="Times New Roman"/>
          <w:spacing w:val="-6"/>
          <w:sz w:val="24"/>
          <w:szCs w:val="24"/>
          <w:lang w:eastAsia="ru-RU"/>
        </w:rPr>
      </w:pPr>
      <w:r>
        <w:rPr>
          <w:rFonts w:ascii="Times New Roman" w:eastAsia="Times New Roman" w:hAnsi="Times New Roman" w:cs="Times New Roman"/>
          <w:sz w:val="24"/>
          <w:szCs w:val="24"/>
          <w:lang w:eastAsia="ru-RU"/>
        </w:rPr>
        <w:t>от 25.12.2015 № 69</w:t>
      </w:r>
    </w:p>
    <w:p w:rsidR="00A532CE" w:rsidRPr="00A532CE" w:rsidRDefault="00A532CE" w:rsidP="00A532CE">
      <w:pPr>
        <w:widowControl w:val="0"/>
        <w:autoSpaceDE w:val="0"/>
        <w:spacing w:after="0" w:line="240" w:lineRule="auto"/>
        <w:ind w:firstLine="720"/>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bCs/>
          <w:color w:val="26282F"/>
          <w:sz w:val="24"/>
          <w:szCs w:val="24"/>
          <w:lang w:eastAsia="ru-RU"/>
        </w:rPr>
        <w:t xml:space="preserve">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before="108" w:after="108" w:line="240" w:lineRule="auto"/>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bCs/>
          <w:color w:val="26282F"/>
          <w:sz w:val="24"/>
          <w:szCs w:val="24"/>
          <w:lang w:eastAsia="ru-RU"/>
        </w:rPr>
        <w:t>Административный регламент</w:t>
      </w:r>
      <w:r w:rsidRPr="00A532CE">
        <w:rPr>
          <w:rFonts w:ascii="Times New Roman" w:eastAsia="Times New Roman" w:hAnsi="Times New Roman" w:cs="Times New Roman"/>
          <w:bCs/>
          <w:color w:val="26282F"/>
          <w:sz w:val="24"/>
          <w:szCs w:val="24"/>
          <w:lang w:eastAsia="ru-RU"/>
        </w:rPr>
        <w:br/>
      </w:r>
      <w:proofErr w:type="gramStart"/>
      <w:r w:rsidRPr="00A532CE">
        <w:rPr>
          <w:rFonts w:ascii="Times New Roman" w:eastAsia="Times New Roman" w:hAnsi="Times New Roman" w:cs="Times New Roman"/>
          <w:bCs/>
          <w:color w:val="26282F"/>
          <w:sz w:val="24"/>
          <w:szCs w:val="24"/>
          <w:lang w:eastAsia="ru-RU"/>
        </w:rPr>
        <w:t xml:space="preserve">по </w:t>
      </w:r>
      <w:r w:rsidRPr="00A532CE">
        <w:rPr>
          <w:rFonts w:ascii="Times New Roman" w:eastAsia="Times New Roman" w:hAnsi="Times New Roman" w:cs="Times New Roman"/>
          <w:sz w:val="24"/>
          <w:szCs w:val="24"/>
          <w:lang w:eastAsia="ru-RU"/>
        </w:rPr>
        <w:t>исполнению муниципальной функции по контролю за обеспечением сохранности в отношении автомобильных дорог местного значения в границах</w:t>
      </w:r>
      <w:proofErr w:type="gramEnd"/>
      <w:r w:rsidRPr="00A532CE">
        <w:rPr>
          <w:rFonts w:ascii="Times New Roman" w:eastAsia="Times New Roman" w:hAnsi="Times New Roman" w:cs="Times New Roman"/>
          <w:sz w:val="24"/>
          <w:szCs w:val="24"/>
          <w:lang w:eastAsia="ru-RU"/>
        </w:rPr>
        <w:t xml:space="preserve"> населенных пунктов   сельского поселения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before="108" w:after="108" w:line="240" w:lineRule="auto"/>
        <w:jc w:val="center"/>
        <w:rPr>
          <w:rFonts w:ascii="Arial" w:eastAsia="Times New Roman" w:hAnsi="Arial" w:cs="Arial"/>
          <w:sz w:val="24"/>
          <w:szCs w:val="24"/>
          <w:lang w:eastAsia="ru-RU"/>
        </w:rPr>
      </w:pPr>
      <w:bookmarkStart w:id="3" w:name="sub_1001"/>
      <w:r w:rsidRPr="00A532CE">
        <w:rPr>
          <w:rFonts w:ascii="Times New Roman" w:eastAsia="Times New Roman" w:hAnsi="Times New Roman" w:cs="Times New Roman"/>
          <w:bCs/>
          <w:color w:val="26282F"/>
          <w:sz w:val="24"/>
          <w:szCs w:val="24"/>
          <w:lang w:eastAsia="ru-RU"/>
        </w:rPr>
        <w:t>I. Общие положения</w:t>
      </w:r>
    </w:p>
    <w:bookmarkEnd w:id="3"/>
    <w:p w:rsidR="00A532CE" w:rsidRPr="00A532CE" w:rsidRDefault="00A532CE" w:rsidP="00A532CE">
      <w:pPr>
        <w:widowControl w:val="0"/>
        <w:autoSpaceDE w:val="0"/>
        <w:spacing w:after="0" w:line="240" w:lineRule="auto"/>
        <w:ind w:firstLine="720"/>
        <w:jc w:val="both"/>
        <w:rPr>
          <w:rFonts w:ascii="Arial" w:eastAsia="Times New Roman" w:hAnsi="Arial" w:cs="Arial"/>
          <w:sz w:val="24"/>
          <w:szCs w:val="24"/>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1.1. Наименование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Муниципальная функция </w:t>
      </w:r>
      <w:proofErr w:type="gramStart"/>
      <w:r w:rsidRPr="00A532CE">
        <w:rPr>
          <w:rFonts w:ascii="Times New Roman" w:eastAsia="Times New Roman" w:hAnsi="Times New Roman" w:cs="Times New Roman"/>
          <w:sz w:val="24"/>
          <w:szCs w:val="24"/>
          <w:lang w:eastAsia="ru-RU"/>
        </w:rPr>
        <w:t>по исполнению муниципальной функции по контролю за обеспечением сохранности в отношении автомобильных дорог местного значения в границах</w:t>
      </w:r>
      <w:proofErr w:type="gramEnd"/>
      <w:r w:rsidRPr="00A532CE">
        <w:rPr>
          <w:rFonts w:ascii="Times New Roman" w:eastAsia="Times New Roman" w:hAnsi="Times New Roman" w:cs="Times New Roman"/>
          <w:sz w:val="24"/>
          <w:szCs w:val="24"/>
          <w:lang w:eastAsia="ru-RU"/>
        </w:rPr>
        <w:t xml:space="preserve"> населенных пунктов сельского поселения (далее - муниципальная функция).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1.2. Наименование органа, исполняющего муниципальную функцию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Муниципальная функция исполняется администрацией </w:t>
      </w:r>
      <w:proofErr w:type="spellStart"/>
      <w:r>
        <w:rPr>
          <w:rFonts w:ascii="Times New Roman" w:eastAsia="Times New Roman" w:hAnsi="Times New Roman" w:cs="Times New Roman"/>
          <w:sz w:val="24"/>
          <w:szCs w:val="24"/>
          <w:lang w:eastAsia="ru-RU"/>
        </w:rPr>
        <w:t>Питишевского</w:t>
      </w:r>
      <w:proofErr w:type="spellEnd"/>
      <w:r w:rsidRPr="00A532CE">
        <w:rPr>
          <w:rFonts w:ascii="Times New Roman" w:eastAsia="Times New Roman" w:hAnsi="Times New Roman" w:cs="Times New Roman"/>
          <w:sz w:val="24"/>
          <w:szCs w:val="24"/>
          <w:lang w:eastAsia="ru-RU"/>
        </w:rPr>
        <w:t xml:space="preserve"> сельского поселения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 </w:t>
      </w:r>
      <w:proofErr w:type="gramStart"/>
      <w:r w:rsidRPr="00A532CE">
        <w:rPr>
          <w:rFonts w:ascii="Times New Roman" w:eastAsia="Times New Roman" w:hAnsi="Times New Roman" w:cs="Times New Roman"/>
          <w:sz w:val="24"/>
          <w:szCs w:val="24"/>
          <w:lang w:eastAsia="ru-RU"/>
        </w:rPr>
        <w:t>и(</w:t>
      </w:r>
      <w:proofErr w:type="gramEnd"/>
      <w:r w:rsidRPr="00A532CE">
        <w:rPr>
          <w:rFonts w:ascii="Times New Roman" w:eastAsia="Times New Roman" w:hAnsi="Times New Roman" w:cs="Times New Roman"/>
          <w:sz w:val="24"/>
          <w:szCs w:val="24"/>
          <w:lang w:eastAsia="ru-RU"/>
        </w:rPr>
        <w:t>далее - Администрация).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1.3. Перечень нормативных правовых актов, регулирующих исполнение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Нормативные правовые акты, непосредственно регулирующие исполнение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w:t>
      </w:r>
      <w:hyperlink r:id="rId12" w:history="1">
        <w:r w:rsidRPr="00A532CE">
          <w:rPr>
            <w:rFonts w:ascii="Times New Roman" w:eastAsia="Times New Roman" w:hAnsi="Times New Roman" w:cs="Times New Roman"/>
            <w:color w:val="000080"/>
            <w:sz w:val="24"/>
            <w:szCs w:val="24"/>
            <w:u w:val="single"/>
            <w:lang w:eastAsia="ru-RU"/>
          </w:rPr>
          <w:t>Федеральный закон</w:t>
        </w:r>
      </w:hyperlink>
      <w:r w:rsidRPr="00A532CE">
        <w:rPr>
          <w:rFonts w:ascii="Times New Roman" w:eastAsia="Times New Roman" w:hAnsi="Times New Roman" w:cs="Times New Roman"/>
          <w:sz w:val="24"/>
          <w:szCs w:val="24"/>
          <w:lang w:eastAsia="ru-RU"/>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2007)</w:t>
      </w:r>
      <w:hyperlink r:id="rId13" w:anchor="sub_1111" w:history="1">
        <w:r w:rsidRPr="00A532CE">
          <w:rPr>
            <w:rFonts w:ascii="Times New Roman" w:eastAsia="Times New Roman" w:hAnsi="Times New Roman" w:cs="Times New Roman"/>
            <w:color w:val="000080"/>
            <w:sz w:val="24"/>
            <w:szCs w:val="24"/>
            <w:u w:val="single"/>
            <w:lang w:eastAsia="ru-RU"/>
          </w:rPr>
          <w:t>*</w:t>
        </w:r>
      </w:hyperlink>
      <w:r w:rsidRPr="00A532CE">
        <w:rPr>
          <w:rFonts w:ascii="Times New Roman" w:eastAsia="Times New Roman" w:hAnsi="Times New Roman" w:cs="Times New Roman"/>
          <w:sz w:val="24"/>
          <w:szCs w:val="24"/>
          <w:lang w:eastAsia="ru-RU"/>
        </w:rPr>
        <w:t>;</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w:t>
      </w:r>
      <w:hyperlink r:id="rId14" w:history="1">
        <w:r w:rsidRPr="00A532CE">
          <w:rPr>
            <w:rFonts w:ascii="Times New Roman" w:eastAsia="Times New Roman" w:hAnsi="Times New Roman" w:cs="Times New Roman"/>
            <w:color w:val="000080"/>
            <w:sz w:val="24"/>
            <w:szCs w:val="24"/>
            <w:u w:val="single"/>
            <w:lang w:eastAsia="ru-RU"/>
          </w:rPr>
          <w:t>Федеральный закон</w:t>
        </w:r>
      </w:hyperlink>
      <w:r w:rsidRPr="00A532CE">
        <w:rPr>
          <w:rFonts w:ascii="Times New Roman" w:eastAsia="Times New Roman" w:hAnsi="Times New Roman" w:cs="Times New Roman"/>
          <w:sz w:val="24"/>
          <w:szCs w:val="24"/>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w:t>
      </w:r>
      <w:hyperlink r:id="rId15" w:anchor="sub_1111" w:history="1">
        <w:r w:rsidRPr="00A532CE">
          <w:rPr>
            <w:rFonts w:ascii="Times New Roman" w:eastAsia="Times New Roman" w:hAnsi="Times New Roman" w:cs="Times New Roman"/>
            <w:color w:val="000080"/>
            <w:sz w:val="24"/>
            <w:szCs w:val="24"/>
            <w:u w:val="single"/>
            <w:lang w:eastAsia="ru-RU"/>
          </w:rPr>
          <w:t>*</w:t>
        </w:r>
      </w:hyperlink>
      <w:r w:rsidRPr="00A532CE">
        <w:rPr>
          <w:rFonts w:ascii="Times New Roman" w:eastAsia="Times New Roman" w:hAnsi="Times New Roman" w:cs="Times New Roman"/>
          <w:sz w:val="24"/>
          <w:szCs w:val="24"/>
          <w:lang w:eastAsia="ru-RU"/>
        </w:rPr>
        <w:t>;</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w:t>
      </w:r>
      <w:hyperlink r:id="rId16" w:history="1">
        <w:r w:rsidRPr="00A532CE">
          <w:rPr>
            <w:rFonts w:ascii="Times New Roman" w:eastAsia="Times New Roman" w:hAnsi="Times New Roman" w:cs="Times New Roman"/>
            <w:color w:val="000080"/>
            <w:sz w:val="24"/>
            <w:szCs w:val="24"/>
            <w:u w:val="single"/>
            <w:lang w:eastAsia="ru-RU"/>
          </w:rPr>
          <w:t>постановление</w:t>
        </w:r>
      </w:hyperlink>
      <w:r w:rsidRPr="00A532CE">
        <w:rPr>
          <w:rFonts w:ascii="Times New Roman" w:eastAsia="Times New Roman" w:hAnsi="Times New Roman" w:cs="Times New Roman"/>
          <w:sz w:val="24"/>
          <w:szCs w:val="24"/>
          <w:lang w:eastAsia="ru-RU"/>
        </w:rPr>
        <w:t xml:space="preserve">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hyperlink r:id="rId17" w:anchor="sub_1111" w:history="1">
        <w:r w:rsidRPr="00A532CE">
          <w:rPr>
            <w:rFonts w:ascii="Times New Roman" w:eastAsia="Times New Roman" w:hAnsi="Times New Roman" w:cs="Times New Roman"/>
            <w:color w:val="000080"/>
            <w:sz w:val="24"/>
            <w:szCs w:val="24"/>
            <w:u w:val="single"/>
            <w:lang w:eastAsia="ru-RU"/>
          </w:rPr>
          <w:t>*</w:t>
        </w:r>
      </w:hyperlink>
      <w:r w:rsidRPr="00A532CE">
        <w:rPr>
          <w:rFonts w:ascii="Times New Roman" w:eastAsia="Times New Roman" w:hAnsi="Times New Roman" w:cs="Times New Roman"/>
          <w:sz w:val="24"/>
          <w:szCs w:val="24"/>
          <w:lang w:eastAsia="ru-RU"/>
        </w:rPr>
        <w:t>;</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w:t>
      </w:r>
      <w:hyperlink r:id="rId18" w:history="1">
        <w:r w:rsidRPr="00A532CE">
          <w:rPr>
            <w:rFonts w:ascii="Times New Roman" w:eastAsia="Times New Roman" w:hAnsi="Times New Roman" w:cs="Times New Roman"/>
            <w:color w:val="000080"/>
            <w:sz w:val="24"/>
            <w:szCs w:val="24"/>
            <w:u w:val="single"/>
            <w:lang w:eastAsia="ru-RU"/>
          </w:rPr>
          <w:t>приказ</w:t>
        </w:r>
      </w:hyperlink>
      <w:r w:rsidRPr="00A532CE">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 («Российская газета», № 85, 2009)</w:t>
      </w:r>
      <w:hyperlink r:id="rId19" w:anchor="sub_1111" w:history="1">
        <w:r w:rsidRPr="00A532CE">
          <w:rPr>
            <w:rFonts w:ascii="Times New Roman" w:eastAsia="Times New Roman" w:hAnsi="Times New Roman" w:cs="Times New Roman"/>
            <w:color w:val="000080"/>
            <w:sz w:val="24"/>
            <w:szCs w:val="24"/>
            <w:u w:val="single"/>
            <w:lang w:eastAsia="ru-RU"/>
          </w:rPr>
          <w:t>*</w:t>
        </w:r>
      </w:hyperlink>
      <w:r w:rsidRPr="00A532CE">
        <w:rPr>
          <w:rFonts w:ascii="Times New Roman" w:eastAsia="Times New Roman" w:hAnsi="Times New Roman" w:cs="Times New Roman"/>
          <w:sz w:val="24"/>
          <w:szCs w:val="24"/>
          <w:lang w:eastAsia="ru-RU"/>
        </w:rPr>
        <w:t>;</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w:t>
      </w:r>
      <w:hyperlink r:id="rId20" w:history="1">
        <w:r w:rsidRPr="00A532CE">
          <w:rPr>
            <w:rFonts w:ascii="Times New Roman" w:eastAsia="Times New Roman" w:hAnsi="Times New Roman" w:cs="Times New Roman"/>
            <w:color w:val="000080"/>
            <w:sz w:val="24"/>
            <w:szCs w:val="24"/>
            <w:u w:val="single"/>
            <w:lang w:eastAsia="ru-RU"/>
          </w:rPr>
          <w:t>постановление</w:t>
        </w:r>
      </w:hyperlink>
      <w:r w:rsidRPr="00A532CE">
        <w:rPr>
          <w:rFonts w:ascii="Times New Roman" w:eastAsia="Times New Roman" w:hAnsi="Times New Roman" w:cs="Times New Roman"/>
          <w:sz w:val="24"/>
          <w:szCs w:val="24"/>
          <w:lang w:eastAsia="ru-RU"/>
        </w:rPr>
        <w:t xml:space="preserve"> Кабинета Министров Чувашской Республики от 29 апреля 2011 г. №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 18, 2011)</w:t>
      </w:r>
      <w:hyperlink r:id="rId21" w:anchor="sub_1111" w:history="1">
        <w:r w:rsidRPr="00A532CE">
          <w:rPr>
            <w:rFonts w:ascii="Times New Roman" w:eastAsia="Times New Roman" w:hAnsi="Times New Roman" w:cs="Times New Roman"/>
            <w:color w:val="000080"/>
            <w:sz w:val="24"/>
            <w:szCs w:val="24"/>
            <w:u w:val="single"/>
            <w:lang w:eastAsia="ru-RU"/>
          </w:rPr>
          <w:t>*</w:t>
        </w:r>
      </w:hyperlink>
      <w:r w:rsidRPr="00A532CE">
        <w:rPr>
          <w:rFonts w:ascii="Times New Roman" w:eastAsia="Times New Roman" w:hAnsi="Times New Roman" w:cs="Times New Roman"/>
          <w:sz w:val="24"/>
          <w:szCs w:val="24"/>
          <w:lang w:eastAsia="ru-RU"/>
        </w:rPr>
        <w:t>;</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1.4. Предмет муниципального контроля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 xml:space="preserve">Предметом муниципального контроля является соблюдение юридическими лицами, индивидуальными предпринимателями требований по обеспечению сохранности в отношении автомобильных дорог местного значения в границах населенных пунктов сельского поселения, установленных муниципальными правовыми актами, федеральными законами и принимаемыми в соответствии с ними иными нормативными правовыми актами </w:t>
      </w:r>
      <w:r w:rsidRPr="00A532CE">
        <w:rPr>
          <w:rFonts w:ascii="Times New Roman" w:eastAsia="Times New Roman" w:hAnsi="Times New Roman" w:cs="Times New Roman"/>
          <w:sz w:val="24"/>
          <w:szCs w:val="24"/>
          <w:lang w:eastAsia="ru-RU"/>
        </w:rPr>
        <w:lastRenderedPageBreak/>
        <w:t>Российской Федерации, законами и иными нормативными правовыми актами Чувашской Республики (далее - обязательные требования).</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1.5. Обязанность должностных лиц Администрации при осуществлении муниципального контроля.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Должностные лица Администрации при осуществлении муниципального контроля обязаны:</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 w:name="sub_10006"/>
      <w:proofErr w:type="gramStart"/>
      <w:r w:rsidRPr="00A532CE">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муниципальными правовыми актами,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 w:name="sub_10007"/>
      <w:bookmarkEnd w:id="4"/>
      <w:r w:rsidRPr="00A532CE">
        <w:rPr>
          <w:rFonts w:ascii="Times New Roman" w:eastAsia="Times New Roman" w:hAnsi="Times New Roman" w:cs="Times New Roman"/>
          <w:sz w:val="24"/>
          <w:szCs w:val="24"/>
          <w:lang w:eastAsia="ru-RU"/>
        </w:rPr>
        <w:t>2) соблюдать муниципальные правовые акты, законодательство Российской Федерации, права и законные интересы юридического лица или индивидуального предпринимателя, проверка которого проводится;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 w:name="sub_10008"/>
      <w:bookmarkEnd w:id="5"/>
      <w:r w:rsidRPr="00A532CE">
        <w:rPr>
          <w:rFonts w:ascii="Times New Roman" w:eastAsia="Times New Roman" w:hAnsi="Times New Roman" w:cs="Times New Roman"/>
          <w:sz w:val="24"/>
          <w:szCs w:val="24"/>
          <w:lang w:eastAsia="ru-RU"/>
        </w:rPr>
        <w:t>3) проводить проверку на основании распоряжения Главы (его заместителя) о ее проведении в соответствии с ее назначением;</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7" w:name="sub_10009"/>
      <w:bookmarkEnd w:id="6"/>
      <w:proofErr w:type="gramStart"/>
      <w:r w:rsidRPr="00A532CE">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(его заместителя) и в случае, предусмотренном </w:t>
      </w:r>
      <w:hyperlink r:id="rId22" w:history="1">
        <w:r w:rsidRPr="00A532CE">
          <w:rPr>
            <w:rFonts w:ascii="Times New Roman" w:eastAsia="Times New Roman" w:hAnsi="Times New Roman" w:cs="Times New Roman"/>
            <w:color w:val="000080"/>
            <w:sz w:val="24"/>
            <w:szCs w:val="24"/>
            <w:u w:val="single"/>
            <w:lang w:eastAsia="ru-RU"/>
          </w:rPr>
          <w:t>частью 5 статьи 10</w:t>
        </w:r>
      </w:hyperlink>
      <w:r w:rsidRPr="00A532CE">
        <w:rPr>
          <w:rFonts w:ascii="Times New Roman" w:eastAsia="Times New Roman" w:hAnsi="Times New Roman" w:cs="Times New Roman"/>
          <w:sz w:val="24"/>
          <w:szCs w:val="24"/>
          <w:lang w:eastAsia="ru-RU"/>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w:t>
      </w:r>
      <w:proofErr w:type="gramEnd"/>
      <w:r w:rsidRPr="00A532CE">
        <w:rPr>
          <w:rFonts w:ascii="Times New Roman" w:eastAsia="Times New Roman" w:hAnsi="Times New Roman" w:cs="Times New Roman"/>
          <w:sz w:val="24"/>
          <w:szCs w:val="24"/>
          <w:lang w:eastAsia="ru-RU"/>
        </w:rPr>
        <w:t xml:space="preserve"> </w:t>
      </w:r>
      <w:proofErr w:type="gramStart"/>
      <w:r w:rsidRPr="00A532CE">
        <w:rPr>
          <w:rFonts w:ascii="Times New Roman" w:eastAsia="Times New Roman" w:hAnsi="Times New Roman" w:cs="Times New Roman"/>
          <w:sz w:val="24"/>
          <w:szCs w:val="24"/>
          <w:lang w:eastAsia="ru-RU"/>
        </w:rPr>
        <w:t>согласовании</w:t>
      </w:r>
      <w:proofErr w:type="gramEnd"/>
      <w:r w:rsidRPr="00A532CE">
        <w:rPr>
          <w:rFonts w:ascii="Times New Roman" w:eastAsia="Times New Roman" w:hAnsi="Times New Roman" w:cs="Times New Roman"/>
          <w:sz w:val="24"/>
          <w:szCs w:val="24"/>
          <w:lang w:eastAsia="ru-RU"/>
        </w:rPr>
        <w:t xml:space="preserve"> проведения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8" w:name="sub_10010"/>
      <w:bookmarkEnd w:id="7"/>
      <w:r w:rsidRPr="00A532CE">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9" w:name="sub_10011"/>
      <w:bookmarkEnd w:id="8"/>
      <w:r w:rsidRPr="00A532CE">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0" w:name="sub_10012"/>
      <w:bookmarkEnd w:id="9"/>
      <w:r w:rsidRPr="00A532CE">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1" w:name="sub_10013"/>
      <w:bookmarkEnd w:id="10"/>
      <w:r w:rsidRPr="00A532CE">
        <w:rPr>
          <w:rFonts w:ascii="Times New Roman" w:eastAsia="Times New Roman" w:hAnsi="Times New Roman" w:cs="Times New Roman"/>
          <w:sz w:val="24"/>
          <w:szCs w:val="24"/>
          <w:lang w:eastAsia="ru-RU"/>
        </w:rPr>
        <w:t>8) доказывать обоснованность своих действий при их обжаловании юридическими лицами, индивидуальными предпринимателями в порядке, установленном муниципальными правовыми актами, законодательством Российской Федерации;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2" w:name="sub_10014"/>
      <w:bookmarkEnd w:id="11"/>
      <w:r w:rsidRPr="00A532CE">
        <w:rPr>
          <w:rFonts w:ascii="Times New Roman" w:eastAsia="Times New Roman" w:hAnsi="Times New Roman" w:cs="Times New Roman"/>
          <w:sz w:val="24"/>
          <w:szCs w:val="24"/>
          <w:lang w:eastAsia="ru-RU"/>
        </w:rPr>
        <w:t>9) соблюдать сроки проведения проверки, установленные муниципальными правовыми актами, законодательством Российской Федерации;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3" w:name="sub_10015"/>
      <w:bookmarkEnd w:id="12"/>
      <w:proofErr w:type="gramStart"/>
      <w:r w:rsidRPr="00A532CE">
        <w:rPr>
          <w:rFonts w:ascii="Times New Roman" w:eastAsia="Times New Roman" w:hAnsi="Times New Roman" w:cs="Times New Roman"/>
          <w:sz w:val="24"/>
          <w:szCs w:val="24"/>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A532CE">
        <w:rPr>
          <w:rFonts w:ascii="Times New Roman" w:eastAsia="Times New Roman" w:hAnsi="Times New Roman" w:cs="Times New Roman"/>
          <w:sz w:val="24"/>
          <w:szCs w:val="24"/>
          <w:lang w:eastAsia="ru-RU"/>
        </w:rPr>
        <w:t xml:space="preserve"> </w:t>
      </w:r>
      <w:proofErr w:type="gramStart"/>
      <w:r w:rsidRPr="00A532CE">
        <w:rPr>
          <w:rFonts w:ascii="Times New Roman" w:eastAsia="Times New Roman" w:hAnsi="Times New Roman" w:cs="Times New Roman"/>
          <w:sz w:val="24"/>
          <w:szCs w:val="24"/>
          <w:lang w:eastAsia="ru-RU"/>
        </w:rPr>
        <w:t>числе</w:t>
      </w:r>
      <w:proofErr w:type="gramEnd"/>
      <w:r w:rsidRPr="00A532CE">
        <w:rPr>
          <w:rFonts w:ascii="Times New Roman" w:eastAsia="Times New Roman" w:hAnsi="Times New Roman" w:cs="Times New Roman"/>
          <w:sz w:val="24"/>
          <w:szCs w:val="24"/>
          <w:lang w:eastAsia="ru-RU"/>
        </w:rPr>
        <w:t xml:space="preserve"> индивидуальных предпринимателей, юридических лиц;</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4" w:name="sub_10016"/>
      <w:bookmarkEnd w:id="13"/>
      <w:r w:rsidRPr="00A532CE">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муниципальными правовыми актами, законодательством Российской Федерации;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5" w:name="sub_10017"/>
      <w:bookmarkEnd w:id="14"/>
      <w:r w:rsidRPr="00A532CE">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6" w:name="sub_10018"/>
      <w:bookmarkEnd w:id="15"/>
      <w:r w:rsidRPr="00A532CE">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w:t>
      </w:r>
    </w:p>
    <w:bookmarkEnd w:id="16"/>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lastRenderedPageBreak/>
        <w:t>1.6. Права и обязанности лиц, в отношении которых осуществляются мероприятия по муниципальному контролю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Лица, в отношении которых осуществляется муниципальный контроль, при проведении проверки имеют право:</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7" w:name="sub_10019"/>
      <w:r w:rsidRPr="00A532CE">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8" w:name="sub_10020"/>
      <w:bookmarkEnd w:id="17"/>
      <w:r w:rsidRPr="00A532CE">
        <w:rPr>
          <w:rFonts w:ascii="Times New Roman" w:eastAsia="Times New Roman" w:hAnsi="Times New Roman" w:cs="Times New Roman"/>
          <w:sz w:val="24"/>
          <w:szCs w:val="24"/>
          <w:lang w:eastAsia="ru-RU"/>
        </w:rPr>
        <w:t>2) получать от должностных лиц Администрации информацию, которая относится к предмету проверки и предоставление которой предусмотрено муниципальными правовыми актами, законодательством Российской Федерации;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19" w:name="sub_10021"/>
      <w:bookmarkEnd w:id="18"/>
      <w:r w:rsidRPr="00A532CE">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20" w:name="sub_10022"/>
      <w:bookmarkEnd w:id="19"/>
      <w:r w:rsidRPr="00A532CE">
        <w:rPr>
          <w:rFonts w:ascii="Times New Roman" w:eastAsia="Times New Roman" w:hAnsi="Times New Roman" w:cs="Times New Roman"/>
          <w:sz w:val="24"/>
          <w:szCs w:val="24"/>
          <w:lang w:eastAsia="ru-RU"/>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муниципальными правовыми актами, законодательством Российской Федерации;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21" w:name="sub_10023"/>
      <w:bookmarkEnd w:id="20"/>
      <w:r w:rsidRPr="00A532CE">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bookmarkEnd w:id="21"/>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1.6.1. </w:t>
      </w:r>
      <w:proofErr w:type="gramStart"/>
      <w:r w:rsidRPr="00A532CE">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22" w:name="sub_10024"/>
      <w:proofErr w:type="gramStart"/>
      <w:r w:rsidRPr="00A532CE">
        <w:rPr>
          <w:rFonts w:ascii="Times New Roman" w:eastAsia="Times New Roman" w:hAnsi="Times New Roman" w:cs="Times New Roman"/>
          <w:sz w:val="24"/>
          <w:szCs w:val="24"/>
          <w:lang w:eastAsia="ru-RU"/>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proofErr w:type="gramEnd"/>
      <w:r w:rsidRPr="00A532CE">
        <w:rPr>
          <w:rFonts w:ascii="Times New Roman" w:eastAsia="Times New Roman" w:hAnsi="Times New Roman" w:cs="Times New Roman"/>
          <w:sz w:val="24"/>
          <w:szCs w:val="24"/>
          <w:lang w:eastAsia="ru-RU"/>
        </w:rPr>
        <w:t>,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23" w:name="sub_17"/>
      <w:bookmarkEnd w:id="22"/>
      <w:r w:rsidRPr="00A532CE">
        <w:rPr>
          <w:rFonts w:ascii="Times New Roman" w:eastAsia="Times New Roman" w:hAnsi="Times New Roman" w:cs="Times New Roman"/>
          <w:sz w:val="24"/>
          <w:szCs w:val="24"/>
          <w:lang w:eastAsia="ru-RU"/>
        </w:rPr>
        <w:t>1.7. Описание результата исполнения муниципальной функции.</w:t>
      </w:r>
    </w:p>
    <w:bookmarkEnd w:id="23"/>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требований установленных муниципальными правовыми актом, обязательных требований.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Конечным результатом исполнения муниципальной функции является: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24" w:name="sub_10026"/>
      <w:r w:rsidRPr="00A532CE">
        <w:rPr>
          <w:rFonts w:ascii="Times New Roman" w:eastAsia="Times New Roman" w:hAnsi="Times New Roman" w:cs="Times New Roman"/>
          <w:sz w:val="24"/>
          <w:szCs w:val="24"/>
          <w:lang w:eastAsia="ru-RU"/>
        </w:rPr>
        <w:t xml:space="preserve">1) составление акта проверки. Акт составляется по установленной форме в двух экземплярах. </w:t>
      </w:r>
      <w:hyperlink r:id="rId23" w:history="1">
        <w:r w:rsidRPr="00A532CE">
          <w:rPr>
            <w:rFonts w:ascii="Times New Roman" w:eastAsia="Times New Roman" w:hAnsi="Times New Roman" w:cs="Times New Roman"/>
            <w:color w:val="000080"/>
            <w:sz w:val="24"/>
            <w:szCs w:val="24"/>
            <w:u w:val="single"/>
            <w:lang w:eastAsia="ru-RU"/>
          </w:rPr>
          <w:t>Типовая форма</w:t>
        </w:r>
      </w:hyperlink>
      <w:r w:rsidRPr="00A532CE">
        <w:rPr>
          <w:rFonts w:ascii="Times New Roman" w:eastAsia="Times New Roman" w:hAnsi="Times New Roman" w:cs="Times New Roman"/>
          <w:sz w:val="24"/>
          <w:szCs w:val="24"/>
          <w:lang w:eastAsia="ru-RU"/>
        </w:rPr>
        <w:t xml:space="preserve"> акта проверки утверждена </w:t>
      </w:r>
      <w:hyperlink r:id="rId24" w:history="1">
        <w:r w:rsidRPr="00A532CE">
          <w:rPr>
            <w:rFonts w:ascii="Times New Roman" w:eastAsia="Times New Roman" w:hAnsi="Times New Roman" w:cs="Times New Roman"/>
            <w:color w:val="000080"/>
            <w:sz w:val="24"/>
            <w:szCs w:val="24"/>
            <w:u w:val="single"/>
            <w:lang w:eastAsia="ru-RU"/>
          </w:rPr>
          <w:t>приказом</w:t>
        </w:r>
      </w:hyperlink>
      <w:r w:rsidRPr="00A532CE">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25" w:name="sub_10027"/>
      <w:bookmarkEnd w:id="24"/>
      <w:r w:rsidRPr="00A532CE">
        <w:rPr>
          <w:rFonts w:ascii="Times New Roman" w:eastAsia="Times New Roman" w:hAnsi="Times New Roman" w:cs="Times New Roman"/>
          <w:sz w:val="24"/>
          <w:szCs w:val="24"/>
          <w:lang w:eastAsia="ru-RU"/>
        </w:rPr>
        <w:t>2) в случае выявления нарушения требований установленных муниципальными правовыми актами, обязательных требований конечным результатом также является:</w:t>
      </w:r>
    </w:p>
    <w:bookmarkEnd w:id="25"/>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 xml:space="preserve">-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w:t>
      </w:r>
      <w:r w:rsidRPr="00A532CE">
        <w:rPr>
          <w:rFonts w:ascii="Times New Roman" w:eastAsia="Times New Roman" w:hAnsi="Times New Roman" w:cs="Times New Roman"/>
          <w:sz w:val="24"/>
          <w:szCs w:val="24"/>
          <w:lang w:eastAsia="ru-RU"/>
        </w:rPr>
        <w:lastRenderedPageBreak/>
        <w:t>природного и техногенного</w:t>
      </w:r>
      <w:proofErr w:type="gramEnd"/>
      <w:r w:rsidRPr="00A532CE">
        <w:rPr>
          <w:rFonts w:ascii="Times New Roman" w:eastAsia="Times New Roman" w:hAnsi="Times New Roman" w:cs="Times New Roman"/>
          <w:sz w:val="24"/>
          <w:szCs w:val="24"/>
          <w:lang w:eastAsia="ru-RU"/>
        </w:rPr>
        <w:t xml:space="preserve"> характера, а также других мероприятий, предусмотренных федеральными законами;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before="108" w:after="108" w:line="240" w:lineRule="auto"/>
        <w:jc w:val="center"/>
        <w:rPr>
          <w:rFonts w:ascii="Times New Roman" w:eastAsia="Times New Roman" w:hAnsi="Times New Roman" w:cs="Times New Roman"/>
          <w:sz w:val="24"/>
          <w:szCs w:val="24"/>
          <w:lang w:eastAsia="ru-RU"/>
        </w:rPr>
      </w:pPr>
      <w:bookmarkStart w:id="26" w:name="sub_1002"/>
      <w:r w:rsidRPr="00A532CE">
        <w:rPr>
          <w:rFonts w:ascii="Times New Roman" w:eastAsia="Times New Roman" w:hAnsi="Times New Roman" w:cs="Times New Roman"/>
          <w:b/>
          <w:bCs/>
          <w:sz w:val="24"/>
          <w:szCs w:val="24"/>
          <w:lang w:eastAsia="ru-RU"/>
        </w:rPr>
        <w:t>II. Требования к порядку исполнения муниципальной функции</w:t>
      </w:r>
    </w:p>
    <w:bookmarkEnd w:id="26"/>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2.1. Порядок информирования о порядке исполнения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Информация о порядке исполнения муниципальной функции является открытой и общедоступной.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27" w:name="sub_211"/>
      <w:r w:rsidRPr="00A532CE">
        <w:rPr>
          <w:rFonts w:ascii="Times New Roman" w:eastAsia="Times New Roman" w:hAnsi="Times New Roman" w:cs="Times New Roman"/>
          <w:sz w:val="24"/>
          <w:szCs w:val="24"/>
          <w:lang w:eastAsia="ru-RU"/>
        </w:rPr>
        <w:t>2.1.1. Способ получения сведений о месте нахождения и графике работы Администрации.</w:t>
      </w:r>
    </w:p>
    <w:bookmarkEnd w:id="27"/>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Сведения о месте нахождения Администрации, номера телефонов для справок, адреса электронной почты Администрации, а также иная информация о порядке исполнения муниципальной функции предоставляется: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посредством размещения на </w:t>
      </w:r>
      <w:hyperlink r:id="rId25" w:history="1">
        <w:r w:rsidRPr="00A532CE">
          <w:rPr>
            <w:rFonts w:ascii="Times New Roman" w:eastAsia="Times New Roman" w:hAnsi="Times New Roman" w:cs="Times New Roman"/>
            <w:color w:val="000080"/>
            <w:sz w:val="24"/>
            <w:szCs w:val="24"/>
            <w:u w:val="single"/>
            <w:lang w:eastAsia="ru-RU"/>
          </w:rPr>
          <w:t>официальном сайте</w:t>
        </w:r>
      </w:hyperlink>
      <w:r w:rsidRPr="00A532CE">
        <w:rPr>
          <w:rFonts w:ascii="Times New Roman" w:eastAsia="Times New Roman" w:hAnsi="Times New Roman" w:cs="Times New Roman"/>
          <w:sz w:val="24"/>
          <w:szCs w:val="24"/>
          <w:lang w:eastAsia="ru-RU"/>
        </w:rPr>
        <w:t xml:space="preserve"> Администрации на Портале органов власти Чувашской Республики в информационно-телекоммуникационной сети "Интернет": </w:t>
      </w:r>
      <w:hyperlink r:id="rId26" w:history="1">
        <w:r w:rsidRPr="00A532CE">
          <w:rPr>
            <w:rFonts w:ascii="Times New Roman" w:eastAsia="Times New Roman" w:hAnsi="Times New Roman" w:cs="Times New Roman"/>
            <w:color w:val="000080"/>
            <w:sz w:val="24"/>
            <w:szCs w:val="24"/>
            <w:u w:val="single"/>
            <w:lang w:eastAsia="ru-RU"/>
          </w:rPr>
          <w:t>www.cap.ru</w:t>
        </w:r>
      </w:hyperlink>
      <w:r w:rsidRPr="00A532CE">
        <w:rPr>
          <w:rFonts w:ascii="Times New Roman" w:eastAsia="Times New Roman" w:hAnsi="Times New Roman" w:cs="Times New Roman"/>
          <w:sz w:val="24"/>
          <w:szCs w:val="24"/>
          <w:lang w:eastAsia="ru-RU"/>
        </w:rPr>
        <w:t>;</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на информационных стендах Администрации;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 телефону Администрации:</w:t>
      </w:r>
      <w:r>
        <w:rPr>
          <w:rFonts w:ascii="Times New Roman" w:eastAsia="Times New Roman" w:hAnsi="Times New Roman" w:cs="Times New Roman"/>
          <w:sz w:val="24"/>
          <w:szCs w:val="24"/>
          <w:lang w:eastAsia="ru-RU"/>
        </w:rPr>
        <w:t xml:space="preserve"> (83535) 62-2-16</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письменном виде;</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форме электронного документа.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График работы Администрации: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3220"/>
        <w:gridCol w:w="420"/>
        <w:gridCol w:w="6580"/>
      </w:tblGrid>
      <w:tr w:rsidR="00A532CE" w:rsidRPr="00A532CE" w:rsidTr="00A532CE">
        <w:tc>
          <w:tcPr>
            <w:tcW w:w="32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понедельник</w:t>
            </w:r>
          </w:p>
        </w:tc>
        <w:tc>
          <w:tcPr>
            <w:tcW w:w="4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w:t>
            </w:r>
          </w:p>
        </w:tc>
        <w:tc>
          <w:tcPr>
            <w:tcW w:w="658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 8.00 до 12.00 и с 13.00 до 17.00</w:t>
            </w:r>
          </w:p>
        </w:tc>
      </w:tr>
      <w:tr w:rsidR="00A532CE" w:rsidRPr="00A532CE" w:rsidTr="00A532CE">
        <w:tc>
          <w:tcPr>
            <w:tcW w:w="32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вторник</w:t>
            </w:r>
          </w:p>
        </w:tc>
        <w:tc>
          <w:tcPr>
            <w:tcW w:w="4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w:t>
            </w:r>
          </w:p>
        </w:tc>
        <w:tc>
          <w:tcPr>
            <w:tcW w:w="658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 8.00 до 12.00 и с 13.00 до 17.00</w:t>
            </w:r>
          </w:p>
        </w:tc>
      </w:tr>
      <w:tr w:rsidR="00A532CE" w:rsidRPr="00A532CE" w:rsidTr="00A532CE">
        <w:tc>
          <w:tcPr>
            <w:tcW w:w="32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среда</w:t>
            </w:r>
          </w:p>
        </w:tc>
        <w:tc>
          <w:tcPr>
            <w:tcW w:w="4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w:t>
            </w:r>
          </w:p>
        </w:tc>
        <w:tc>
          <w:tcPr>
            <w:tcW w:w="658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 8.00 до 12.00 и с 13.00 до 17.00</w:t>
            </w:r>
          </w:p>
        </w:tc>
      </w:tr>
      <w:tr w:rsidR="00A532CE" w:rsidRPr="00A532CE" w:rsidTr="00A532CE">
        <w:tc>
          <w:tcPr>
            <w:tcW w:w="32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четверг</w:t>
            </w:r>
          </w:p>
        </w:tc>
        <w:tc>
          <w:tcPr>
            <w:tcW w:w="4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w:t>
            </w:r>
          </w:p>
        </w:tc>
        <w:tc>
          <w:tcPr>
            <w:tcW w:w="658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 8.00 до 12.00 и с 13.00 до 17.00</w:t>
            </w:r>
          </w:p>
        </w:tc>
      </w:tr>
      <w:tr w:rsidR="00A532CE" w:rsidRPr="00A532CE" w:rsidTr="00A532CE">
        <w:tc>
          <w:tcPr>
            <w:tcW w:w="32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пятница</w:t>
            </w:r>
          </w:p>
        </w:tc>
        <w:tc>
          <w:tcPr>
            <w:tcW w:w="4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w:t>
            </w:r>
          </w:p>
        </w:tc>
        <w:tc>
          <w:tcPr>
            <w:tcW w:w="658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 8.00 до 12.00 и с 13.00 до 17.00</w:t>
            </w:r>
          </w:p>
        </w:tc>
      </w:tr>
      <w:tr w:rsidR="00A532CE" w:rsidRPr="00A532CE" w:rsidTr="00A532CE">
        <w:tc>
          <w:tcPr>
            <w:tcW w:w="32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суббота</w:t>
            </w:r>
          </w:p>
        </w:tc>
        <w:tc>
          <w:tcPr>
            <w:tcW w:w="4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w:t>
            </w:r>
          </w:p>
        </w:tc>
        <w:tc>
          <w:tcPr>
            <w:tcW w:w="658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выходной день</w:t>
            </w:r>
          </w:p>
        </w:tc>
      </w:tr>
      <w:tr w:rsidR="00A532CE" w:rsidRPr="00A532CE" w:rsidTr="00A532CE">
        <w:tc>
          <w:tcPr>
            <w:tcW w:w="32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воскресенье</w:t>
            </w:r>
          </w:p>
        </w:tc>
        <w:tc>
          <w:tcPr>
            <w:tcW w:w="42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w:t>
            </w:r>
          </w:p>
        </w:tc>
        <w:tc>
          <w:tcPr>
            <w:tcW w:w="6580" w:type="dxa"/>
            <w:hideMark/>
          </w:tcPr>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выходной день</w:t>
            </w:r>
          </w:p>
        </w:tc>
      </w:tr>
    </w:tbl>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Продолжительность рабочего дня Администрации, непосредственно предшествующего нерабочему праздничному дню, уменьшается на один час.</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28" w:name="sub_212"/>
      <w:r w:rsidRPr="00A532CE">
        <w:rPr>
          <w:rFonts w:ascii="Times New Roman" w:eastAsia="Times New Roman" w:hAnsi="Times New Roman" w:cs="Times New Roman"/>
          <w:sz w:val="24"/>
          <w:szCs w:val="24"/>
          <w:lang w:eastAsia="ru-RU"/>
        </w:rPr>
        <w:t>2.1.2. Информирование об исполнении муниципальной функции.</w:t>
      </w:r>
    </w:p>
    <w:bookmarkEnd w:id="28"/>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Для получения информации о процедуре исполнения муниципальной функции заинтересованные лица вправе обратиться: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устной форме лично или по телефону  Администрацию;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письменной форме или в форме электронного документа в Администрацию;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через </w:t>
      </w:r>
      <w:hyperlink r:id="rId27" w:history="1">
        <w:r w:rsidRPr="00A532CE">
          <w:rPr>
            <w:rFonts w:ascii="Times New Roman" w:eastAsia="Times New Roman" w:hAnsi="Times New Roman" w:cs="Times New Roman"/>
            <w:color w:val="000080"/>
            <w:sz w:val="24"/>
            <w:szCs w:val="24"/>
            <w:u w:val="single"/>
            <w:lang w:eastAsia="ru-RU"/>
          </w:rPr>
          <w:t>официальный сайт</w:t>
        </w:r>
      </w:hyperlink>
      <w:r w:rsidRPr="00A532CE">
        <w:rPr>
          <w:rFonts w:ascii="Times New Roman" w:eastAsia="Times New Roman" w:hAnsi="Times New Roman" w:cs="Times New Roman"/>
          <w:sz w:val="24"/>
          <w:szCs w:val="24"/>
          <w:lang w:eastAsia="ru-RU"/>
        </w:rPr>
        <w:t xml:space="preserve"> Администрации на Портале органов власти Чувашской Республики в информационно-телекоммуникационной сети "Интернет".</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Если информация, полученная в Отделе Администрации, не удовлетворяет заинтересованное лицо, заинтересованное лицо вправе в письменном виде или в форме электронного документа обратиться на имя Главы (его заместителя).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Основными требованиями к информированию граждан о порядке исполнения муниципальной функции являются достоверность предоставляемой информации, четкость в изложении информации, полнота информирования.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Информирование граждан о порядке исполнения муниципальной функции </w:t>
      </w:r>
      <w:r w:rsidRPr="00A532CE">
        <w:rPr>
          <w:rFonts w:ascii="Times New Roman" w:eastAsia="Times New Roman" w:hAnsi="Times New Roman" w:cs="Times New Roman"/>
          <w:sz w:val="24"/>
          <w:szCs w:val="24"/>
          <w:lang w:eastAsia="ru-RU"/>
        </w:rPr>
        <w:lastRenderedPageBreak/>
        <w:t>осуществляется в виде индивидуального информирования и публичного информирования.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Устное информирование граждан о порядке исполнения муниципальной функции должно проводиться с использованием официально-делового стиля речи.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Должностные лица Администрации, осуществляющие устное информирование граждан о порядке исполнения государственной функции, не вправе осуществлять консультирование, выходящее за рамки стандартных процедур и условий исполнения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w:t>
      </w:r>
      <w:proofErr w:type="gramStart"/>
      <w:r w:rsidRPr="00A532CE">
        <w:rPr>
          <w:rFonts w:ascii="Times New Roman" w:eastAsia="Times New Roman" w:hAnsi="Times New Roman" w:cs="Times New Roman"/>
          <w:sz w:val="24"/>
          <w:szCs w:val="24"/>
          <w:lang w:eastAsia="ru-RU"/>
        </w:rPr>
        <w:t>Ответ на телефонный звонок должен сопровождаться информацией о наименовании структурного подразделения Администрации, в который позвонил обратившийся, фамилии, имени, отчестве и должности специалиста, принявшего телефонный звонок.</w:t>
      </w:r>
      <w:proofErr w:type="gramEnd"/>
      <w:r w:rsidRPr="00A532CE">
        <w:rPr>
          <w:rFonts w:ascii="Times New Roman" w:eastAsia="Times New Roman" w:hAnsi="Times New Roman" w:cs="Times New Roman"/>
          <w:sz w:val="24"/>
          <w:szCs w:val="24"/>
          <w:lang w:eastAsia="ru-RU"/>
        </w:rPr>
        <w:t xml:space="preserve"> </w:t>
      </w:r>
      <w:proofErr w:type="gramStart"/>
      <w:r w:rsidRPr="00A532CE">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Информирование о ходе исполнения муниципальной функции осуществляется специалистами с использованием информационно-телекоммуникационной сети "Интернет", почтовой связи, посредством электронной почты в течение 30 дней со дня регистрации запроса.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помещениях Администрации размещаются стенды, содержащие информацию о порядке исполнения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Письменный ответ направляется заинтересованному лицу по почтовому адресу, указанному в обращении.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Ответ на обращение, поступившее в Администрацию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Информацию об исполнении муниципальной функции, сведения о ходе исполнения муниципальной функции заинтересованное лицо может получить также с использованием региональной информационной системы Чувашской Республики "</w:t>
      </w:r>
      <w:hyperlink r:id="rId28" w:history="1">
        <w:r w:rsidRPr="00A532CE">
          <w:rPr>
            <w:rFonts w:ascii="Times New Roman" w:eastAsia="Times New Roman" w:hAnsi="Times New Roman" w:cs="Times New Roman"/>
            <w:color w:val="000080"/>
            <w:sz w:val="24"/>
            <w:szCs w:val="24"/>
            <w:u w:val="single"/>
            <w:lang w:eastAsia="ru-RU"/>
          </w:rPr>
          <w:t>Портал</w:t>
        </w:r>
      </w:hyperlink>
      <w:r w:rsidRPr="00A532CE">
        <w:rPr>
          <w:rFonts w:ascii="Times New Roman" w:eastAsia="Times New Roman" w:hAnsi="Times New Roman" w:cs="Times New Roman"/>
          <w:sz w:val="24"/>
          <w:szCs w:val="24"/>
          <w:lang w:eastAsia="ru-RU"/>
        </w:rPr>
        <w:t xml:space="preserve"> государственных и муниципальных услуг (функций) Чувашской Республики".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2.2. Срок исполнения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Срок проведения как документарной, так и выездной проверки не может превышать 20 (двадцати) рабочих дней.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отношении одного субъекта малого предпринимательства общий срок проведения плановой выездной проверки не может превышать:</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50 (пятидесяти) часов в год для малого предприятия;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15 (пятнадцати) часов в год для </w:t>
      </w:r>
      <w:proofErr w:type="spellStart"/>
      <w:r w:rsidRPr="00A532CE">
        <w:rPr>
          <w:rFonts w:ascii="Times New Roman" w:eastAsia="Times New Roman" w:hAnsi="Times New Roman" w:cs="Times New Roman"/>
          <w:sz w:val="24"/>
          <w:szCs w:val="24"/>
          <w:lang w:eastAsia="ru-RU"/>
        </w:rPr>
        <w:t>микропредприятия</w:t>
      </w:r>
      <w:proofErr w:type="spellEnd"/>
      <w:r w:rsidRPr="00A532CE">
        <w:rPr>
          <w:rFonts w:ascii="Times New Roman" w:eastAsia="Times New Roman" w:hAnsi="Times New Roman" w:cs="Times New Roman"/>
          <w:sz w:val="24"/>
          <w:szCs w:val="24"/>
          <w:lang w:eastAsia="ru-RU"/>
        </w:rPr>
        <w:t>.</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29" w:name="sub_225"/>
      <w:proofErr w:type="gramStart"/>
      <w:r w:rsidRPr="00A532CE">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Администрацией, но не более чем на 20 (двадцать) рабочих дней, в отношении малых предприятий не более чем на 50 (пятьдесят) часов, </w:t>
      </w:r>
      <w:proofErr w:type="spellStart"/>
      <w:r w:rsidRPr="00A532CE">
        <w:rPr>
          <w:rFonts w:ascii="Times New Roman" w:eastAsia="Times New Roman" w:hAnsi="Times New Roman" w:cs="Times New Roman"/>
          <w:sz w:val="24"/>
          <w:szCs w:val="24"/>
          <w:lang w:eastAsia="ru-RU"/>
        </w:rPr>
        <w:t>микропредприятий</w:t>
      </w:r>
      <w:proofErr w:type="spellEnd"/>
      <w:r w:rsidRPr="00A532CE">
        <w:rPr>
          <w:rFonts w:ascii="Times New Roman" w:eastAsia="Times New Roman" w:hAnsi="Times New Roman" w:cs="Times New Roman"/>
          <w:sz w:val="24"/>
          <w:szCs w:val="24"/>
          <w:lang w:eastAsia="ru-RU"/>
        </w:rPr>
        <w:t xml:space="preserve"> - не более</w:t>
      </w:r>
      <w:proofErr w:type="gramEnd"/>
      <w:r w:rsidRPr="00A532CE">
        <w:rPr>
          <w:rFonts w:ascii="Times New Roman" w:eastAsia="Times New Roman" w:hAnsi="Times New Roman" w:cs="Times New Roman"/>
          <w:sz w:val="24"/>
          <w:szCs w:val="24"/>
          <w:lang w:eastAsia="ru-RU"/>
        </w:rPr>
        <w:t xml:space="preserve"> чем на 15 (пятнадцать) часов.</w:t>
      </w:r>
    </w:p>
    <w:bookmarkEnd w:id="29"/>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Срок проведения как документарных, так и выездных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before="108" w:after="108" w:line="240" w:lineRule="auto"/>
        <w:jc w:val="center"/>
        <w:rPr>
          <w:rFonts w:ascii="Times New Roman" w:eastAsia="Times New Roman" w:hAnsi="Times New Roman" w:cs="Times New Roman"/>
          <w:sz w:val="24"/>
          <w:szCs w:val="24"/>
          <w:lang w:eastAsia="ru-RU"/>
        </w:rPr>
      </w:pPr>
      <w:bookmarkStart w:id="30" w:name="sub_1003"/>
      <w:r w:rsidRPr="00A532CE">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0"/>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3.1. Перечень административных процедур</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Исполнение муниципальной функции включает в себя следующие административные процедуры:</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планирование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подготовка к проведению и проведение проверок;</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оформление результатов проверок;</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контроль за</w:t>
      </w:r>
      <w:proofErr w:type="gramEnd"/>
      <w:r w:rsidRPr="00A532CE">
        <w:rPr>
          <w:rFonts w:ascii="Times New Roman" w:eastAsia="Times New Roman" w:hAnsi="Times New Roman" w:cs="Times New Roman"/>
          <w:sz w:val="24"/>
          <w:szCs w:val="24"/>
          <w:lang w:eastAsia="ru-RU"/>
        </w:rPr>
        <w:t xml:space="preserve"> исполнением выданных предписаний и принятие мер по результатам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Блок-схема исполнения муниципальной функции приведена в </w:t>
      </w:r>
      <w:hyperlink r:id="rId29" w:anchor="sub_10000" w:history="1">
        <w:r w:rsidRPr="00A532CE">
          <w:rPr>
            <w:rFonts w:ascii="Times New Roman" w:eastAsia="Times New Roman" w:hAnsi="Times New Roman" w:cs="Times New Roman"/>
            <w:color w:val="000080"/>
            <w:sz w:val="24"/>
            <w:szCs w:val="24"/>
            <w:u w:val="single"/>
            <w:lang w:eastAsia="ru-RU"/>
          </w:rPr>
          <w:t>приложениях 1</w:t>
        </w:r>
      </w:hyperlink>
      <w:r w:rsidRPr="00A532CE">
        <w:rPr>
          <w:rFonts w:ascii="Times New Roman" w:eastAsia="Times New Roman" w:hAnsi="Times New Roman" w:cs="Times New Roman"/>
          <w:sz w:val="24"/>
          <w:szCs w:val="24"/>
          <w:lang w:eastAsia="ru-RU"/>
        </w:rPr>
        <w:t xml:space="preserve">, </w:t>
      </w:r>
      <w:hyperlink r:id="rId30" w:anchor="sub_2000" w:history="1">
        <w:r w:rsidRPr="00A532CE">
          <w:rPr>
            <w:rFonts w:ascii="Times New Roman" w:eastAsia="Times New Roman" w:hAnsi="Times New Roman" w:cs="Times New Roman"/>
            <w:color w:val="000080"/>
            <w:sz w:val="24"/>
            <w:szCs w:val="24"/>
            <w:u w:val="single"/>
            <w:lang w:eastAsia="ru-RU"/>
          </w:rPr>
          <w:t>2</w:t>
        </w:r>
      </w:hyperlink>
      <w:r w:rsidRPr="00A532CE">
        <w:rPr>
          <w:rFonts w:ascii="Times New Roman" w:eastAsia="Times New Roman" w:hAnsi="Times New Roman" w:cs="Times New Roman"/>
          <w:sz w:val="24"/>
          <w:szCs w:val="24"/>
          <w:lang w:eastAsia="ru-RU"/>
        </w:rPr>
        <w:t xml:space="preserve"> к настоящему Административному регламенту.</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3.2. Планирование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Плановые проверки проводятся на основании разрабатываемых Администрацией ежегодных планов проведения плановых проверок.</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31" w:name="sub_10028"/>
      <w:r w:rsidRPr="00A532CE">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proofErr w:type="gramStart"/>
      <w:r w:rsidRPr="00A532CE">
        <w:rPr>
          <w:rFonts w:ascii="Times New Roman" w:eastAsia="Times New Roman" w:hAnsi="Times New Roman" w:cs="Times New Roman"/>
          <w:sz w:val="24"/>
          <w:szCs w:val="24"/>
          <w:lang w:eastAsia="ru-RU"/>
        </w:rPr>
        <w:t>предпринимателей</w:t>
      </w:r>
      <w:proofErr w:type="gramEnd"/>
      <w:r w:rsidRPr="00A532CE">
        <w:rPr>
          <w:rFonts w:ascii="Times New Roman" w:eastAsia="Times New Roman" w:hAnsi="Times New Roman" w:cs="Times New Roman"/>
          <w:sz w:val="24"/>
          <w:szCs w:val="24"/>
          <w:lang w:eastAsia="ru-RU"/>
        </w:rPr>
        <w:t xml:space="preserve">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32" w:name="sub_10029"/>
      <w:bookmarkEnd w:id="31"/>
      <w:r w:rsidRPr="00A532CE">
        <w:rPr>
          <w:rFonts w:ascii="Times New Roman" w:eastAsia="Times New Roman" w:hAnsi="Times New Roman" w:cs="Times New Roman"/>
          <w:sz w:val="24"/>
          <w:szCs w:val="24"/>
          <w:lang w:eastAsia="ru-RU"/>
        </w:rPr>
        <w:t>2) цель и основание проведения каждой плановой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33" w:name="sub_10030"/>
      <w:bookmarkEnd w:id="32"/>
      <w:r w:rsidRPr="00A532CE">
        <w:rPr>
          <w:rFonts w:ascii="Times New Roman" w:eastAsia="Times New Roman" w:hAnsi="Times New Roman" w:cs="Times New Roman"/>
          <w:sz w:val="24"/>
          <w:szCs w:val="24"/>
          <w:lang w:eastAsia="ru-RU"/>
        </w:rPr>
        <w:t>3) дата начала и сроки проведения каждой плановой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34" w:name="sub_10031"/>
      <w:bookmarkEnd w:id="33"/>
      <w:r w:rsidRPr="00A532CE">
        <w:rPr>
          <w:rFonts w:ascii="Times New Roman" w:eastAsia="Times New Roman" w:hAnsi="Times New Roman" w:cs="Times New Roman"/>
          <w:sz w:val="24"/>
          <w:szCs w:val="24"/>
          <w:lang w:eastAsia="ru-RU"/>
        </w:rPr>
        <w:t>4) наименование Администрации. При проведении плановой проверки Администрацией совместно с иными органами указываются наименования всех участвующих в такой проверке органов.</w:t>
      </w:r>
    </w:p>
    <w:bookmarkEnd w:id="34"/>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Администрации рассматривает поступившие предложения прокуратуры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 и по итогам их рассмотрения направляет в прокуратуру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 в срок до 1 ноября года, предшествующего году проведения плановых проверок, утвержденный ежегодный план проведения плановых проверок.</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Утвержденный Администрацией ежегодный план проведения плановых проверок доводится до сведения заинтересованных лиц посредством его размещения на </w:t>
      </w:r>
      <w:hyperlink r:id="rId31" w:history="1">
        <w:r w:rsidRPr="00A532CE">
          <w:rPr>
            <w:rFonts w:ascii="Times New Roman" w:eastAsia="Times New Roman" w:hAnsi="Times New Roman" w:cs="Times New Roman"/>
            <w:color w:val="000080"/>
            <w:sz w:val="24"/>
            <w:szCs w:val="24"/>
            <w:u w:val="single"/>
            <w:lang w:eastAsia="ru-RU"/>
          </w:rPr>
          <w:t>официальном сайте</w:t>
        </w:r>
      </w:hyperlink>
      <w:r w:rsidRPr="00A532CE">
        <w:rPr>
          <w:rFonts w:ascii="Times New Roman" w:eastAsia="Times New Roman" w:hAnsi="Times New Roman" w:cs="Times New Roman"/>
          <w:sz w:val="24"/>
          <w:szCs w:val="24"/>
          <w:lang w:eastAsia="ru-RU"/>
        </w:rPr>
        <w:t xml:space="preserve"> Администрации на Портале органов власти Чувашской Республики в информационно-телекоммуникационной сети "Интернет".</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Основанием для включения плановой проверки в ежегодный план проведения плановых проверок является истечение трех лет со дня: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35" w:name="sub_10032"/>
      <w:r w:rsidRPr="00A532CE">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36" w:name="sub_10033"/>
      <w:bookmarkEnd w:id="35"/>
      <w:r w:rsidRPr="00A532CE">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37" w:name="sub_10034"/>
      <w:bookmarkEnd w:id="36"/>
      <w:proofErr w:type="gramStart"/>
      <w:r w:rsidRPr="00A532CE">
        <w:rPr>
          <w:rFonts w:ascii="Times New Roman" w:eastAsia="Times New Roman" w:hAnsi="Times New Roman" w:cs="Times New Roman"/>
          <w:sz w:val="24"/>
          <w:szCs w:val="24"/>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Pr="00A532CE">
        <w:rPr>
          <w:rFonts w:ascii="Times New Roman" w:eastAsia="Times New Roman" w:hAnsi="Times New Roman" w:cs="Times New Roman"/>
          <w:sz w:val="24"/>
          <w:szCs w:val="24"/>
          <w:lang w:eastAsia="ru-RU"/>
        </w:rPr>
        <w:lastRenderedPageBreak/>
        <w:t>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bookmarkEnd w:id="37"/>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Ответственными лицами за формирование ежегодного плана проведения плановых проверок являются должностные лица Отдела Администрации, в соответствии с должностным регламентом осуществляющие муниципальный контроль.</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Результатом административной процедуры является утвержденный Главой (его заместителем) ежегодный план проведения плановых проверок.</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38" w:name="sub_33"/>
      <w:r w:rsidRPr="00A532CE">
        <w:rPr>
          <w:rFonts w:ascii="Times New Roman" w:eastAsia="Times New Roman" w:hAnsi="Times New Roman" w:cs="Times New Roman"/>
          <w:sz w:val="24"/>
          <w:szCs w:val="24"/>
          <w:lang w:eastAsia="ru-RU"/>
        </w:rPr>
        <w:t>3.3. Подготовка к проведению и проведение проверок</w:t>
      </w:r>
      <w:bookmarkEnd w:id="38"/>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3.3.1. Основанием для подготовки к проведению проверки является утвержденный Администрацией ежегодный план проведения плановых проверок (для плановых проверок) или наличие основания для проведения внеплановой проверки (для внеплановых проверок).</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Ответственными за подготовку к проведению проверки являются должностные лица Администрации, определенные распоряжением Главы (его заместителя).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 xml:space="preserve">Проверка проводится на основании распоряжения Главы (его заместителя), составленного в соответствии с </w:t>
      </w:r>
      <w:hyperlink r:id="rId32" w:history="1">
        <w:r w:rsidRPr="00A532CE">
          <w:rPr>
            <w:rFonts w:ascii="Times New Roman" w:eastAsia="Times New Roman" w:hAnsi="Times New Roman" w:cs="Times New Roman"/>
            <w:color w:val="000080"/>
            <w:sz w:val="24"/>
            <w:szCs w:val="24"/>
            <w:u w:val="single"/>
            <w:lang w:eastAsia="ru-RU"/>
          </w:rPr>
          <w:t>типовой формой</w:t>
        </w:r>
      </w:hyperlink>
      <w:r w:rsidRPr="00A532CE">
        <w:rPr>
          <w:rFonts w:ascii="Times New Roman" w:eastAsia="Times New Roman" w:hAnsi="Times New Roman" w:cs="Times New Roman"/>
          <w:sz w:val="24"/>
          <w:szCs w:val="24"/>
          <w:lang w:eastAsia="ru-RU"/>
        </w:rPr>
        <w:t xml:space="preserve">, установленной </w:t>
      </w:r>
      <w:hyperlink r:id="rId33" w:history="1">
        <w:r w:rsidRPr="00A532CE">
          <w:rPr>
            <w:rFonts w:ascii="Times New Roman" w:eastAsia="Times New Roman" w:hAnsi="Times New Roman" w:cs="Times New Roman"/>
            <w:color w:val="000080"/>
            <w:sz w:val="24"/>
            <w:szCs w:val="24"/>
            <w:u w:val="single"/>
            <w:lang w:eastAsia="ru-RU"/>
          </w:rPr>
          <w:t>приказом</w:t>
        </w:r>
      </w:hyperlink>
      <w:r w:rsidRPr="00A532CE">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roofErr w:type="gramEnd"/>
      <w:r w:rsidRPr="00A532CE">
        <w:rPr>
          <w:rFonts w:ascii="Times New Roman" w:eastAsia="Times New Roman" w:hAnsi="Times New Roman" w:cs="Times New Roman"/>
          <w:sz w:val="24"/>
          <w:szCs w:val="24"/>
          <w:lang w:eastAsia="ru-RU"/>
        </w:rPr>
        <w:t>).</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распоряжении о проведении проверки указываются: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39" w:name="sub_10035"/>
      <w:r w:rsidRPr="00A532CE">
        <w:rPr>
          <w:rFonts w:ascii="Times New Roman" w:eastAsia="Times New Roman" w:hAnsi="Times New Roman" w:cs="Times New Roman"/>
          <w:sz w:val="24"/>
          <w:szCs w:val="24"/>
          <w:lang w:eastAsia="ru-RU"/>
        </w:rPr>
        <w:t>1) наименование органа, осуществляющего муниципальный контроль;</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0" w:name="sub_10036"/>
      <w:bookmarkEnd w:id="39"/>
      <w:r w:rsidRPr="00A532CE">
        <w:rPr>
          <w:rFonts w:ascii="Times New Roman" w:eastAsia="Times New Roman" w:hAnsi="Times New Roman" w:cs="Times New Roman"/>
          <w:sz w:val="24"/>
          <w:szCs w:val="24"/>
          <w:lang w:eastAsia="ru-RU"/>
        </w:rPr>
        <w:t>2) фамилия, имя, отчество и должность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1" w:name="sub_10037"/>
      <w:bookmarkEnd w:id="40"/>
      <w:r w:rsidRPr="00A532CE">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2" w:name="sub_10038"/>
      <w:bookmarkEnd w:id="41"/>
      <w:r w:rsidRPr="00A532CE">
        <w:rPr>
          <w:rFonts w:ascii="Times New Roman" w:eastAsia="Times New Roman" w:hAnsi="Times New Roman" w:cs="Times New Roman"/>
          <w:sz w:val="24"/>
          <w:szCs w:val="24"/>
          <w:lang w:eastAsia="ru-RU"/>
        </w:rPr>
        <w:t>4) цели, задачи, предмет проверки и срок ее проведения;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3" w:name="sub_10039"/>
      <w:bookmarkEnd w:id="42"/>
      <w:r w:rsidRPr="00A532CE">
        <w:rPr>
          <w:rFonts w:ascii="Times New Roman" w:eastAsia="Times New Roman" w:hAnsi="Times New Roman" w:cs="Times New Roman"/>
          <w:sz w:val="24"/>
          <w:szCs w:val="24"/>
          <w:lang w:eastAsia="ru-RU"/>
        </w:rPr>
        <w:t xml:space="preserve">5) правовые основания проведения проверки, в том числе подлежащие проверке требованиям </w:t>
      </w:r>
      <w:proofErr w:type="gramStart"/>
      <w:r w:rsidRPr="00A532CE">
        <w:rPr>
          <w:rFonts w:ascii="Times New Roman" w:eastAsia="Times New Roman" w:hAnsi="Times New Roman" w:cs="Times New Roman"/>
          <w:sz w:val="24"/>
          <w:szCs w:val="24"/>
          <w:lang w:eastAsia="ru-RU"/>
        </w:rPr>
        <w:t>установленных</w:t>
      </w:r>
      <w:proofErr w:type="gramEnd"/>
      <w:r w:rsidRPr="00A532CE">
        <w:rPr>
          <w:rFonts w:ascii="Times New Roman" w:eastAsia="Times New Roman" w:hAnsi="Times New Roman" w:cs="Times New Roman"/>
          <w:sz w:val="24"/>
          <w:szCs w:val="24"/>
          <w:lang w:eastAsia="ru-RU"/>
        </w:rPr>
        <w:t xml:space="preserve"> муниципальными правовыми актами, обязательные требования;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4" w:name="sub_10040"/>
      <w:bookmarkEnd w:id="43"/>
      <w:r w:rsidRPr="00A532CE">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5" w:name="sub_10041"/>
      <w:bookmarkEnd w:id="44"/>
      <w:r w:rsidRPr="00A532CE">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6" w:name="sub_10042"/>
      <w:bookmarkEnd w:id="45"/>
      <w:r w:rsidRPr="00A532CE">
        <w:rPr>
          <w:rFonts w:ascii="Times New Roman" w:eastAsia="Times New Roman" w:hAnsi="Times New Roman" w:cs="Times New Roman"/>
          <w:sz w:val="24"/>
          <w:szCs w:val="24"/>
          <w:lang w:eastAsia="ru-RU"/>
        </w:rPr>
        <w:t>8)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7" w:name="sub_10043"/>
      <w:bookmarkEnd w:id="46"/>
      <w:r w:rsidRPr="00A532CE">
        <w:rPr>
          <w:rFonts w:ascii="Times New Roman" w:eastAsia="Times New Roman" w:hAnsi="Times New Roman" w:cs="Times New Roman"/>
          <w:sz w:val="24"/>
          <w:szCs w:val="24"/>
          <w:lang w:eastAsia="ru-RU"/>
        </w:rPr>
        <w:t>9) даты начала и окончания проведения проверки.</w:t>
      </w:r>
    </w:p>
    <w:bookmarkEnd w:id="47"/>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Информация о распоряжении заносится ответственным специалистом в журнал учета приказов об исполнении муниципальной функции по форме, приведенной в </w:t>
      </w:r>
      <w:hyperlink r:id="rId34" w:anchor="sub_3000" w:history="1">
        <w:r w:rsidRPr="00A532CE">
          <w:rPr>
            <w:rFonts w:ascii="Times New Roman" w:eastAsia="Times New Roman" w:hAnsi="Times New Roman" w:cs="Times New Roman"/>
            <w:color w:val="000080"/>
            <w:sz w:val="24"/>
            <w:szCs w:val="24"/>
            <w:u w:val="single"/>
            <w:lang w:eastAsia="ru-RU"/>
          </w:rPr>
          <w:t>приложении 3</w:t>
        </w:r>
      </w:hyperlink>
      <w:r w:rsidRPr="00A532CE">
        <w:rPr>
          <w:rFonts w:ascii="Times New Roman" w:eastAsia="Times New Roman" w:hAnsi="Times New Roman" w:cs="Times New Roman"/>
          <w:sz w:val="24"/>
          <w:szCs w:val="24"/>
          <w:lang w:eastAsia="ru-RU"/>
        </w:rPr>
        <w:t xml:space="preserve"> к настоящему Административному регламенту.</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 проведении плановой проверки лица, в отношении которых проводятся мероприятия по контролю, уведомляются не позднее чем в течение трех рабочих дней до начала ее проведения посредством направления копии распоряжения Главы (его заместителя) о начале проведения плановой проверки заказным почтовым отправлением с уведомлением о вручении или иным доступным способом.</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Плановые проверки проводятся в форме документарной и (или) выездной проверки в порядке, установленном соответственно </w:t>
      </w:r>
      <w:hyperlink r:id="rId35" w:history="1">
        <w:r w:rsidRPr="00A532CE">
          <w:rPr>
            <w:rFonts w:ascii="Times New Roman" w:eastAsia="Times New Roman" w:hAnsi="Times New Roman" w:cs="Times New Roman"/>
            <w:color w:val="000080"/>
            <w:sz w:val="24"/>
            <w:szCs w:val="24"/>
            <w:u w:val="single"/>
            <w:lang w:eastAsia="ru-RU"/>
          </w:rPr>
          <w:t>статьями 11</w:t>
        </w:r>
      </w:hyperlink>
      <w:r w:rsidRPr="00A532CE">
        <w:rPr>
          <w:rFonts w:ascii="Times New Roman" w:eastAsia="Times New Roman" w:hAnsi="Times New Roman" w:cs="Times New Roman"/>
          <w:sz w:val="24"/>
          <w:szCs w:val="24"/>
          <w:lang w:eastAsia="ru-RU"/>
        </w:rPr>
        <w:t xml:space="preserve"> и </w:t>
      </w:r>
      <w:hyperlink r:id="rId36" w:history="1">
        <w:r w:rsidRPr="00A532CE">
          <w:rPr>
            <w:rFonts w:ascii="Times New Roman" w:eastAsia="Times New Roman" w:hAnsi="Times New Roman" w:cs="Times New Roman"/>
            <w:color w:val="000080"/>
            <w:sz w:val="24"/>
            <w:szCs w:val="24"/>
            <w:u w:val="single"/>
            <w:lang w:eastAsia="ru-RU"/>
          </w:rPr>
          <w:t>12</w:t>
        </w:r>
      </w:hyperlink>
      <w:r w:rsidRPr="00A532CE">
        <w:rPr>
          <w:rFonts w:ascii="Times New Roman" w:eastAsia="Times New Roman" w:hAnsi="Times New Roman" w:cs="Times New Roman"/>
          <w:sz w:val="24"/>
          <w:szCs w:val="24"/>
          <w:lang w:eastAsia="ru-RU"/>
        </w:rPr>
        <w:t xml:space="preserve"> Федерального закона № 294-ФЗ.</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лицом, </w:t>
      </w:r>
      <w:r w:rsidRPr="00A532CE">
        <w:rPr>
          <w:rFonts w:ascii="Times New Roman" w:eastAsia="Times New Roman" w:hAnsi="Times New Roman" w:cs="Times New Roman"/>
          <w:sz w:val="24"/>
          <w:szCs w:val="24"/>
          <w:lang w:eastAsia="ru-RU"/>
        </w:rPr>
        <w:lastRenderedPageBreak/>
        <w:t>индивидуальным предпринимателем в процессе осуществления деятельности требований,  установленных муниципальными правовыми  актами, обязательных требований,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Основанием для проведения внеплановой проверки является: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8" w:name="sub_10044"/>
      <w:r w:rsidRPr="00A532CE">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49" w:name="sub_10048"/>
      <w:bookmarkEnd w:id="48"/>
      <w:r w:rsidRPr="00A532CE">
        <w:rPr>
          <w:rFonts w:ascii="Times New Roman" w:eastAsia="Times New Roman" w:hAnsi="Times New Roman" w:cs="Times New Roman"/>
          <w:sz w:val="24"/>
          <w:szCs w:val="24"/>
          <w:lang w:eastAsia="ru-RU"/>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0" w:name="sub_10045"/>
      <w:bookmarkEnd w:id="49"/>
      <w:r w:rsidRPr="00A532CE">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1" w:name="sub_10046"/>
      <w:bookmarkEnd w:id="50"/>
      <w:r w:rsidRPr="00A532CE">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2" w:name="sub_10047"/>
      <w:bookmarkEnd w:id="51"/>
      <w:r w:rsidRPr="00A532CE">
        <w:rPr>
          <w:rFonts w:ascii="Times New Roman" w:eastAsia="Times New Roman" w:hAnsi="Times New Roman" w:cs="Times New Roman"/>
          <w:sz w:val="24"/>
          <w:szCs w:val="24"/>
          <w:lang w:eastAsia="ru-RU"/>
        </w:rPr>
        <w:t>в) нарушение прав потребителей (в случае обращения граждан, права которых нарушены);</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3" w:name="sub_10049"/>
      <w:bookmarkEnd w:id="52"/>
      <w:r w:rsidRPr="00A532CE">
        <w:rPr>
          <w:rFonts w:ascii="Times New Roman" w:eastAsia="Times New Roman" w:hAnsi="Times New Roman" w:cs="Times New Roman"/>
          <w:sz w:val="24"/>
          <w:szCs w:val="24"/>
          <w:lang w:eastAsia="ru-RU"/>
        </w:rPr>
        <w:t xml:space="preserve">3) распоряжение Главы,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w:t>
      </w:r>
      <w:proofErr w:type="gramStart"/>
      <w:r w:rsidRPr="00A532CE">
        <w:rPr>
          <w:rFonts w:ascii="Times New Roman" w:eastAsia="Times New Roman" w:hAnsi="Times New Roman" w:cs="Times New Roman"/>
          <w:sz w:val="24"/>
          <w:szCs w:val="24"/>
          <w:lang w:eastAsia="ru-RU"/>
        </w:rPr>
        <w:t>контроля за</w:t>
      </w:r>
      <w:proofErr w:type="gramEnd"/>
      <w:r w:rsidRPr="00A532CE">
        <w:rPr>
          <w:rFonts w:ascii="Times New Roman" w:eastAsia="Times New Roman" w:hAnsi="Times New Roman" w:cs="Times New Roman"/>
          <w:sz w:val="24"/>
          <w:szCs w:val="24"/>
          <w:lang w:eastAsia="ru-RU"/>
        </w:rPr>
        <w:t xml:space="preserve"> исполнением законов по поступившим в органы прокуратуры материалам и обращениям.</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4" w:name="sub_25"/>
      <w:bookmarkEnd w:id="53"/>
      <w:r w:rsidRPr="00A532CE">
        <w:rPr>
          <w:rFonts w:ascii="Times New Roman" w:eastAsia="Times New Roman" w:hAnsi="Times New Roman" w:cs="Times New Roman"/>
          <w:sz w:val="24"/>
          <w:szCs w:val="24"/>
          <w:lang w:eastAsia="ru-RU"/>
        </w:rPr>
        <w:t>В случае</w:t>
      </w:r>
      <w:proofErr w:type="gramStart"/>
      <w:r w:rsidRPr="00A532CE">
        <w:rPr>
          <w:rFonts w:ascii="Times New Roman" w:eastAsia="Times New Roman" w:hAnsi="Times New Roman" w:cs="Times New Roman"/>
          <w:sz w:val="24"/>
          <w:szCs w:val="24"/>
          <w:lang w:eastAsia="ru-RU"/>
        </w:rPr>
        <w:t>,</w:t>
      </w:r>
      <w:proofErr w:type="gramEnd"/>
      <w:r w:rsidRPr="00A532CE">
        <w:rPr>
          <w:rFonts w:ascii="Times New Roman" w:eastAsia="Times New Roman" w:hAnsi="Times New Roman" w:cs="Times New Roman"/>
          <w:sz w:val="24"/>
          <w:szCs w:val="24"/>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требований установленных муниципальными правовыми актами, обязательных требований, предметом такой проверки может являться только исполнение выданного Администрацией предписания.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5" w:name="sub_33125"/>
      <w:bookmarkEnd w:id="54"/>
      <w:r w:rsidRPr="00A532CE">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Администрацию, а также обращения и заявления, не содержащие сведения о фактах, указанных в </w:t>
      </w:r>
      <w:hyperlink r:id="rId37" w:anchor="sub_10045" w:history="1">
        <w:r w:rsidRPr="00A532CE">
          <w:rPr>
            <w:rFonts w:ascii="Times New Roman" w:eastAsia="Times New Roman" w:hAnsi="Times New Roman" w:cs="Times New Roman"/>
            <w:color w:val="000080"/>
            <w:sz w:val="24"/>
            <w:szCs w:val="24"/>
            <w:u w:val="single"/>
            <w:lang w:eastAsia="ru-RU"/>
          </w:rPr>
          <w:t>абзацах двадцатом - двадцать третьем</w:t>
        </w:r>
      </w:hyperlink>
      <w:r w:rsidRPr="00A532CE">
        <w:rPr>
          <w:rFonts w:ascii="Times New Roman" w:eastAsia="Times New Roman" w:hAnsi="Times New Roman" w:cs="Times New Roman"/>
          <w:sz w:val="24"/>
          <w:szCs w:val="24"/>
          <w:lang w:eastAsia="ru-RU"/>
        </w:rPr>
        <w:t xml:space="preserve"> настоящего пункта, не могут служить основанием для проведения внеплановой проверки.</w:t>
      </w:r>
    </w:p>
    <w:bookmarkEnd w:id="55"/>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A532CE">
        <w:rPr>
          <w:rFonts w:ascii="Times New Roman" w:eastAsia="Times New Roman" w:hAnsi="Times New Roman" w:cs="Times New Roman"/>
          <w:sz w:val="24"/>
          <w:szCs w:val="24"/>
          <w:lang w:eastAsia="ru-RU"/>
        </w:rPr>
        <w:t>основания</w:t>
      </w:r>
      <w:proofErr w:type="gramEnd"/>
      <w:r w:rsidRPr="00A532CE">
        <w:rPr>
          <w:rFonts w:ascii="Times New Roman" w:eastAsia="Times New Roman" w:hAnsi="Times New Roman" w:cs="Times New Roman"/>
          <w:sz w:val="24"/>
          <w:szCs w:val="24"/>
          <w:lang w:eastAsia="ru-RU"/>
        </w:rPr>
        <w:t xml:space="preserve"> проведения которой указаны в </w:t>
      </w:r>
      <w:hyperlink r:id="rId38" w:anchor="sub_10045" w:history="1">
        <w:r w:rsidRPr="00A532CE">
          <w:rPr>
            <w:rFonts w:ascii="Times New Roman" w:eastAsia="Times New Roman" w:hAnsi="Times New Roman" w:cs="Times New Roman"/>
            <w:color w:val="000080"/>
            <w:sz w:val="24"/>
            <w:szCs w:val="24"/>
            <w:u w:val="single"/>
            <w:lang w:eastAsia="ru-RU"/>
          </w:rPr>
          <w:t>абзацах двадцатом - двадцать третьем</w:t>
        </w:r>
      </w:hyperlink>
      <w:r w:rsidRPr="00A532CE">
        <w:rPr>
          <w:rFonts w:ascii="Times New Roman" w:eastAsia="Times New Roman" w:hAnsi="Times New Roman" w:cs="Times New Roman"/>
          <w:sz w:val="24"/>
          <w:szCs w:val="24"/>
          <w:lang w:eastAsia="ru-RU"/>
        </w:rPr>
        <w:t xml:space="preserve"> настоящего пункта,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Внеплановая проверка юридических лиц, индивидуальных предпринимателей может быть проведена по основаниям, указанным в </w:t>
      </w:r>
      <w:hyperlink r:id="rId39" w:anchor="sub_10046" w:history="1">
        <w:r w:rsidRPr="00A532CE">
          <w:rPr>
            <w:rFonts w:ascii="Times New Roman" w:eastAsia="Times New Roman" w:hAnsi="Times New Roman" w:cs="Times New Roman"/>
            <w:color w:val="000080"/>
            <w:sz w:val="24"/>
            <w:szCs w:val="24"/>
            <w:u w:val="single"/>
            <w:lang w:eastAsia="ru-RU"/>
          </w:rPr>
          <w:t>абзацах двадцать первом</w:t>
        </w:r>
      </w:hyperlink>
      <w:r w:rsidRPr="00A532CE">
        <w:rPr>
          <w:rFonts w:ascii="Times New Roman" w:eastAsia="Times New Roman" w:hAnsi="Times New Roman" w:cs="Times New Roman"/>
          <w:sz w:val="24"/>
          <w:szCs w:val="24"/>
          <w:lang w:eastAsia="ru-RU"/>
        </w:rPr>
        <w:t xml:space="preserve"> и </w:t>
      </w:r>
      <w:hyperlink r:id="rId40" w:anchor="sub_10047" w:history="1">
        <w:r w:rsidRPr="00A532CE">
          <w:rPr>
            <w:rFonts w:ascii="Times New Roman" w:eastAsia="Times New Roman" w:hAnsi="Times New Roman" w:cs="Times New Roman"/>
            <w:color w:val="000080"/>
            <w:sz w:val="24"/>
            <w:szCs w:val="24"/>
            <w:u w:val="single"/>
            <w:lang w:eastAsia="ru-RU"/>
          </w:rPr>
          <w:t>двадцать втором</w:t>
        </w:r>
      </w:hyperlink>
      <w:r w:rsidRPr="00A532CE">
        <w:rPr>
          <w:rFonts w:ascii="Times New Roman" w:eastAsia="Times New Roman" w:hAnsi="Times New Roman" w:cs="Times New Roman"/>
          <w:sz w:val="24"/>
          <w:szCs w:val="24"/>
          <w:lang w:eastAsia="ru-RU"/>
        </w:rPr>
        <w:t xml:space="preserve"> настоящего пункта, после согласования с прокуратурой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 xml:space="preserve">Заявление о согласовании Администрацией с прокуратурой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 проведения внеплановой выездной проверки юридического лица, индивидуального предпринимателя составляется по </w:t>
      </w:r>
      <w:hyperlink r:id="rId41" w:history="1">
        <w:r w:rsidRPr="00A532CE">
          <w:rPr>
            <w:rFonts w:ascii="Times New Roman" w:eastAsia="Times New Roman" w:hAnsi="Times New Roman" w:cs="Times New Roman"/>
            <w:color w:val="000080"/>
            <w:sz w:val="24"/>
            <w:szCs w:val="24"/>
            <w:u w:val="single"/>
            <w:lang w:eastAsia="ru-RU"/>
          </w:rPr>
          <w:t>типовой форме</w:t>
        </w:r>
      </w:hyperlink>
      <w:r w:rsidRPr="00A532CE">
        <w:rPr>
          <w:rFonts w:ascii="Times New Roman" w:eastAsia="Times New Roman" w:hAnsi="Times New Roman" w:cs="Times New Roman"/>
          <w:sz w:val="24"/>
          <w:szCs w:val="24"/>
          <w:lang w:eastAsia="ru-RU"/>
        </w:rPr>
        <w:t xml:space="preserve">, утвержденной </w:t>
      </w:r>
      <w:hyperlink r:id="rId42" w:history="1">
        <w:r w:rsidRPr="00A532CE">
          <w:rPr>
            <w:rFonts w:ascii="Times New Roman" w:eastAsia="Times New Roman" w:hAnsi="Times New Roman" w:cs="Times New Roman"/>
            <w:color w:val="000080"/>
            <w:sz w:val="24"/>
            <w:szCs w:val="24"/>
            <w:u w:val="single"/>
            <w:lang w:eastAsia="ru-RU"/>
          </w:rPr>
          <w:t>приказом</w:t>
        </w:r>
      </w:hyperlink>
      <w:r w:rsidRPr="00A532CE">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w:t>
      </w:r>
      <w:r w:rsidRPr="00A532CE">
        <w:rPr>
          <w:rFonts w:ascii="Times New Roman" w:eastAsia="Times New Roman" w:hAnsi="Times New Roman" w:cs="Times New Roman"/>
          <w:sz w:val="24"/>
          <w:szCs w:val="24"/>
          <w:lang w:eastAsia="ru-RU"/>
        </w:rPr>
        <w:lastRenderedPageBreak/>
        <w:t>Министерстве юстиции</w:t>
      </w:r>
      <w:proofErr w:type="gramEnd"/>
      <w:r w:rsidRPr="00A532CE">
        <w:rPr>
          <w:rFonts w:ascii="Times New Roman" w:eastAsia="Times New Roman" w:hAnsi="Times New Roman" w:cs="Times New Roman"/>
          <w:sz w:val="24"/>
          <w:szCs w:val="24"/>
          <w:lang w:eastAsia="ru-RU"/>
        </w:rPr>
        <w:t xml:space="preserve"> </w:t>
      </w:r>
      <w:proofErr w:type="gramStart"/>
      <w:r w:rsidRPr="00A532CE">
        <w:rPr>
          <w:rFonts w:ascii="Times New Roman" w:eastAsia="Times New Roman" w:hAnsi="Times New Roman" w:cs="Times New Roman"/>
          <w:sz w:val="24"/>
          <w:szCs w:val="24"/>
          <w:lang w:eastAsia="ru-RU"/>
        </w:rPr>
        <w:t>Российской Федерации 13 мая 2009 г., регистрационный № 13915).</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 xml:space="preserve">В день подписания распоряжения Главы (его заместителя)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w:t>
      </w:r>
      <w:hyperlink r:id="rId43" w:history="1">
        <w:r w:rsidRPr="00A532CE">
          <w:rPr>
            <w:rFonts w:ascii="Times New Roman" w:eastAsia="Times New Roman" w:hAnsi="Times New Roman" w:cs="Times New Roman"/>
            <w:color w:val="000080"/>
            <w:sz w:val="24"/>
            <w:szCs w:val="24"/>
            <w:u w:val="single"/>
            <w:lang w:eastAsia="ru-RU"/>
          </w:rPr>
          <w:t>электронной подписью</w:t>
        </w:r>
      </w:hyperlink>
      <w:r w:rsidRPr="00A532CE">
        <w:rPr>
          <w:rFonts w:ascii="Times New Roman" w:eastAsia="Times New Roman" w:hAnsi="Times New Roman" w:cs="Times New Roman"/>
          <w:sz w:val="24"/>
          <w:szCs w:val="24"/>
          <w:lang w:eastAsia="ru-RU"/>
        </w:rPr>
        <w:t xml:space="preserve">, в прокуратуру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 заявление о согласовании проведения внеплановой выездной проверки.</w:t>
      </w:r>
      <w:proofErr w:type="gramEnd"/>
      <w:r w:rsidRPr="00A532CE">
        <w:rPr>
          <w:rFonts w:ascii="Times New Roman" w:eastAsia="Times New Roman" w:hAnsi="Times New Roman" w:cs="Times New Roman"/>
          <w:sz w:val="24"/>
          <w:szCs w:val="24"/>
          <w:lang w:eastAsia="ru-RU"/>
        </w:rPr>
        <w:t xml:space="preserve"> К этому заявлению прилагаются копия распоряжения Главы (его заместителя) о проведении внеплановой выездной проверки и документы, которые содержат сведения, послужившие основанием ее проведения.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вправе приступить к проведению</w:t>
      </w:r>
      <w:proofErr w:type="gramEnd"/>
      <w:r w:rsidRPr="00A532CE">
        <w:rPr>
          <w:rFonts w:ascii="Times New Roman" w:eastAsia="Times New Roman" w:hAnsi="Times New Roman" w:cs="Times New Roman"/>
          <w:sz w:val="24"/>
          <w:szCs w:val="24"/>
          <w:lang w:eastAsia="ru-RU"/>
        </w:rPr>
        <w:t xml:space="preserve">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4" w:history="1">
        <w:r w:rsidRPr="00A532CE">
          <w:rPr>
            <w:rFonts w:ascii="Times New Roman" w:eastAsia="Times New Roman" w:hAnsi="Times New Roman" w:cs="Times New Roman"/>
            <w:color w:val="000080"/>
            <w:sz w:val="24"/>
            <w:szCs w:val="24"/>
            <w:u w:val="single"/>
            <w:lang w:eastAsia="ru-RU"/>
          </w:rPr>
          <w:t>частями 6</w:t>
        </w:r>
      </w:hyperlink>
      <w:r w:rsidRPr="00A532CE">
        <w:rPr>
          <w:rFonts w:ascii="Times New Roman" w:eastAsia="Times New Roman" w:hAnsi="Times New Roman" w:cs="Times New Roman"/>
          <w:sz w:val="24"/>
          <w:szCs w:val="24"/>
          <w:lang w:eastAsia="ru-RU"/>
        </w:rPr>
        <w:t xml:space="preserve"> и </w:t>
      </w:r>
      <w:hyperlink r:id="rId45" w:history="1">
        <w:r w:rsidRPr="00A532CE">
          <w:rPr>
            <w:rFonts w:ascii="Times New Roman" w:eastAsia="Times New Roman" w:hAnsi="Times New Roman" w:cs="Times New Roman"/>
            <w:color w:val="000080"/>
            <w:sz w:val="24"/>
            <w:szCs w:val="24"/>
            <w:u w:val="single"/>
            <w:lang w:eastAsia="ru-RU"/>
          </w:rPr>
          <w:t>7 статьи 10</w:t>
        </w:r>
      </w:hyperlink>
      <w:r w:rsidRPr="00A532CE">
        <w:rPr>
          <w:rFonts w:ascii="Times New Roman" w:eastAsia="Times New Roman" w:hAnsi="Times New Roman" w:cs="Times New Roman"/>
          <w:sz w:val="24"/>
          <w:szCs w:val="24"/>
          <w:lang w:eastAsia="ru-RU"/>
        </w:rPr>
        <w:t xml:space="preserve"> Федерального закона № 294-ФЗ.</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Внеплановая проверка проводится в форме документарной и (или) выездной проверки в порядке, установленном соответственно </w:t>
      </w:r>
      <w:hyperlink r:id="rId46" w:history="1">
        <w:r w:rsidRPr="00A532CE">
          <w:rPr>
            <w:rFonts w:ascii="Times New Roman" w:eastAsia="Times New Roman" w:hAnsi="Times New Roman" w:cs="Times New Roman"/>
            <w:color w:val="000080"/>
            <w:sz w:val="24"/>
            <w:szCs w:val="24"/>
            <w:u w:val="single"/>
            <w:lang w:eastAsia="ru-RU"/>
          </w:rPr>
          <w:t>статьями 11</w:t>
        </w:r>
      </w:hyperlink>
      <w:r w:rsidRPr="00A532CE">
        <w:rPr>
          <w:rFonts w:ascii="Times New Roman" w:eastAsia="Times New Roman" w:hAnsi="Times New Roman" w:cs="Times New Roman"/>
          <w:sz w:val="24"/>
          <w:szCs w:val="24"/>
          <w:lang w:eastAsia="ru-RU"/>
        </w:rPr>
        <w:t xml:space="preserve"> и </w:t>
      </w:r>
      <w:hyperlink r:id="rId47" w:history="1">
        <w:r w:rsidRPr="00A532CE">
          <w:rPr>
            <w:rFonts w:ascii="Times New Roman" w:eastAsia="Times New Roman" w:hAnsi="Times New Roman" w:cs="Times New Roman"/>
            <w:color w:val="000080"/>
            <w:sz w:val="24"/>
            <w:szCs w:val="24"/>
            <w:u w:val="single"/>
            <w:lang w:eastAsia="ru-RU"/>
          </w:rPr>
          <w:t>12</w:t>
        </w:r>
      </w:hyperlink>
      <w:r w:rsidRPr="00A532CE">
        <w:rPr>
          <w:rFonts w:ascii="Times New Roman" w:eastAsia="Times New Roman" w:hAnsi="Times New Roman" w:cs="Times New Roman"/>
          <w:sz w:val="24"/>
          <w:szCs w:val="24"/>
          <w:lang w:eastAsia="ru-RU"/>
        </w:rPr>
        <w:t xml:space="preserve"> Федерального закона № 294-ФЗ.</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6" w:name="sub_332"/>
      <w:r w:rsidRPr="00A532CE">
        <w:rPr>
          <w:rFonts w:ascii="Times New Roman" w:eastAsia="Times New Roman" w:hAnsi="Times New Roman" w:cs="Times New Roman"/>
          <w:sz w:val="24"/>
          <w:szCs w:val="24"/>
          <w:lang w:eastAsia="ru-RU"/>
        </w:rPr>
        <w:t>3.3.2. Документарная проверка.</w:t>
      </w:r>
    </w:p>
    <w:bookmarkEnd w:id="56"/>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Основанием для проведения документарной проверки является распоряжение о проведении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Документарная проверка проводится по месту нахождения Администрации.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w:t>
      </w:r>
      <w:proofErr w:type="gramStart"/>
      <w:r w:rsidRPr="00A532CE">
        <w:rPr>
          <w:rFonts w:ascii="Times New Roman" w:eastAsia="Times New Roman" w:hAnsi="Times New Roman" w:cs="Times New Roman"/>
          <w:sz w:val="24"/>
          <w:szCs w:val="24"/>
          <w:lang w:eastAsia="ru-RU"/>
        </w:rPr>
        <w:t>результатах</w:t>
      </w:r>
      <w:proofErr w:type="gramEnd"/>
      <w:r w:rsidRPr="00A532CE">
        <w:rPr>
          <w:rFonts w:ascii="Times New Roman" w:eastAsia="Times New Roman" w:hAnsi="Times New Roman" w:cs="Times New Roman"/>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обязательных требований, уполномоченное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К запросу прилагается заверенная печатью копия распоряжения о проведении документарной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муниципальными правовыми актами, законодательством Российской Федерации.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случае</w:t>
      </w:r>
      <w:proofErr w:type="gramStart"/>
      <w:r w:rsidRPr="00A532CE">
        <w:rPr>
          <w:rFonts w:ascii="Times New Roman" w:eastAsia="Times New Roman" w:hAnsi="Times New Roman" w:cs="Times New Roman"/>
          <w:sz w:val="24"/>
          <w:szCs w:val="24"/>
          <w:lang w:eastAsia="ru-RU"/>
        </w:rPr>
        <w:t>,</w:t>
      </w:r>
      <w:proofErr w:type="gramEnd"/>
      <w:r w:rsidRPr="00A532CE">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 xml:space="preserve">Уполномоченные должностные лица Администрации, проводящие документарную </w:t>
      </w:r>
      <w:r w:rsidRPr="00A532CE">
        <w:rPr>
          <w:rFonts w:ascii="Times New Roman" w:eastAsia="Times New Roman" w:hAnsi="Times New Roman" w:cs="Times New Roman"/>
          <w:sz w:val="24"/>
          <w:szCs w:val="24"/>
          <w:lang w:eastAsia="ru-RU"/>
        </w:rPr>
        <w:lastRenderedPageBreak/>
        <w:t>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При проведении документарной </w:t>
      </w:r>
      <w:proofErr w:type="gramStart"/>
      <w:r w:rsidRPr="00A532CE">
        <w:rPr>
          <w:rFonts w:ascii="Times New Roman" w:eastAsia="Times New Roman" w:hAnsi="Times New Roman" w:cs="Times New Roman"/>
          <w:sz w:val="24"/>
          <w:szCs w:val="24"/>
          <w:lang w:eastAsia="ru-RU"/>
        </w:rPr>
        <w:t>проверки</w:t>
      </w:r>
      <w:proofErr w:type="gramEnd"/>
      <w:r w:rsidRPr="00A532CE">
        <w:rPr>
          <w:rFonts w:ascii="Times New Roman" w:eastAsia="Times New Roman" w:hAnsi="Times New Roman" w:cs="Times New Roman"/>
          <w:sz w:val="24"/>
          <w:szCs w:val="24"/>
          <w:lang w:eastAsia="ru-RU"/>
        </w:rPr>
        <w:t xml:space="preserve"> уполномоченные должностные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7" w:name="sub_333"/>
      <w:r w:rsidRPr="00A532CE">
        <w:rPr>
          <w:rFonts w:ascii="Times New Roman" w:eastAsia="Times New Roman" w:hAnsi="Times New Roman" w:cs="Times New Roman"/>
          <w:sz w:val="24"/>
          <w:szCs w:val="24"/>
          <w:lang w:eastAsia="ru-RU"/>
        </w:rPr>
        <w:t>3.3.3. Выездная проверка.</w:t>
      </w:r>
    </w:p>
    <w:bookmarkEnd w:id="57"/>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обязательных требований.</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Основанием для проведения выездной проверки является распоряжение о назначении выездной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Выездная проверка проводится в случае, если при документарной проверке не представляется возможным:</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8" w:name="sub_10050"/>
      <w:r w:rsidRPr="00A532CE">
        <w:rPr>
          <w:rFonts w:ascii="Times New Roman" w:eastAsia="Times New Roman" w:hAnsi="Times New Roman" w:cs="Times New Roman"/>
          <w:sz w:val="24"/>
          <w:szCs w:val="24"/>
          <w:lang w:eastAsia="ru-RU"/>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59" w:name="sub_10051"/>
      <w:bookmarkEnd w:id="58"/>
      <w:r w:rsidRPr="00A532CE">
        <w:rPr>
          <w:rFonts w:ascii="Times New Roman" w:eastAsia="Times New Roman" w:hAnsi="Times New Roman" w:cs="Times New Roman"/>
          <w:sz w:val="24"/>
          <w:szCs w:val="24"/>
          <w:lang w:eastAsia="ru-RU"/>
        </w:rPr>
        <w:t xml:space="preserve">2) оценить соответствие деятельности юридического лица, индивидуального предпринимателя требованиям </w:t>
      </w:r>
      <w:proofErr w:type="gramStart"/>
      <w:r w:rsidRPr="00A532CE">
        <w:rPr>
          <w:rFonts w:ascii="Times New Roman" w:eastAsia="Times New Roman" w:hAnsi="Times New Roman" w:cs="Times New Roman"/>
          <w:sz w:val="24"/>
          <w:szCs w:val="24"/>
          <w:lang w:eastAsia="ru-RU"/>
        </w:rPr>
        <w:t>установленных</w:t>
      </w:r>
      <w:proofErr w:type="gramEnd"/>
      <w:r w:rsidRPr="00A532CE">
        <w:rPr>
          <w:rFonts w:ascii="Times New Roman" w:eastAsia="Times New Roman" w:hAnsi="Times New Roman" w:cs="Times New Roman"/>
          <w:sz w:val="24"/>
          <w:szCs w:val="24"/>
          <w:lang w:eastAsia="ru-RU"/>
        </w:rPr>
        <w:t xml:space="preserve"> муниципальными правовыми актами, обязательным требованиям без проведения соответствующего мероприятия по надзору.</w:t>
      </w:r>
    </w:p>
    <w:bookmarkEnd w:id="59"/>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Выездная проверка может проводиться только уполномоченными должностными лицами Администрации, которые указаны в распоряжении о проведении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(его заместителя)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w:t>
      </w:r>
      <w:proofErr w:type="gramEnd"/>
      <w:r w:rsidRPr="00A532CE">
        <w:rPr>
          <w:rFonts w:ascii="Times New Roman" w:eastAsia="Times New Roman" w:hAnsi="Times New Roman" w:cs="Times New Roman"/>
          <w:sz w:val="24"/>
          <w:szCs w:val="24"/>
          <w:lang w:eastAsia="ru-RU"/>
        </w:rPr>
        <w:t xml:space="preserve"> к выездной проверке, со сроками и условиями ее проведения.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0" w:name="sub_334"/>
      <w:r w:rsidRPr="00A532CE">
        <w:rPr>
          <w:rFonts w:ascii="Times New Roman" w:eastAsia="Times New Roman" w:hAnsi="Times New Roman" w:cs="Times New Roman"/>
          <w:sz w:val="24"/>
          <w:szCs w:val="24"/>
          <w:lang w:eastAsia="ru-RU"/>
        </w:rPr>
        <w:t>3.3.4. Результатом административной процедуры является завершение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1" w:name="sub_34"/>
      <w:bookmarkEnd w:id="60"/>
      <w:r w:rsidRPr="00A532CE">
        <w:rPr>
          <w:rFonts w:ascii="Times New Roman" w:eastAsia="Times New Roman" w:hAnsi="Times New Roman" w:cs="Times New Roman"/>
          <w:sz w:val="24"/>
          <w:szCs w:val="24"/>
          <w:lang w:eastAsia="ru-RU"/>
        </w:rPr>
        <w:t>3.4. Оформление результатов проверок</w:t>
      </w:r>
    </w:p>
    <w:bookmarkEnd w:id="61"/>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Основанием для начала административной процедуры является завершение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 xml:space="preserve">Результатом проверки является составление акта проверки в соответствии с </w:t>
      </w:r>
      <w:hyperlink r:id="rId48" w:history="1">
        <w:r w:rsidRPr="00A532CE">
          <w:rPr>
            <w:rFonts w:ascii="Times New Roman" w:eastAsia="Times New Roman" w:hAnsi="Times New Roman" w:cs="Times New Roman"/>
            <w:color w:val="000080"/>
            <w:sz w:val="24"/>
            <w:szCs w:val="24"/>
            <w:u w:val="single"/>
            <w:lang w:eastAsia="ru-RU"/>
          </w:rPr>
          <w:t>типовой формой</w:t>
        </w:r>
      </w:hyperlink>
      <w:r w:rsidRPr="00A532CE">
        <w:rPr>
          <w:rFonts w:ascii="Times New Roman" w:eastAsia="Times New Roman" w:hAnsi="Times New Roman" w:cs="Times New Roman"/>
          <w:sz w:val="24"/>
          <w:szCs w:val="24"/>
          <w:lang w:eastAsia="ru-RU"/>
        </w:rPr>
        <w:t xml:space="preserve">, установленной </w:t>
      </w:r>
      <w:hyperlink r:id="rId49" w:history="1">
        <w:r w:rsidRPr="00A532CE">
          <w:rPr>
            <w:rFonts w:ascii="Times New Roman" w:eastAsia="Times New Roman" w:hAnsi="Times New Roman" w:cs="Times New Roman"/>
            <w:color w:val="000080"/>
            <w:sz w:val="24"/>
            <w:szCs w:val="24"/>
            <w:u w:val="single"/>
            <w:lang w:eastAsia="ru-RU"/>
          </w:rPr>
          <w:t>приказом</w:t>
        </w:r>
      </w:hyperlink>
      <w:r w:rsidRPr="00A532CE">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 13915).</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акте проверки указываются: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2" w:name="sub_10052"/>
      <w:r w:rsidRPr="00A532CE">
        <w:rPr>
          <w:rFonts w:ascii="Times New Roman" w:eastAsia="Times New Roman" w:hAnsi="Times New Roman" w:cs="Times New Roman"/>
          <w:sz w:val="24"/>
          <w:szCs w:val="24"/>
          <w:lang w:eastAsia="ru-RU"/>
        </w:rPr>
        <w:t>1) дата, время и место составления акта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3" w:name="sub_10053"/>
      <w:bookmarkEnd w:id="62"/>
      <w:r w:rsidRPr="00A532CE">
        <w:rPr>
          <w:rFonts w:ascii="Times New Roman" w:eastAsia="Times New Roman" w:hAnsi="Times New Roman" w:cs="Times New Roman"/>
          <w:sz w:val="24"/>
          <w:szCs w:val="24"/>
          <w:lang w:eastAsia="ru-RU"/>
        </w:rPr>
        <w:t>2) наименование Администрации;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4" w:name="sub_10054"/>
      <w:bookmarkEnd w:id="63"/>
      <w:r w:rsidRPr="00A532CE">
        <w:rPr>
          <w:rFonts w:ascii="Times New Roman" w:eastAsia="Times New Roman" w:hAnsi="Times New Roman" w:cs="Times New Roman"/>
          <w:sz w:val="24"/>
          <w:szCs w:val="24"/>
          <w:lang w:eastAsia="ru-RU"/>
        </w:rPr>
        <w:lastRenderedPageBreak/>
        <w:t>3) дата и номер приказа о проведении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5" w:name="sub_10055"/>
      <w:bookmarkEnd w:id="64"/>
      <w:r w:rsidRPr="00A532CE">
        <w:rPr>
          <w:rFonts w:ascii="Times New Roman" w:eastAsia="Times New Roman" w:hAnsi="Times New Roman" w:cs="Times New Roman"/>
          <w:sz w:val="24"/>
          <w:szCs w:val="24"/>
          <w:lang w:eastAsia="ru-RU"/>
        </w:rPr>
        <w:t>4) фамилия, имя, отчество должностного лица или должностных лиц, проводивших проверку;</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6" w:name="sub_10056"/>
      <w:bookmarkEnd w:id="65"/>
      <w:r w:rsidRPr="00A532CE">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532CE">
        <w:rPr>
          <w:rFonts w:ascii="Times New Roman" w:eastAsia="Times New Roman" w:hAnsi="Times New Roman" w:cs="Times New Roman"/>
          <w:sz w:val="24"/>
          <w:szCs w:val="24"/>
          <w:lang w:eastAsia="ru-RU"/>
        </w:rPr>
        <w:t>присутствовавших</w:t>
      </w:r>
      <w:proofErr w:type="gramEnd"/>
      <w:r w:rsidRPr="00A532CE">
        <w:rPr>
          <w:rFonts w:ascii="Times New Roman" w:eastAsia="Times New Roman" w:hAnsi="Times New Roman" w:cs="Times New Roman"/>
          <w:sz w:val="24"/>
          <w:szCs w:val="24"/>
          <w:lang w:eastAsia="ru-RU"/>
        </w:rPr>
        <w:t xml:space="preserve"> при проведении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7" w:name="sub_10057"/>
      <w:bookmarkEnd w:id="66"/>
      <w:r w:rsidRPr="00A532CE">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8" w:name="sub_10058"/>
      <w:bookmarkEnd w:id="67"/>
      <w:r w:rsidRPr="00A532CE">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69" w:name="sub_10059"/>
      <w:bookmarkEnd w:id="68"/>
      <w:proofErr w:type="gramStart"/>
      <w:r w:rsidRPr="00A532CE">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532CE">
        <w:rPr>
          <w:rFonts w:ascii="Times New Roman" w:eastAsia="Times New Roman" w:hAnsi="Times New Roman" w:cs="Times New Roman"/>
          <w:sz w:val="24"/>
          <w:szCs w:val="24"/>
          <w:lang w:eastAsia="ru-RU"/>
        </w:rPr>
        <w:t xml:space="preserve"> с отсутствием у юридического лица или индивидуального предпринимателя указанного журнала;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70" w:name="sub_10060"/>
      <w:bookmarkEnd w:id="69"/>
      <w:r w:rsidRPr="00A532CE">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bookmarkEnd w:id="70"/>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532CE">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A532CE">
        <w:rPr>
          <w:rFonts w:ascii="Times New Roman" w:eastAsia="Times New Roman" w:hAnsi="Times New Roman" w:cs="Times New Roman"/>
          <w:sz w:val="24"/>
          <w:szCs w:val="24"/>
          <w:lang w:eastAsia="ru-RU"/>
        </w:rPr>
        <w:t xml:space="preserve">, </w:t>
      </w:r>
      <w:proofErr w:type="gramStart"/>
      <w:r w:rsidRPr="00A532CE">
        <w:rPr>
          <w:rFonts w:ascii="Times New Roman" w:eastAsia="Times New Roman" w:hAnsi="Times New Roman" w:cs="Times New Roman"/>
          <w:sz w:val="24"/>
          <w:szCs w:val="24"/>
          <w:lang w:eastAsia="ru-RU"/>
        </w:rPr>
        <w:t>которое</w:t>
      </w:r>
      <w:proofErr w:type="gramEnd"/>
      <w:r w:rsidRPr="00A532CE">
        <w:rPr>
          <w:rFonts w:ascii="Times New Roman" w:eastAsia="Times New Roman" w:hAnsi="Times New Roman" w:cs="Times New Roman"/>
          <w:sz w:val="24"/>
          <w:szCs w:val="24"/>
          <w:lang w:eastAsia="ru-RU"/>
        </w:rPr>
        <w:t xml:space="preserve"> приобщается к экземпляру акта проверки, хранящемуся в деле Администрации.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Копия акта проверки направляется в прокуратуру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 если указанная проверка проводилась по согласованию с прокуратурой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 в течение пяти рабочих дней со дня составления акта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случае выявления в результате проверки нарушений соблюдения юридическими лицами, индивидуальными предпринимателями требований установленных муниципальными правовыми актами, обязательных требований должностное лицо Администрации, проводившее проверку, обязано:</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71" w:name="sub_10061"/>
      <w:proofErr w:type="gramStart"/>
      <w:r w:rsidRPr="00A532CE">
        <w:rPr>
          <w:rFonts w:ascii="Times New Roman" w:eastAsia="Times New Roman" w:hAnsi="Times New Roman" w:cs="Times New Roman"/>
          <w:sz w:val="24"/>
          <w:szCs w:val="24"/>
          <w:lang w:eastAsia="ru-RU"/>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w:t>
      </w:r>
      <w:r w:rsidRPr="00A532CE">
        <w:rPr>
          <w:rFonts w:ascii="Times New Roman" w:eastAsia="Times New Roman" w:hAnsi="Times New Roman" w:cs="Times New Roman"/>
          <w:sz w:val="24"/>
          <w:szCs w:val="24"/>
          <w:lang w:eastAsia="ru-RU"/>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A532CE">
        <w:rPr>
          <w:rFonts w:ascii="Times New Roman" w:eastAsia="Times New Roman" w:hAnsi="Times New Roman" w:cs="Times New Roman"/>
          <w:sz w:val="24"/>
          <w:szCs w:val="24"/>
          <w:lang w:eastAsia="ru-RU"/>
        </w:rPr>
        <w:t xml:space="preserve"> техногенного характера, а также других мероприятий, предусмотренных федеральными законами;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72" w:name="sub_10062"/>
      <w:bookmarkEnd w:id="71"/>
      <w:proofErr w:type="gramStart"/>
      <w:r w:rsidRPr="00A532CE">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bookmarkEnd w:id="72"/>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предписании указываются следующие данные:</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порядковый номер предписания;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дата и место выдачи предписания;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наименование Администрации;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дата и номер распоряжения, на основании которого проводилась проверка;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сведения о лице, в отношении которого проводилась проверка (ОГРН, ИНН, фамилия, имя, отчество, должность руководителя юридического лица или фамилия, имя, отчество индивидуального предпринимателя);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дата, время и место проведения мероприятия по контролю;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сведения об установленных фактах нарушений требований установленных муниципальными правовыми актами, обязательных требований;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срок исполнения предписания;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срок, в течение которого лицо, которому выдано предписание, должно известить Администрацию о его выполнении;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порядок представления информации о выполнении требований предписания;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порядок и сроки обжалования предписания;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сведения об ознакомлении или отказе в ознакомлении с предписанием лица, которому выдано предписание, его подпись или отказ от подписи;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подпись должностного лица, выдавшего предписание.</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Результатом административной процедуры является подписанный акт проверки, а в случае выявления нарушения требований установленных муниципальными правовыми актами, обязательных требований - также принятие соответствующих мер по фактам выявленных нарушений.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73" w:name="sub_35"/>
      <w:r w:rsidRPr="00A532CE">
        <w:rPr>
          <w:rFonts w:ascii="Times New Roman" w:eastAsia="Times New Roman" w:hAnsi="Times New Roman" w:cs="Times New Roman"/>
          <w:sz w:val="24"/>
          <w:szCs w:val="24"/>
          <w:lang w:eastAsia="ru-RU"/>
        </w:rPr>
        <w:t xml:space="preserve">3.5. </w:t>
      </w:r>
      <w:proofErr w:type="gramStart"/>
      <w:r w:rsidRPr="00A532CE">
        <w:rPr>
          <w:rFonts w:ascii="Times New Roman" w:eastAsia="Times New Roman" w:hAnsi="Times New Roman" w:cs="Times New Roman"/>
          <w:sz w:val="24"/>
          <w:szCs w:val="24"/>
          <w:lang w:eastAsia="ru-RU"/>
        </w:rPr>
        <w:t>Контроль за</w:t>
      </w:r>
      <w:proofErr w:type="gramEnd"/>
      <w:r w:rsidRPr="00A532CE">
        <w:rPr>
          <w:rFonts w:ascii="Times New Roman" w:eastAsia="Times New Roman" w:hAnsi="Times New Roman" w:cs="Times New Roman"/>
          <w:sz w:val="24"/>
          <w:szCs w:val="24"/>
          <w:lang w:eastAsia="ru-RU"/>
        </w:rPr>
        <w:t xml:space="preserve"> исполнением выданных предписаний и принятие мер по результатам проверки.</w:t>
      </w:r>
    </w:p>
    <w:bookmarkEnd w:id="73"/>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Основанием является подписанный акт проверки, содержащий сведения о нарушении требований установленных муниципальными правовыми актами, обязательных требований, выявленных в ходе проверки.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Уполномоченное должностное лицо Администрации вносит в журнал актов проверок Администрации информацию о вынесенном предписании и осуществляет </w:t>
      </w:r>
      <w:proofErr w:type="gramStart"/>
      <w:r w:rsidRPr="00A532CE">
        <w:rPr>
          <w:rFonts w:ascii="Times New Roman" w:eastAsia="Times New Roman" w:hAnsi="Times New Roman" w:cs="Times New Roman"/>
          <w:sz w:val="24"/>
          <w:szCs w:val="24"/>
          <w:lang w:eastAsia="ru-RU"/>
        </w:rPr>
        <w:t>контроль за</w:t>
      </w:r>
      <w:proofErr w:type="gramEnd"/>
      <w:r w:rsidRPr="00A532CE">
        <w:rPr>
          <w:rFonts w:ascii="Times New Roman" w:eastAsia="Times New Roman" w:hAnsi="Times New Roman" w:cs="Times New Roman"/>
          <w:sz w:val="24"/>
          <w:szCs w:val="24"/>
          <w:lang w:eastAsia="ru-RU"/>
        </w:rPr>
        <w:t xml:space="preserve"> исполнением предписания.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Должностное лицо Администрации рассматривает в течение 3 (трех) рабочих дней поступившие документы во исполнение предписания.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В случае если по истечении срока устранения нарушения, указанного в предписании, нарушения не устранены, должностное лицо Администрации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A532CE">
        <w:rPr>
          <w:rFonts w:ascii="Times New Roman" w:eastAsia="Times New Roman" w:hAnsi="Times New Roman" w:cs="Times New Roman"/>
          <w:sz w:val="24"/>
          <w:szCs w:val="24"/>
          <w:lang w:eastAsia="ru-RU"/>
        </w:rPr>
        <w:t>которая</w:t>
      </w:r>
      <w:proofErr w:type="gramEnd"/>
      <w:r w:rsidRPr="00A532CE">
        <w:rPr>
          <w:rFonts w:ascii="Times New Roman" w:eastAsia="Times New Roman" w:hAnsi="Times New Roman" w:cs="Times New Roman"/>
          <w:sz w:val="24"/>
          <w:szCs w:val="24"/>
          <w:lang w:eastAsia="ru-RU"/>
        </w:rPr>
        <w:t xml:space="preserve"> направляется на подписание Главе (его заместителю).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В случае выявления в ходе проверки нарушений, за которые установлена административная или уголовная ответственность соответствующая информация </w:t>
      </w:r>
      <w:r w:rsidRPr="00A532CE">
        <w:rPr>
          <w:rFonts w:ascii="Times New Roman" w:eastAsia="Times New Roman" w:hAnsi="Times New Roman" w:cs="Times New Roman"/>
          <w:sz w:val="24"/>
          <w:szCs w:val="24"/>
          <w:lang w:eastAsia="ru-RU"/>
        </w:rPr>
        <w:lastRenderedPageBreak/>
        <w:t>направляется в орган государственной власти, к компетенции которого отнесено составление протокола об административном правонарушении или возбуждение уголовного дела.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before="108" w:after="108" w:line="240" w:lineRule="auto"/>
        <w:jc w:val="center"/>
        <w:rPr>
          <w:rFonts w:ascii="Times New Roman" w:eastAsia="Times New Roman" w:hAnsi="Times New Roman" w:cs="Times New Roman"/>
          <w:sz w:val="24"/>
          <w:szCs w:val="24"/>
          <w:lang w:eastAsia="ru-RU"/>
        </w:rPr>
      </w:pPr>
      <w:bookmarkStart w:id="74" w:name="sub_1004"/>
      <w:r w:rsidRPr="00A532CE">
        <w:rPr>
          <w:rFonts w:ascii="Times New Roman" w:eastAsia="Times New Roman" w:hAnsi="Times New Roman" w:cs="Times New Roman"/>
          <w:b/>
          <w:bCs/>
          <w:sz w:val="24"/>
          <w:szCs w:val="24"/>
          <w:lang w:eastAsia="ru-RU"/>
        </w:rPr>
        <w:t xml:space="preserve">IV. Порядок и формы </w:t>
      </w:r>
      <w:proofErr w:type="gramStart"/>
      <w:r w:rsidRPr="00A532CE">
        <w:rPr>
          <w:rFonts w:ascii="Times New Roman" w:eastAsia="Times New Roman" w:hAnsi="Times New Roman" w:cs="Times New Roman"/>
          <w:b/>
          <w:bCs/>
          <w:sz w:val="24"/>
          <w:szCs w:val="24"/>
          <w:lang w:eastAsia="ru-RU"/>
        </w:rPr>
        <w:t>контроля за</w:t>
      </w:r>
      <w:proofErr w:type="gramEnd"/>
      <w:r w:rsidRPr="00A532CE">
        <w:rPr>
          <w:rFonts w:ascii="Times New Roman" w:eastAsia="Times New Roman" w:hAnsi="Times New Roman" w:cs="Times New Roman"/>
          <w:b/>
          <w:bCs/>
          <w:sz w:val="24"/>
          <w:szCs w:val="24"/>
          <w:lang w:eastAsia="ru-RU"/>
        </w:rPr>
        <w:t xml:space="preserve"> исполнением муниципальной функции</w:t>
      </w:r>
    </w:p>
    <w:bookmarkEnd w:id="74"/>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4.1. Порядок осуществления текущего </w:t>
      </w:r>
      <w:proofErr w:type="gramStart"/>
      <w:r w:rsidRPr="00A532CE">
        <w:rPr>
          <w:rFonts w:ascii="Times New Roman" w:eastAsia="Times New Roman" w:hAnsi="Times New Roman" w:cs="Times New Roman"/>
          <w:sz w:val="24"/>
          <w:szCs w:val="24"/>
          <w:lang w:eastAsia="ru-RU"/>
        </w:rPr>
        <w:t>контроля за</w:t>
      </w:r>
      <w:proofErr w:type="gramEnd"/>
      <w:r w:rsidRPr="00A532CE">
        <w:rPr>
          <w:rFonts w:ascii="Times New Roman" w:eastAsia="Times New Roman" w:hAnsi="Times New Roman" w:cs="Times New Roman"/>
          <w:sz w:val="24"/>
          <w:szCs w:val="24"/>
          <w:lang w:eastAsia="ru-RU"/>
        </w:rPr>
        <w:t xml:space="preserve"> соблюдением и исполнением должностными лицами Администрации положений настоящего Административного регламента, муниципальных правовых актов и иных нормативных правовых актов Российской Федерации и Чувашской Республики, устанавливающих требования к исполнению муниципальной функции, а также принятием решений ответственными лицами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муниципальных правовых актов, правовых актов Российской Федерации и Чувашской Республики, устанавливающих требования к исполнению муниципальной функции, а также принятием решений ответственными лицами осуществляется Главой (его заместителем), а также руководителем Администрации путем проведения проверок соблюдения и исполнения специалистами Администрации муниципальных правовых актов, нормативных правовых актов</w:t>
      </w:r>
      <w:proofErr w:type="gramEnd"/>
      <w:r w:rsidRPr="00A532CE">
        <w:rPr>
          <w:rFonts w:ascii="Times New Roman" w:eastAsia="Times New Roman" w:hAnsi="Times New Roman" w:cs="Times New Roman"/>
          <w:sz w:val="24"/>
          <w:szCs w:val="24"/>
          <w:lang w:eastAsia="ru-RU"/>
        </w:rPr>
        <w:t xml:space="preserve"> Российской Федерации, нормативных правовых актов Чувашской Республики, положений настоящего Административного регламента.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A532CE">
        <w:rPr>
          <w:rFonts w:ascii="Times New Roman" w:eastAsia="Times New Roman" w:hAnsi="Times New Roman" w:cs="Times New Roman"/>
          <w:sz w:val="24"/>
          <w:szCs w:val="24"/>
          <w:lang w:eastAsia="ru-RU"/>
        </w:rPr>
        <w:t>контроля за</w:t>
      </w:r>
      <w:proofErr w:type="gramEnd"/>
      <w:r w:rsidRPr="00A532CE">
        <w:rPr>
          <w:rFonts w:ascii="Times New Roman" w:eastAsia="Times New Roman" w:hAnsi="Times New Roman" w:cs="Times New Roman"/>
          <w:sz w:val="24"/>
          <w:szCs w:val="24"/>
          <w:lang w:eastAsia="ru-RU"/>
        </w:rPr>
        <w:t xml:space="preserve"> полнотой и качеством исполнения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Контроль за</w:t>
      </w:r>
      <w:proofErr w:type="gramEnd"/>
      <w:r w:rsidRPr="00A532CE">
        <w:rPr>
          <w:rFonts w:ascii="Times New Roman" w:eastAsia="Times New Roman" w:hAnsi="Times New Roman" w:cs="Times New Roman"/>
          <w:sz w:val="24"/>
          <w:szCs w:val="24"/>
          <w:lang w:eastAsia="ru-RU"/>
        </w:rPr>
        <w:t xml:space="preserve"> полнотой и качеством исполнения муниципальной функции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Плановые проверки полноты и качества исполнения муниципальной функции проводятся в соответствии с годовым планом работы Администрации на текущий год. Плановые проверки полноты и качества исполнения муниципальной функции осуществляются не реже одного раза в год.</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Внеплановые проверки полноты и качества исполнения муниципальной функции осуществляются по мере поступления жалоб физических и юридических лиц на решения или действия (бездействие), принимаемые (осуществляемые) в ходе исполнения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Проверки полноты и качества исполнения муниципальной функции осуществляются на основании распоряжений Главы (его заместителя). Результаты проверок оформляются в виде акта, в котором фиксируются отсутствие недостатков при исполнении муниципальной функции либо выявленные недостатки и предложения по их устранению.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4.3. Ответственность должностных лиц Администрации за решения и действия (бездействие), принимаемые (осуществляемые) в ходе исполнения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 результатам проведенных проверок в случае выявления нарушений, допущенных должностными лицами Администрации при исполнении муниципальной функции, виновные лица привлекаются к ответственности в соответствии с законодательством Российской Федерации и принимаются меры по устранению выявленных нарушений.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Должностные лица Администрации,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Персональная ответственность должностных лиц Администрации, ответственных за исполнение муниципальной функции, закрепляется в их должностных регламентах в соответствии с требованиями законодательства Российской Федерации.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4.4. Положения, характеризующие требования к порядку и формам </w:t>
      </w:r>
      <w:proofErr w:type="gramStart"/>
      <w:r w:rsidRPr="00A532CE">
        <w:rPr>
          <w:rFonts w:ascii="Times New Roman" w:eastAsia="Times New Roman" w:hAnsi="Times New Roman" w:cs="Times New Roman"/>
          <w:sz w:val="24"/>
          <w:szCs w:val="24"/>
          <w:lang w:eastAsia="ru-RU"/>
        </w:rPr>
        <w:t>контроля за</w:t>
      </w:r>
      <w:proofErr w:type="gramEnd"/>
      <w:r w:rsidRPr="00A532CE">
        <w:rPr>
          <w:rFonts w:ascii="Times New Roman" w:eastAsia="Times New Roman" w:hAnsi="Times New Roman" w:cs="Times New Roman"/>
          <w:sz w:val="24"/>
          <w:szCs w:val="24"/>
          <w:lang w:eastAsia="ru-RU"/>
        </w:rPr>
        <w:t xml:space="preserve"> </w:t>
      </w:r>
      <w:r w:rsidRPr="00A532CE">
        <w:rPr>
          <w:rFonts w:ascii="Times New Roman" w:eastAsia="Times New Roman" w:hAnsi="Times New Roman" w:cs="Times New Roman"/>
          <w:sz w:val="24"/>
          <w:szCs w:val="24"/>
          <w:lang w:eastAsia="ru-RU"/>
        </w:rPr>
        <w:lastRenderedPageBreak/>
        <w:t>исполнением муниципальной функции, в том числе со стороны граждан, их объединений и организаций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исполнения муниципальной функции, соблюдения положений настоящего Административного регламента.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Граждане, их объединения и организации могут принимать участие при проведении проверок за исполнением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before="108" w:after="108" w:line="240" w:lineRule="auto"/>
        <w:jc w:val="center"/>
        <w:rPr>
          <w:rFonts w:ascii="Times New Roman" w:eastAsia="Times New Roman" w:hAnsi="Times New Roman" w:cs="Times New Roman"/>
          <w:sz w:val="24"/>
          <w:szCs w:val="24"/>
          <w:lang w:eastAsia="ru-RU"/>
        </w:rPr>
      </w:pPr>
      <w:bookmarkStart w:id="75" w:name="sub_1005"/>
      <w:r w:rsidRPr="00A532CE">
        <w:rPr>
          <w:rFonts w:ascii="Times New Roman" w:eastAsia="Times New Roman" w:hAnsi="Times New Roman" w:cs="Times New Roman"/>
          <w:b/>
          <w:bCs/>
          <w:sz w:val="24"/>
          <w:szCs w:val="24"/>
          <w:lang w:eastAsia="ru-RU"/>
        </w:rPr>
        <w:t>V. Досудебный (внесудебный) порядок обжалования решений и действий (бездействия) Администрации, а также его должностных лиц</w:t>
      </w:r>
    </w:p>
    <w:bookmarkEnd w:id="75"/>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76" w:name="sub_51"/>
      <w:r w:rsidRPr="00A532CE">
        <w:rPr>
          <w:rFonts w:ascii="Times New Roman" w:eastAsia="Times New Roman" w:hAnsi="Times New Roman" w:cs="Times New Roman"/>
          <w:sz w:val="24"/>
          <w:szCs w:val="24"/>
          <w:lang w:eastAsia="ru-RU"/>
        </w:rPr>
        <w:t>5.1. Информация для заинтересованных лиц об их праве на досудебное (внесудебное) обжалование действий (бездействия) и решений, принимаемых (осуществляемых) в ходе исполнения муниципальной функции</w:t>
      </w:r>
    </w:p>
    <w:bookmarkEnd w:id="76"/>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Заинтересованное лицо может обратиться с жалобой на решение или действие (бездействие), принимаемое (осуществляемое) в ходе исполнения муниципальной функции на основании настоящего Административного регламента (далее - обращение), устно к Главе (его заместителю) либо письменно или в форме электронного документа в Администрацию.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77" w:name="sub_52"/>
      <w:r w:rsidRPr="00A532CE">
        <w:rPr>
          <w:rFonts w:ascii="Times New Roman" w:eastAsia="Times New Roman" w:hAnsi="Times New Roman" w:cs="Times New Roman"/>
          <w:sz w:val="24"/>
          <w:szCs w:val="24"/>
          <w:lang w:eastAsia="ru-RU"/>
        </w:rPr>
        <w:t>5.2. Предмет досудебного (внесудебного) обжалования</w:t>
      </w:r>
    </w:p>
    <w:bookmarkEnd w:id="77"/>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Предметом досудебного (внесудебного) обжалования являются решения и действия (бездействие) должностных лиц Администрации, принимаемые (осуществляемые) в ходе исполнения муниципальной функции.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5.3. Исчерпывающий перечень случаев, в которых ответ на жалобу не дается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При устном обращении к Главе (его заместителю) ответ на обращение с согласия заинтересованного лица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случае</w:t>
      </w:r>
      <w:proofErr w:type="gramStart"/>
      <w:r w:rsidRPr="00A532CE">
        <w:rPr>
          <w:rFonts w:ascii="Times New Roman" w:eastAsia="Times New Roman" w:hAnsi="Times New Roman" w:cs="Times New Roman"/>
          <w:sz w:val="24"/>
          <w:szCs w:val="24"/>
          <w:lang w:eastAsia="ru-RU"/>
        </w:rPr>
        <w:t>,</w:t>
      </w:r>
      <w:proofErr w:type="gramEnd"/>
      <w:r w:rsidRPr="00A532CE">
        <w:rPr>
          <w:rFonts w:ascii="Times New Roman" w:eastAsia="Times New Roman" w:hAnsi="Times New Roman" w:cs="Times New Roman"/>
          <w:sz w:val="24"/>
          <w:szCs w:val="24"/>
          <w:lang w:eastAsia="ru-RU"/>
        </w:rPr>
        <w:t xml:space="preserve"> если в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случае</w:t>
      </w:r>
      <w:proofErr w:type="gramStart"/>
      <w:r w:rsidRPr="00A532CE">
        <w:rPr>
          <w:rFonts w:ascii="Times New Roman" w:eastAsia="Times New Roman" w:hAnsi="Times New Roman" w:cs="Times New Roman"/>
          <w:sz w:val="24"/>
          <w:szCs w:val="24"/>
          <w:lang w:eastAsia="ru-RU"/>
        </w:rPr>
        <w:t>,</w:t>
      </w:r>
      <w:proofErr w:type="gramEnd"/>
      <w:r w:rsidRPr="00A532CE">
        <w:rPr>
          <w:rFonts w:ascii="Times New Roman" w:eastAsia="Times New Roman" w:hAnsi="Times New Roman" w:cs="Times New Roman"/>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случае</w:t>
      </w:r>
      <w:proofErr w:type="gramStart"/>
      <w:r w:rsidRPr="00A532CE">
        <w:rPr>
          <w:rFonts w:ascii="Times New Roman" w:eastAsia="Times New Roman" w:hAnsi="Times New Roman" w:cs="Times New Roman"/>
          <w:sz w:val="24"/>
          <w:szCs w:val="24"/>
          <w:lang w:eastAsia="ru-RU"/>
        </w:rPr>
        <w:t>,</w:t>
      </w:r>
      <w:proofErr w:type="gramEnd"/>
      <w:r w:rsidRPr="00A532CE">
        <w:rPr>
          <w:rFonts w:ascii="Times New Roman" w:eastAsia="Times New Roman" w:hAnsi="Times New Roman" w:cs="Times New Roman"/>
          <w:sz w:val="24"/>
          <w:szCs w:val="24"/>
          <w:lang w:eastAsia="ru-RU"/>
        </w:rPr>
        <w:t xml:space="preserve"> если в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(его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w:t>
      </w:r>
      <w:r w:rsidRPr="00A532CE">
        <w:rPr>
          <w:rFonts w:ascii="Times New Roman" w:eastAsia="Times New Roman" w:hAnsi="Times New Roman" w:cs="Times New Roman"/>
          <w:sz w:val="24"/>
          <w:szCs w:val="24"/>
          <w:lang w:eastAsia="ru-RU"/>
        </w:rPr>
        <w:lastRenderedPageBreak/>
        <w:t>Администрации. О данном решении уведомляется заинтересованное лицо, направившее обращение.</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случае</w:t>
      </w:r>
      <w:proofErr w:type="gramStart"/>
      <w:r w:rsidRPr="00A532CE">
        <w:rPr>
          <w:rFonts w:ascii="Times New Roman" w:eastAsia="Times New Roman" w:hAnsi="Times New Roman" w:cs="Times New Roman"/>
          <w:sz w:val="24"/>
          <w:szCs w:val="24"/>
          <w:lang w:eastAsia="ru-RU"/>
        </w:rPr>
        <w:t>,</w:t>
      </w:r>
      <w:proofErr w:type="gramEnd"/>
      <w:r w:rsidRPr="00A532CE">
        <w:rPr>
          <w:rFonts w:ascii="Times New Roman" w:eastAsia="Times New Roman" w:hAnsi="Times New Roman" w:cs="Times New Roman"/>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случае</w:t>
      </w:r>
      <w:proofErr w:type="gramStart"/>
      <w:r w:rsidRPr="00A532CE">
        <w:rPr>
          <w:rFonts w:ascii="Times New Roman" w:eastAsia="Times New Roman" w:hAnsi="Times New Roman" w:cs="Times New Roman"/>
          <w:sz w:val="24"/>
          <w:szCs w:val="24"/>
          <w:lang w:eastAsia="ru-RU"/>
        </w:rPr>
        <w:t>,</w:t>
      </w:r>
      <w:proofErr w:type="gramEnd"/>
      <w:r w:rsidRPr="00A532CE">
        <w:rPr>
          <w:rFonts w:ascii="Times New Roman" w:eastAsia="Times New Roman" w:hAnsi="Times New Roman" w:cs="Times New Roman"/>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Администрацию.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roofErr w:type="gramStart"/>
      <w:r w:rsidRPr="00A532CE">
        <w:rPr>
          <w:rFonts w:ascii="Times New Roman" w:eastAsia="Times New Roman" w:hAnsi="Times New Roman" w:cs="Times New Roman"/>
          <w:sz w:val="24"/>
          <w:szCs w:val="24"/>
          <w:lang w:eastAsia="ru-RU"/>
        </w:rPr>
        <w:t>Заинтересованное лицо в своем письменном обращении в обязательном порядке указывает либо наименование Администрации,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обращения, ставит личную подпись и дату.</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случае необходимости в подтверждение своих доводов заинтересованное лицо прилагает к письменному обращению документы и материалы либо их копии.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Письменное обращение должно быть написано разборчивым почерком, не содержать нецензурных выражений.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Обращение, поступившее в Администрацию в форме электронного документа, подлежит рассмотрению в порядке, установленном </w:t>
      </w:r>
      <w:hyperlink r:id="rId50" w:history="1">
        <w:r w:rsidRPr="00A532CE">
          <w:rPr>
            <w:rFonts w:ascii="Times New Roman" w:eastAsia="Times New Roman" w:hAnsi="Times New Roman" w:cs="Times New Roman"/>
            <w:color w:val="000080"/>
            <w:sz w:val="24"/>
            <w:szCs w:val="24"/>
            <w:u w:val="single"/>
            <w:lang w:eastAsia="ru-RU"/>
          </w:rPr>
          <w:t>Федеральным законом</w:t>
        </w:r>
      </w:hyperlink>
      <w:r w:rsidRPr="00A532CE">
        <w:rPr>
          <w:rFonts w:ascii="Times New Roman" w:eastAsia="Times New Roman" w:hAnsi="Times New Roman" w:cs="Times New Roman"/>
          <w:sz w:val="24"/>
          <w:szCs w:val="24"/>
          <w:lang w:eastAsia="ru-RU"/>
        </w:rPr>
        <w:t xml:space="preserve"> от 2 мая 2006 г. № 59-ФЗ «О порядке рассмотрения обращений граждан Российской Федерации». </w:t>
      </w:r>
      <w:proofErr w:type="gramStart"/>
      <w:r w:rsidRPr="00A532CE">
        <w:rPr>
          <w:rFonts w:ascii="Times New Roman" w:eastAsia="Times New Roman" w:hAnsi="Times New Roman" w:cs="Times New Roman"/>
          <w:sz w:val="24"/>
          <w:szCs w:val="24"/>
          <w:lang w:eastAsia="ru-RU"/>
        </w:rPr>
        <w:t>В обращении заинтересованное лицо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A532CE">
        <w:rPr>
          <w:rFonts w:ascii="Times New Roman" w:eastAsia="Times New Roman" w:hAnsi="Times New Roman" w:cs="Times New Roman"/>
          <w:sz w:val="24"/>
          <w:szCs w:val="24"/>
          <w:lang w:eastAsia="ru-RU"/>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78" w:name="sub_54"/>
      <w:r w:rsidRPr="00A532CE">
        <w:rPr>
          <w:rFonts w:ascii="Times New Roman" w:eastAsia="Times New Roman" w:hAnsi="Times New Roman" w:cs="Times New Roman"/>
          <w:sz w:val="24"/>
          <w:szCs w:val="24"/>
          <w:lang w:eastAsia="ru-RU"/>
        </w:rPr>
        <w:t>5.4. Основания для начала процедуры досудебного (внесудебного) обжалования</w:t>
      </w:r>
    </w:p>
    <w:bookmarkEnd w:id="78"/>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Основаниями для начала процедуры досудебного (внесудебного) обжалования являются регистрация поступления обращения заинтересованного лица в Администрацию в письменной форме, в форме электронного документа или устного обращения заявителя к Главе (его заместителю).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79" w:name="sub_55"/>
      <w:r w:rsidRPr="00A532CE">
        <w:rPr>
          <w:rFonts w:ascii="Times New Roman" w:eastAsia="Times New Roman" w:hAnsi="Times New Roman" w:cs="Times New Roman"/>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80" w:name="sub_520395116"/>
      <w:bookmarkEnd w:id="79"/>
      <w:proofErr w:type="gramStart"/>
      <w:r w:rsidRPr="00A532CE">
        <w:rPr>
          <w:rFonts w:ascii="Times New Roman" w:eastAsia="Times New Roman" w:hAnsi="Times New Roman" w:cs="Times New Roman"/>
          <w:sz w:val="24"/>
          <w:szCs w:val="24"/>
          <w:lang w:eastAsia="ru-RU"/>
        </w:rPr>
        <w:t>Заинтересованное лицо имеет право на получение информации и документов, необходимых для обоснования и рассмотрения обращения, при условии, что это не затрагивает права, свободы и законные интересы других лиц и того,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 тайну.</w:t>
      </w:r>
      <w:proofErr w:type="gramEnd"/>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81" w:name="sub_56"/>
      <w:bookmarkEnd w:id="80"/>
      <w:r w:rsidRPr="00A532CE">
        <w:rPr>
          <w:rFonts w:ascii="Times New Roman" w:eastAsia="Times New Roman" w:hAnsi="Times New Roman" w:cs="Times New Roman"/>
          <w:sz w:val="24"/>
          <w:szCs w:val="24"/>
          <w:lang w:eastAsia="ru-RU"/>
        </w:rPr>
        <w:t>5.6. Органы государственной власти и должностные лица, которым может быть направлено обращение заявителя в досудебном (внесудебном) порядке</w:t>
      </w:r>
    </w:p>
    <w:bookmarkEnd w:id="81"/>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Заинтересованное лицо может обратиться устно к Главе (его заместителю), в письменной форме или в форме электронного документа - в Администрацию.</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82" w:name="sub_57"/>
      <w:r w:rsidRPr="00A532CE">
        <w:rPr>
          <w:rFonts w:ascii="Times New Roman" w:eastAsia="Times New Roman" w:hAnsi="Times New Roman" w:cs="Times New Roman"/>
          <w:sz w:val="24"/>
          <w:szCs w:val="24"/>
          <w:lang w:eastAsia="ru-RU"/>
        </w:rPr>
        <w:t>5.7. Сроки рассмотрения обращения</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83" w:name="sub_58"/>
      <w:bookmarkEnd w:id="82"/>
      <w:r w:rsidRPr="00A532CE">
        <w:rPr>
          <w:rFonts w:ascii="Times New Roman" w:eastAsia="Times New Roman" w:hAnsi="Times New Roman" w:cs="Times New Roman"/>
          <w:sz w:val="24"/>
          <w:szCs w:val="24"/>
          <w:lang w:eastAsia="ru-RU"/>
        </w:rPr>
        <w:t xml:space="preserve">Обращения граждан, не требующие дополнительного изучения и проверки, рассматриваются в течение 15 календарных дней со дня их регистрации, в иных случаях - в течение 30 календарных дней со дня регистрации. В исключительных случаях Глава (его заместитель) вправе продлить срок рассмотрения обращения не более чем на 30 календарных дней, уведомив о продлении срока его рассмотрения гражданина, направившего обращение. </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5.8. Результат досудебного (внесудебного) обжалования применительно к каждой </w:t>
      </w:r>
      <w:r w:rsidRPr="00A532CE">
        <w:rPr>
          <w:rFonts w:ascii="Times New Roman" w:eastAsia="Times New Roman" w:hAnsi="Times New Roman" w:cs="Times New Roman"/>
          <w:sz w:val="24"/>
          <w:szCs w:val="24"/>
          <w:lang w:eastAsia="ru-RU"/>
        </w:rPr>
        <w:lastRenderedPageBreak/>
        <w:t>процедуре либо инстанции обжалования</w:t>
      </w:r>
    </w:p>
    <w:bookmarkEnd w:id="83"/>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 результатам рассмотрения жалобы Глава (его заместитель) принимает одно из следующих решений:</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84" w:name="sub_10063"/>
      <w:r w:rsidRPr="00A532CE">
        <w:rPr>
          <w:rFonts w:ascii="Times New Roman" w:eastAsia="Times New Roman" w:hAnsi="Times New Roman" w:cs="Times New Roman"/>
          <w:sz w:val="24"/>
          <w:szCs w:val="24"/>
          <w:lang w:eastAsia="ru-RU"/>
        </w:rPr>
        <w:t>1) удовлетворяет жалобу;</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bookmarkStart w:id="85" w:name="sub_10064"/>
      <w:bookmarkEnd w:id="84"/>
      <w:r w:rsidRPr="00A532CE">
        <w:rPr>
          <w:rFonts w:ascii="Times New Roman" w:eastAsia="Times New Roman" w:hAnsi="Times New Roman" w:cs="Times New Roman"/>
          <w:sz w:val="24"/>
          <w:szCs w:val="24"/>
          <w:lang w:eastAsia="ru-RU"/>
        </w:rPr>
        <w:t>2) отказывает в удовлетворении жалобы.</w:t>
      </w:r>
    </w:p>
    <w:bookmarkEnd w:id="85"/>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О результатах рассмотрения жалобы заинтересованному лицу направляется мотивированный ответ в сроки, предусмотренные </w:t>
      </w:r>
      <w:hyperlink r:id="rId51" w:anchor="sub_57" w:history="1">
        <w:r w:rsidRPr="00A532CE">
          <w:rPr>
            <w:rFonts w:ascii="Times New Roman" w:eastAsia="Times New Roman" w:hAnsi="Times New Roman" w:cs="Times New Roman"/>
            <w:color w:val="000080"/>
            <w:sz w:val="24"/>
            <w:szCs w:val="24"/>
            <w:u w:val="single"/>
            <w:lang w:eastAsia="ru-RU"/>
          </w:rPr>
          <w:t>подразделом 5.7</w:t>
        </w:r>
      </w:hyperlink>
      <w:r w:rsidRPr="00A532CE">
        <w:rPr>
          <w:rFonts w:ascii="Times New Roman" w:eastAsia="Times New Roman" w:hAnsi="Times New Roman" w:cs="Times New Roman"/>
          <w:sz w:val="24"/>
          <w:szCs w:val="24"/>
          <w:lang w:eastAsia="ru-RU"/>
        </w:rPr>
        <w:t xml:space="preserve"> настоящего раздела.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Письменный ответ направляется заинтересованному лицу по почтовому адресу, указанному в обращении.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A532CE">
        <w:rPr>
          <w:rFonts w:ascii="Times New Roman" w:eastAsia="Times New Roman" w:hAnsi="Times New Roman" w:cs="Times New Roman"/>
          <w:sz w:val="24"/>
          <w:szCs w:val="24"/>
          <w:lang w:eastAsia="ru-RU"/>
        </w:rPr>
        <w:t>Ответ на обращение, поступившее в Администрацию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8"/>
          <w:szCs w:val="28"/>
          <w:lang w:eastAsia="ru-RU"/>
        </w:rPr>
      </w:pP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bCs/>
          <w:color w:val="26282F"/>
          <w:sz w:val="24"/>
          <w:szCs w:val="24"/>
          <w:lang w:eastAsia="ru-RU"/>
        </w:rPr>
        <w:lastRenderedPageBreak/>
        <w:t>Приложение 1</w:t>
      </w:r>
      <w:r w:rsidRPr="00A532CE">
        <w:rPr>
          <w:rFonts w:ascii="Times New Roman" w:eastAsia="Times New Roman" w:hAnsi="Times New Roman" w:cs="Times New Roman"/>
          <w:b/>
          <w:bCs/>
          <w:color w:val="26282F"/>
          <w:sz w:val="24"/>
          <w:szCs w:val="24"/>
          <w:lang w:eastAsia="ru-RU"/>
        </w:rPr>
        <w:br/>
      </w:r>
      <w:r w:rsidRPr="00A532CE">
        <w:rPr>
          <w:rFonts w:ascii="Times New Roman" w:eastAsia="Times New Roman" w:hAnsi="Times New Roman" w:cs="Times New Roman"/>
          <w:bCs/>
          <w:sz w:val="24"/>
          <w:szCs w:val="24"/>
          <w:lang w:eastAsia="ru-RU"/>
        </w:rPr>
        <w:t xml:space="preserve">к </w:t>
      </w:r>
      <w:hyperlink r:id="rId52" w:anchor="sub_1000" w:history="1">
        <w:r w:rsidRPr="00A532CE">
          <w:rPr>
            <w:rFonts w:ascii="Times New Roman" w:eastAsia="Times New Roman" w:hAnsi="Times New Roman" w:cs="Times New Roman"/>
            <w:color w:val="000080"/>
            <w:sz w:val="24"/>
            <w:szCs w:val="24"/>
            <w:u w:val="single"/>
            <w:lang w:eastAsia="ru-RU"/>
          </w:rPr>
          <w:t>Административному регламенту</w:t>
        </w:r>
      </w:hyperlink>
      <w:r w:rsidRPr="00A532CE">
        <w:rPr>
          <w:rFonts w:ascii="Times New Roman" w:eastAsia="Times New Roman" w:hAnsi="Times New Roman" w:cs="Times New Roman"/>
          <w:bCs/>
          <w:sz w:val="24"/>
          <w:szCs w:val="24"/>
          <w:lang w:eastAsia="ru-RU"/>
        </w:rPr>
        <w:br/>
        <w:t xml:space="preserve">по </w:t>
      </w:r>
      <w:r w:rsidRPr="00A532CE">
        <w:rPr>
          <w:rFonts w:ascii="Times New Roman" w:eastAsia="Times New Roman" w:hAnsi="Times New Roman" w:cs="Times New Roman"/>
          <w:sz w:val="24"/>
          <w:szCs w:val="24"/>
          <w:lang w:eastAsia="ru-RU"/>
        </w:rPr>
        <w:t xml:space="preserve">исполнению муниципальной функции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по </w:t>
      </w:r>
      <w:proofErr w:type="gramStart"/>
      <w:r w:rsidRPr="00A532CE">
        <w:rPr>
          <w:rFonts w:ascii="Times New Roman" w:eastAsia="Times New Roman" w:hAnsi="Times New Roman" w:cs="Times New Roman"/>
          <w:sz w:val="24"/>
          <w:szCs w:val="24"/>
          <w:lang w:eastAsia="ru-RU"/>
        </w:rPr>
        <w:t>контролю за</w:t>
      </w:r>
      <w:proofErr w:type="gramEnd"/>
      <w:r w:rsidRPr="00A532CE">
        <w:rPr>
          <w:rFonts w:ascii="Times New Roman" w:eastAsia="Times New Roman" w:hAnsi="Times New Roman" w:cs="Times New Roman"/>
          <w:sz w:val="24"/>
          <w:szCs w:val="24"/>
          <w:lang w:eastAsia="ru-RU"/>
        </w:rPr>
        <w:t xml:space="preserve"> обеспечением сохранности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в отношении автомобильных дорог общего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пользования местного значения в границах </w:t>
      </w:r>
    </w:p>
    <w:p w:rsidR="00A532CE" w:rsidRPr="00A532CE" w:rsidRDefault="00A532CE" w:rsidP="00A532CE">
      <w:pPr>
        <w:widowControl w:val="0"/>
        <w:autoSpaceDE w:val="0"/>
        <w:spacing w:after="0" w:line="240" w:lineRule="auto"/>
        <w:ind w:firstLine="720"/>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населенных пунктов в границах сельского поселения</w:t>
      </w:r>
    </w:p>
    <w:p w:rsidR="00A532CE" w:rsidRPr="00A532CE" w:rsidRDefault="00A532CE" w:rsidP="00A532CE">
      <w:pPr>
        <w:widowControl w:val="0"/>
        <w:autoSpaceDE w:val="0"/>
        <w:spacing w:before="108" w:after="108" w:line="240" w:lineRule="auto"/>
        <w:jc w:val="center"/>
        <w:rPr>
          <w:rFonts w:ascii="Courier New" w:eastAsia="Times New Roman" w:hAnsi="Courier New" w:cs="Courier New"/>
          <w:lang w:eastAsia="ru-RU"/>
        </w:rPr>
      </w:pPr>
      <w:r w:rsidRPr="00A532CE">
        <w:rPr>
          <w:rFonts w:ascii="Times New Roman" w:eastAsia="Times New Roman" w:hAnsi="Times New Roman" w:cs="Times New Roman"/>
          <w:bCs/>
          <w:color w:val="26282F"/>
          <w:sz w:val="26"/>
          <w:szCs w:val="26"/>
          <w:lang w:eastAsia="ru-RU"/>
        </w:rPr>
        <w:t>Блок-схема</w:t>
      </w:r>
      <w:r w:rsidRPr="00A532CE">
        <w:rPr>
          <w:rFonts w:ascii="Times New Roman" w:eastAsia="Times New Roman" w:hAnsi="Times New Roman" w:cs="Times New Roman"/>
          <w:bCs/>
          <w:color w:val="26282F"/>
          <w:sz w:val="26"/>
          <w:szCs w:val="26"/>
          <w:lang w:eastAsia="ru-RU"/>
        </w:rPr>
        <w:br/>
        <w:t xml:space="preserve">исполнения муниципальной функции </w:t>
      </w:r>
      <w:proofErr w:type="gramStart"/>
      <w:r w:rsidRPr="00A532CE">
        <w:rPr>
          <w:rFonts w:ascii="Times New Roman" w:eastAsia="Times New Roman" w:hAnsi="Times New Roman" w:cs="Times New Roman"/>
          <w:bCs/>
          <w:color w:val="26282F"/>
          <w:sz w:val="26"/>
          <w:szCs w:val="26"/>
          <w:lang w:eastAsia="ru-RU"/>
        </w:rPr>
        <w:t>по контролю за обеспечением сохранности автомобильных дорог общего пользования местного значения в границах населенных пунктов в границах сельского поселения при проведении</w:t>
      </w:r>
      <w:proofErr w:type="gramEnd"/>
      <w:r w:rsidRPr="00A532CE">
        <w:rPr>
          <w:rFonts w:ascii="Times New Roman" w:eastAsia="Times New Roman" w:hAnsi="Times New Roman" w:cs="Times New Roman"/>
          <w:bCs/>
          <w:color w:val="26282F"/>
          <w:sz w:val="26"/>
          <w:szCs w:val="26"/>
          <w:lang w:eastAsia="ru-RU"/>
        </w:rPr>
        <w:t xml:space="preserve"> плановых проверок</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Составление проекта ежегодного плана проведения проверок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Направление проекта ежегодного плана проведения плановых проверок </w:t>
      </w:r>
      <w:proofErr w:type="gramStart"/>
      <w:r w:rsidRPr="00A532CE">
        <w:rPr>
          <w:rFonts w:ascii="Courier New" w:eastAsia="Times New Roman" w:hAnsi="Courier New" w:cs="Courier New"/>
          <w:lang w:eastAsia="ru-RU"/>
        </w:rPr>
        <w:t>в</w:t>
      </w:r>
      <w:proofErr w:type="gramEnd"/>
      <w:r w:rsidRPr="00A532CE">
        <w:rPr>
          <w:rFonts w:ascii="Courier New" w:eastAsia="Times New Roman" w:hAnsi="Courier New" w:cs="Courier New"/>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прокуратуру </w:t>
      </w:r>
      <w:proofErr w:type="spellStart"/>
      <w:r w:rsidRPr="00A532CE">
        <w:rPr>
          <w:rFonts w:ascii="Courier New" w:eastAsia="Times New Roman" w:hAnsi="Courier New" w:cs="Courier New"/>
          <w:lang w:eastAsia="ru-RU"/>
        </w:rPr>
        <w:t>Аликовского</w:t>
      </w:r>
      <w:proofErr w:type="spellEnd"/>
      <w:r w:rsidRPr="00A532CE">
        <w:rPr>
          <w:rFonts w:ascii="Courier New" w:eastAsia="Times New Roman" w:hAnsi="Courier New" w:cs="Courier New"/>
          <w:lang w:eastAsia="ru-RU"/>
        </w:rPr>
        <w:t xml:space="preserve"> района Чувашской Республики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jc w:val="center"/>
        <w:rPr>
          <w:rFonts w:ascii="Courier New" w:eastAsia="Times New Roman" w:hAnsi="Courier New" w:cs="Courier New"/>
          <w:lang w:eastAsia="ru-RU"/>
        </w:rPr>
      </w:pPr>
      <w:r w:rsidRPr="00A532CE">
        <w:rPr>
          <w:rFonts w:ascii="Courier New" w:eastAsia="Times New Roman" w:hAnsi="Courier New" w:cs="Courier New"/>
          <w:lang w:eastAsia="ru-RU"/>
        </w:rPr>
        <w:t xml:space="preserve">│      Рассмотрение представленных прокуратурой </w:t>
      </w:r>
      <w:proofErr w:type="spellStart"/>
      <w:r w:rsidRPr="00A532CE">
        <w:rPr>
          <w:rFonts w:ascii="Courier New" w:eastAsia="Times New Roman" w:hAnsi="Courier New" w:cs="Courier New"/>
          <w:lang w:eastAsia="ru-RU"/>
        </w:rPr>
        <w:t>Аликовского</w:t>
      </w:r>
      <w:proofErr w:type="spellEnd"/>
      <w:r w:rsidRPr="00A532CE">
        <w:rPr>
          <w:rFonts w:ascii="Courier New" w:eastAsia="Times New Roman" w:hAnsi="Courier New" w:cs="Courier New"/>
          <w:lang w:eastAsia="ru-RU"/>
        </w:rPr>
        <w:t xml:space="preserve"> район  Чувашской Республики предложений и утверждение Администрацией          ежегодного плана проведения   плановых проверок (далее - план)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proofErr w:type="gramStart"/>
      <w:r w:rsidRPr="00A532CE">
        <w:rPr>
          <w:rFonts w:ascii="Courier New" w:eastAsia="Times New Roman" w:hAnsi="Courier New" w:cs="Courier New"/>
          <w:lang w:eastAsia="ru-RU"/>
        </w:rPr>
        <w:t xml:space="preserve">│   Принятие решения о проведении плановой проверки (наступление </w:t>
      </w:r>
      <w:proofErr w:type="gramEnd"/>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срока  │ проведения проверки, предусмотренного планом)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Проведение плановой проверки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Оформление результатов проверки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xml:space="preserve">│                        Составление акта проверки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     Выдача предписания об устранении выявленных нарушений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     обязательных требований (в случае выявления нарушений)│</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                Контроль исполнения предписания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 ┌────────────────────────────────────────────────────────────────┐</w:t>
      </w:r>
    </w:p>
    <w:p w:rsidR="00A532CE" w:rsidRPr="00A532CE" w:rsidRDefault="00A532CE" w:rsidP="00A532CE">
      <w:pPr>
        <w:widowControl w:val="0"/>
        <w:autoSpaceDE w:val="0"/>
        <w:spacing w:after="0" w:line="240" w:lineRule="auto"/>
        <w:rPr>
          <w:rFonts w:ascii="Courier New" w:eastAsia="Times New Roman" w:hAnsi="Courier New" w:cs="Courier New"/>
          <w:lang w:eastAsia="ru-RU"/>
        </w:rPr>
      </w:pPr>
      <w:r w:rsidRPr="00A532CE">
        <w:rPr>
          <w:rFonts w:ascii="Courier New" w:eastAsia="Times New Roman" w:hAnsi="Courier New" w:cs="Courier New"/>
          <w:lang w:eastAsia="ru-RU"/>
        </w:rPr>
        <w:t>└►│    Сообщение информации о правонарушениях и преступлениях      │</w:t>
      </w:r>
    </w:p>
    <w:p w:rsidR="00A532CE" w:rsidRPr="00A532CE" w:rsidRDefault="00A532CE" w:rsidP="00A532CE">
      <w:pPr>
        <w:widowControl w:val="0"/>
        <w:autoSpaceDE w:val="0"/>
        <w:spacing w:after="0" w:line="240" w:lineRule="auto"/>
        <w:rPr>
          <w:rFonts w:ascii="Arial" w:eastAsia="Times New Roman" w:hAnsi="Arial" w:cs="Arial"/>
          <w:b/>
          <w:bCs/>
          <w:color w:val="26282F"/>
          <w:sz w:val="24"/>
          <w:szCs w:val="24"/>
          <w:lang w:eastAsia="ru-RU"/>
        </w:rPr>
      </w:pPr>
      <w:r w:rsidRPr="00A532CE">
        <w:rPr>
          <w:rFonts w:ascii="Courier New" w:eastAsia="Times New Roman" w:hAnsi="Courier New" w:cs="Courier New"/>
          <w:lang w:eastAsia="ru-RU"/>
        </w:rPr>
        <w:t xml:space="preserve">  └────────────────────────────────────────────────────────────────┘</w:t>
      </w:r>
    </w:p>
    <w:p w:rsidR="00A532CE" w:rsidRPr="00A532CE" w:rsidRDefault="00A532CE" w:rsidP="00A532CE">
      <w:pPr>
        <w:widowControl w:val="0"/>
        <w:autoSpaceDE w:val="0"/>
        <w:spacing w:after="0" w:line="240" w:lineRule="auto"/>
        <w:ind w:firstLine="720"/>
        <w:jc w:val="both"/>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bCs/>
          <w:color w:val="26282F"/>
          <w:sz w:val="24"/>
          <w:szCs w:val="24"/>
          <w:lang w:eastAsia="ru-RU"/>
        </w:rPr>
        <w:lastRenderedPageBreak/>
        <w:t>Приложение 2</w:t>
      </w:r>
      <w:r w:rsidRPr="00A532CE">
        <w:rPr>
          <w:rFonts w:ascii="Times New Roman" w:eastAsia="Times New Roman" w:hAnsi="Times New Roman" w:cs="Times New Roman"/>
          <w:b/>
          <w:bCs/>
          <w:color w:val="26282F"/>
          <w:sz w:val="24"/>
          <w:szCs w:val="24"/>
          <w:lang w:eastAsia="ru-RU"/>
        </w:rPr>
        <w:br/>
      </w:r>
      <w:r w:rsidRPr="00A532CE">
        <w:rPr>
          <w:rFonts w:ascii="Times New Roman" w:eastAsia="Times New Roman" w:hAnsi="Times New Roman" w:cs="Times New Roman"/>
          <w:bCs/>
          <w:sz w:val="24"/>
          <w:szCs w:val="24"/>
          <w:lang w:eastAsia="ru-RU"/>
        </w:rPr>
        <w:t xml:space="preserve">к </w:t>
      </w:r>
      <w:hyperlink r:id="rId53" w:anchor="sub_1000" w:history="1">
        <w:r w:rsidRPr="00A532CE">
          <w:rPr>
            <w:rFonts w:ascii="Times New Roman" w:eastAsia="Times New Roman" w:hAnsi="Times New Roman" w:cs="Times New Roman"/>
            <w:color w:val="000080"/>
            <w:sz w:val="24"/>
            <w:szCs w:val="24"/>
            <w:u w:val="single"/>
            <w:lang w:eastAsia="ru-RU"/>
          </w:rPr>
          <w:t>Административному регламенту</w:t>
        </w:r>
      </w:hyperlink>
      <w:r w:rsidRPr="00A532CE">
        <w:rPr>
          <w:rFonts w:ascii="Times New Roman" w:eastAsia="Times New Roman" w:hAnsi="Times New Roman" w:cs="Times New Roman"/>
          <w:bCs/>
          <w:sz w:val="24"/>
          <w:szCs w:val="24"/>
          <w:lang w:eastAsia="ru-RU"/>
        </w:rPr>
        <w:br/>
        <w:t xml:space="preserve">по </w:t>
      </w:r>
      <w:r w:rsidRPr="00A532CE">
        <w:rPr>
          <w:rFonts w:ascii="Times New Roman" w:eastAsia="Times New Roman" w:hAnsi="Times New Roman" w:cs="Times New Roman"/>
          <w:sz w:val="24"/>
          <w:szCs w:val="24"/>
          <w:lang w:eastAsia="ru-RU"/>
        </w:rPr>
        <w:t xml:space="preserve">исполнению муниципальной функции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по </w:t>
      </w:r>
      <w:proofErr w:type="gramStart"/>
      <w:r w:rsidRPr="00A532CE">
        <w:rPr>
          <w:rFonts w:ascii="Times New Roman" w:eastAsia="Times New Roman" w:hAnsi="Times New Roman" w:cs="Times New Roman"/>
          <w:sz w:val="24"/>
          <w:szCs w:val="24"/>
          <w:lang w:eastAsia="ru-RU"/>
        </w:rPr>
        <w:t>контролю за</w:t>
      </w:r>
      <w:proofErr w:type="gramEnd"/>
      <w:r w:rsidRPr="00A532CE">
        <w:rPr>
          <w:rFonts w:ascii="Times New Roman" w:eastAsia="Times New Roman" w:hAnsi="Times New Roman" w:cs="Times New Roman"/>
          <w:sz w:val="24"/>
          <w:szCs w:val="24"/>
          <w:lang w:eastAsia="ru-RU"/>
        </w:rPr>
        <w:t xml:space="preserve"> обеспечением сохранности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в отношении автомобильных дорог общего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пользования местного значения в границах </w:t>
      </w:r>
    </w:p>
    <w:p w:rsidR="00A532CE" w:rsidRPr="00A532CE" w:rsidRDefault="00A532CE" w:rsidP="00A532CE">
      <w:pPr>
        <w:widowControl w:val="0"/>
        <w:autoSpaceDE w:val="0"/>
        <w:spacing w:after="0" w:line="240" w:lineRule="auto"/>
        <w:ind w:firstLine="720"/>
        <w:jc w:val="right"/>
        <w:rPr>
          <w:rFonts w:ascii="Arial" w:eastAsia="Times New Roman" w:hAnsi="Arial" w:cs="Arial"/>
          <w:sz w:val="24"/>
          <w:szCs w:val="24"/>
          <w:lang w:eastAsia="ru-RU"/>
        </w:rPr>
      </w:pPr>
      <w:r w:rsidRPr="00A532CE">
        <w:rPr>
          <w:rFonts w:ascii="Times New Roman" w:eastAsia="Times New Roman" w:hAnsi="Times New Roman" w:cs="Times New Roman"/>
          <w:sz w:val="24"/>
          <w:szCs w:val="24"/>
          <w:lang w:eastAsia="ru-RU"/>
        </w:rPr>
        <w:t>населенных пунктов в границах сельского поселения</w:t>
      </w:r>
    </w:p>
    <w:p w:rsidR="00A532CE" w:rsidRPr="00A532CE" w:rsidRDefault="00A532CE" w:rsidP="00A532CE">
      <w:pPr>
        <w:widowControl w:val="0"/>
        <w:autoSpaceDE w:val="0"/>
        <w:spacing w:after="0" w:line="240" w:lineRule="auto"/>
        <w:ind w:firstLine="720"/>
        <w:jc w:val="both"/>
        <w:rPr>
          <w:rFonts w:ascii="Arial" w:eastAsia="Times New Roman" w:hAnsi="Arial" w:cs="Arial"/>
          <w:sz w:val="24"/>
          <w:szCs w:val="24"/>
          <w:lang w:eastAsia="ru-RU"/>
        </w:rPr>
      </w:pPr>
    </w:p>
    <w:p w:rsidR="00A532CE" w:rsidRPr="00A532CE" w:rsidRDefault="00A532CE" w:rsidP="00A532CE">
      <w:pPr>
        <w:widowControl w:val="0"/>
        <w:autoSpaceDE w:val="0"/>
        <w:spacing w:before="108" w:after="108" w:line="240" w:lineRule="auto"/>
        <w:jc w:val="center"/>
        <w:rPr>
          <w:rFonts w:ascii="Arial" w:eastAsia="Times New Roman" w:hAnsi="Arial" w:cs="Arial"/>
          <w:sz w:val="24"/>
          <w:szCs w:val="24"/>
          <w:lang w:eastAsia="ru-RU"/>
        </w:rPr>
      </w:pPr>
      <w:r w:rsidRPr="00A532CE">
        <w:rPr>
          <w:rFonts w:ascii="Times New Roman" w:eastAsia="Times New Roman" w:hAnsi="Times New Roman" w:cs="Times New Roman"/>
          <w:bCs/>
          <w:color w:val="26282F"/>
          <w:sz w:val="28"/>
          <w:szCs w:val="28"/>
          <w:lang w:eastAsia="ru-RU"/>
        </w:rPr>
        <w:t>Блок-схема</w:t>
      </w:r>
      <w:r w:rsidRPr="00A532CE">
        <w:rPr>
          <w:rFonts w:ascii="Times New Roman" w:eastAsia="Times New Roman" w:hAnsi="Times New Roman" w:cs="Times New Roman"/>
          <w:bCs/>
          <w:color w:val="26282F"/>
          <w:sz w:val="28"/>
          <w:szCs w:val="28"/>
          <w:lang w:eastAsia="ru-RU"/>
        </w:rPr>
        <w:br/>
        <w:t xml:space="preserve">исполнения муниципальной функции </w:t>
      </w:r>
      <w:proofErr w:type="gramStart"/>
      <w:r w:rsidRPr="00A532CE">
        <w:rPr>
          <w:rFonts w:ascii="Times New Roman" w:eastAsia="Times New Roman" w:hAnsi="Times New Roman" w:cs="Times New Roman"/>
          <w:bCs/>
          <w:color w:val="26282F"/>
          <w:sz w:val="28"/>
          <w:szCs w:val="28"/>
          <w:lang w:eastAsia="ru-RU"/>
        </w:rPr>
        <w:t>по контролю за обеспечением сохранности автомобильных дорог общего пользования местного значения в границах населенных пунктов в границах сельского поселения при проведении</w:t>
      </w:r>
      <w:proofErr w:type="gramEnd"/>
      <w:r w:rsidRPr="00A532CE">
        <w:rPr>
          <w:rFonts w:ascii="Times New Roman" w:eastAsia="Times New Roman" w:hAnsi="Times New Roman" w:cs="Times New Roman"/>
          <w:bCs/>
          <w:color w:val="26282F"/>
          <w:sz w:val="28"/>
          <w:szCs w:val="28"/>
          <w:lang w:eastAsia="ru-RU"/>
        </w:rPr>
        <w:t xml:space="preserve"> внеплановых проверок</w:t>
      </w:r>
    </w:p>
    <w:p w:rsidR="00A532CE" w:rsidRPr="00A532CE" w:rsidRDefault="00A532CE" w:rsidP="00A532CE">
      <w:pPr>
        <w:widowControl w:val="0"/>
        <w:autoSpaceDE w:val="0"/>
        <w:spacing w:after="0" w:line="240" w:lineRule="auto"/>
        <w:ind w:firstLine="720"/>
        <w:jc w:val="both"/>
        <w:rPr>
          <w:rFonts w:ascii="Arial" w:eastAsia="Times New Roman" w:hAnsi="Arial" w:cs="Arial"/>
          <w:sz w:val="24"/>
          <w:szCs w:val="24"/>
          <w:lang w:eastAsia="ru-RU"/>
        </w:rPr>
      </w:pP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Наличие оснований для проведения внеплановой проверки, предусмотренных </w:t>
      </w:r>
      <w:proofErr w:type="gramStart"/>
      <w:r w:rsidRPr="00A532CE">
        <w:rPr>
          <w:rFonts w:ascii="Courier New" w:eastAsia="Times New Roman" w:hAnsi="Courier New" w:cs="Courier New"/>
          <w:sz w:val="20"/>
          <w:szCs w:val="20"/>
          <w:lang w:eastAsia="ru-RU"/>
        </w:rPr>
        <w:t>в</w:t>
      </w:r>
      <w:proofErr w:type="gramEnd"/>
      <w:r w:rsidRPr="00A532CE">
        <w:rPr>
          <w:rFonts w:ascii="Courier New" w:eastAsia="Times New Roman" w:hAnsi="Courier New" w:cs="Courier New"/>
          <w:sz w:val="20"/>
          <w:szCs w:val="20"/>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w:t>
      </w:r>
      <w:hyperlink r:id="rId54" w:anchor="sub_331" w:history="1">
        <w:proofErr w:type="gramStart"/>
        <w:r w:rsidRPr="00A532CE">
          <w:rPr>
            <w:rFonts w:ascii="Courier New" w:eastAsia="Times New Roman" w:hAnsi="Courier New" w:cs="Courier New"/>
            <w:color w:val="106BBE"/>
            <w:sz w:val="20"/>
            <w:szCs w:val="24"/>
            <w:u w:val="single"/>
            <w:lang w:eastAsia="ru-RU"/>
          </w:rPr>
          <w:t>пункте</w:t>
        </w:r>
        <w:proofErr w:type="gramEnd"/>
        <w:r w:rsidRPr="00A532CE">
          <w:rPr>
            <w:rFonts w:ascii="Courier New" w:eastAsia="Times New Roman" w:hAnsi="Courier New" w:cs="Courier New"/>
            <w:color w:val="106BBE"/>
            <w:sz w:val="20"/>
            <w:szCs w:val="24"/>
            <w:u w:val="single"/>
            <w:lang w:eastAsia="ru-RU"/>
          </w:rPr>
          <w:t xml:space="preserve"> 3.3.1 подраздела 3.3</w:t>
        </w:r>
      </w:hyperlink>
      <w:r w:rsidRPr="00A532CE">
        <w:rPr>
          <w:rFonts w:ascii="Courier New" w:eastAsia="Times New Roman" w:hAnsi="Courier New" w:cs="Courier New"/>
          <w:sz w:val="20"/>
          <w:szCs w:val="20"/>
          <w:lang w:eastAsia="ru-RU"/>
        </w:rPr>
        <w:t xml:space="preserve"> Административного регламента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Согласование проведения внеплановой проверки с прокуратурой </w:t>
      </w:r>
      <w:proofErr w:type="spellStart"/>
      <w:r w:rsidRPr="00A532CE">
        <w:rPr>
          <w:rFonts w:ascii="Courier New" w:eastAsia="Times New Roman" w:hAnsi="Courier New" w:cs="Courier New"/>
          <w:sz w:val="20"/>
          <w:szCs w:val="20"/>
          <w:lang w:eastAsia="ru-RU"/>
        </w:rPr>
        <w:t>Аликовского</w:t>
      </w:r>
      <w:proofErr w:type="spellEnd"/>
      <w:r w:rsidRPr="00A532CE">
        <w:rPr>
          <w:rFonts w:ascii="Courier New" w:eastAsia="Times New Roman" w:hAnsi="Courier New" w:cs="Courier New"/>
          <w:sz w:val="20"/>
          <w:szCs w:val="20"/>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района Чувашской Республики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      Проведение внеплановой проверки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Оформление результатов    │              │    Выдача предписания </w:t>
      </w:r>
      <w:proofErr w:type="gramStart"/>
      <w:r w:rsidRPr="00A532CE">
        <w:rPr>
          <w:rFonts w:ascii="Courier New" w:eastAsia="Times New Roman" w:hAnsi="Courier New" w:cs="Courier New"/>
          <w:sz w:val="20"/>
          <w:szCs w:val="20"/>
          <w:lang w:eastAsia="ru-RU"/>
        </w:rPr>
        <w:t>об</w:t>
      </w:r>
      <w:proofErr w:type="gramEnd"/>
      <w:r w:rsidRPr="00A532CE">
        <w:rPr>
          <w:rFonts w:ascii="Courier New" w:eastAsia="Times New Roman" w:hAnsi="Courier New" w:cs="Courier New"/>
          <w:sz w:val="20"/>
          <w:szCs w:val="20"/>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проверки           │              │    устранении </w:t>
      </w:r>
      <w:proofErr w:type="gramStart"/>
      <w:r w:rsidRPr="00A532CE">
        <w:rPr>
          <w:rFonts w:ascii="Courier New" w:eastAsia="Times New Roman" w:hAnsi="Courier New" w:cs="Courier New"/>
          <w:sz w:val="20"/>
          <w:szCs w:val="20"/>
          <w:lang w:eastAsia="ru-RU"/>
        </w:rPr>
        <w:t>выявленных</w:t>
      </w:r>
      <w:proofErr w:type="gramEnd"/>
      <w:r w:rsidRPr="00A532CE">
        <w:rPr>
          <w:rFonts w:ascii="Courier New" w:eastAsia="Times New Roman" w:hAnsi="Courier New" w:cs="Courier New"/>
          <w:sz w:val="20"/>
          <w:szCs w:val="20"/>
          <w:lang w:eastAsia="ru-RU"/>
        </w:rPr>
        <w:t xml:space="preserve">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              │          нарушений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Сообщение информации о    │              │     Контроль исполнения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w:t>
      </w:r>
      <w:proofErr w:type="gramStart"/>
      <w:r w:rsidRPr="00A532CE">
        <w:rPr>
          <w:rFonts w:ascii="Courier New" w:eastAsia="Times New Roman" w:hAnsi="Courier New" w:cs="Courier New"/>
          <w:sz w:val="20"/>
          <w:szCs w:val="20"/>
          <w:lang w:eastAsia="ru-RU"/>
        </w:rPr>
        <w:t>правонарушениях</w:t>
      </w:r>
      <w:proofErr w:type="gramEnd"/>
      <w:r w:rsidRPr="00A532CE">
        <w:rPr>
          <w:rFonts w:ascii="Courier New" w:eastAsia="Times New Roman" w:hAnsi="Courier New" w:cs="Courier New"/>
          <w:sz w:val="20"/>
          <w:szCs w:val="20"/>
          <w:lang w:eastAsia="ru-RU"/>
        </w:rPr>
        <w:t xml:space="preserve"> и        │              │         предписания         │</w:t>
      </w:r>
    </w:p>
    <w:p w:rsidR="00A532CE" w:rsidRPr="00A532CE" w:rsidRDefault="00A532CE" w:rsidP="00A532CE">
      <w:pPr>
        <w:widowControl w:val="0"/>
        <w:autoSpaceDE w:val="0"/>
        <w:spacing w:after="0" w:line="240" w:lineRule="auto"/>
        <w:rPr>
          <w:rFonts w:ascii="Courier New" w:eastAsia="Times New Roman" w:hAnsi="Courier New" w:cs="Courier New"/>
          <w:sz w:val="20"/>
          <w:szCs w:val="20"/>
          <w:lang w:eastAsia="ru-RU"/>
        </w:rPr>
      </w:pPr>
      <w:r w:rsidRPr="00A532CE">
        <w:rPr>
          <w:rFonts w:ascii="Courier New" w:eastAsia="Times New Roman" w:hAnsi="Courier New" w:cs="Courier New"/>
          <w:sz w:val="20"/>
          <w:szCs w:val="20"/>
          <w:lang w:eastAsia="ru-RU"/>
        </w:rPr>
        <w:t xml:space="preserve">│        </w:t>
      </w:r>
      <w:proofErr w:type="gramStart"/>
      <w:r w:rsidRPr="00A532CE">
        <w:rPr>
          <w:rFonts w:ascii="Courier New" w:eastAsia="Times New Roman" w:hAnsi="Courier New" w:cs="Courier New"/>
          <w:sz w:val="20"/>
          <w:szCs w:val="20"/>
          <w:lang w:eastAsia="ru-RU"/>
        </w:rPr>
        <w:t>преступлениях</w:t>
      </w:r>
      <w:proofErr w:type="gramEnd"/>
      <w:r w:rsidRPr="00A532CE">
        <w:rPr>
          <w:rFonts w:ascii="Courier New" w:eastAsia="Times New Roman" w:hAnsi="Courier New" w:cs="Courier New"/>
          <w:sz w:val="20"/>
          <w:szCs w:val="20"/>
          <w:lang w:eastAsia="ru-RU"/>
        </w:rPr>
        <w:t xml:space="preserve">        │              │                             │</w:t>
      </w:r>
    </w:p>
    <w:p w:rsidR="00A532CE" w:rsidRPr="00A532CE" w:rsidRDefault="00A532CE" w:rsidP="00A532CE">
      <w:pPr>
        <w:widowControl w:val="0"/>
        <w:autoSpaceDE w:val="0"/>
        <w:spacing w:after="0" w:line="240" w:lineRule="auto"/>
        <w:rPr>
          <w:rFonts w:ascii="Arial" w:eastAsia="Times New Roman" w:hAnsi="Arial" w:cs="Arial"/>
          <w:sz w:val="24"/>
          <w:szCs w:val="24"/>
          <w:lang w:eastAsia="ru-RU"/>
        </w:rPr>
      </w:pPr>
      <w:r w:rsidRPr="00A532CE">
        <w:rPr>
          <w:rFonts w:ascii="Courier New" w:eastAsia="Times New Roman" w:hAnsi="Courier New" w:cs="Courier New"/>
          <w:sz w:val="20"/>
          <w:szCs w:val="20"/>
          <w:lang w:eastAsia="ru-RU"/>
        </w:rPr>
        <w:t>└─────────────────────────────┘              └─────────────────────────────┘</w:t>
      </w:r>
    </w:p>
    <w:p w:rsidR="00A532CE" w:rsidRPr="00A532CE" w:rsidRDefault="00A532CE" w:rsidP="00A532CE">
      <w:pPr>
        <w:widowControl w:val="0"/>
        <w:autoSpaceDE w:val="0"/>
        <w:spacing w:after="0" w:line="240" w:lineRule="auto"/>
        <w:ind w:firstLine="720"/>
        <w:jc w:val="both"/>
        <w:rPr>
          <w:rFonts w:ascii="Arial" w:eastAsia="Times New Roman" w:hAnsi="Arial" w:cs="Arial"/>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bookmarkStart w:id="86" w:name="sub_3000"/>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Arial" w:eastAsia="Times New Roman" w:hAnsi="Arial" w:cs="Arial"/>
          <w:b/>
          <w:bCs/>
          <w:color w:val="26282F"/>
          <w:sz w:val="24"/>
          <w:szCs w:val="24"/>
          <w:lang w:eastAsia="ru-RU"/>
        </w:rPr>
      </w:pPr>
    </w:p>
    <w:bookmarkEnd w:id="86"/>
    <w:p w:rsidR="00A532CE" w:rsidRDefault="00A532CE" w:rsidP="00A532CE">
      <w:pPr>
        <w:widowControl w:val="0"/>
        <w:autoSpaceDE w:val="0"/>
        <w:spacing w:after="0" w:line="240" w:lineRule="auto"/>
        <w:ind w:firstLine="720"/>
        <w:jc w:val="right"/>
        <w:rPr>
          <w:rFonts w:ascii="Times New Roman" w:eastAsia="Times New Roman" w:hAnsi="Times New Roman" w:cs="Times New Roman"/>
          <w:bCs/>
          <w:color w:val="26282F"/>
          <w:sz w:val="24"/>
          <w:szCs w:val="24"/>
          <w:lang w:eastAsia="ru-RU"/>
        </w:rPr>
      </w:pPr>
    </w:p>
    <w:p w:rsidR="00A532CE" w:rsidRDefault="00A532CE" w:rsidP="00A532CE">
      <w:pPr>
        <w:widowControl w:val="0"/>
        <w:autoSpaceDE w:val="0"/>
        <w:spacing w:after="0" w:line="240" w:lineRule="auto"/>
        <w:ind w:firstLine="720"/>
        <w:jc w:val="right"/>
        <w:rPr>
          <w:rFonts w:ascii="Times New Roman" w:eastAsia="Times New Roman" w:hAnsi="Times New Roman" w:cs="Times New Roman"/>
          <w:bCs/>
          <w:color w:val="26282F"/>
          <w:sz w:val="24"/>
          <w:szCs w:val="24"/>
          <w:lang w:eastAsia="ru-RU"/>
        </w:rPr>
      </w:pP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bCs/>
          <w:color w:val="26282F"/>
          <w:sz w:val="24"/>
          <w:szCs w:val="24"/>
          <w:lang w:eastAsia="ru-RU"/>
        </w:rPr>
        <w:lastRenderedPageBreak/>
        <w:t>Приложение 3</w:t>
      </w:r>
      <w:r w:rsidRPr="00A532CE">
        <w:rPr>
          <w:rFonts w:ascii="Times New Roman" w:eastAsia="Times New Roman" w:hAnsi="Times New Roman" w:cs="Times New Roman"/>
          <w:b/>
          <w:bCs/>
          <w:color w:val="26282F"/>
          <w:sz w:val="24"/>
          <w:szCs w:val="24"/>
          <w:lang w:eastAsia="ru-RU"/>
        </w:rPr>
        <w:br/>
      </w:r>
      <w:r w:rsidRPr="00A532CE">
        <w:rPr>
          <w:rFonts w:ascii="Times New Roman" w:eastAsia="Times New Roman" w:hAnsi="Times New Roman" w:cs="Times New Roman"/>
          <w:bCs/>
          <w:sz w:val="24"/>
          <w:szCs w:val="24"/>
          <w:lang w:eastAsia="ru-RU"/>
        </w:rPr>
        <w:t xml:space="preserve">к </w:t>
      </w:r>
      <w:hyperlink r:id="rId55" w:anchor="sub_1000" w:history="1">
        <w:r w:rsidRPr="00A532CE">
          <w:rPr>
            <w:rFonts w:ascii="Times New Roman" w:eastAsia="Times New Roman" w:hAnsi="Times New Roman" w:cs="Times New Roman"/>
            <w:color w:val="000080"/>
            <w:sz w:val="24"/>
            <w:szCs w:val="24"/>
            <w:u w:val="single"/>
            <w:lang w:eastAsia="ru-RU"/>
          </w:rPr>
          <w:t>Административному регламенту</w:t>
        </w:r>
      </w:hyperlink>
      <w:r w:rsidRPr="00A532CE">
        <w:rPr>
          <w:rFonts w:ascii="Times New Roman" w:eastAsia="Times New Roman" w:hAnsi="Times New Roman" w:cs="Times New Roman"/>
          <w:bCs/>
          <w:sz w:val="24"/>
          <w:szCs w:val="24"/>
          <w:lang w:eastAsia="ru-RU"/>
        </w:rPr>
        <w:br/>
        <w:t xml:space="preserve">по </w:t>
      </w:r>
      <w:r w:rsidRPr="00A532CE">
        <w:rPr>
          <w:rFonts w:ascii="Times New Roman" w:eastAsia="Times New Roman" w:hAnsi="Times New Roman" w:cs="Times New Roman"/>
          <w:sz w:val="24"/>
          <w:szCs w:val="24"/>
          <w:lang w:eastAsia="ru-RU"/>
        </w:rPr>
        <w:t xml:space="preserve">исполнению муниципальной функции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по </w:t>
      </w:r>
      <w:proofErr w:type="gramStart"/>
      <w:r w:rsidRPr="00A532CE">
        <w:rPr>
          <w:rFonts w:ascii="Times New Roman" w:eastAsia="Times New Roman" w:hAnsi="Times New Roman" w:cs="Times New Roman"/>
          <w:sz w:val="24"/>
          <w:szCs w:val="24"/>
          <w:lang w:eastAsia="ru-RU"/>
        </w:rPr>
        <w:t>контролю за</w:t>
      </w:r>
      <w:proofErr w:type="gramEnd"/>
      <w:r w:rsidRPr="00A532CE">
        <w:rPr>
          <w:rFonts w:ascii="Times New Roman" w:eastAsia="Times New Roman" w:hAnsi="Times New Roman" w:cs="Times New Roman"/>
          <w:sz w:val="24"/>
          <w:szCs w:val="24"/>
          <w:lang w:eastAsia="ru-RU"/>
        </w:rPr>
        <w:t xml:space="preserve"> обеспечением сохранности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в отношении автомобильных дорог общего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пользования местного значения вне границ </w:t>
      </w: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населенных пунктов в границах </w:t>
      </w:r>
    </w:p>
    <w:p w:rsidR="00A532CE" w:rsidRPr="00A532CE" w:rsidRDefault="00A532CE" w:rsidP="00A532CE">
      <w:pPr>
        <w:widowControl w:val="0"/>
        <w:autoSpaceDE w:val="0"/>
        <w:spacing w:after="0" w:line="240" w:lineRule="auto"/>
        <w:ind w:firstLine="720"/>
        <w:jc w:val="right"/>
        <w:rPr>
          <w:rFonts w:ascii="Arial" w:eastAsia="Times New Roman" w:hAnsi="Arial" w:cs="Arial"/>
          <w:sz w:val="24"/>
          <w:szCs w:val="24"/>
          <w:lang w:eastAsia="ru-RU"/>
        </w:rPr>
      </w:pPr>
      <w:r w:rsidRPr="00A532CE">
        <w:rPr>
          <w:rFonts w:ascii="Times New Roman" w:eastAsia="Times New Roman" w:hAnsi="Times New Roman" w:cs="Times New Roman"/>
          <w:sz w:val="24"/>
          <w:szCs w:val="24"/>
          <w:lang w:eastAsia="ru-RU"/>
        </w:rPr>
        <w:t>муниципального района</w:t>
      </w:r>
    </w:p>
    <w:p w:rsidR="00A532CE" w:rsidRPr="00A532CE" w:rsidRDefault="00A532CE" w:rsidP="00A532CE">
      <w:pPr>
        <w:widowControl w:val="0"/>
        <w:autoSpaceDE w:val="0"/>
        <w:spacing w:after="0" w:line="240" w:lineRule="auto"/>
        <w:ind w:firstLine="720"/>
        <w:jc w:val="both"/>
        <w:rPr>
          <w:rFonts w:ascii="Arial" w:eastAsia="Times New Roman" w:hAnsi="Arial" w:cs="Arial"/>
          <w:sz w:val="24"/>
          <w:szCs w:val="24"/>
          <w:lang w:eastAsia="ru-RU"/>
        </w:rPr>
      </w:pPr>
    </w:p>
    <w:p w:rsidR="00A532CE" w:rsidRPr="00A532CE" w:rsidRDefault="00A532CE" w:rsidP="00A532CE">
      <w:pPr>
        <w:widowControl w:val="0"/>
        <w:autoSpaceDE w:val="0"/>
        <w:spacing w:after="0" w:line="240" w:lineRule="auto"/>
        <w:ind w:firstLine="720"/>
        <w:jc w:val="right"/>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(Форма)</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Администрация  </w:t>
      </w:r>
      <w:proofErr w:type="spellStart"/>
      <w:r>
        <w:rPr>
          <w:rFonts w:ascii="Times New Roman" w:eastAsia="Times New Roman" w:hAnsi="Times New Roman" w:cs="Times New Roman"/>
          <w:sz w:val="24"/>
          <w:szCs w:val="24"/>
          <w:lang w:eastAsia="ru-RU"/>
        </w:rPr>
        <w:t>Питишевского</w:t>
      </w:r>
      <w:proofErr w:type="spellEnd"/>
      <w:r w:rsidRPr="00A532CE">
        <w:rPr>
          <w:rFonts w:ascii="Times New Roman" w:eastAsia="Times New Roman" w:hAnsi="Times New Roman" w:cs="Times New Roman"/>
          <w:sz w:val="24"/>
          <w:szCs w:val="24"/>
          <w:lang w:eastAsia="ru-RU"/>
        </w:rPr>
        <w:t xml:space="preserve"> сельского поселения </w:t>
      </w:r>
      <w:proofErr w:type="spellStart"/>
      <w:r w:rsidRPr="00A532CE">
        <w:rPr>
          <w:rFonts w:ascii="Times New Roman" w:eastAsia="Times New Roman" w:hAnsi="Times New Roman" w:cs="Times New Roman"/>
          <w:sz w:val="24"/>
          <w:szCs w:val="24"/>
          <w:lang w:eastAsia="ru-RU"/>
        </w:rPr>
        <w:t>Аликовского</w:t>
      </w:r>
      <w:proofErr w:type="spellEnd"/>
      <w:r w:rsidRPr="00A532CE">
        <w:rPr>
          <w:rFonts w:ascii="Times New Roman" w:eastAsia="Times New Roman" w:hAnsi="Times New Roman" w:cs="Times New Roman"/>
          <w:sz w:val="24"/>
          <w:szCs w:val="24"/>
          <w:lang w:eastAsia="ru-RU"/>
        </w:rPr>
        <w:t xml:space="preserve"> района Чувашской Республики</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jc w:val="center"/>
        <w:rPr>
          <w:rFonts w:ascii="Times New Roman" w:eastAsia="Times New Roman" w:hAnsi="Times New Roman" w:cs="Times New Roman"/>
          <w:b/>
          <w:bCs/>
          <w:color w:val="26282F"/>
          <w:sz w:val="24"/>
          <w:szCs w:val="24"/>
          <w:lang w:eastAsia="ru-RU"/>
        </w:rPr>
      </w:pPr>
      <w:r w:rsidRPr="00A532CE">
        <w:rPr>
          <w:rFonts w:ascii="Times New Roman" w:eastAsia="Times New Roman" w:hAnsi="Times New Roman" w:cs="Times New Roman"/>
          <w:b/>
          <w:bCs/>
          <w:color w:val="26282F"/>
          <w:sz w:val="24"/>
          <w:szCs w:val="24"/>
          <w:lang w:eastAsia="ru-RU"/>
        </w:rPr>
        <w:t>ЖУРНАЛ</w:t>
      </w:r>
    </w:p>
    <w:p w:rsidR="00A532CE" w:rsidRPr="00A532CE" w:rsidRDefault="00A532CE" w:rsidP="00A532CE">
      <w:pPr>
        <w:widowControl w:val="0"/>
        <w:autoSpaceDE w:val="0"/>
        <w:spacing w:after="0" w:line="240" w:lineRule="auto"/>
        <w:jc w:val="center"/>
        <w:rPr>
          <w:rFonts w:ascii="Times New Roman" w:eastAsia="Times New Roman" w:hAnsi="Times New Roman" w:cs="Times New Roman"/>
          <w:b/>
          <w:bCs/>
          <w:color w:val="26282F"/>
          <w:sz w:val="24"/>
          <w:szCs w:val="24"/>
          <w:lang w:eastAsia="ru-RU"/>
        </w:rPr>
      </w:pPr>
      <w:r w:rsidRPr="00A532CE">
        <w:rPr>
          <w:rFonts w:ascii="Times New Roman" w:eastAsia="Times New Roman" w:hAnsi="Times New Roman" w:cs="Times New Roman"/>
          <w:b/>
          <w:bCs/>
          <w:color w:val="26282F"/>
          <w:sz w:val="24"/>
          <w:szCs w:val="24"/>
          <w:lang w:eastAsia="ru-RU"/>
        </w:rPr>
        <w:t xml:space="preserve">учета распоряжений об исполнении </w:t>
      </w:r>
      <w:proofErr w:type="gramStart"/>
      <w:r w:rsidRPr="00A532CE">
        <w:rPr>
          <w:rFonts w:ascii="Times New Roman" w:eastAsia="Times New Roman" w:hAnsi="Times New Roman" w:cs="Times New Roman"/>
          <w:b/>
          <w:bCs/>
          <w:color w:val="26282F"/>
          <w:sz w:val="24"/>
          <w:szCs w:val="24"/>
          <w:lang w:eastAsia="ru-RU"/>
        </w:rPr>
        <w:t>муниципальной</w:t>
      </w:r>
      <w:proofErr w:type="gramEnd"/>
    </w:p>
    <w:p w:rsidR="00A532CE" w:rsidRPr="00A532CE" w:rsidRDefault="00A532CE" w:rsidP="00A532CE">
      <w:pPr>
        <w:widowControl w:val="0"/>
        <w:autoSpaceDE w:val="0"/>
        <w:spacing w:after="0" w:line="240" w:lineRule="auto"/>
        <w:jc w:val="center"/>
        <w:rPr>
          <w:rFonts w:ascii="Times New Roman" w:eastAsia="Times New Roman" w:hAnsi="Times New Roman" w:cs="Times New Roman"/>
          <w:b/>
          <w:bCs/>
          <w:color w:val="26282F"/>
          <w:sz w:val="24"/>
          <w:szCs w:val="24"/>
          <w:lang w:eastAsia="ru-RU"/>
        </w:rPr>
      </w:pPr>
      <w:r w:rsidRPr="00A532CE">
        <w:rPr>
          <w:rFonts w:ascii="Times New Roman" w:eastAsia="Times New Roman" w:hAnsi="Times New Roman" w:cs="Times New Roman"/>
          <w:b/>
          <w:bCs/>
          <w:color w:val="26282F"/>
          <w:sz w:val="24"/>
          <w:szCs w:val="24"/>
          <w:lang w:eastAsia="ru-RU"/>
        </w:rPr>
        <w:t xml:space="preserve">функции по контролю за обеспечением сохранности </w:t>
      </w:r>
      <w:proofErr w:type="gramStart"/>
      <w:r w:rsidRPr="00A532CE">
        <w:rPr>
          <w:rFonts w:ascii="Times New Roman" w:eastAsia="Times New Roman" w:hAnsi="Times New Roman" w:cs="Times New Roman"/>
          <w:b/>
          <w:bCs/>
          <w:color w:val="26282F"/>
          <w:sz w:val="24"/>
          <w:szCs w:val="24"/>
          <w:lang w:eastAsia="ru-RU"/>
        </w:rPr>
        <w:t>автомобильных</w:t>
      </w:r>
      <w:proofErr w:type="gramEnd"/>
    </w:p>
    <w:p w:rsidR="00A532CE" w:rsidRPr="00A532CE" w:rsidRDefault="00A532CE" w:rsidP="00A532CE">
      <w:pPr>
        <w:widowControl w:val="0"/>
        <w:autoSpaceDE w:val="0"/>
        <w:spacing w:after="0" w:line="240" w:lineRule="auto"/>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b/>
          <w:bCs/>
          <w:color w:val="26282F"/>
          <w:sz w:val="24"/>
          <w:szCs w:val="24"/>
          <w:lang w:eastAsia="ru-RU"/>
        </w:rPr>
        <w:t>дорог местного значения</w:t>
      </w:r>
    </w:p>
    <w:p w:rsidR="00A532CE" w:rsidRPr="00A532CE" w:rsidRDefault="00A532CE" w:rsidP="00A532CE">
      <w:pPr>
        <w:widowControl w:val="0"/>
        <w:autoSpaceDE w:val="0"/>
        <w:spacing w:after="0" w:line="240" w:lineRule="auto"/>
        <w:ind w:firstLine="720"/>
        <w:jc w:val="center"/>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Начат _______________ г. Окончен __________________ </w:t>
      </w:r>
      <w:proofErr w:type="gramStart"/>
      <w:r w:rsidRPr="00A532CE">
        <w:rPr>
          <w:rFonts w:ascii="Times New Roman" w:eastAsia="Times New Roman" w:hAnsi="Times New Roman" w:cs="Times New Roman"/>
          <w:sz w:val="24"/>
          <w:szCs w:val="24"/>
          <w:lang w:eastAsia="ru-RU"/>
        </w:rPr>
        <w:t>г</w:t>
      </w:r>
      <w:proofErr w:type="gramEnd"/>
      <w:r w:rsidRPr="00A532CE">
        <w:rPr>
          <w:rFonts w:ascii="Times New Roman" w:eastAsia="Times New Roman" w:hAnsi="Times New Roman" w:cs="Times New Roman"/>
          <w:sz w:val="24"/>
          <w:szCs w:val="24"/>
          <w:lang w:eastAsia="ru-RU"/>
        </w:rPr>
        <w:t>.</w:t>
      </w:r>
    </w:p>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widowControl w:val="0"/>
        <w:autoSpaceDE w:val="0"/>
        <w:spacing w:after="0" w:line="240" w:lineRule="auto"/>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В журнале прошнуровано и пронумеровано листов _____________</w:t>
      </w:r>
    </w:p>
    <w:p w:rsidR="00A532CE" w:rsidRPr="00A532CE" w:rsidRDefault="00A532CE" w:rsidP="00A532CE">
      <w:pPr>
        <w:widowControl w:val="0"/>
        <w:autoSpaceDE w:val="0"/>
        <w:spacing w:after="0" w:line="240" w:lineRule="auto"/>
        <w:ind w:firstLine="720"/>
        <w:jc w:val="both"/>
        <w:rPr>
          <w:rFonts w:ascii="Arial" w:eastAsia="Times New Roman" w:hAnsi="Arial" w:cs="Arial"/>
          <w:sz w:val="24"/>
          <w:szCs w:val="24"/>
          <w:lang w:eastAsia="ru-RU"/>
        </w:rPr>
      </w:pPr>
    </w:p>
    <w:tbl>
      <w:tblPr>
        <w:tblW w:w="0" w:type="auto"/>
        <w:tblInd w:w="-15" w:type="dxa"/>
        <w:tblLayout w:type="fixed"/>
        <w:tblLook w:val="04A0" w:firstRow="1" w:lastRow="0" w:firstColumn="1" w:lastColumn="0" w:noHBand="0" w:noVBand="1"/>
      </w:tblPr>
      <w:tblGrid>
        <w:gridCol w:w="840"/>
        <w:gridCol w:w="1260"/>
        <w:gridCol w:w="1680"/>
        <w:gridCol w:w="2800"/>
        <w:gridCol w:w="3800"/>
      </w:tblGrid>
      <w:tr w:rsidR="00A532CE" w:rsidRPr="00A532CE" w:rsidTr="00A532CE">
        <w:tc>
          <w:tcPr>
            <w:tcW w:w="840" w:type="dxa"/>
            <w:tcBorders>
              <w:top w:val="single" w:sz="4" w:space="0" w:color="000000"/>
              <w:left w:val="single" w:sz="4" w:space="0" w:color="000000"/>
              <w:bottom w:val="single" w:sz="4" w:space="0" w:color="000000"/>
              <w:right w:val="nil"/>
            </w:tcBorders>
            <w:hideMark/>
          </w:tcPr>
          <w:p w:rsidR="00A532CE" w:rsidRPr="00A532CE" w:rsidRDefault="00A532CE" w:rsidP="00A532CE">
            <w:pPr>
              <w:widowControl w:val="0"/>
              <w:autoSpaceDE w:val="0"/>
              <w:spacing w:after="0" w:line="240" w:lineRule="auto"/>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N </w:t>
            </w:r>
            <w:proofErr w:type="gramStart"/>
            <w:r w:rsidRPr="00A532CE">
              <w:rPr>
                <w:rFonts w:ascii="Times New Roman" w:eastAsia="Times New Roman" w:hAnsi="Times New Roman" w:cs="Times New Roman"/>
                <w:sz w:val="24"/>
                <w:szCs w:val="24"/>
                <w:lang w:eastAsia="ru-RU"/>
              </w:rPr>
              <w:t>п</w:t>
            </w:r>
            <w:proofErr w:type="gramEnd"/>
            <w:r w:rsidRPr="00A532CE">
              <w:rPr>
                <w:rFonts w:ascii="Times New Roman" w:eastAsia="Times New Roman" w:hAnsi="Times New Roman" w:cs="Times New Roman"/>
                <w:sz w:val="24"/>
                <w:szCs w:val="24"/>
                <w:lang w:eastAsia="ru-RU"/>
              </w:rPr>
              <w:t>/п</w:t>
            </w:r>
          </w:p>
        </w:tc>
        <w:tc>
          <w:tcPr>
            <w:tcW w:w="1260" w:type="dxa"/>
            <w:tcBorders>
              <w:top w:val="single" w:sz="4" w:space="0" w:color="000000"/>
              <w:left w:val="single" w:sz="4" w:space="0" w:color="000000"/>
              <w:bottom w:val="single" w:sz="4" w:space="0" w:color="000000"/>
              <w:right w:val="nil"/>
            </w:tcBorders>
            <w:hideMark/>
          </w:tcPr>
          <w:p w:rsidR="00A532CE" w:rsidRPr="00A532CE" w:rsidRDefault="00A532CE" w:rsidP="00A532CE">
            <w:pPr>
              <w:widowControl w:val="0"/>
              <w:autoSpaceDE w:val="0"/>
              <w:spacing w:after="0" w:line="240" w:lineRule="auto"/>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N и дата распоряжения</w:t>
            </w:r>
          </w:p>
        </w:tc>
        <w:tc>
          <w:tcPr>
            <w:tcW w:w="1680" w:type="dxa"/>
            <w:tcBorders>
              <w:top w:val="single" w:sz="4" w:space="0" w:color="000000"/>
              <w:left w:val="single" w:sz="4" w:space="0" w:color="000000"/>
              <w:bottom w:val="single" w:sz="4" w:space="0" w:color="000000"/>
              <w:right w:val="nil"/>
            </w:tcBorders>
            <w:hideMark/>
          </w:tcPr>
          <w:p w:rsidR="00A532CE" w:rsidRPr="00A532CE" w:rsidRDefault="00A532CE" w:rsidP="00A532CE">
            <w:pPr>
              <w:widowControl w:val="0"/>
              <w:autoSpaceDE w:val="0"/>
              <w:spacing w:after="0" w:line="240" w:lineRule="auto"/>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Наименование организации</w:t>
            </w:r>
          </w:p>
        </w:tc>
        <w:tc>
          <w:tcPr>
            <w:tcW w:w="2800" w:type="dxa"/>
            <w:tcBorders>
              <w:top w:val="single" w:sz="4" w:space="0" w:color="000000"/>
              <w:left w:val="single" w:sz="4" w:space="0" w:color="000000"/>
              <w:bottom w:val="single" w:sz="4" w:space="0" w:color="000000"/>
              <w:right w:val="nil"/>
            </w:tcBorders>
            <w:hideMark/>
          </w:tcPr>
          <w:p w:rsidR="00A532CE" w:rsidRPr="00A532CE" w:rsidRDefault="00A532CE" w:rsidP="00A532CE">
            <w:pPr>
              <w:widowControl w:val="0"/>
              <w:autoSpaceDE w:val="0"/>
              <w:spacing w:after="0" w:line="240" w:lineRule="auto"/>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Ф.И.О. лиц, осуществляющих муниципальный контроль</w:t>
            </w:r>
          </w:p>
        </w:tc>
        <w:tc>
          <w:tcPr>
            <w:tcW w:w="3800" w:type="dxa"/>
            <w:tcBorders>
              <w:top w:val="single" w:sz="4" w:space="0" w:color="000000"/>
              <w:left w:val="single" w:sz="4" w:space="0" w:color="000000"/>
              <w:bottom w:val="single" w:sz="4" w:space="0" w:color="000000"/>
              <w:right w:val="single" w:sz="4" w:space="0" w:color="000000"/>
            </w:tcBorders>
            <w:hideMark/>
          </w:tcPr>
          <w:p w:rsidR="00A532CE" w:rsidRPr="00A532CE" w:rsidRDefault="00A532CE" w:rsidP="00A532CE">
            <w:pPr>
              <w:widowControl w:val="0"/>
              <w:autoSpaceDE w:val="0"/>
              <w:spacing w:after="0" w:line="240" w:lineRule="auto"/>
              <w:jc w:val="center"/>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Подпись лиц, осуществляющих муниципальный контроль</w:t>
            </w:r>
          </w:p>
        </w:tc>
      </w:tr>
      <w:tr w:rsidR="00A532CE" w:rsidRPr="00A532CE" w:rsidTr="00A532CE">
        <w:tc>
          <w:tcPr>
            <w:tcW w:w="840" w:type="dxa"/>
            <w:tcBorders>
              <w:top w:val="single" w:sz="4" w:space="0" w:color="000000"/>
              <w:left w:val="single" w:sz="4" w:space="0" w:color="000000"/>
              <w:bottom w:val="single" w:sz="4" w:space="0" w:color="000000"/>
              <w:right w:val="nil"/>
            </w:tcBorders>
            <w:hideMark/>
          </w:tcPr>
          <w:p w:rsidR="00A532CE" w:rsidRPr="00A532CE" w:rsidRDefault="00A532CE" w:rsidP="00A532CE">
            <w:pPr>
              <w:widowControl w:val="0"/>
              <w:autoSpaceDE w:val="0"/>
              <w:spacing w:after="0" w:line="240" w:lineRule="auto"/>
              <w:jc w:val="center"/>
              <w:rPr>
                <w:rFonts w:ascii="Arial" w:eastAsia="Times New Roman" w:hAnsi="Arial" w:cs="Arial"/>
                <w:sz w:val="24"/>
                <w:szCs w:val="24"/>
                <w:lang w:eastAsia="ru-RU"/>
              </w:rPr>
            </w:pPr>
            <w:r w:rsidRPr="00A532CE">
              <w:rPr>
                <w:rFonts w:ascii="Arial" w:eastAsia="Times New Roman" w:hAnsi="Arial" w:cs="Arial"/>
                <w:sz w:val="24"/>
                <w:szCs w:val="24"/>
                <w:lang w:eastAsia="ru-RU"/>
              </w:rPr>
              <w:t>1</w:t>
            </w:r>
          </w:p>
        </w:tc>
        <w:tc>
          <w:tcPr>
            <w:tcW w:w="1260" w:type="dxa"/>
            <w:tcBorders>
              <w:top w:val="nil"/>
              <w:left w:val="single" w:sz="4" w:space="0" w:color="000000"/>
              <w:bottom w:val="single" w:sz="4" w:space="0" w:color="000000"/>
              <w:right w:val="nil"/>
            </w:tcBorders>
            <w:hideMark/>
          </w:tcPr>
          <w:p w:rsidR="00A532CE" w:rsidRPr="00A532CE" w:rsidRDefault="00A532CE" w:rsidP="00A532CE">
            <w:pPr>
              <w:widowControl w:val="0"/>
              <w:autoSpaceDE w:val="0"/>
              <w:spacing w:after="0" w:line="240" w:lineRule="auto"/>
              <w:jc w:val="center"/>
              <w:rPr>
                <w:rFonts w:ascii="Arial" w:eastAsia="Times New Roman" w:hAnsi="Arial" w:cs="Arial"/>
                <w:sz w:val="24"/>
                <w:szCs w:val="24"/>
                <w:lang w:eastAsia="ru-RU"/>
              </w:rPr>
            </w:pPr>
            <w:r w:rsidRPr="00A532CE">
              <w:rPr>
                <w:rFonts w:ascii="Arial" w:eastAsia="Times New Roman" w:hAnsi="Arial" w:cs="Arial"/>
                <w:sz w:val="24"/>
                <w:szCs w:val="24"/>
                <w:lang w:eastAsia="ru-RU"/>
              </w:rPr>
              <w:t>2</w:t>
            </w:r>
          </w:p>
        </w:tc>
        <w:tc>
          <w:tcPr>
            <w:tcW w:w="1680" w:type="dxa"/>
            <w:tcBorders>
              <w:top w:val="nil"/>
              <w:left w:val="single" w:sz="4" w:space="0" w:color="000000"/>
              <w:bottom w:val="single" w:sz="4" w:space="0" w:color="000000"/>
              <w:right w:val="nil"/>
            </w:tcBorders>
            <w:hideMark/>
          </w:tcPr>
          <w:p w:rsidR="00A532CE" w:rsidRPr="00A532CE" w:rsidRDefault="00A532CE" w:rsidP="00A532CE">
            <w:pPr>
              <w:widowControl w:val="0"/>
              <w:autoSpaceDE w:val="0"/>
              <w:spacing w:after="0" w:line="240" w:lineRule="auto"/>
              <w:jc w:val="center"/>
              <w:rPr>
                <w:rFonts w:ascii="Arial" w:eastAsia="Times New Roman" w:hAnsi="Arial" w:cs="Arial"/>
                <w:sz w:val="24"/>
                <w:szCs w:val="24"/>
                <w:lang w:eastAsia="ru-RU"/>
              </w:rPr>
            </w:pPr>
            <w:r w:rsidRPr="00A532CE">
              <w:rPr>
                <w:rFonts w:ascii="Arial" w:eastAsia="Times New Roman" w:hAnsi="Arial" w:cs="Arial"/>
                <w:sz w:val="24"/>
                <w:szCs w:val="24"/>
                <w:lang w:eastAsia="ru-RU"/>
              </w:rPr>
              <w:t>3</w:t>
            </w:r>
          </w:p>
        </w:tc>
        <w:tc>
          <w:tcPr>
            <w:tcW w:w="2800" w:type="dxa"/>
            <w:tcBorders>
              <w:top w:val="nil"/>
              <w:left w:val="single" w:sz="4" w:space="0" w:color="000000"/>
              <w:bottom w:val="single" w:sz="4" w:space="0" w:color="000000"/>
              <w:right w:val="nil"/>
            </w:tcBorders>
            <w:hideMark/>
          </w:tcPr>
          <w:p w:rsidR="00A532CE" w:rsidRPr="00A532CE" w:rsidRDefault="00A532CE" w:rsidP="00A532CE">
            <w:pPr>
              <w:widowControl w:val="0"/>
              <w:autoSpaceDE w:val="0"/>
              <w:spacing w:after="0" w:line="240" w:lineRule="auto"/>
              <w:jc w:val="center"/>
              <w:rPr>
                <w:rFonts w:ascii="Arial" w:eastAsia="Times New Roman" w:hAnsi="Arial" w:cs="Arial"/>
                <w:sz w:val="24"/>
                <w:szCs w:val="24"/>
                <w:lang w:eastAsia="ru-RU"/>
              </w:rPr>
            </w:pPr>
            <w:r w:rsidRPr="00A532CE">
              <w:rPr>
                <w:rFonts w:ascii="Arial" w:eastAsia="Times New Roman" w:hAnsi="Arial" w:cs="Arial"/>
                <w:sz w:val="24"/>
                <w:szCs w:val="24"/>
                <w:lang w:eastAsia="ru-RU"/>
              </w:rPr>
              <w:t>4</w:t>
            </w:r>
          </w:p>
        </w:tc>
        <w:tc>
          <w:tcPr>
            <w:tcW w:w="3800" w:type="dxa"/>
            <w:tcBorders>
              <w:top w:val="nil"/>
              <w:left w:val="single" w:sz="4" w:space="0" w:color="000000"/>
              <w:bottom w:val="single" w:sz="4" w:space="0" w:color="000000"/>
              <w:right w:val="single" w:sz="4" w:space="0" w:color="000000"/>
            </w:tcBorders>
            <w:hideMark/>
          </w:tcPr>
          <w:p w:rsidR="00A532CE" w:rsidRPr="00A532CE" w:rsidRDefault="00A532CE" w:rsidP="00A532CE">
            <w:pPr>
              <w:widowControl w:val="0"/>
              <w:autoSpaceDE w:val="0"/>
              <w:spacing w:after="0" w:line="240" w:lineRule="auto"/>
              <w:jc w:val="center"/>
              <w:rPr>
                <w:rFonts w:ascii="Times New Roman" w:eastAsia="Times New Roman" w:hAnsi="Times New Roman" w:cs="Times New Roman"/>
                <w:sz w:val="24"/>
                <w:szCs w:val="24"/>
                <w:lang w:eastAsia="ru-RU"/>
              </w:rPr>
            </w:pPr>
            <w:r w:rsidRPr="00A532CE">
              <w:rPr>
                <w:rFonts w:ascii="Arial" w:eastAsia="Times New Roman" w:hAnsi="Arial" w:cs="Arial"/>
                <w:sz w:val="24"/>
                <w:szCs w:val="24"/>
                <w:lang w:eastAsia="ru-RU"/>
              </w:rPr>
              <w:t>5</w:t>
            </w:r>
          </w:p>
        </w:tc>
      </w:tr>
      <w:tr w:rsidR="00A532CE" w:rsidRPr="00A532CE" w:rsidTr="00A532CE">
        <w:tc>
          <w:tcPr>
            <w:tcW w:w="840" w:type="dxa"/>
            <w:tcBorders>
              <w:top w:val="single" w:sz="4" w:space="0" w:color="000000"/>
              <w:left w:val="single" w:sz="4" w:space="0" w:color="000000"/>
              <w:bottom w:val="single" w:sz="4" w:space="0" w:color="000000"/>
              <w:right w:val="nil"/>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c>
          <w:tcPr>
            <w:tcW w:w="1260" w:type="dxa"/>
            <w:tcBorders>
              <w:top w:val="nil"/>
              <w:left w:val="single" w:sz="4" w:space="0" w:color="000000"/>
              <w:bottom w:val="single" w:sz="4" w:space="0" w:color="000000"/>
              <w:right w:val="nil"/>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c>
          <w:tcPr>
            <w:tcW w:w="1680" w:type="dxa"/>
            <w:tcBorders>
              <w:top w:val="nil"/>
              <w:left w:val="single" w:sz="4" w:space="0" w:color="000000"/>
              <w:bottom w:val="single" w:sz="4" w:space="0" w:color="000000"/>
              <w:right w:val="nil"/>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c>
          <w:tcPr>
            <w:tcW w:w="2800" w:type="dxa"/>
            <w:tcBorders>
              <w:top w:val="nil"/>
              <w:left w:val="single" w:sz="4" w:space="0" w:color="000000"/>
              <w:bottom w:val="single" w:sz="4" w:space="0" w:color="000000"/>
              <w:right w:val="nil"/>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c>
          <w:tcPr>
            <w:tcW w:w="3800" w:type="dxa"/>
            <w:tcBorders>
              <w:top w:val="nil"/>
              <w:left w:val="single" w:sz="4" w:space="0" w:color="000000"/>
              <w:bottom w:val="single" w:sz="4" w:space="0" w:color="000000"/>
              <w:right w:val="single" w:sz="4" w:space="0" w:color="000000"/>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r>
      <w:tr w:rsidR="00A532CE" w:rsidRPr="00A532CE" w:rsidTr="00A532CE">
        <w:tc>
          <w:tcPr>
            <w:tcW w:w="840" w:type="dxa"/>
            <w:tcBorders>
              <w:top w:val="single" w:sz="4" w:space="0" w:color="000000"/>
              <w:left w:val="single" w:sz="4" w:space="0" w:color="000000"/>
              <w:bottom w:val="single" w:sz="4" w:space="0" w:color="000000"/>
              <w:right w:val="nil"/>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c>
          <w:tcPr>
            <w:tcW w:w="1260" w:type="dxa"/>
            <w:tcBorders>
              <w:top w:val="nil"/>
              <w:left w:val="single" w:sz="4" w:space="0" w:color="000000"/>
              <w:bottom w:val="single" w:sz="4" w:space="0" w:color="000000"/>
              <w:right w:val="nil"/>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c>
          <w:tcPr>
            <w:tcW w:w="1680" w:type="dxa"/>
            <w:tcBorders>
              <w:top w:val="nil"/>
              <w:left w:val="single" w:sz="4" w:space="0" w:color="000000"/>
              <w:bottom w:val="single" w:sz="4" w:space="0" w:color="000000"/>
              <w:right w:val="nil"/>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c>
          <w:tcPr>
            <w:tcW w:w="2800" w:type="dxa"/>
            <w:tcBorders>
              <w:top w:val="nil"/>
              <w:left w:val="single" w:sz="4" w:space="0" w:color="000000"/>
              <w:bottom w:val="single" w:sz="4" w:space="0" w:color="000000"/>
              <w:right w:val="nil"/>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c>
          <w:tcPr>
            <w:tcW w:w="3800" w:type="dxa"/>
            <w:tcBorders>
              <w:top w:val="nil"/>
              <w:left w:val="single" w:sz="4" w:space="0" w:color="000000"/>
              <w:bottom w:val="single" w:sz="4" w:space="0" w:color="000000"/>
              <w:right w:val="single" w:sz="4" w:space="0" w:color="000000"/>
            </w:tcBorders>
          </w:tcPr>
          <w:p w:rsidR="00A532CE" w:rsidRPr="00A532CE" w:rsidRDefault="00A532CE" w:rsidP="00A532CE">
            <w:pPr>
              <w:widowControl w:val="0"/>
              <w:autoSpaceDE w:val="0"/>
              <w:snapToGrid w:val="0"/>
              <w:spacing w:after="0" w:line="240" w:lineRule="auto"/>
              <w:jc w:val="both"/>
              <w:rPr>
                <w:rFonts w:ascii="Arial" w:eastAsia="Times New Roman" w:hAnsi="Arial" w:cs="Arial"/>
                <w:sz w:val="24"/>
                <w:szCs w:val="24"/>
                <w:lang w:eastAsia="ru-RU"/>
              </w:rPr>
            </w:pPr>
          </w:p>
        </w:tc>
      </w:tr>
    </w:tbl>
    <w:p w:rsidR="00A532CE" w:rsidRPr="00A532CE" w:rsidRDefault="00A532CE" w:rsidP="00A532CE">
      <w:pPr>
        <w:widowControl w:val="0"/>
        <w:autoSpaceDE w:val="0"/>
        <w:spacing w:after="0" w:line="240" w:lineRule="auto"/>
        <w:ind w:firstLine="720"/>
        <w:jc w:val="both"/>
        <w:rPr>
          <w:rFonts w:ascii="Times New Roman" w:eastAsia="Times New Roman" w:hAnsi="Times New Roman" w:cs="Times New Roman"/>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sz w:val="28"/>
          <w:szCs w:val="28"/>
          <w:lang w:eastAsia="ru-RU"/>
        </w:rPr>
      </w:pPr>
    </w:p>
    <w:p w:rsidR="00A532CE" w:rsidRPr="00A532CE" w:rsidRDefault="00A532CE" w:rsidP="00A532CE">
      <w:pPr>
        <w:spacing w:after="0" w:line="240" w:lineRule="auto"/>
        <w:ind w:right="4855"/>
        <w:jc w:val="both"/>
        <w:rPr>
          <w:rFonts w:ascii="Times New Roman" w:eastAsia="Times New Roman" w:hAnsi="Times New Roman" w:cs="Times New Roman"/>
          <w:sz w:val="24"/>
          <w:szCs w:val="24"/>
          <w:lang w:eastAsia="ru-RU"/>
        </w:rPr>
      </w:pPr>
      <w:r w:rsidRPr="00A532CE">
        <w:rPr>
          <w:rFonts w:ascii="Times New Roman" w:eastAsia="Times New Roman" w:hAnsi="Times New Roman" w:cs="Times New Roman"/>
          <w:sz w:val="24"/>
          <w:szCs w:val="24"/>
          <w:lang w:eastAsia="ru-RU"/>
        </w:rPr>
        <w:t xml:space="preserve">          </w:t>
      </w:r>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bookmarkStart w:id="87" w:name="sub_10000"/>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bookmarkEnd w:id="87"/>
    <w:p w:rsidR="00A532CE" w:rsidRPr="00A532CE" w:rsidRDefault="00A532CE" w:rsidP="00A532CE">
      <w:pPr>
        <w:spacing w:after="0" w:line="240" w:lineRule="auto"/>
        <w:jc w:val="both"/>
        <w:rPr>
          <w:rFonts w:ascii="Times New Roman" w:eastAsia="Times New Roman" w:hAnsi="Times New Roman" w:cs="Times New Roman"/>
          <w:b/>
          <w:color w:val="000080"/>
          <w:sz w:val="24"/>
          <w:szCs w:val="24"/>
          <w:lang w:eastAsia="ru-RU"/>
        </w:rPr>
      </w:pPr>
    </w:p>
    <w:p w:rsidR="00A94DAD" w:rsidRPr="00A94DAD" w:rsidRDefault="00A94DAD" w:rsidP="00A94DA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32CE" w:rsidRPr="00A94DAD" w:rsidRDefault="00A532CE">
      <w:pPr>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A532CE" w:rsidRPr="00A94DAD" w:rsidSect="0062001E">
      <w:pgSz w:w="11906" w:h="16838"/>
      <w:pgMar w:top="993" w:right="566"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9EC5952"/>
    <w:multiLevelType w:val="hybridMultilevel"/>
    <w:tmpl w:val="48C8A94A"/>
    <w:lvl w:ilvl="0" w:tplc="310889DC">
      <w:start w:val="1"/>
      <w:numFmt w:val="decimal"/>
      <w:lvlText w:val="%1."/>
      <w:lvlJc w:val="left"/>
      <w:pPr>
        <w:tabs>
          <w:tab w:val="num" w:pos="2034"/>
        </w:tabs>
        <w:ind w:left="2034" w:hanging="900"/>
      </w:p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2">
    <w:nsid w:val="5A56717A"/>
    <w:multiLevelType w:val="hybridMultilevel"/>
    <w:tmpl w:val="6CC430E8"/>
    <w:lvl w:ilvl="0" w:tplc="B4141BCE">
      <w:start w:val="1"/>
      <w:numFmt w:val="decimal"/>
      <w:lvlText w:val="%1."/>
      <w:lvlJc w:val="left"/>
      <w:pPr>
        <w:tabs>
          <w:tab w:val="num" w:pos="720"/>
        </w:tabs>
        <w:ind w:left="72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FFA522D"/>
    <w:multiLevelType w:val="hybridMultilevel"/>
    <w:tmpl w:val="C5D8A71A"/>
    <w:lvl w:ilvl="0" w:tplc="D6586EB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18"/>
    <w:rsid w:val="00001530"/>
    <w:rsid w:val="0003727B"/>
    <w:rsid w:val="00043DAD"/>
    <w:rsid w:val="00052080"/>
    <w:rsid w:val="000A6A79"/>
    <w:rsid w:val="000E2DCA"/>
    <w:rsid w:val="0014658F"/>
    <w:rsid w:val="00190EB5"/>
    <w:rsid w:val="00195BE8"/>
    <w:rsid w:val="001A00EF"/>
    <w:rsid w:val="00211A5D"/>
    <w:rsid w:val="00243F0B"/>
    <w:rsid w:val="00243F99"/>
    <w:rsid w:val="0025764F"/>
    <w:rsid w:val="002A4FED"/>
    <w:rsid w:val="002E11E8"/>
    <w:rsid w:val="002E464A"/>
    <w:rsid w:val="003D154E"/>
    <w:rsid w:val="003F592F"/>
    <w:rsid w:val="004006AD"/>
    <w:rsid w:val="00410FD0"/>
    <w:rsid w:val="00421D30"/>
    <w:rsid w:val="0042348A"/>
    <w:rsid w:val="00474E3D"/>
    <w:rsid w:val="004755B6"/>
    <w:rsid w:val="00491F2D"/>
    <w:rsid w:val="004922D2"/>
    <w:rsid w:val="004D347A"/>
    <w:rsid w:val="004D45E7"/>
    <w:rsid w:val="004E7C04"/>
    <w:rsid w:val="005248DF"/>
    <w:rsid w:val="00573B5E"/>
    <w:rsid w:val="006033AF"/>
    <w:rsid w:val="0062001E"/>
    <w:rsid w:val="00622F9C"/>
    <w:rsid w:val="0064354F"/>
    <w:rsid w:val="00660F13"/>
    <w:rsid w:val="006C6ABB"/>
    <w:rsid w:val="0071048D"/>
    <w:rsid w:val="00710622"/>
    <w:rsid w:val="007554EB"/>
    <w:rsid w:val="0079488D"/>
    <w:rsid w:val="007B77F0"/>
    <w:rsid w:val="007E3154"/>
    <w:rsid w:val="00820AEC"/>
    <w:rsid w:val="00833D05"/>
    <w:rsid w:val="0084359B"/>
    <w:rsid w:val="00873BE0"/>
    <w:rsid w:val="008D3005"/>
    <w:rsid w:val="008D4B3B"/>
    <w:rsid w:val="00967A91"/>
    <w:rsid w:val="009A0DC7"/>
    <w:rsid w:val="009A3589"/>
    <w:rsid w:val="009E245C"/>
    <w:rsid w:val="00A532CE"/>
    <w:rsid w:val="00A804BF"/>
    <w:rsid w:val="00A94DAD"/>
    <w:rsid w:val="00AF2BB7"/>
    <w:rsid w:val="00B932EE"/>
    <w:rsid w:val="00BA49E3"/>
    <w:rsid w:val="00BB2FD8"/>
    <w:rsid w:val="00BD7B35"/>
    <w:rsid w:val="00C00F88"/>
    <w:rsid w:val="00C02606"/>
    <w:rsid w:val="00C16A8F"/>
    <w:rsid w:val="00C274DB"/>
    <w:rsid w:val="00C33998"/>
    <w:rsid w:val="00C83E78"/>
    <w:rsid w:val="00CD4C73"/>
    <w:rsid w:val="00D14D48"/>
    <w:rsid w:val="00D576C8"/>
    <w:rsid w:val="00D67EF3"/>
    <w:rsid w:val="00D71C41"/>
    <w:rsid w:val="00DD0118"/>
    <w:rsid w:val="00E05485"/>
    <w:rsid w:val="00E437AC"/>
    <w:rsid w:val="00E54150"/>
    <w:rsid w:val="00EE16AD"/>
    <w:rsid w:val="00F37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7B35"/>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2">
    <w:name w:val="heading 2"/>
    <w:basedOn w:val="a"/>
    <w:next w:val="a"/>
    <w:link w:val="20"/>
    <w:uiPriority w:val="9"/>
    <w:unhideWhenUsed/>
    <w:qFormat/>
    <w:rsid w:val="00BD7B35"/>
    <w:pPr>
      <w:keepNext/>
      <w:keepLines/>
      <w:spacing w:before="200" w:after="0"/>
      <w:outlineLvl w:val="1"/>
    </w:pPr>
    <w:rPr>
      <w:rFonts w:asciiTheme="majorHAnsi" w:eastAsiaTheme="majorEastAsia" w:hAnsiTheme="majorHAnsi" w:cstheme="majorBidi"/>
      <w:b/>
      <w:bCs/>
      <w:color w:val="CEB96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21">
    <w:name w:val="Body Text 2"/>
    <w:basedOn w:val="a"/>
    <w:link w:val="22"/>
    <w:uiPriority w:val="99"/>
    <w:unhideWhenUsed/>
    <w:rsid w:val="000A6A79"/>
    <w:pPr>
      <w:spacing w:after="120" w:line="480" w:lineRule="auto"/>
    </w:pPr>
  </w:style>
  <w:style w:type="character" w:customStyle="1" w:styleId="22">
    <w:name w:val="Основной текст 2 Знак"/>
    <w:basedOn w:val="a0"/>
    <w:link w:val="21"/>
    <w:uiPriority w:val="99"/>
    <w:rsid w:val="000A6A79"/>
  </w:style>
  <w:style w:type="paragraph" w:styleId="23">
    <w:name w:val="Body Text Indent 2"/>
    <w:basedOn w:val="a"/>
    <w:link w:val="24"/>
    <w:uiPriority w:val="99"/>
    <w:unhideWhenUsed/>
    <w:rsid w:val="000A6A79"/>
    <w:pPr>
      <w:spacing w:after="120" w:line="480" w:lineRule="auto"/>
      <w:ind w:left="283"/>
    </w:pPr>
  </w:style>
  <w:style w:type="character" w:customStyle="1" w:styleId="24">
    <w:name w:val="Основной текст с отступом 2 Знак"/>
    <w:basedOn w:val="a0"/>
    <w:link w:val="23"/>
    <w:uiPriority w:val="99"/>
    <w:rsid w:val="000A6A79"/>
  </w:style>
  <w:style w:type="table" w:styleId="a5">
    <w:name w:val="Table Grid"/>
    <w:basedOn w:val="a1"/>
    <w:rsid w:val="002A4F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C00F88"/>
    <w:pPr>
      <w:spacing w:after="120"/>
      <w:ind w:left="283"/>
    </w:pPr>
  </w:style>
  <w:style w:type="character" w:customStyle="1" w:styleId="a7">
    <w:name w:val="Основной текст с отступом Знак"/>
    <w:basedOn w:val="a0"/>
    <w:link w:val="a6"/>
    <w:uiPriority w:val="99"/>
    <w:rsid w:val="00C00F88"/>
  </w:style>
  <w:style w:type="paragraph" w:styleId="a8">
    <w:name w:val="Body Text"/>
    <w:basedOn w:val="a"/>
    <w:link w:val="a9"/>
    <w:uiPriority w:val="99"/>
    <w:semiHidden/>
    <w:unhideWhenUsed/>
    <w:rsid w:val="00001530"/>
    <w:pPr>
      <w:spacing w:after="120"/>
    </w:pPr>
  </w:style>
  <w:style w:type="character" w:customStyle="1" w:styleId="a9">
    <w:name w:val="Основной текст Знак"/>
    <w:basedOn w:val="a0"/>
    <w:link w:val="a8"/>
    <w:uiPriority w:val="99"/>
    <w:semiHidden/>
    <w:rsid w:val="00001530"/>
  </w:style>
  <w:style w:type="paragraph" w:customStyle="1" w:styleId="ConsNonformat">
    <w:name w:val="ConsNonformat"/>
    <w:rsid w:val="00001530"/>
    <w:pPr>
      <w:widowControl w:val="0"/>
      <w:snapToGrid w:val="0"/>
      <w:spacing w:after="0" w:line="240" w:lineRule="auto"/>
    </w:pPr>
    <w:rPr>
      <w:rFonts w:ascii="Courier New" w:eastAsia="Times New Roman" w:hAnsi="Courier New" w:cs="Times New Roman"/>
      <w:sz w:val="20"/>
      <w:szCs w:val="20"/>
      <w:lang w:eastAsia="ru-RU"/>
    </w:rPr>
  </w:style>
  <w:style w:type="paragraph" w:styleId="aa">
    <w:name w:val="No Spacing"/>
    <w:uiPriority w:val="1"/>
    <w:qFormat/>
    <w:rsid w:val="00BD7B35"/>
    <w:pPr>
      <w:spacing w:after="0" w:line="240" w:lineRule="auto"/>
    </w:pPr>
  </w:style>
  <w:style w:type="character" w:customStyle="1" w:styleId="10">
    <w:name w:val="Заголовок 1 Знак"/>
    <w:basedOn w:val="a0"/>
    <w:link w:val="1"/>
    <w:uiPriority w:val="9"/>
    <w:rsid w:val="00BD7B35"/>
    <w:rPr>
      <w:rFonts w:asciiTheme="majorHAnsi" w:eastAsiaTheme="majorEastAsia" w:hAnsiTheme="majorHAnsi" w:cstheme="majorBidi"/>
      <w:b/>
      <w:bCs/>
      <w:color w:val="AE9638" w:themeColor="accent1" w:themeShade="BF"/>
      <w:sz w:val="28"/>
      <w:szCs w:val="28"/>
    </w:rPr>
  </w:style>
  <w:style w:type="character" w:customStyle="1" w:styleId="20">
    <w:name w:val="Заголовок 2 Знак"/>
    <w:basedOn w:val="a0"/>
    <w:link w:val="2"/>
    <w:uiPriority w:val="9"/>
    <w:rsid w:val="00BD7B35"/>
    <w:rPr>
      <w:rFonts w:asciiTheme="majorHAnsi" w:eastAsiaTheme="majorEastAsia" w:hAnsiTheme="majorHAnsi" w:cstheme="majorBidi"/>
      <w:b/>
      <w:bCs/>
      <w:color w:val="CEB966"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D7B35"/>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2">
    <w:name w:val="heading 2"/>
    <w:basedOn w:val="a"/>
    <w:next w:val="a"/>
    <w:link w:val="20"/>
    <w:uiPriority w:val="9"/>
    <w:unhideWhenUsed/>
    <w:qFormat/>
    <w:rsid w:val="00BD7B35"/>
    <w:pPr>
      <w:keepNext/>
      <w:keepLines/>
      <w:spacing w:before="200" w:after="0"/>
      <w:outlineLvl w:val="1"/>
    </w:pPr>
    <w:rPr>
      <w:rFonts w:asciiTheme="majorHAnsi" w:eastAsiaTheme="majorEastAsia" w:hAnsiTheme="majorHAnsi" w:cstheme="majorBidi"/>
      <w:b/>
      <w:bCs/>
      <w:color w:val="CEB966"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6ABB"/>
    <w:rPr>
      <w:rFonts w:ascii="Tahoma" w:hAnsi="Tahoma" w:cs="Tahoma"/>
      <w:sz w:val="16"/>
      <w:szCs w:val="16"/>
    </w:rPr>
  </w:style>
  <w:style w:type="paragraph" w:styleId="21">
    <w:name w:val="Body Text 2"/>
    <w:basedOn w:val="a"/>
    <w:link w:val="22"/>
    <w:uiPriority w:val="99"/>
    <w:unhideWhenUsed/>
    <w:rsid w:val="000A6A79"/>
    <w:pPr>
      <w:spacing w:after="120" w:line="480" w:lineRule="auto"/>
    </w:pPr>
  </w:style>
  <w:style w:type="character" w:customStyle="1" w:styleId="22">
    <w:name w:val="Основной текст 2 Знак"/>
    <w:basedOn w:val="a0"/>
    <w:link w:val="21"/>
    <w:uiPriority w:val="99"/>
    <w:rsid w:val="000A6A79"/>
  </w:style>
  <w:style w:type="paragraph" w:styleId="23">
    <w:name w:val="Body Text Indent 2"/>
    <w:basedOn w:val="a"/>
    <w:link w:val="24"/>
    <w:uiPriority w:val="99"/>
    <w:unhideWhenUsed/>
    <w:rsid w:val="000A6A79"/>
    <w:pPr>
      <w:spacing w:after="120" w:line="480" w:lineRule="auto"/>
      <w:ind w:left="283"/>
    </w:pPr>
  </w:style>
  <w:style w:type="character" w:customStyle="1" w:styleId="24">
    <w:name w:val="Основной текст с отступом 2 Знак"/>
    <w:basedOn w:val="a0"/>
    <w:link w:val="23"/>
    <w:uiPriority w:val="99"/>
    <w:rsid w:val="000A6A79"/>
  </w:style>
  <w:style w:type="table" w:styleId="a5">
    <w:name w:val="Table Grid"/>
    <w:basedOn w:val="a1"/>
    <w:rsid w:val="002A4FE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C00F88"/>
    <w:pPr>
      <w:spacing w:after="120"/>
      <w:ind w:left="283"/>
    </w:pPr>
  </w:style>
  <w:style w:type="character" w:customStyle="1" w:styleId="a7">
    <w:name w:val="Основной текст с отступом Знак"/>
    <w:basedOn w:val="a0"/>
    <w:link w:val="a6"/>
    <w:uiPriority w:val="99"/>
    <w:rsid w:val="00C00F88"/>
  </w:style>
  <w:style w:type="paragraph" w:styleId="a8">
    <w:name w:val="Body Text"/>
    <w:basedOn w:val="a"/>
    <w:link w:val="a9"/>
    <w:uiPriority w:val="99"/>
    <w:semiHidden/>
    <w:unhideWhenUsed/>
    <w:rsid w:val="00001530"/>
    <w:pPr>
      <w:spacing w:after="120"/>
    </w:pPr>
  </w:style>
  <w:style w:type="character" w:customStyle="1" w:styleId="a9">
    <w:name w:val="Основной текст Знак"/>
    <w:basedOn w:val="a0"/>
    <w:link w:val="a8"/>
    <w:uiPriority w:val="99"/>
    <w:semiHidden/>
    <w:rsid w:val="00001530"/>
  </w:style>
  <w:style w:type="paragraph" w:customStyle="1" w:styleId="ConsNonformat">
    <w:name w:val="ConsNonformat"/>
    <w:rsid w:val="00001530"/>
    <w:pPr>
      <w:widowControl w:val="0"/>
      <w:snapToGrid w:val="0"/>
      <w:spacing w:after="0" w:line="240" w:lineRule="auto"/>
    </w:pPr>
    <w:rPr>
      <w:rFonts w:ascii="Courier New" w:eastAsia="Times New Roman" w:hAnsi="Courier New" w:cs="Times New Roman"/>
      <w:sz w:val="20"/>
      <w:szCs w:val="20"/>
      <w:lang w:eastAsia="ru-RU"/>
    </w:rPr>
  </w:style>
  <w:style w:type="paragraph" w:styleId="aa">
    <w:name w:val="No Spacing"/>
    <w:uiPriority w:val="1"/>
    <w:qFormat/>
    <w:rsid w:val="00BD7B35"/>
    <w:pPr>
      <w:spacing w:after="0" w:line="240" w:lineRule="auto"/>
    </w:pPr>
  </w:style>
  <w:style w:type="character" w:customStyle="1" w:styleId="10">
    <w:name w:val="Заголовок 1 Знак"/>
    <w:basedOn w:val="a0"/>
    <w:link w:val="1"/>
    <w:uiPriority w:val="9"/>
    <w:rsid w:val="00BD7B35"/>
    <w:rPr>
      <w:rFonts w:asciiTheme="majorHAnsi" w:eastAsiaTheme="majorEastAsia" w:hAnsiTheme="majorHAnsi" w:cstheme="majorBidi"/>
      <w:b/>
      <w:bCs/>
      <w:color w:val="AE9638" w:themeColor="accent1" w:themeShade="BF"/>
      <w:sz w:val="28"/>
      <w:szCs w:val="28"/>
    </w:rPr>
  </w:style>
  <w:style w:type="character" w:customStyle="1" w:styleId="20">
    <w:name w:val="Заголовок 2 Знак"/>
    <w:basedOn w:val="a0"/>
    <w:link w:val="2"/>
    <w:uiPriority w:val="9"/>
    <w:rsid w:val="00BD7B35"/>
    <w:rPr>
      <w:rFonts w:asciiTheme="majorHAnsi" w:eastAsiaTheme="majorEastAsia" w:hAnsiTheme="majorHAnsi" w:cstheme="majorBidi"/>
      <w:b/>
      <w:bCs/>
      <w:color w:val="CEB966"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363">
      <w:bodyDiv w:val="1"/>
      <w:marLeft w:val="0"/>
      <w:marRight w:val="0"/>
      <w:marTop w:val="0"/>
      <w:marBottom w:val="0"/>
      <w:divBdr>
        <w:top w:val="none" w:sz="0" w:space="0" w:color="auto"/>
        <w:left w:val="none" w:sz="0" w:space="0" w:color="auto"/>
        <w:bottom w:val="none" w:sz="0" w:space="0" w:color="auto"/>
        <w:right w:val="none" w:sz="0" w:space="0" w:color="auto"/>
      </w:divBdr>
    </w:div>
    <w:div w:id="144787623">
      <w:bodyDiv w:val="1"/>
      <w:marLeft w:val="0"/>
      <w:marRight w:val="0"/>
      <w:marTop w:val="0"/>
      <w:marBottom w:val="0"/>
      <w:divBdr>
        <w:top w:val="none" w:sz="0" w:space="0" w:color="auto"/>
        <w:left w:val="none" w:sz="0" w:space="0" w:color="auto"/>
        <w:bottom w:val="none" w:sz="0" w:space="0" w:color="auto"/>
        <w:right w:val="none" w:sz="0" w:space="0" w:color="auto"/>
      </w:divBdr>
    </w:div>
    <w:div w:id="156697796">
      <w:bodyDiv w:val="1"/>
      <w:marLeft w:val="0"/>
      <w:marRight w:val="0"/>
      <w:marTop w:val="0"/>
      <w:marBottom w:val="0"/>
      <w:divBdr>
        <w:top w:val="none" w:sz="0" w:space="0" w:color="auto"/>
        <w:left w:val="none" w:sz="0" w:space="0" w:color="auto"/>
        <w:bottom w:val="none" w:sz="0" w:space="0" w:color="auto"/>
        <w:right w:val="none" w:sz="0" w:space="0" w:color="auto"/>
      </w:divBdr>
    </w:div>
    <w:div w:id="212737356">
      <w:bodyDiv w:val="1"/>
      <w:marLeft w:val="0"/>
      <w:marRight w:val="0"/>
      <w:marTop w:val="0"/>
      <w:marBottom w:val="0"/>
      <w:divBdr>
        <w:top w:val="none" w:sz="0" w:space="0" w:color="auto"/>
        <w:left w:val="none" w:sz="0" w:space="0" w:color="auto"/>
        <w:bottom w:val="none" w:sz="0" w:space="0" w:color="auto"/>
        <w:right w:val="none" w:sz="0" w:space="0" w:color="auto"/>
      </w:divBdr>
    </w:div>
    <w:div w:id="586768575">
      <w:bodyDiv w:val="1"/>
      <w:marLeft w:val="0"/>
      <w:marRight w:val="0"/>
      <w:marTop w:val="0"/>
      <w:marBottom w:val="0"/>
      <w:divBdr>
        <w:top w:val="none" w:sz="0" w:space="0" w:color="auto"/>
        <w:left w:val="none" w:sz="0" w:space="0" w:color="auto"/>
        <w:bottom w:val="none" w:sz="0" w:space="0" w:color="auto"/>
        <w:right w:val="none" w:sz="0" w:space="0" w:color="auto"/>
      </w:divBdr>
    </w:div>
    <w:div w:id="703213702">
      <w:bodyDiv w:val="1"/>
      <w:marLeft w:val="0"/>
      <w:marRight w:val="0"/>
      <w:marTop w:val="0"/>
      <w:marBottom w:val="0"/>
      <w:divBdr>
        <w:top w:val="none" w:sz="0" w:space="0" w:color="auto"/>
        <w:left w:val="none" w:sz="0" w:space="0" w:color="auto"/>
        <w:bottom w:val="none" w:sz="0" w:space="0" w:color="auto"/>
        <w:right w:val="none" w:sz="0" w:space="0" w:color="auto"/>
      </w:divBdr>
    </w:div>
    <w:div w:id="1117796008">
      <w:bodyDiv w:val="1"/>
      <w:marLeft w:val="0"/>
      <w:marRight w:val="0"/>
      <w:marTop w:val="0"/>
      <w:marBottom w:val="0"/>
      <w:divBdr>
        <w:top w:val="none" w:sz="0" w:space="0" w:color="auto"/>
        <w:left w:val="none" w:sz="0" w:space="0" w:color="auto"/>
        <w:bottom w:val="none" w:sz="0" w:space="0" w:color="auto"/>
        <w:right w:val="none" w:sz="0" w:space="0" w:color="auto"/>
      </w:divBdr>
    </w:div>
    <w:div w:id="1165319651">
      <w:bodyDiv w:val="1"/>
      <w:marLeft w:val="0"/>
      <w:marRight w:val="0"/>
      <w:marTop w:val="0"/>
      <w:marBottom w:val="0"/>
      <w:divBdr>
        <w:top w:val="none" w:sz="0" w:space="0" w:color="auto"/>
        <w:left w:val="none" w:sz="0" w:space="0" w:color="auto"/>
        <w:bottom w:val="none" w:sz="0" w:space="0" w:color="auto"/>
        <w:right w:val="none" w:sz="0" w:space="0" w:color="auto"/>
      </w:divBdr>
    </w:div>
    <w:div w:id="1413238959">
      <w:bodyDiv w:val="1"/>
      <w:marLeft w:val="0"/>
      <w:marRight w:val="0"/>
      <w:marTop w:val="0"/>
      <w:marBottom w:val="0"/>
      <w:divBdr>
        <w:top w:val="none" w:sz="0" w:space="0" w:color="auto"/>
        <w:left w:val="none" w:sz="0" w:space="0" w:color="auto"/>
        <w:bottom w:val="none" w:sz="0" w:space="0" w:color="auto"/>
        <w:right w:val="none" w:sz="0" w:space="0" w:color="auto"/>
      </w:divBdr>
    </w:div>
    <w:div w:id="1562792334">
      <w:bodyDiv w:val="1"/>
      <w:marLeft w:val="0"/>
      <w:marRight w:val="0"/>
      <w:marTop w:val="0"/>
      <w:marBottom w:val="0"/>
      <w:divBdr>
        <w:top w:val="none" w:sz="0" w:space="0" w:color="auto"/>
        <w:left w:val="none" w:sz="0" w:space="0" w:color="auto"/>
        <w:bottom w:val="none" w:sz="0" w:space="0" w:color="auto"/>
        <w:right w:val="none" w:sz="0" w:space="0" w:color="auto"/>
      </w:divBdr>
    </w:div>
    <w:div w:id="1755972249">
      <w:bodyDiv w:val="1"/>
      <w:marLeft w:val="0"/>
      <w:marRight w:val="0"/>
      <w:marTop w:val="0"/>
      <w:marBottom w:val="0"/>
      <w:divBdr>
        <w:top w:val="none" w:sz="0" w:space="0" w:color="auto"/>
        <w:left w:val="none" w:sz="0" w:space="0" w:color="auto"/>
        <w:bottom w:val="none" w:sz="0" w:space="0" w:color="auto"/>
        <w:right w:val="none" w:sz="0" w:space="0" w:color="auto"/>
      </w:divBdr>
    </w:div>
    <w:div w:id="1855264732">
      <w:bodyDiv w:val="1"/>
      <w:marLeft w:val="0"/>
      <w:marRight w:val="0"/>
      <w:marTop w:val="0"/>
      <w:marBottom w:val="0"/>
      <w:divBdr>
        <w:top w:val="none" w:sz="0" w:space="0" w:color="auto"/>
        <w:left w:val="none" w:sz="0" w:space="0" w:color="auto"/>
        <w:bottom w:val="none" w:sz="0" w:space="0" w:color="auto"/>
        <w:right w:val="none" w:sz="0" w:space="0" w:color="auto"/>
      </w:divBdr>
    </w:div>
    <w:div w:id="19794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NDOWS\Temp\res20151223_25.doc" TargetMode="External"/><Relationship Id="rId18" Type="http://schemas.openxmlformats.org/officeDocument/2006/relationships/hyperlink" Target="garantf1://12067036.0/" TargetMode="External"/><Relationship Id="rId26" Type="http://schemas.openxmlformats.org/officeDocument/2006/relationships/hyperlink" Target="garantf1://17420999.4/" TargetMode="External"/><Relationship Id="rId39" Type="http://schemas.openxmlformats.org/officeDocument/2006/relationships/hyperlink" Target="file:///C:\WINDOWS\Temp\res20151223_25.doc" TargetMode="External"/><Relationship Id="rId21" Type="http://schemas.openxmlformats.org/officeDocument/2006/relationships/hyperlink" Target="file:///C:\WINDOWS\Temp\res20151223_25.doc" TargetMode="External"/><Relationship Id="rId34" Type="http://schemas.openxmlformats.org/officeDocument/2006/relationships/hyperlink" Target="file:///C:\WINDOWS\Temp\res20151223_25.doc" TargetMode="External"/><Relationship Id="rId42" Type="http://schemas.openxmlformats.org/officeDocument/2006/relationships/hyperlink" Target="garantf1://12067036.0/" TargetMode="External"/><Relationship Id="rId47" Type="http://schemas.openxmlformats.org/officeDocument/2006/relationships/hyperlink" Target="garantf1://12064247.12/" TargetMode="External"/><Relationship Id="rId50" Type="http://schemas.openxmlformats.org/officeDocument/2006/relationships/hyperlink" Target="garantf1://12046661.0/" TargetMode="External"/><Relationship Id="rId55" Type="http://schemas.openxmlformats.org/officeDocument/2006/relationships/hyperlink" Target="file:///C:\WINDOWS\Temp\res20151223_25.doc" TargetMode="External"/><Relationship Id="rId7" Type="http://schemas.openxmlformats.org/officeDocument/2006/relationships/image" Target="media/image1.jpeg"/><Relationship Id="rId12" Type="http://schemas.openxmlformats.org/officeDocument/2006/relationships/hyperlink" Target="garantf1://12057004.0/" TargetMode="External"/><Relationship Id="rId17" Type="http://schemas.openxmlformats.org/officeDocument/2006/relationships/hyperlink" Target="file:///C:\WINDOWS\Temp\res20151223_25.doc" TargetMode="External"/><Relationship Id="rId25" Type="http://schemas.openxmlformats.org/officeDocument/2006/relationships/hyperlink" Target="garantf1://17420999.1141/" TargetMode="External"/><Relationship Id="rId33" Type="http://schemas.openxmlformats.org/officeDocument/2006/relationships/hyperlink" Target="garantf1://12067036.0/" TargetMode="External"/><Relationship Id="rId38" Type="http://schemas.openxmlformats.org/officeDocument/2006/relationships/hyperlink" Target="file:///C:\WINDOWS\Temp\res20151223_25.doc" TargetMode="External"/><Relationship Id="rId46" Type="http://schemas.openxmlformats.org/officeDocument/2006/relationships/hyperlink" Target="garantf1://12064247.11/"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17478118.0/" TargetMode="External"/><Relationship Id="rId29" Type="http://schemas.openxmlformats.org/officeDocument/2006/relationships/hyperlink" Target="file:///C:\WINDOWS\Temp\res20151223_25.doc" TargetMode="External"/><Relationship Id="rId41" Type="http://schemas.openxmlformats.org/officeDocument/2006/relationships/hyperlink" Target="garantf1://12067036.2000/" TargetMode="External"/><Relationship Id="rId54" Type="http://schemas.openxmlformats.org/officeDocument/2006/relationships/hyperlink" Target="file:///C:\WINDOWS\Temp\res20151223_25.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WINDOWS\Temp\res20151223_25.doc" TargetMode="External"/><Relationship Id="rId24" Type="http://schemas.openxmlformats.org/officeDocument/2006/relationships/hyperlink" Target="garantf1://12067036.0/" TargetMode="External"/><Relationship Id="rId32" Type="http://schemas.openxmlformats.org/officeDocument/2006/relationships/hyperlink" Target="garantf1://12067036.1000/" TargetMode="External"/><Relationship Id="rId37" Type="http://schemas.openxmlformats.org/officeDocument/2006/relationships/hyperlink" Target="file:///C:\WINDOWS\Temp\res20151223_25.doc" TargetMode="External"/><Relationship Id="rId40" Type="http://schemas.openxmlformats.org/officeDocument/2006/relationships/hyperlink" Target="file:///C:\WINDOWS\Temp\res20151223_25.doc" TargetMode="External"/><Relationship Id="rId45" Type="http://schemas.openxmlformats.org/officeDocument/2006/relationships/hyperlink" Target="garantf1://12064247.1007/" TargetMode="External"/><Relationship Id="rId53" Type="http://schemas.openxmlformats.org/officeDocument/2006/relationships/hyperlink" Target="file:///C:\WINDOWS\Temp\res20151223_25.doc" TargetMode="External"/><Relationship Id="rId5" Type="http://schemas.openxmlformats.org/officeDocument/2006/relationships/settings" Target="settings.xml"/><Relationship Id="rId15" Type="http://schemas.openxmlformats.org/officeDocument/2006/relationships/hyperlink" Target="file:///C:\WINDOWS\Temp\res20151223_25.doc" TargetMode="External"/><Relationship Id="rId23" Type="http://schemas.openxmlformats.org/officeDocument/2006/relationships/hyperlink" Target="garantf1://12067036.3000/" TargetMode="External"/><Relationship Id="rId28" Type="http://schemas.openxmlformats.org/officeDocument/2006/relationships/hyperlink" Target="garantf1://17420999.457/" TargetMode="External"/><Relationship Id="rId36" Type="http://schemas.openxmlformats.org/officeDocument/2006/relationships/hyperlink" Target="garantf1://12064247.12/" TargetMode="External"/><Relationship Id="rId49" Type="http://schemas.openxmlformats.org/officeDocument/2006/relationships/hyperlink" Target="garantf1://12067036.0/" TargetMode="External"/><Relationship Id="rId57" Type="http://schemas.openxmlformats.org/officeDocument/2006/relationships/theme" Target="theme/theme1.xml"/><Relationship Id="rId10" Type="http://schemas.openxmlformats.org/officeDocument/2006/relationships/hyperlink" Target="garantf1://10005643.0/" TargetMode="External"/><Relationship Id="rId19" Type="http://schemas.openxmlformats.org/officeDocument/2006/relationships/hyperlink" Target="file:///C:\WINDOWS\Temp\res20151223_25.doc" TargetMode="External"/><Relationship Id="rId31" Type="http://schemas.openxmlformats.org/officeDocument/2006/relationships/hyperlink" Target="garantf1://17420999.1141/" TargetMode="External"/><Relationship Id="rId44" Type="http://schemas.openxmlformats.org/officeDocument/2006/relationships/hyperlink" Target="garantf1://12064247.1006/" TargetMode="External"/><Relationship Id="rId52" Type="http://schemas.openxmlformats.org/officeDocument/2006/relationships/hyperlink" Target="file:///C:\WINDOWS\Temp\res20151223_25.doc" TargetMode="External"/><Relationship Id="rId4" Type="http://schemas.microsoft.com/office/2007/relationships/stylesWithEffects" Target="stylesWithEffects.xml"/><Relationship Id="rId9" Type="http://schemas.openxmlformats.org/officeDocument/2006/relationships/hyperlink" Target="garantf1://12057004.0/" TargetMode="External"/><Relationship Id="rId14" Type="http://schemas.openxmlformats.org/officeDocument/2006/relationships/hyperlink" Target="garantf1://12064247.0/" TargetMode="External"/><Relationship Id="rId22" Type="http://schemas.openxmlformats.org/officeDocument/2006/relationships/hyperlink" Target="garantf1://12064247.1005/" TargetMode="External"/><Relationship Id="rId27" Type="http://schemas.openxmlformats.org/officeDocument/2006/relationships/hyperlink" Target="garantf1://17420999.1141/" TargetMode="External"/><Relationship Id="rId30" Type="http://schemas.openxmlformats.org/officeDocument/2006/relationships/hyperlink" Target="file:///C:\WINDOWS\Temp\res20151223_25.doc" TargetMode="External"/><Relationship Id="rId35" Type="http://schemas.openxmlformats.org/officeDocument/2006/relationships/hyperlink" Target="garantf1://12064247.11/" TargetMode="External"/><Relationship Id="rId43" Type="http://schemas.openxmlformats.org/officeDocument/2006/relationships/hyperlink" Target="garantf1://12084522.21/" TargetMode="External"/><Relationship Id="rId48" Type="http://schemas.openxmlformats.org/officeDocument/2006/relationships/hyperlink" Target="garantf1://12067036.3000/" TargetMode="External"/><Relationship Id="rId56" Type="http://schemas.openxmlformats.org/officeDocument/2006/relationships/fontTable" Target="fontTable.xml"/><Relationship Id="rId8" Type="http://schemas.openxmlformats.org/officeDocument/2006/relationships/hyperlink" Target="garantf1://86367.0/" TargetMode="External"/><Relationship Id="rId51" Type="http://schemas.openxmlformats.org/officeDocument/2006/relationships/hyperlink" Target="file:///C:\WINDOWS\Temp\res20151223_25.do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87B0-B80D-404F-A7BD-249A2349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9517</Words>
  <Characters>54247</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2015-12-25T06:28:00Z</cp:lastPrinted>
  <dcterms:created xsi:type="dcterms:W3CDTF">2015-12-28T11:09:00Z</dcterms:created>
  <dcterms:modified xsi:type="dcterms:W3CDTF">2015-12-28T11:09:00Z</dcterms:modified>
</cp:coreProperties>
</file>