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D80453" w:rsidRPr="00D80453" w:rsidTr="006606D4">
        <w:trPr>
          <w:trHeight w:val="1130"/>
        </w:trPr>
        <w:tc>
          <w:tcPr>
            <w:tcW w:w="3540" w:type="dxa"/>
          </w:tcPr>
          <w:p w:rsidR="00D80453" w:rsidRPr="00D80453" w:rsidRDefault="00D80453" w:rsidP="006606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0453">
              <w:rPr>
                <w:b/>
                <w:bCs/>
                <w:sz w:val="24"/>
                <w:szCs w:val="24"/>
              </w:rPr>
              <w:t>Чăваш</w:t>
            </w:r>
            <w:proofErr w:type="spellEnd"/>
            <w:r w:rsidRPr="00D80453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D80453" w:rsidRPr="00D80453" w:rsidRDefault="00D80453" w:rsidP="006606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0453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D80453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D80453" w:rsidRPr="00D80453" w:rsidRDefault="00D80453" w:rsidP="006606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D80453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</w:p>
          <w:p w:rsidR="00D80453" w:rsidRPr="00D80453" w:rsidRDefault="00D80453" w:rsidP="006606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80453" w:rsidRPr="00D80453" w:rsidRDefault="00D80453" w:rsidP="006606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80453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D80453" w:rsidRPr="00D80453" w:rsidRDefault="00D80453" w:rsidP="006606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80453">
              <w:rPr>
                <w:b/>
                <w:bCs/>
                <w:sz w:val="24"/>
                <w:szCs w:val="24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D80453" w:rsidRPr="00D80453" w:rsidRDefault="00D80453" w:rsidP="006606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80453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D80453" w:rsidRPr="00D80453" w:rsidRDefault="00D80453" w:rsidP="006606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80453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D80453" w:rsidRPr="00D80453" w:rsidRDefault="00D80453" w:rsidP="006606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80453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D80453" w:rsidRPr="00D80453" w:rsidRDefault="00D80453" w:rsidP="006606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D80453" w:rsidRPr="00D80453" w:rsidRDefault="00D80453" w:rsidP="006606D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D80453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80453" w:rsidRPr="00D80453" w:rsidRDefault="00D80453" w:rsidP="00D8045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80453" w:rsidRPr="00D80453" w:rsidRDefault="00D80453" w:rsidP="00D80453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25</w:t>
      </w:r>
      <w:r w:rsidRPr="00D80453">
        <w:rPr>
          <w:bCs/>
          <w:sz w:val="28"/>
          <w:szCs w:val="24"/>
        </w:rPr>
        <w:t xml:space="preserve">.07.2018  № </w:t>
      </w:r>
      <w:r>
        <w:rPr>
          <w:bCs/>
          <w:sz w:val="28"/>
          <w:szCs w:val="24"/>
        </w:rPr>
        <w:t>1350</w:t>
      </w:r>
    </w:p>
    <w:p w:rsidR="00262FF8" w:rsidRDefault="00262FF8" w:rsidP="00C63ADD">
      <w:pPr>
        <w:tabs>
          <w:tab w:val="left" w:pos="4253"/>
        </w:tabs>
        <w:ind w:right="5102"/>
        <w:jc w:val="both"/>
        <w:rPr>
          <w:sz w:val="28"/>
        </w:rPr>
      </w:pPr>
    </w:p>
    <w:p w:rsidR="00C63ADD" w:rsidRDefault="00C63ADD" w:rsidP="00C63ADD">
      <w:pPr>
        <w:tabs>
          <w:tab w:val="left" w:pos="4253"/>
        </w:tabs>
        <w:ind w:right="5102"/>
        <w:jc w:val="both"/>
        <w:rPr>
          <w:sz w:val="28"/>
        </w:rPr>
      </w:pPr>
      <w:r>
        <w:rPr>
          <w:sz w:val="28"/>
        </w:rPr>
        <w:t>О</w:t>
      </w:r>
      <w:r w:rsidR="002C2D70">
        <w:rPr>
          <w:sz w:val="28"/>
        </w:rPr>
        <w:t xml:space="preserve"> выявленных</w:t>
      </w:r>
      <w:r>
        <w:rPr>
          <w:sz w:val="28"/>
        </w:rPr>
        <w:t xml:space="preserve"> </w:t>
      </w:r>
      <w:r w:rsidR="002C2D70">
        <w:rPr>
          <w:sz w:val="28"/>
        </w:rPr>
        <w:t>о</w:t>
      </w:r>
      <w:r>
        <w:rPr>
          <w:sz w:val="28"/>
        </w:rPr>
        <w:t>бъект</w:t>
      </w:r>
      <w:r w:rsidR="002C2D70">
        <w:rPr>
          <w:sz w:val="28"/>
        </w:rPr>
        <w:t>ах</w:t>
      </w:r>
      <w:r>
        <w:rPr>
          <w:sz w:val="28"/>
        </w:rPr>
        <w:t xml:space="preserve"> газоснабжения, не имеющих эксплуатирующей организации </w:t>
      </w:r>
    </w:p>
    <w:p w:rsidR="00B512CD" w:rsidRDefault="00B512CD" w:rsidP="00D9541A">
      <w:pPr>
        <w:rPr>
          <w:sz w:val="28"/>
          <w:szCs w:val="28"/>
        </w:rPr>
      </w:pPr>
    </w:p>
    <w:p w:rsidR="009858DF" w:rsidRDefault="009858DF" w:rsidP="00D9541A">
      <w:pPr>
        <w:rPr>
          <w:sz w:val="28"/>
          <w:szCs w:val="28"/>
        </w:rPr>
      </w:pPr>
    </w:p>
    <w:p w:rsidR="00D9541A" w:rsidRDefault="00B512CD" w:rsidP="0067138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</w:rPr>
        <w:t>В соответствии со ст. 225 Гражданско</w:t>
      </w:r>
      <w:r w:rsidR="007652BD">
        <w:rPr>
          <w:sz w:val="28"/>
        </w:rPr>
        <w:t>го кодекса Российской Федерации</w:t>
      </w:r>
      <w:r>
        <w:rPr>
          <w:sz w:val="28"/>
        </w:rPr>
        <w:t xml:space="preserve"> </w:t>
      </w:r>
      <w:r w:rsidR="008D2BCF">
        <w:rPr>
          <w:sz w:val="28"/>
        </w:rPr>
        <w:t xml:space="preserve">администрация города </w:t>
      </w:r>
      <w:proofErr w:type="gramStart"/>
      <w:r w:rsidR="008D2BCF">
        <w:rPr>
          <w:sz w:val="28"/>
        </w:rPr>
        <w:t xml:space="preserve">Чебоксары </w:t>
      </w:r>
      <w:r w:rsidR="0040199A">
        <w:rPr>
          <w:sz w:val="28"/>
        </w:rPr>
        <w:t xml:space="preserve"> </w:t>
      </w:r>
      <w:r w:rsidR="0040199A">
        <w:rPr>
          <w:sz w:val="28"/>
          <w:szCs w:val="28"/>
        </w:rPr>
        <w:t>п</w:t>
      </w:r>
      <w:proofErr w:type="gramEnd"/>
      <w:r w:rsidR="0040199A">
        <w:rPr>
          <w:sz w:val="28"/>
          <w:szCs w:val="28"/>
        </w:rPr>
        <w:t xml:space="preserve"> о с т а н о в л я </w:t>
      </w:r>
      <w:r w:rsidR="008D2BCF">
        <w:rPr>
          <w:sz w:val="28"/>
          <w:szCs w:val="28"/>
        </w:rPr>
        <w:t>е т</w:t>
      </w:r>
      <w:r w:rsidR="00D9541A">
        <w:rPr>
          <w:sz w:val="28"/>
          <w:szCs w:val="28"/>
        </w:rPr>
        <w:t>:</w:t>
      </w:r>
    </w:p>
    <w:p w:rsidR="00312567" w:rsidRDefault="002C2D70" w:rsidP="0067138D">
      <w:pPr>
        <w:tabs>
          <w:tab w:val="left" w:pos="993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12567">
        <w:rPr>
          <w:sz w:val="28"/>
          <w:szCs w:val="28"/>
        </w:rPr>
        <w:t xml:space="preserve">. Чебоксарскому городскому комитету по управлению имуществом </w:t>
      </w:r>
      <w:r w:rsidR="0087759E">
        <w:rPr>
          <w:sz w:val="28"/>
          <w:szCs w:val="28"/>
        </w:rPr>
        <w:t>принять меры по </w:t>
      </w:r>
      <w:r w:rsidR="00312567">
        <w:rPr>
          <w:sz w:val="28"/>
          <w:szCs w:val="28"/>
        </w:rPr>
        <w:t>признанию</w:t>
      </w:r>
      <w:r w:rsidR="00CA395E">
        <w:rPr>
          <w:sz w:val="28"/>
          <w:szCs w:val="28"/>
        </w:rPr>
        <w:t xml:space="preserve"> </w:t>
      </w:r>
      <w:r>
        <w:rPr>
          <w:sz w:val="28"/>
          <w:szCs w:val="28"/>
        </w:rPr>
        <w:t>выявленных</w:t>
      </w:r>
      <w:r w:rsidR="00312567">
        <w:rPr>
          <w:sz w:val="28"/>
          <w:szCs w:val="28"/>
        </w:rPr>
        <w:t xml:space="preserve"> </w:t>
      </w:r>
      <w:r w:rsidR="00CA395E">
        <w:rPr>
          <w:sz w:val="28"/>
          <w:szCs w:val="28"/>
        </w:rPr>
        <w:t>объектов газоснабжения</w:t>
      </w:r>
      <w:r w:rsidR="0067138D">
        <w:rPr>
          <w:sz w:val="28"/>
          <w:szCs w:val="28"/>
        </w:rPr>
        <w:t>, перечисленных в </w:t>
      </w:r>
      <w:r>
        <w:rPr>
          <w:sz w:val="28"/>
          <w:szCs w:val="28"/>
        </w:rPr>
        <w:t>приложениях №</w:t>
      </w:r>
      <w:r w:rsidR="0067138D">
        <w:rPr>
          <w:sz w:val="28"/>
          <w:szCs w:val="28"/>
        </w:rPr>
        <w:t> </w:t>
      </w:r>
      <w:r>
        <w:rPr>
          <w:sz w:val="28"/>
          <w:szCs w:val="28"/>
        </w:rPr>
        <w:t>1 и №</w:t>
      </w:r>
      <w:r w:rsidR="0067138D">
        <w:rPr>
          <w:sz w:val="28"/>
          <w:szCs w:val="28"/>
        </w:rPr>
        <w:t> </w:t>
      </w:r>
      <w:r>
        <w:rPr>
          <w:sz w:val="28"/>
          <w:szCs w:val="28"/>
        </w:rPr>
        <w:t xml:space="preserve">2 к </w:t>
      </w:r>
      <w:r w:rsidR="008A7852">
        <w:rPr>
          <w:sz w:val="28"/>
          <w:szCs w:val="28"/>
        </w:rPr>
        <w:t>настоящему</w:t>
      </w:r>
      <w:r>
        <w:rPr>
          <w:sz w:val="28"/>
          <w:szCs w:val="28"/>
        </w:rPr>
        <w:t xml:space="preserve"> постановлению</w:t>
      </w:r>
      <w:r w:rsidR="0067138D">
        <w:rPr>
          <w:sz w:val="28"/>
          <w:szCs w:val="28"/>
        </w:rPr>
        <w:t>,</w:t>
      </w:r>
      <w:r w:rsidR="00312567">
        <w:rPr>
          <w:sz w:val="28"/>
          <w:szCs w:val="28"/>
        </w:rPr>
        <w:t xml:space="preserve"> муниципальной собственностью.</w:t>
      </w:r>
    </w:p>
    <w:p w:rsidR="00350882" w:rsidRDefault="002C2D70" w:rsidP="0067138D">
      <w:pPr>
        <w:pStyle w:val="21"/>
        <w:rPr>
          <w:szCs w:val="28"/>
        </w:rPr>
      </w:pPr>
      <w:r>
        <w:rPr>
          <w:szCs w:val="28"/>
        </w:rPr>
        <w:t>2</w:t>
      </w:r>
      <w:r w:rsidR="00350882">
        <w:rPr>
          <w:szCs w:val="28"/>
        </w:rPr>
        <w:t>.</w:t>
      </w:r>
      <w:r w:rsidR="00F8544E">
        <w:rPr>
          <w:szCs w:val="28"/>
        </w:rPr>
        <w:t> </w:t>
      </w:r>
      <w:r w:rsidR="001D63F7" w:rsidRPr="00060DF7">
        <w:rPr>
          <w:szCs w:val="28"/>
        </w:rPr>
        <w:t xml:space="preserve">Управлению </w:t>
      </w:r>
      <w:r w:rsidR="001D63F7">
        <w:rPr>
          <w:szCs w:val="28"/>
        </w:rPr>
        <w:t>информации, общественных связей и молодежной политики</w:t>
      </w:r>
      <w:r w:rsidR="001D63F7" w:rsidRPr="00060DF7">
        <w:rPr>
          <w:szCs w:val="28"/>
        </w:rPr>
        <w:t xml:space="preserve"> администрации города Чебоксары опубликовать настоящее постановление в средствах массовой информации.</w:t>
      </w:r>
    </w:p>
    <w:p w:rsidR="00350882" w:rsidRDefault="002C2D70" w:rsidP="0067138D">
      <w:pPr>
        <w:pStyle w:val="21"/>
        <w:rPr>
          <w:szCs w:val="28"/>
        </w:rPr>
      </w:pPr>
      <w:r>
        <w:rPr>
          <w:szCs w:val="28"/>
        </w:rPr>
        <w:t>3</w:t>
      </w:r>
      <w:r w:rsidR="00350882">
        <w:rPr>
          <w:szCs w:val="28"/>
        </w:rPr>
        <w:t>. Настоящее постановление вступает в силу со дня его официального опубликования.</w:t>
      </w:r>
    </w:p>
    <w:p w:rsidR="00A623B4" w:rsidRDefault="002C2D70" w:rsidP="0067138D">
      <w:pPr>
        <w:pStyle w:val="21"/>
        <w:rPr>
          <w:szCs w:val="28"/>
        </w:rPr>
      </w:pPr>
      <w:r>
        <w:rPr>
          <w:szCs w:val="28"/>
        </w:rPr>
        <w:t>4</w:t>
      </w:r>
      <w:r w:rsidR="00D9541A">
        <w:rPr>
          <w:szCs w:val="28"/>
        </w:rPr>
        <w:t>. Контроль за исполнением настоящего постановления возложить на</w:t>
      </w:r>
      <w:r w:rsidR="008A7852">
        <w:rPr>
          <w:szCs w:val="28"/>
        </w:rPr>
        <w:t> </w:t>
      </w:r>
      <w:r w:rsidR="00D9541A">
        <w:rPr>
          <w:szCs w:val="28"/>
        </w:rPr>
        <w:t>заместителя главы администрации</w:t>
      </w:r>
      <w:r w:rsidR="00321FE1">
        <w:rPr>
          <w:szCs w:val="28"/>
        </w:rPr>
        <w:t xml:space="preserve"> города Чебоксары</w:t>
      </w:r>
      <w:r w:rsidR="00D9541A">
        <w:rPr>
          <w:szCs w:val="28"/>
        </w:rPr>
        <w:t xml:space="preserve"> по вопросам ЖКХ</w:t>
      </w:r>
      <w:r w:rsidR="00321FE1">
        <w:rPr>
          <w:szCs w:val="28"/>
        </w:rPr>
        <w:t xml:space="preserve"> В.И. Филиппова</w:t>
      </w:r>
      <w:r w:rsidR="008D2BCF">
        <w:rPr>
          <w:szCs w:val="28"/>
        </w:rPr>
        <w:t>.</w:t>
      </w:r>
    </w:p>
    <w:p w:rsidR="00450DFC" w:rsidRDefault="00450DFC" w:rsidP="00734F2F">
      <w:pPr>
        <w:pStyle w:val="21"/>
        <w:spacing w:line="240" w:lineRule="auto"/>
        <w:rPr>
          <w:szCs w:val="28"/>
        </w:rPr>
      </w:pPr>
    </w:p>
    <w:p w:rsidR="00450DFC" w:rsidRDefault="00450DFC" w:rsidP="00734F2F">
      <w:pPr>
        <w:pStyle w:val="21"/>
        <w:spacing w:line="240" w:lineRule="auto"/>
        <w:rPr>
          <w:szCs w:val="28"/>
        </w:rPr>
      </w:pPr>
    </w:p>
    <w:p w:rsidR="0067138D" w:rsidRDefault="00267EBA" w:rsidP="00734F2F">
      <w:pPr>
        <w:rPr>
          <w:sz w:val="28"/>
          <w:szCs w:val="28"/>
        </w:rPr>
        <w:sectPr w:rsidR="0067138D" w:rsidSect="00734F2F">
          <w:footerReference w:type="default" r:id="rId9"/>
          <w:pgSz w:w="11906" w:h="16838"/>
          <w:pgMar w:top="1135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Глава администрации города Чебоксары                </w:t>
      </w:r>
      <w:r w:rsidR="00F8544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191BDB">
        <w:rPr>
          <w:sz w:val="28"/>
          <w:szCs w:val="28"/>
        </w:rPr>
        <w:t xml:space="preserve">                   А.О. Ладыков</w:t>
      </w:r>
    </w:p>
    <w:p w:rsidR="00E677FA" w:rsidRPr="00E677FA" w:rsidRDefault="00E677FA" w:rsidP="00C76904">
      <w:pPr>
        <w:ind w:left="10632" w:hanging="709"/>
        <w:jc w:val="both"/>
        <w:rPr>
          <w:sz w:val="28"/>
          <w:szCs w:val="28"/>
        </w:rPr>
      </w:pPr>
      <w:r w:rsidRPr="00E677F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1</w:t>
      </w:r>
    </w:p>
    <w:p w:rsidR="00E677FA" w:rsidRPr="00E677FA" w:rsidRDefault="00E677FA" w:rsidP="00C76904">
      <w:pPr>
        <w:ind w:left="10632" w:hanging="709"/>
        <w:jc w:val="both"/>
        <w:rPr>
          <w:sz w:val="28"/>
          <w:szCs w:val="28"/>
        </w:rPr>
      </w:pPr>
      <w:r w:rsidRPr="00E677FA">
        <w:rPr>
          <w:sz w:val="28"/>
          <w:szCs w:val="28"/>
        </w:rPr>
        <w:t xml:space="preserve">к постановлению администрации </w:t>
      </w:r>
    </w:p>
    <w:p w:rsidR="00E677FA" w:rsidRPr="00E677FA" w:rsidRDefault="00E677FA" w:rsidP="00C76904">
      <w:pPr>
        <w:ind w:left="10632" w:hanging="709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города Чебоксары</w:t>
      </w:r>
    </w:p>
    <w:p w:rsidR="009858DF" w:rsidRDefault="00E677FA" w:rsidP="00C76904">
      <w:pPr>
        <w:ind w:left="10632" w:hanging="709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от</w:t>
      </w:r>
      <w:r w:rsidR="00DE52AD">
        <w:rPr>
          <w:sz w:val="28"/>
          <w:szCs w:val="28"/>
        </w:rPr>
        <w:t xml:space="preserve"> </w:t>
      </w:r>
      <w:r w:rsidR="00D80453">
        <w:rPr>
          <w:sz w:val="28"/>
          <w:szCs w:val="28"/>
        </w:rPr>
        <w:t>25.07.2018</w:t>
      </w:r>
      <w:r w:rsidR="005A29EF">
        <w:rPr>
          <w:sz w:val="28"/>
          <w:szCs w:val="28"/>
        </w:rPr>
        <w:t xml:space="preserve"> </w:t>
      </w:r>
      <w:r w:rsidRPr="00E677FA">
        <w:rPr>
          <w:sz w:val="28"/>
          <w:szCs w:val="28"/>
        </w:rPr>
        <w:t xml:space="preserve">№ </w:t>
      </w:r>
      <w:r w:rsidR="00D80453">
        <w:rPr>
          <w:sz w:val="28"/>
          <w:szCs w:val="28"/>
        </w:rPr>
        <w:t>1350</w:t>
      </w:r>
    </w:p>
    <w:p w:rsidR="009858DF" w:rsidRDefault="009858DF" w:rsidP="009858DF">
      <w:pPr>
        <w:jc w:val="right"/>
        <w:rPr>
          <w:sz w:val="28"/>
          <w:szCs w:val="28"/>
        </w:rPr>
      </w:pPr>
    </w:p>
    <w:p w:rsidR="009858DF" w:rsidRDefault="00FB68D5" w:rsidP="00FB68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="00CA395E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газоснабжения</w:t>
      </w:r>
    </w:p>
    <w:p w:rsidR="00FB68D5" w:rsidRDefault="00FB68D5" w:rsidP="00FB68D5">
      <w:pPr>
        <w:jc w:val="center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2"/>
        <w:gridCol w:w="6244"/>
        <w:gridCol w:w="1807"/>
        <w:gridCol w:w="1662"/>
        <w:gridCol w:w="1955"/>
        <w:gridCol w:w="2275"/>
      </w:tblGrid>
      <w:tr w:rsidR="0009145A" w:rsidRPr="0009145A" w:rsidTr="0009145A">
        <w:trPr>
          <w:trHeight w:val="465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b/>
                <w:bCs/>
                <w:sz w:val="26"/>
                <w:szCs w:val="26"/>
              </w:rPr>
            </w:pPr>
            <w:r w:rsidRPr="0009145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09145A">
              <w:rPr>
                <w:b/>
                <w:bCs/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b/>
                <w:bCs/>
                <w:sz w:val="26"/>
                <w:szCs w:val="26"/>
              </w:rPr>
            </w:pPr>
            <w:r w:rsidRPr="0009145A">
              <w:rPr>
                <w:b/>
                <w:bCs/>
                <w:sz w:val="26"/>
                <w:szCs w:val="26"/>
              </w:rPr>
              <w:t>Участок газопровода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b/>
                <w:bCs/>
                <w:sz w:val="26"/>
                <w:szCs w:val="26"/>
              </w:rPr>
            </w:pPr>
            <w:r w:rsidRPr="0009145A">
              <w:rPr>
                <w:b/>
                <w:bCs/>
                <w:sz w:val="26"/>
                <w:szCs w:val="26"/>
              </w:rPr>
              <w:t>Диаметр, мм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b/>
                <w:bCs/>
                <w:sz w:val="26"/>
                <w:szCs w:val="26"/>
              </w:rPr>
            </w:pPr>
            <w:r w:rsidRPr="0009145A">
              <w:rPr>
                <w:b/>
                <w:bCs/>
                <w:sz w:val="26"/>
                <w:szCs w:val="26"/>
              </w:rPr>
              <w:t>Длина, м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b/>
                <w:bCs/>
                <w:sz w:val="26"/>
                <w:szCs w:val="26"/>
              </w:rPr>
            </w:pPr>
            <w:r w:rsidRPr="0009145A">
              <w:rPr>
                <w:b/>
                <w:bCs/>
                <w:sz w:val="26"/>
                <w:szCs w:val="26"/>
              </w:rPr>
              <w:t>Год постройки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b/>
                <w:bCs/>
                <w:sz w:val="26"/>
                <w:szCs w:val="26"/>
              </w:rPr>
            </w:pPr>
            <w:r w:rsidRPr="0009145A">
              <w:rPr>
                <w:b/>
                <w:bCs/>
                <w:sz w:val="26"/>
                <w:szCs w:val="26"/>
              </w:rPr>
              <w:t>Материал</w:t>
            </w:r>
          </w:p>
        </w:tc>
      </w:tr>
      <w:tr w:rsidR="0009145A" w:rsidRPr="0009145A" w:rsidTr="0009145A">
        <w:trPr>
          <w:trHeight w:val="1353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color w:val="000000"/>
                <w:sz w:val="26"/>
                <w:szCs w:val="26"/>
              </w:rPr>
            </w:pPr>
            <w:r w:rsidRPr="0009145A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09145A">
              <w:rPr>
                <w:sz w:val="26"/>
                <w:szCs w:val="26"/>
              </w:rPr>
              <w:t xml:space="preserve">азопровод от д. 33 до д. 35/19 по пр. Тракторостроителей (от газового колодца у д.33, пересекает </w:t>
            </w:r>
            <w:proofErr w:type="spellStart"/>
            <w:r w:rsidRPr="0009145A">
              <w:rPr>
                <w:sz w:val="26"/>
                <w:szCs w:val="26"/>
              </w:rPr>
              <w:t>ул.Пролетарская</w:t>
            </w:r>
            <w:proofErr w:type="spellEnd"/>
            <w:r w:rsidRPr="0009145A">
              <w:rPr>
                <w:sz w:val="26"/>
                <w:szCs w:val="26"/>
              </w:rPr>
              <w:t>, далее по двору дома 35/19, включая газопроводы на выходе из земли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159, 57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524,92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1981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сталь</w:t>
            </w:r>
          </w:p>
        </w:tc>
      </w:tr>
      <w:tr w:rsidR="0009145A" w:rsidRPr="0009145A" w:rsidTr="0009145A">
        <w:trPr>
          <w:trHeight w:val="705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2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145A">
              <w:rPr>
                <w:sz w:val="26"/>
                <w:szCs w:val="26"/>
              </w:rPr>
              <w:t>одземный газопровод низкого давления по ул. Ленинградская к дому №.27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114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21,50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1960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сталь</w:t>
            </w:r>
          </w:p>
        </w:tc>
      </w:tr>
      <w:tr w:rsidR="0009145A" w:rsidRPr="0009145A" w:rsidTr="0009145A">
        <w:trPr>
          <w:trHeight w:val="984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3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145A">
              <w:rPr>
                <w:sz w:val="26"/>
                <w:szCs w:val="26"/>
              </w:rPr>
              <w:t xml:space="preserve">одземный газ-од среднего давления к </w:t>
            </w:r>
            <w:proofErr w:type="spellStart"/>
            <w:r w:rsidRPr="0009145A">
              <w:rPr>
                <w:sz w:val="26"/>
                <w:szCs w:val="26"/>
              </w:rPr>
              <w:t>ГРПб</w:t>
            </w:r>
            <w:proofErr w:type="spellEnd"/>
            <w:r w:rsidRPr="0009145A">
              <w:rPr>
                <w:sz w:val="26"/>
                <w:szCs w:val="26"/>
              </w:rPr>
              <w:t xml:space="preserve"> №105 место врезки у дома №2 по ул. Гайдара до </w:t>
            </w:r>
            <w:proofErr w:type="spellStart"/>
            <w:r w:rsidRPr="0009145A">
              <w:rPr>
                <w:sz w:val="26"/>
                <w:szCs w:val="26"/>
              </w:rPr>
              <w:t>ГРПб</w:t>
            </w:r>
            <w:proofErr w:type="spellEnd"/>
            <w:r w:rsidRPr="0009145A">
              <w:rPr>
                <w:sz w:val="26"/>
                <w:szCs w:val="26"/>
              </w:rPr>
              <w:t xml:space="preserve"> №105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160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167,75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2006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полиэтилен</w:t>
            </w:r>
          </w:p>
        </w:tc>
      </w:tr>
      <w:tr w:rsidR="0009145A" w:rsidRPr="0009145A" w:rsidTr="0009145A">
        <w:trPr>
          <w:trHeight w:val="85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color w:val="000000"/>
                <w:sz w:val="26"/>
                <w:szCs w:val="26"/>
              </w:rPr>
            </w:pPr>
            <w:r w:rsidRPr="0009145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145A">
              <w:rPr>
                <w:sz w:val="26"/>
                <w:szCs w:val="26"/>
              </w:rPr>
              <w:t>одземный газопровод среднего давления пл. Речников, к дому № 7 (точка врезки у котельной Речного порта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108,110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253,85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2011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полиэтилен, сталь</w:t>
            </w:r>
          </w:p>
        </w:tc>
      </w:tr>
      <w:tr w:rsidR="0009145A" w:rsidRPr="0009145A" w:rsidTr="00321FE1">
        <w:trPr>
          <w:trHeight w:val="798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5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145A">
              <w:rPr>
                <w:sz w:val="26"/>
                <w:szCs w:val="26"/>
              </w:rPr>
              <w:t>одземный и надземный газопровод среднего давления к д. 25-25А по ул. Гражданская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57; 25;20 ПЭ63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65,70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2004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полиэтилен, сталь</w:t>
            </w:r>
          </w:p>
        </w:tc>
      </w:tr>
      <w:tr w:rsidR="0009145A" w:rsidRPr="0009145A" w:rsidTr="00321FE1">
        <w:trPr>
          <w:trHeight w:val="9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6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145A">
              <w:rPr>
                <w:sz w:val="26"/>
                <w:szCs w:val="26"/>
              </w:rPr>
              <w:t>одземный газопровод низкого давления к д. 33А, 1 подъезду по б-</w:t>
            </w:r>
            <w:proofErr w:type="spellStart"/>
            <w:r w:rsidRPr="0009145A">
              <w:rPr>
                <w:sz w:val="26"/>
                <w:szCs w:val="26"/>
              </w:rPr>
              <w:t>ру</w:t>
            </w:r>
            <w:proofErr w:type="spellEnd"/>
            <w:r w:rsidRPr="0009145A">
              <w:rPr>
                <w:sz w:val="26"/>
                <w:szCs w:val="26"/>
              </w:rPr>
              <w:t xml:space="preserve"> </w:t>
            </w:r>
            <w:proofErr w:type="spellStart"/>
            <w:r w:rsidRPr="0009145A">
              <w:rPr>
                <w:sz w:val="26"/>
                <w:szCs w:val="26"/>
              </w:rPr>
              <w:t>Миттова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ст76, 89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19,20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2004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сталь</w:t>
            </w:r>
          </w:p>
        </w:tc>
      </w:tr>
      <w:tr w:rsidR="0009145A" w:rsidRPr="0009145A" w:rsidTr="00321FE1">
        <w:trPr>
          <w:trHeight w:val="9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color w:val="000000"/>
                <w:sz w:val="26"/>
                <w:szCs w:val="26"/>
              </w:rPr>
            </w:pPr>
            <w:r w:rsidRPr="0009145A"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145A">
              <w:rPr>
                <w:sz w:val="26"/>
                <w:szCs w:val="26"/>
              </w:rPr>
              <w:t>одземный газопровод низкого давления к  д. 41 по б-</w:t>
            </w:r>
            <w:proofErr w:type="spellStart"/>
            <w:r w:rsidRPr="0009145A">
              <w:rPr>
                <w:sz w:val="26"/>
                <w:szCs w:val="26"/>
              </w:rPr>
              <w:t>ру</w:t>
            </w:r>
            <w:proofErr w:type="spellEnd"/>
            <w:r w:rsidRPr="0009145A">
              <w:rPr>
                <w:sz w:val="26"/>
                <w:szCs w:val="26"/>
              </w:rPr>
              <w:t xml:space="preserve"> </w:t>
            </w:r>
            <w:proofErr w:type="spellStart"/>
            <w:r w:rsidRPr="0009145A">
              <w:rPr>
                <w:sz w:val="26"/>
                <w:szCs w:val="26"/>
              </w:rPr>
              <w:t>Миттова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ст108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5,71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1993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сталь</w:t>
            </w:r>
          </w:p>
        </w:tc>
      </w:tr>
      <w:tr w:rsidR="0009145A" w:rsidRPr="0009145A" w:rsidTr="00321FE1">
        <w:trPr>
          <w:trHeight w:val="78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8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145A">
              <w:rPr>
                <w:sz w:val="26"/>
                <w:szCs w:val="26"/>
              </w:rPr>
              <w:t xml:space="preserve">одземный газопровод низкого давления к д. 10 по ул. </w:t>
            </w:r>
            <w:proofErr w:type="spellStart"/>
            <w:r w:rsidRPr="0009145A">
              <w:rPr>
                <w:sz w:val="26"/>
                <w:szCs w:val="26"/>
              </w:rPr>
              <w:t>Ислюкова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ПЭ110,160, ст159,108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63,15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2006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полиэтилен, сталь</w:t>
            </w:r>
          </w:p>
        </w:tc>
      </w:tr>
      <w:tr w:rsidR="0009145A" w:rsidRPr="0009145A" w:rsidTr="0009145A">
        <w:trPr>
          <w:trHeight w:val="999"/>
        </w:trPr>
        <w:tc>
          <w:tcPr>
            <w:tcW w:w="2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9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145A">
              <w:rPr>
                <w:sz w:val="26"/>
                <w:szCs w:val="26"/>
              </w:rPr>
              <w:t>одземный и надземный газопровод низкого давления к д. 22,24,48,52,54,56,58,60,62,64 по ул. Лебедева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110, 108,32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388,50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2004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полиэтилен, сталь</w:t>
            </w:r>
          </w:p>
        </w:tc>
      </w:tr>
      <w:tr w:rsidR="0009145A" w:rsidRPr="0009145A" w:rsidTr="008E691A">
        <w:trPr>
          <w:trHeight w:val="9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color w:val="000000"/>
                <w:sz w:val="26"/>
                <w:szCs w:val="26"/>
              </w:rPr>
            </w:pPr>
            <w:r w:rsidRPr="0009145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09145A">
              <w:rPr>
                <w:sz w:val="26"/>
                <w:szCs w:val="26"/>
              </w:rPr>
              <w:t>одземный газопровод низкого давления к д. 3 к.1 по б-</w:t>
            </w:r>
            <w:proofErr w:type="spellStart"/>
            <w:r w:rsidRPr="0009145A">
              <w:rPr>
                <w:sz w:val="26"/>
                <w:szCs w:val="26"/>
              </w:rPr>
              <w:t>ру</w:t>
            </w:r>
            <w:proofErr w:type="spellEnd"/>
            <w:r w:rsidRPr="0009145A">
              <w:rPr>
                <w:sz w:val="26"/>
                <w:szCs w:val="26"/>
              </w:rPr>
              <w:t xml:space="preserve"> </w:t>
            </w:r>
            <w:proofErr w:type="spellStart"/>
            <w:r w:rsidRPr="0009145A">
              <w:rPr>
                <w:sz w:val="26"/>
                <w:szCs w:val="26"/>
              </w:rPr>
              <w:t>Миттова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57,40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10,10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2001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45A" w:rsidRPr="0009145A" w:rsidRDefault="0009145A" w:rsidP="0009145A">
            <w:pPr>
              <w:jc w:val="center"/>
              <w:rPr>
                <w:sz w:val="26"/>
                <w:szCs w:val="26"/>
              </w:rPr>
            </w:pPr>
            <w:r w:rsidRPr="0009145A">
              <w:rPr>
                <w:sz w:val="26"/>
                <w:szCs w:val="26"/>
              </w:rPr>
              <w:t>сталь</w:t>
            </w:r>
          </w:p>
        </w:tc>
      </w:tr>
      <w:tr w:rsidR="008E691A" w:rsidRPr="0009145A" w:rsidTr="008E691A">
        <w:trPr>
          <w:trHeight w:val="9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A" w:rsidRPr="0009145A" w:rsidRDefault="008E691A" w:rsidP="000914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1A" w:rsidRPr="008E691A" w:rsidRDefault="008E691A" w:rsidP="00321F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691A">
              <w:rPr>
                <w:sz w:val="26"/>
                <w:szCs w:val="26"/>
              </w:rPr>
              <w:t xml:space="preserve">Участок подземного газопровода высокого давления к котельной 6-К по адресу: ул. Энтузиастов, </w:t>
            </w:r>
            <w:r w:rsidR="00321FE1">
              <w:rPr>
                <w:sz w:val="26"/>
                <w:szCs w:val="26"/>
              </w:rPr>
              <w:t>д. 34 (от места врезки до ГРПШ)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1A" w:rsidRDefault="008E691A" w:rsidP="00091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  <w:p w:rsidR="008E691A" w:rsidRPr="0009145A" w:rsidRDefault="008E691A" w:rsidP="00091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1A" w:rsidRDefault="008E691A" w:rsidP="00091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7,60</w:t>
            </w:r>
          </w:p>
          <w:p w:rsidR="008E691A" w:rsidRPr="0009145A" w:rsidRDefault="008E691A" w:rsidP="00091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0,68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1A" w:rsidRPr="0009145A" w:rsidRDefault="008E691A" w:rsidP="00091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A" w:rsidRPr="0009145A" w:rsidRDefault="008E691A" w:rsidP="00091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сталь</w:t>
            </w:r>
          </w:p>
        </w:tc>
      </w:tr>
      <w:tr w:rsidR="008E691A" w:rsidRPr="0009145A" w:rsidTr="008E691A">
        <w:trPr>
          <w:trHeight w:val="90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A" w:rsidRPr="0009145A" w:rsidRDefault="008E691A" w:rsidP="0009145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1A" w:rsidRPr="008E691A" w:rsidRDefault="008E691A" w:rsidP="00321FE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E691A">
              <w:rPr>
                <w:sz w:val="26"/>
                <w:szCs w:val="26"/>
              </w:rPr>
              <w:t>Участок подземного газопровода низкого давления к котельной 6-К по адресу: ул. Энтузиастов, д. 34 (от ГРПШ до котельной)</w:t>
            </w:r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1A" w:rsidRDefault="008E691A" w:rsidP="00091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  <w:p w:rsidR="008E691A" w:rsidRPr="0009145A" w:rsidRDefault="008E691A" w:rsidP="00091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1A" w:rsidRDefault="008E691A" w:rsidP="00091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160,2</w:t>
            </w:r>
          </w:p>
          <w:p w:rsidR="008E691A" w:rsidRPr="0009145A" w:rsidRDefault="008E691A" w:rsidP="00091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3,73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91A" w:rsidRPr="0009145A" w:rsidRDefault="008E691A" w:rsidP="00091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2005,2013</w:t>
            </w:r>
          </w:p>
        </w:tc>
        <w:tc>
          <w:tcPr>
            <w:tcW w:w="7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91A" w:rsidRPr="0009145A" w:rsidRDefault="008E691A" w:rsidP="0009145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Полиэтилен, сталь</w:t>
            </w:r>
          </w:p>
        </w:tc>
      </w:tr>
    </w:tbl>
    <w:p w:rsidR="00402843" w:rsidRPr="00262FF8" w:rsidRDefault="0009145A" w:rsidP="00402843">
      <w:pPr>
        <w:jc w:val="center"/>
        <w:rPr>
          <w:sz w:val="26"/>
          <w:szCs w:val="26"/>
        </w:rPr>
        <w:sectPr w:rsidR="00402843" w:rsidRPr="00262FF8" w:rsidSect="00C76904">
          <w:pgSz w:w="16838" w:h="11906" w:orient="landscape"/>
          <w:pgMar w:top="1701" w:right="1135" w:bottom="850" w:left="1134" w:header="708" w:footer="708" w:gutter="0"/>
          <w:cols w:space="708"/>
          <w:docGrid w:linePitch="360"/>
        </w:sectPr>
      </w:pPr>
      <w:r w:rsidRPr="00262FF8">
        <w:rPr>
          <w:sz w:val="26"/>
          <w:szCs w:val="26"/>
        </w:rPr>
        <w:t>______</w:t>
      </w:r>
      <w:r w:rsidR="00402843">
        <w:rPr>
          <w:sz w:val="26"/>
          <w:szCs w:val="26"/>
        </w:rPr>
        <w:t>____________________________</w:t>
      </w:r>
    </w:p>
    <w:p w:rsidR="00402843" w:rsidRPr="00E677FA" w:rsidRDefault="00402843" w:rsidP="00402843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№ 2</w:t>
      </w:r>
    </w:p>
    <w:p w:rsidR="00402843" w:rsidRPr="00E677FA" w:rsidRDefault="00402843" w:rsidP="00402843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 xml:space="preserve">к постановлению администрации </w:t>
      </w:r>
    </w:p>
    <w:p w:rsidR="00402843" w:rsidRPr="00E677FA" w:rsidRDefault="00402843" w:rsidP="00402843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города Чебоксары</w:t>
      </w:r>
    </w:p>
    <w:p w:rsidR="00402843" w:rsidRPr="00E677FA" w:rsidRDefault="00402843" w:rsidP="00402843">
      <w:pPr>
        <w:ind w:firstLine="5245"/>
        <w:jc w:val="both"/>
        <w:rPr>
          <w:sz w:val="28"/>
          <w:szCs w:val="28"/>
        </w:rPr>
      </w:pPr>
      <w:r w:rsidRPr="00E677F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483124">
        <w:rPr>
          <w:sz w:val="28"/>
          <w:szCs w:val="28"/>
        </w:rPr>
        <w:t xml:space="preserve">25.07.2018 </w:t>
      </w:r>
      <w:r w:rsidRPr="00E677FA">
        <w:rPr>
          <w:sz w:val="28"/>
          <w:szCs w:val="28"/>
        </w:rPr>
        <w:t xml:space="preserve">№ </w:t>
      </w:r>
      <w:r w:rsidR="00483124">
        <w:rPr>
          <w:sz w:val="28"/>
          <w:szCs w:val="28"/>
        </w:rPr>
        <w:t>1350</w:t>
      </w:r>
      <w:bookmarkStart w:id="0" w:name="_GoBack"/>
      <w:bookmarkEnd w:id="0"/>
    </w:p>
    <w:p w:rsidR="00402843" w:rsidRDefault="00402843" w:rsidP="00402843">
      <w:pPr>
        <w:jc w:val="both"/>
        <w:rPr>
          <w:sz w:val="25"/>
          <w:szCs w:val="25"/>
        </w:rPr>
      </w:pPr>
    </w:p>
    <w:p w:rsidR="00402843" w:rsidRDefault="00402843" w:rsidP="00402843">
      <w:pPr>
        <w:jc w:val="center"/>
        <w:rPr>
          <w:sz w:val="28"/>
          <w:szCs w:val="28"/>
        </w:rPr>
      </w:pPr>
    </w:p>
    <w:p w:rsidR="00402843" w:rsidRDefault="00402843" w:rsidP="00402843">
      <w:pPr>
        <w:jc w:val="center"/>
        <w:rPr>
          <w:sz w:val="28"/>
          <w:szCs w:val="28"/>
        </w:rPr>
      </w:pPr>
    </w:p>
    <w:p w:rsidR="00402843" w:rsidRDefault="00402843" w:rsidP="00402843">
      <w:pPr>
        <w:jc w:val="center"/>
        <w:rPr>
          <w:sz w:val="28"/>
          <w:szCs w:val="28"/>
        </w:rPr>
      </w:pPr>
      <w:r w:rsidRPr="00FB68D5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объектов газоснабжения</w:t>
      </w:r>
      <w:r w:rsidRPr="00FB68D5">
        <w:rPr>
          <w:sz w:val="28"/>
          <w:szCs w:val="28"/>
        </w:rPr>
        <w:t xml:space="preserve"> </w:t>
      </w:r>
    </w:p>
    <w:p w:rsidR="00402843" w:rsidRPr="00FB68D5" w:rsidRDefault="00402843" w:rsidP="0040284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53"/>
      </w:tblGrid>
      <w:tr w:rsidR="00402843" w:rsidRPr="00F207D4" w:rsidTr="00321FE1">
        <w:tc>
          <w:tcPr>
            <w:tcW w:w="3652" w:type="dxa"/>
            <w:shd w:val="clear" w:color="auto" w:fill="auto"/>
          </w:tcPr>
          <w:p w:rsidR="00402843" w:rsidRPr="00F207D4" w:rsidRDefault="00402843" w:rsidP="00213C11">
            <w:pPr>
              <w:jc w:val="center"/>
              <w:rPr>
                <w:sz w:val="26"/>
                <w:szCs w:val="26"/>
              </w:rPr>
            </w:pPr>
            <w:r w:rsidRPr="00F207D4">
              <w:rPr>
                <w:sz w:val="26"/>
                <w:szCs w:val="26"/>
              </w:rPr>
              <w:t>Наименование, месторасположение</w:t>
            </w:r>
          </w:p>
        </w:tc>
        <w:tc>
          <w:tcPr>
            <w:tcW w:w="5853" w:type="dxa"/>
            <w:shd w:val="clear" w:color="auto" w:fill="auto"/>
          </w:tcPr>
          <w:p w:rsidR="00402843" w:rsidRPr="00F207D4" w:rsidRDefault="00402843" w:rsidP="00213C11">
            <w:pPr>
              <w:jc w:val="center"/>
              <w:rPr>
                <w:sz w:val="26"/>
                <w:szCs w:val="26"/>
              </w:rPr>
            </w:pPr>
            <w:r w:rsidRPr="00F207D4">
              <w:rPr>
                <w:sz w:val="26"/>
                <w:szCs w:val="26"/>
              </w:rPr>
              <w:t>Техническое описание</w:t>
            </w:r>
          </w:p>
        </w:tc>
      </w:tr>
      <w:tr w:rsidR="00402843" w:rsidRPr="00402843" w:rsidTr="00321FE1">
        <w:tc>
          <w:tcPr>
            <w:tcW w:w="3652" w:type="dxa"/>
            <w:shd w:val="clear" w:color="auto" w:fill="auto"/>
          </w:tcPr>
          <w:p w:rsidR="00402843" w:rsidRPr="00402843" w:rsidRDefault="00402843" w:rsidP="00213C11">
            <w:pPr>
              <w:rPr>
                <w:sz w:val="26"/>
                <w:szCs w:val="26"/>
              </w:rPr>
            </w:pPr>
            <w:r w:rsidRPr="00402843">
              <w:rPr>
                <w:sz w:val="26"/>
                <w:szCs w:val="26"/>
              </w:rPr>
              <w:t>ГРПШ котельной 6-К по адресу: ул. Энтузиастов, д. 34</w:t>
            </w:r>
          </w:p>
          <w:p w:rsidR="00402843" w:rsidRPr="00402843" w:rsidRDefault="00402843" w:rsidP="00402843">
            <w:pPr>
              <w:rPr>
                <w:sz w:val="26"/>
                <w:szCs w:val="26"/>
              </w:rPr>
            </w:pPr>
            <w:r w:rsidRPr="00402843">
              <w:rPr>
                <w:sz w:val="26"/>
                <w:szCs w:val="26"/>
              </w:rPr>
              <w:t>Год ввода в эксплуатацию-2005</w:t>
            </w:r>
          </w:p>
        </w:tc>
        <w:tc>
          <w:tcPr>
            <w:tcW w:w="5853" w:type="dxa"/>
            <w:shd w:val="clear" w:color="auto" w:fill="auto"/>
          </w:tcPr>
          <w:p w:rsidR="00402843" w:rsidRPr="00402843" w:rsidRDefault="00402843" w:rsidP="00402843">
            <w:pPr>
              <w:jc w:val="both"/>
              <w:rPr>
                <w:sz w:val="26"/>
                <w:szCs w:val="26"/>
              </w:rPr>
            </w:pPr>
            <w:r w:rsidRPr="00402843">
              <w:rPr>
                <w:sz w:val="26"/>
                <w:szCs w:val="26"/>
              </w:rPr>
              <w:t xml:space="preserve">ПГБ-13-1Н-У1. Регулятор давления РДГ-50, Рвх-0,6 </w:t>
            </w:r>
            <w:r>
              <w:rPr>
                <w:sz w:val="26"/>
                <w:szCs w:val="26"/>
              </w:rPr>
              <w:t>Регулятор давления РДНК-400м (2 шт.), клапан предохранительно-сбросной КПС-20Н, фильтр газовый ФГС-50 (2 шт.)</w:t>
            </w:r>
          </w:p>
        </w:tc>
      </w:tr>
    </w:tbl>
    <w:p w:rsidR="00402843" w:rsidRDefault="00402843" w:rsidP="0040284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9858DF" w:rsidRDefault="009858DF" w:rsidP="00402843">
      <w:pPr>
        <w:jc w:val="both"/>
        <w:rPr>
          <w:sz w:val="28"/>
          <w:szCs w:val="28"/>
        </w:rPr>
      </w:pPr>
    </w:p>
    <w:sectPr w:rsidR="009858DF" w:rsidSect="00734F2F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D59" w:rsidRDefault="00F72D59" w:rsidP="0040199A">
      <w:r>
        <w:separator/>
      </w:r>
    </w:p>
  </w:endnote>
  <w:endnote w:type="continuationSeparator" w:id="0">
    <w:p w:rsidR="00F72D59" w:rsidRDefault="00F72D59" w:rsidP="0040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F38" w:rsidRPr="003E3F38" w:rsidRDefault="007C6C98" w:rsidP="003E3F38">
    <w:pPr>
      <w:pStyle w:val="a8"/>
      <w:jc w:val="right"/>
      <w:rPr>
        <w:sz w:val="16"/>
        <w:szCs w:val="16"/>
      </w:rPr>
    </w:pPr>
    <w:r>
      <w:rPr>
        <w:sz w:val="16"/>
        <w:szCs w:val="16"/>
      </w:rPr>
      <w:t>009-</w:t>
    </w:r>
    <w:r w:rsidR="00410F3B">
      <w:rPr>
        <w:sz w:val="16"/>
        <w:szCs w:val="16"/>
      </w:rPr>
      <w:t>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D59" w:rsidRDefault="00F72D59" w:rsidP="0040199A">
      <w:r>
        <w:separator/>
      </w:r>
    </w:p>
  </w:footnote>
  <w:footnote w:type="continuationSeparator" w:id="0">
    <w:p w:rsidR="00F72D59" w:rsidRDefault="00F72D59" w:rsidP="00401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275F7"/>
    <w:multiLevelType w:val="hybridMultilevel"/>
    <w:tmpl w:val="C0EC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A02"/>
    <w:rsid w:val="00007ED6"/>
    <w:rsid w:val="00031155"/>
    <w:rsid w:val="00032649"/>
    <w:rsid w:val="000616FE"/>
    <w:rsid w:val="00066219"/>
    <w:rsid w:val="00074889"/>
    <w:rsid w:val="00074E93"/>
    <w:rsid w:val="00084B25"/>
    <w:rsid w:val="00087701"/>
    <w:rsid w:val="0009145A"/>
    <w:rsid w:val="0009244B"/>
    <w:rsid w:val="000A4529"/>
    <w:rsid w:val="000B05A4"/>
    <w:rsid w:val="000B3A2A"/>
    <w:rsid w:val="000D1AC1"/>
    <w:rsid w:val="000E3E4E"/>
    <w:rsid w:val="000F0120"/>
    <w:rsid w:val="000F26A9"/>
    <w:rsid w:val="001074F8"/>
    <w:rsid w:val="00112368"/>
    <w:rsid w:val="00122AEC"/>
    <w:rsid w:val="00122CA0"/>
    <w:rsid w:val="001232F3"/>
    <w:rsid w:val="00126E0D"/>
    <w:rsid w:val="00133F03"/>
    <w:rsid w:val="00142F2F"/>
    <w:rsid w:val="0014457C"/>
    <w:rsid w:val="00144D2A"/>
    <w:rsid w:val="00163B0C"/>
    <w:rsid w:val="001646F8"/>
    <w:rsid w:val="00186027"/>
    <w:rsid w:val="00191BDB"/>
    <w:rsid w:val="001A59C3"/>
    <w:rsid w:val="001A75FD"/>
    <w:rsid w:val="001B2091"/>
    <w:rsid w:val="001C3331"/>
    <w:rsid w:val="001C5474"/>
    <w:rsid w:val="001D5BFB"/>
    <w:rsid w:val="001D63F7"/>
    <w:rsid w:val="002028B8"/>
    <w:rsid w:val="00203CC6"/>
    <w:rsid w:val="0022682D"/>
    <w:rsid w:val="00230E25"/>
    <w:rsid w:val="00250459"/>
    <w:rsid w:val="002620DE"/>
    <w:rsid w:val="00262FF8"/>
    <w:rsid w:val="00267EBA"/>
    <w:rsid w:val="00284650"/>
    <w:rsid w:val="002A5F7E"/>
    <w:rsid w:val="002A7288"/>
    <w:rsid w:val="002B0A02"/>
    <w:rsid w:val="002B4A46"/>
    <w:rsid w:val="002C2D70"/>
    <w:rsid w:val="002C4929"/>
    <w:rsid w:val="002C52BE"/>
    <w:rsid w:val="002E6C4E"/>
    <w:rsid w:val="002E7DE9"/>
    <w:rsid w:val="002F57BA"/>
    <w:rsid w:val="003076B7"/>
    <w:rsid w:val="00312567"/>
    <w:rsid w:val="003127E5"/>
    <w:rsid w:val="00316139"/>
    <w:rsid w:val="00321FE1"/>
    <w:rsid w:val="00350882"/>
    <w:rsid w:val="003532BE"/>
    <w:rsid w:val="00364158"/>
    <w:rsid w:val="00367347"/>
    <w:rsid w:val="00385422"/>
    <w:rsid w:val="003905DD"/>
    <w:rsid w:val="003A5BA9"/>
    <w:rsid w:val="003B66FD"/>
    <w:rsid w:val="003D1E7A"/>
    <w:rsid w:val="003D2678"/>
    <w:rsid w:val="003D7E4B"/>
    <w:rsid w:val="003E385E"/>
    <w:rsid w:val="003E3F38"/>
    <w:rsid w:val="0040199A"/>
    <w:rsid w:val="00402843"/>
    <w:rsid w:val="00410F3B"/>
    <w:rsid w:val="00434E95"/>
    <w:rsid w:val="004500AA"/>
    <w:rsid w:val="00450DFC"/>
    <w:rsid w:val="00455565"/>
    <w:rsid w:val="0046216E"/>
    <w:rsid w:val="00483124"/>
    <w:rsid w:val="0048496C"/>
    <w:rsid w:val="004B2D27"/>
    <w:rsid w:val="004B63D6"/>
    <w:rsid w:val="004B7A32"/>
    <w:rsid w:val="004C30F3"/>
    <w:rsid w:val="004E256B"/>
    <w:rsid w:val="004F78A8"/>
    <w:rsid w:val="0050674D"/>
    <w:rsid w:val="00523943"/>
    <w:rsid w:val="00532892"/>
    <w:rsid w:val="00541AAE"/>
    <w:rsid w:val="005568E3"/>
    <w:rsid w:val="00560EFD"/>
    <w:rsid w:val="005626BC"/>
    <w:rsid w:val="0057205D"/>
    <w:rsid w:val="00583256"/>
    <w:rsid w:val="00594ED1"/>
    <w:rsid w:val="00595C0F"/>
    <w:rsid w:val="005A29EF"/>
    <w:rsid w:val="005C1BD2"/>
    <w:rsid w:val="005D2951"/>
    <w:rsid w:val="005E42F2"/>
    <w:rsid w:val="005E515A"/>
    <w:rsid w:val="006122A6"/>
    <w:rsid w:val="00620FBB"/>
    <w:rsid w:val="00627E08"/>
    <w:rsid w:val="00651EE8"/>
    <w:rsid w:val="006610BB"/>
    <w:rsid w:val="00667BE9"/>
    <w:rsid w:val="0067138D"/>
    <w:rsid w:val="006723B7"/>
    <w:rsid w:val="006736FD"/>
    <w:rsid w:val="00674835"/>
    <w:rsid w:val="00684026"/>
    <w:rsid w:val="00686450"/>
    <w:rsid w:val="006902AE"/>
    <w:rsid w:val="00697801"/>
    <w:rsid w:val="006A37A3"/>
    <w:rsid w:val="006B243D"/>
    <w:rsid w:val="006B4BC0"/>
    <w:rsid w:val="006C2B79"/>
    <w:rsid w:val="006D0A92"/>
    <w:rsid w:val="006D4EE8"/>
    <w:rsid w:val="006D7E90"/>
    <w:rsid w:val="006E22E7"/>
    <w:rsid w:val="006E38DF"/>
    <w:rsid w:val="006E7824"/>
    <w:rsid w:val="006F78D7"/>
    <w:rsid w:val="00702F30"/>
    <w:rsid w:val="0070393F"/>
    <w:rsid w:val="00724702"/>
    <w:rsid w:val="00724B76"/>
    <w:rsid w:val="00730A27"/>
    <w:rsid w:val="00732036"/>
    <w:rsid w:val="00734F2F"/>
    <w:rsid w:val="00745F71"/>
    <w:rsid w:val="00746C55"/>
    <w:rsid w:val="00753393"/>
    <w:rsid w:val="00755A98"/>
    <w:rsid w:val="007652BD"/>
    <w:rsid w:val="0077594E"/>
    <w:rsid w:val="0077697E"/>
    <w:rsid w:val="0078509E"/>
    <w:rsid w:val="007B2744"/>
    <w:rsid w:val="007C6C98"/>
    <w:rsid w:val="00806A4E"/>
    <w:rsid w:val="00811D96"/>
    <w:rsid w:val="00830A25"/>
    <w:rsid w:val="008341C0"/>
    <w:rsid w:val="0083756D"/>
    <w:rsid w:val="0085586D"/>
    <w:rsid w:val="00866A69"/>
    <w:rsid w:val="00874FE0"/>
    <w:rsid w:val="0087759E"/>
    <w:rsid w:val="0088204E"/>
    <w:rsid w:val="00891AA0"/>
    <w:rsid w:val="008A116D"/>
    <w:rsid w:val="008A7852"/>
    <w:rsid w:val="008B1BB1"/>
    <w:rsid w:val="008C3B88"/>
    <w:rsid w:val="008C501E"/>
    <w:rsid w:val="008D2BCF"/>
    <w:rsid w:val="008E66C9"/>
    <w:rsid w:val="008E691A"/>
    <w:rsid w:val="008F166D"/>
    <w:rsid w:val="008F2731"/>
    <w:rsid w:val="008F2C55"/>
    <w:rsid w:val="00902AE5"/>
    <w:rsid w:val="00913B87"/>
    <w:rsid w:val="00962D84"/>
    <w:rsid w:val="00963B03"/>
    <w:rsid w:val="00967B0C"/>
    <w:rsid w:val="009858DF"/>
    <w:rsid w:val="009A06D3"/>
    <w:rsid w:val="009B2371"/>
    <w:rsid w:val="009C0243"/>
    <w:rsid w:val="009C5FA4"/>
    <w:rsid w:val="00A1332F"/>
    <w:rsid w:val="00A31A1A"/>
    <w:rsid w:val="00A344B2"/>
    <w:rsid w:val="00A45B70"/>
    <w:rsid w:val="00A5793B"/>
    <w:rsid w:val="00A623B4"/>
    <w:rsid w:val="00A66A69"/>
    <w:rsid w:val="00A76406"/>
    <w:rsid w:val="00AB179D"/>
    <w:rsid w:val="00B259D0"/>
    <w:rsid w:val="00B3057F"/>
    <w:rsid w:val="00B421FC"/>
    <w:rsid w:val="00B46CD9"/>
    <w:rsid w:val="00B512CD"/>
    <w:rsid w:val="00B5512B"/>
    <w:rsid w:val="00B57C6D"/>
    <w:rsid w:val="00B677DB"/>
    <w:rsid w:val="00B85B6A"/>
    <w:rsid w:val="00BA37BD"/>
    <w:rsid w:val="00BC487E"/>
    <w:rsid w:val="00BE68E1"/>
    <w:rsid w:val="00C1076A"/>
    <w:rsid w:val="00C346CF"/>
    <w:rsid w:val="00C34B63"/>
    <w:rsid w:val="00C374DA"/>
    <w:rsid w:val="00C55352"/>
    <w:rsid w:val="00C555A1"/>
    <w:rsid w:val="00C63ADD"/>
    <w:rsid w:val="00C76904"/>
    <w:rsid w:val="00C82E6B"/>
    <w:rsid w:val="00C96655"/>
    <w:rsid w:val="00CA395E"/>
    <w:rsid w:val="00CF2874"/>
    <w:rsid w:val="00CF6C15"/>
    <w:rsid w:val="00D14F5D"/>
    <w:rsid w:val="00D36F88"/>
    <w:rsid w:val="00D455B6"/>
    <w:rsid w:val="00D57057"/>
    <w:rsid w:val="00D65111"/>
    <w:rsid w:val="00D7429E"/>
    <w:rsid w:val="00D80453"/>
    <w:rsid w:val="00D81C3B"/>
    <w:rsid w:val="00D87674"/>
    <w:rsid w:val="00D923B0"/>
    <w:rsid w:val="00D9541A"/>
    <w:rsid w:val="00DD4193"/>
    <w:rsid w:val="00DE1E6D"/>
    <w:rsid w:val="00DE52AD"/>
    <w:rsid w:val="00DE7E90"/>
    <w:rsid w:val="00DF6198"/>
    <w:rsid w:val="00E14483"/>
    <w:rsid w:val="00E22859"/>
    <w:rsid w:val="00E2448C"/>
    <w:rsid w:val="00E32537"/>
    <w:rsid w:val="00E4693F"/>
    <w:rsid w:val="00E53C9C"/>
    <w:rsid w:val="00E642D9"/>
    <w:rsid w:val="00E677FA"/>
    <w:rsid w:val="00E70DC6"/>
    <w:rsid w:val="00E806E4"/>
    <w:rsid w:val="00E82FB7"/>
    <w:rsid w:val="00E8303D"/>
    <w:rsid w:val="00E942B5"/>
    <w:rsid w:val="00E95A4E"/>
    <w:rsid w:val="00EB6F2A"/>
    <w:rsid w:val="00EC5E8B"/>
    <w:rsid w:val="00EE25C9"/>
    <w:rsid w:val="00EE54B6"/>
    <w:rsid w:val="00F207D4"/>
    <w:rsid w:val="00F32A3E"/>
    <w:rsid w:val="00F32F99"/>
    <w:rsid w:val="00F36B7C"/>
    <w:rsid w:val="00F37F78"/>
    <w:rsid w:val="00F505B5"/>
    <w:rsid w:val="00F50869"/>
    <w:rsid w:val="00F55DDC"/>
    <w:rsid w:val="00F70065"/>
    <w:rsid w:val="00F72D59"/>
    <w:rsid w:val="00F76403"/>
    <w:rsid w:val="00F8544E"/>
    <w:rsid w:val="00F96E79"/>
    <w:rsid w:val="00FA42E6"/>
    <w:rsid w:val="00FB29CB"/>
    <w:rsid w:val="00FB2D45"/>
    <w:rsid w:val="00FB68D5"/>
    <w:rsid w:val="00FD678A"/>
    <w:rsid w:val="00FE2FBC"/>
    <w:rsid w:val="00FE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CF649-2BC7-4B2F-B26F-238992C4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E1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9541A"/>
    <w:pPr>
      <w:keepNext/>
      <w:ind w:left="4962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E6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1E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nhideWhenUsed/>
    <w:rsid w:val="00D9541A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954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D954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954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9541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Цветовое выделение"/>
    <w:rsid w:val="00D9541A"/>
    <w:rPr>
      <w:b/>
      <w:bCs/>
      <w:color w:val="000080"/>
    </w:rPr>
  </w:style>
  <w:style w:type="paragraph" w:styleId="a6">
    <w:name w:val="header"/>
    <w:basedOn w:val="a"/>
    <w:link w:val="a7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019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019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1E6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E1E6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B512CD"/>
    <w:pPr>
      <w:ind w:left="720"/>
      <w:contextualSpacing/>
    </w:pPr>
  </w:style>
  <w:style w:type="table" w:styleId="ab">
    <w:name w:val="Table Grid"/>
    <w:basedOn w:val="a1"/>
    <w:uiPriority w:val="59"/>
    <w:rsid w:val="00B5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0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CC1E9-A2FE-4D35-A1FD-8CD8194B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energ5</dc:creator>
  <cp:lastModifiedBy>Mashburo2</cp:lastModifiedBy>
  <cp:revision>7</cp:revision>
  <cp:lastPrinted>2018-07-17T14:05:00Z</cp:lastPrinted>
  <dcterms:created xsi:type="dcterms:W3CDTF">2018-06-25T10:59:00Z</dcterms:created>
  <dcterms:modified xsi:type="dcterms:W3CDTF">2018-07-27T08:34:00Z</dcterms:modified>
</cp:coreProperties>
</file>