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F" w:rsidRPr="002E0BAF" w:rsidRDefault="00772D8F" w:rsidP="00772D8F">
      <w:pPr>
        <w:pStyle w:val="3"/>
        <w:ind w:right="0" w:firstLine="70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-187325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772D8F" w:rsidRPr="002E0BAF" w:rsidTr="007E6F18">
        <w:trPr>
          <w:cantSplit/>
          <w:trHeight w:val="435"/>
        </w:trPr>
        <w:tc>
          <w:tcPr>
            <w:tcW w:w="4062" w:type="dxa"/>
          </w:tcPr>
          <w:p w:rsidR="00772D8F" w:rsidRPr="002E0BAF" w:rsidRDefault="00772D8F" w:rsidP="007E6F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72D8F" w:rsidRPr="002E0BAF" w:rsidRDefault="00772D8F" w:rsidP="007E6F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772D8F" w:rsidRPr="002E0BAF" w:rsidRDefault="00772D8F" w:rsidP="007E6F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72D8F" w:rsidRPr="002E0BAF" w:rsidRDefault="00772D8F" w:rsidP="007E6F1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772D8F" w:rsidRPr="002E0BAF" w:rsidRDefault="00772D8F" w:rsidP="007E6F18">
            <w:pPr>
              <w:pStyle w:val="a3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772D8F" w:rsidRPr="002E0BAF" w:rsidTr="007E6F18">
        <w:trPr>
          <w:cantSplit/>
          <w:trHeight w:val="2325"/>
        </w:trPr>
        <w:tc>
          <w:tcPr>
            <w:tcW w:w="4062" w:type="dxa"/>
          </w:tcPr>
          <w:p w:rsidR="00772D8F" w:rsidRPr="002E0BAF" w:rsidRDefault="00772D8F" w:rsidP="007E6F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772D8F" w:rsidRPr="002E0BAF" w:rsidRDefault="00772D8F" w:rsidP="007E6F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772D8F" w:rsidRPr="002E0BAF" w:rsidRDefault="00772D8F" w:rsidP="007E6F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72D8F" w:rsidRPr="002E0BAF" w:rsidRDefault="00772D8F" w:rsidP="007E6F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772D8F" w:rsidRPr="002E0BAF" w:rsidRDefault="00772D8F" w:rsidP="007E6F18">
            <w:pPr>
              <w:rPr>
                <w:sz w:val="26"/>
                <w:szCs w:val="26"/>
              </w:rPr>
            </w:pPr>
          </w:p>
          <w:p w:rsidR="00772D8F" w:rsidRPr="002E0BAF" w:rsidRDefault="00772D8F" w:rsidP="007E6F18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  10.09.2018 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B74F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72D8F" w:rsidRPr="002E0BAF" w:rsidRDefault="00772D8F" w:rsidP="007E6F1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772D8F" w:rsidRPr="002E0BAF" w:rsidRDefault="00772D8F" w:rsidP="007E6F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72D8F" w:rsidRPr="002E0BAF" w:rsidRDefault="00772D8F" w:rsidP="007E6F1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72D8F" w:rsidRPr="002E0BAF" w:rsidRDefault="00772D8F" w:rsidP="007E6F1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72D8F" w:rsidRDefault="00772D8F" w:rsidP="007E6F18">
            <w:pPr>
              <w:spacing w:line="192" w:lineRule="auto"/>
              <w:rPr>
                <w:sz w:val="26"/>
                <w:szCs w:val="26"/>
              </w:rPr>
            </w:pPr>
          </w:p>
          <w:p w:rsidR="00772D8F" w:rsidRPr="002E0BAF" w:rsidRDefault="00772D8F" w:rsidP="007E6F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72D8F" w:rsidRPr="002E0BAF" w:rsidRDefault="00772D8F" w:rsidP="007E6F18">
            <w:pPr>
              <w:spacing w:line="192" w:lineRule="auto"/>
              <w:rPr>
                <w:sz w:val="26"/>
                <w:szCs w:val="26"/>
              </w:rPr>
            </w:pPr>
          </w:p>
          <w:p w:rsidR="00772D8F" w:rsidRDefault="00772D8F" w:rsidP="007E6F1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10.09.2018 г.  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B74F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56</w:t>
            </w:r>
          </w:p>
          <w:p w:rsidR="00772D8F" w:rsidRPr="002E0BAF" w:rsidRDefault="00772D8F" w:rsidP="007E6F18">
            <w:pPr>
              <w:jc w:val="center"/>
              <w:rPr>
                <w:noProof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772D8F" w:rsidRPr="002E0BAF" w:rsidRDefault="00772D8F" w:rsidP="00EB74FF">
      <w:pPr>
        <w:shd w:val="clear" w:color="auto" w:fill="FFFFFF"/>
        <w:spacing w:after="0" w:line="240" w:lineRule="auto"/>
        <w:ind w:left="10"/>
        <w:rPr>
          <w:b/>
          <w:bCs/>
          <w:sz w:val="26"/>
          <w:szCs w:val="26"/>
        </w:rPr>
      </w:pPr>
    </w:p>
    <w:tbl>
      <w:tblPr>
        <w:tblW w:w="9286" w:type="dxa"/>
        <w:tblInd w:w="-106" w:type="dxa"/>
        <w:tblLook w:val="0000"/>
      </w:tblPr>
      <w:tblGrid>
        <w:gridCol w:w="5070"/>
        <w:gridCol w:w="4216"/>
      </w:tblGrid>
      <w:tr w:rsidR="00772D8F" w:rsidRPr="002E0BAF" w:rsidTr="007E6F18">
        <w:tc>
          <w:tcPr>
            <w:tcW w:w="5070" w:type="dxa"/>
          </w:tcPr>
          <w:p w:rsidR="00772D8F" w:rsidRPr="00EB74FF" w:rsidRDefault="00772D8F" w:rsidP="00EB7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4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присвоении почтового адреса</w:t>
            </w:r>
          </w:p>
          <w:p w:rsidR="00772D8F" w:rsidRPr="002E0BAF" w:rsidRDefault="00772D8F" w:rsidP="00EB74F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EB74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жилому дому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16" w:type="dxa"/>
          </w:tcPr>
          <w:p w:rsidR="00772D8F" w:rsidRPr="002E0BAF" w:rsidRDefault="00772D8F" w:rsidP="00EB74FF">
            <w:pPr>
              <w:pStyle w:val="1"/>
              <w:rPr>
                <w:rFonts w:cs="Times New Roman"/>
                <w:sz w:val="26"/>
                <w:szCs w:val="26"/>
              </w:rPr>
            </w:pPr>
          </w:p>
        </w:tc>
      </w:tr>
    </w:tbl>
    <w:p w:rsidR="00772D8F" w:rsidRPr="00EB74FF" w:rsidRDefault="00772D8F" w:rsidP="00772D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2D8F" w:rsidRPr="00EB74FF" w:rsidRDefault="00772D8F" w:rsidP="00772D8F">
      <w:pPr>
        <w:ind w:firstLine="720"/>
        <w:jc w:val="both"/>
        <w:rPr>
          <w:rFonts w:ascii="Times New Roman" w:hAnsi="Times New Roman" w:cs="Times New Roman"/>
          <w:sz w:val="26"/>
        </w:rPr>
      </w:pPr>
      <w:proofErr w:type="gramStart"/>
      <w:r w:rsidRPr="00EB74FF">
        <w:rPr>
          <w:rFonts w:ascii="Times New Roman" w:hAnsi="Times New Roman" w:cs="Times New Roman"/>
          <w:sz w:val="26"/>
        </w:rPr>
        <w:t>В соответствии с Законом Чувашской Республики от 19.12.1997 года № 28,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2003 года № 131, а также с присвоением почтового адреса хозяйств в населенных пунктах Климовского сельского поселения Ибресинского района Чувашской Республики администрация Климовского сельского поселения</w:t>
      </w:r>
      <w:proofErr w:type="gramEnd"/>
    </w:p>
    <w:p w:rsidR="00772D8F" w:rsidRPr="00EB74FF" w:rsidRDefault="00772D8F" w:rsidP="00772D8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74F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B74FF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772D8F" w:rsidRPr="00EB74FF" w:rsidRDefault="00772D8F" w:rsidP="00EB74F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4FF">
        <w:rPr>
          <w:rFonts w:ascii="Times New Roman" w:hAnsi="Times New Roman" w:cs="Times New Roman"/>
          <w:sz w:val="26"/>
          <w:szCs w:val="26"/>
        </w:rPr>
        <w:t>Жилому дому, расположенному на земельном участке с кадастровым номером 21:10:060902:16 присвоить почтовый адрес: Чувашская Республика,  Ибресинский район, с. Климово, ул. Комсомольская, д. 33</w:t>
      </w:r>
    </w:p>
    <w:p w:rsidR="00772D8F" w:rsidRPr="00EB74FF" w:rsidRDefault="00EB74FF" w:rsidP="00EB74F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EB74FF">
        <w:rPr>
          <w:rFonts w:ascii="Times New Roman" w:hAnsi="Times New Roman" w:cs="Times New Roman"/>
          <w:sz w:val="26"/>
          <w:szCs w:val="26"/>
        </w:rPr>
        <w:t xml:space="preserve">     </w:t>
      </w:r>
      <w:r w:rsidR="00772D8F" w:rsidRPr="00EB74F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подписания.</w:t>
      </w:r>
    </w:p>
    <w:p w:rsidR="00772D8F" w:rsidRPr="00EB74FF" w:rsidRDefault="00772D8F" w:rsidP="00772D8F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72D8F" w:rsidRPr="00EB74FF" w:rsidRDefault="00772D8F" w:rsidP="00772D8F">
      <w:pPr>
        <w:spacing w:line="360" w:lineRule="auto"/>
        <w:ind w:firstLine="816"/>
        <w:jc w:val="both"/>
        <w:rPr>
          <w:rFonts w:ascii="Times New Roman" w:hAnsi="Times New Roman" w:cs="Times New Roman"/>
          <w:sz w:val="26"/>
          <w:szCs w:val="26"/>
        </w:rPr>
      </w:pPr>
    </w:p>
    <w:p w:rsidR="00772D8F" w:rsidRPr="00EB74FF" w:rsidRDefault="00772D8F" w:rsidP="00EB74FF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4FF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gramStart"/>
      <w:r w:rsidRPr="00EB74FF">
        <w:rPr>
          <w:rFonts w:ascii="Times New Roman" w:hAnsi="Times New Roman" w:cs="Times New Roman"/>
          <w:sz w:val="26"/>
          <w:szCs w:val="26"/>
        </w:rPr>
        <w:t>Климовского</w:t>
      </w:r>
      <w:proofErr w:type="gramEnd"/>
    </w:p>
    <w:p w:rsidR="00772D8F" w:rsidRPr="00EB74FF" w:rsidRDefault="00772D8F" w:rsidP="00EB74FF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4FF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Д.А. Денисов</w:t>
      </w:r>
    </w:p>
    <w:sectPr w:rsidR="00772D8F" w:rsidRPr="00EB74FF" w:rsidSect="0093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DD7"/>
    <w:multiLevelType w:val="hybridMultilevel"/>
    <w:tmpl w:val="BF04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32C6"/>
    <w:multiLevelType w:val="hybridMultilevel"/>
    <w:tmpl w:val="1A30FD48"/>
    <w:lvl w:ilvl="0" w:tplc="268C22FA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2D8F"/>
    <w:rsid w:val="00772D8F"/>
    <w:rsid w:val="00EB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D8F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D8F"/>
    <w:rPr>
      <w:rFonts w:ascii="TimesET" w:eastAsia="Times New Roman" w:hAnsi="TimesET" w:cs="TimesET"/>
      <w:sz w:val="24"/>
      <w:szCs w:val="24"/>
    </w:rPr>
  </w:style>
  <w:style w:type="paragraph" w:styleId="3">
    <w:name w:val="Body Text 3"/>
    <w:basedOn w:val="a"/>
    <w:link w:val="30"/>
    <w:rsid w:val="00772D8F"/>
    <w:pPr>
      <w:spacing w:after="0" w:line="240" w:lineRule="auto"/>
      <w:ind w:right="6407"/>
      <w:jc w:val="both"/>
    </w:pPr>
    <w:rPr>
      <w:rFonts w:ascii="TimesET" w:eastAsia="Times New Roman" w:hAnsi="TimesET" w:cs="TimesET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772D8F"/>
    <w:rPr>
      <w:rFonts w:ascii="TimesET" w:eastAsia="Times New Roman" w:hAnsi="TimesET" w:cs="TimesET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772D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772D8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2018-09-10T05:15:00Z</dcterms:created>
  <dcterms:modified xsi:type="dcterms:W3CDTF">2018-09-10T05:20:00Z</dcterms:modified>
</cp:coreProperties>
</file>